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01C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2E6EC1F">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FFD3661">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43.020</w:t>
            </w:r>
          </w:p>
        </w:tc>
      </w:tr>
      <w:tr w14:paraId="6DF9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5C172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F8404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2AF1F656">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CAAM</w:t>
                  </w:r>
                  <w:r>
                    <w:fldChar w:fldCharType="end"/>
                  </w:r>
                  <w:bookmarkEnd w:id="0"/>
                </w:p>
              </w:tc>
            </w:tr>
          </w:tbl>
          <w:p w14:paraId="26B44CF9">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T40</w:t>
            </w:r>
          </w:p>
        </w:tc>
      </w:tr>
    </w:tbl>
    <w:p w14:paraId="1D177E63">
      <w:pPr>
        <w:pStyle w:val="54"/>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中国汽车工业协会</w:t>
      </w:r>
      <w:r>
        <w:rPr>
          <w:rFonts w:ascii="黑体" w:eastAsia="黑体"/>
          <w:b w:val="0"/>
          <w:w w:val="100"/>
          <w:sz w:val="48"/>
        </w:rPr>
        <w:fldChar w:fldCharType="end"/>
      </w:r>
      <w:bookmarkEnd w:id="2"/>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29585297">
      <w:pPr>
        <w:pStyle w:val="199"/>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3C652E4B">
      <w:pPr>
        <w:pStyle w:val="200"/>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0ADB90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39F3952">
      <w:pPr>
        <w:pStyle w:val="54"/>
        <w:framePr w:w="9639" w:h="6976" w:hRule="exact" w:hSpace="0" w:vSpace="0" w:wrap="around" w:hAnchor="page" w:y="6408"/>
        <w:jc w:val="center"/>
        <w:rPr>
          <w:rFonts w:hint="eastAsia" w:ascii="黑体" w:hAnsi="黑体" w:eastAsia="黑体"/>
          <w:b w:val="0"/>
          <w:bCs w:val="0"/>
          <w:w w:val="100"/>
        </w:rPr>
      </w:pPr>
    </w:p>
    <w:p w14:paraId="3E66F673">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汽车测试场地划分与评定</w:t>
      </w:r>
      <w:r>
        <w:fldChar w:fldCharType="end"/>
      </w:r>
      <w:bookmarkEnd w:id="7"/>
    </w:p>
    <w:p w14:paraId="0F0976C4">
      <w:pPr>
        <w:framePr w:w="9639" w:h="6974" w:hRule="exact" w:wrap="around" w:vAnchor="page" w:hAnchor="page" w:x="1419" w:y="6408" w:anchorLock="1"/>
        <w:ind w:left="-1418"/>
      </w:pPr>
    </w:p>
    <w:p w14:paraId="791E00A3">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C</w:t>
      </w:r>
      <w:r>
        <w:rPr>
          <w:rFonts w:hint="eastAsia" w:eastAsia="黑体"/>
          <w:szCs w:val="28"/>
        </w:rPr>
        <w:t>lassification and</w:t>
      </w:r>
      <w:r>
        <w:rPr>
          <w:rFonts w:eastAsia="黑体"/>
          <w:szCs w:val="28"/>
        </w:rPr>
        <w:t xml:space="preserve"> </w:t>
      </w:r>
      <w:r>
        <w:rPr>
          <w:rFonts w:hint="eastAsia" w:eastAsia="黑体"/>
          <w:szCs w:val="28"/>
        </w:rPr>
        <w:t>Evaluation</w:t>
      </w:r>
      <w:r>
        <w:rPr>
          <w:rFonts w:eastAsia="黑体"/>
          <w:szCs w:val="28"/>
        </w:rPr>
        <w:t xml:space="preserve"> </w:t>
      </w:r>
      <w:r>
        <w:rPr>
          <w:rFonts w:hint="eastAsia" w:eastAsia="黑体"/>
          <w:szCs w:val="28"/>
        </w:rPr>
        <w:t>of</w:t>
      </w:r>
      <w:r>
        <w:rPr>
          <w:rFonts w:eastAsia="黑体"/>
          <w:szCs w:val="28"/>
        </w:rPr>
        <w:t xml:space="preserve"> </w:t>
      </w:r>
      <w:r>
        <w:rPr>
          <w:rFonts w:hint="eastAsia" w:eastAsia="黑体"/>
          <w:szCs w:val="28"/>
        </w:rPr>
        <w:t>A</w:t>
      </w:r>
      <w:r>
        <w:rPr>
          <w:rFonts w:eastAsia="黑体"/>
          <w:szCs w:val="28"/>
        </w:rPr>
        <w:t>uto</w:t>
      </w:r>
      <w:r>
        <w:rPr>
          <w:rFonts w:hint="eastAsia" w:eastAsia="黑体"/>
          <w:szCs w:val="28"/>
        </w:rPr>
        <w:t>motive</w:t>
      </w:r>
      <w:r>
        <w:rPr>
          <w:rFonts w:eastAsia="黑体"/>
          <w:szCs w:val="28"/>
        </w:rPr>
        <w:t xml:space="preserve"> </w:t>
      </w:r>
      <w:r>
        <w:rPr>
          <w:rFonts w:hint="eastAsia" w:eastAsia="黑体"/>
          <w:szCs w:val="28"/>
        </w:rPr>
        <w:t>Test Site</w:t>
      </w:r>
      <w:r>
        <w:rPr>
          <w:rFonts w:eastAsia="黑体"/>
          <w:szCs w:val="28"/>
        </w:rPr>
        <w:fldChar w:fldCharType="end"/>
      </w:r>
      <w:bookmarkEnd w:id="8"/>
    </w:p>
    <w:p w14:paraId="0F0B5957">
      <w:pPr>
        <w:framePr w:w="9639" w:h="6974" w:hRule="exact" w:wrap="around" w:vAnchor="page" w:hAnchor="page" w:x="1419" w:y="6408" w:anchorLock="1"/>
        <w:spacing w:line="760" w:lineRule="exact"/>
        <w:ind w:left="-1418"/>
      </w:pPr>
    </w:p>
    <w:p w14:paraId="416F1647">
      <w:pPr>
        <w:pStyle w:val="129"/>
        <w:framePr w:w="9639" w:h="6974" w:hRule="exact" w:wrap="around" w:vAnchor="page" w:hAnchor="page" w:x="1419" w:y="6408" w:anchorLock="1"/>
        <w:textAlignment w:val="bottom"/>
        <w:rPr>
          <w:rFonts w:eastAsia="黑体"/>
          <w:szCs w:val="28"/>
        </w:rPr>
      </w:pPr>
    </w:p>
    <w:p w14:paraId="5DB67A0F">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3C756A3D">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7F79895D">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7497A181">
      <w:pPr>
        <w:pStyle w:val="197"/>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781BC147">
      <w:pPr>
        <w:pStyle w:val="198"/>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5BD2C4E4">
      <w:pPr>
        <w:pStyle w:val="15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中国汽车工业协会</w:t>
      </w:r>
      <w:r>
        <w:rPr>
          <w:rFonts w:hAnsi="黑体"/>
          <w:w w:val="100"/>
          <w:sz w:val="28"/>
        </w:rPr>
        <w:fldChar w:fldCharType="end"/>
      </w:r>
      <w:bookmarkEnd w:id="18"/>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3FD841A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bookmarkStart w:id="258" w:name="_GoBack"/>
      <w:bookmarkEnd w:id="258"/>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FBFE565">
      <w:pPr>
        <w:pStyle w:val="95"/>
        <w:spacing w:after="360"/>
      </w:pPr>
      <w:bookmarkStart w:id="19" w:name="BookMark1"/>
      <w:bookmarkStart w:id="20" w:name="_Toc230080253"/>
      <w:bookmarkStart w:id="21" w:name="_Toc166657591"/>
      <w:bookmarkStart w:id="22" w:name="_Toc161922649"/>
      <w:bookmarkStart w:id="23" w:name="_Toc194569133"/>
      <w:bookmarkStart w:id="24" w:name="_Toc164324535"/>
      <w:bookmarkStart w:id="25" w:name="_Toc170808923"/>
      <w:bookmarkStart w:id="26" w:name="_Toc165385843"/>
      <w:bookmarkStart w:id="27" w:name="_Toc164179185"/>
      <w:bookmarkStart w:id="28" w:name="_Toc166584995"/>
      <w:bookmarkStart w:id="29" w:name="_Toc163055586"/>
      <w:bookmarkStart w:id="30" w:name="_Toc164351475"/>
      <w:bookmarkStart w:id="31" w:name="_Toc165210568"/>
      <w:bookmarkStart w:id="32" w:name="_Toc166599458"/>
      <w:bookmarkStart w:id="33" w:name="_Toc165971291"/>
      <w:bookmarkStart w:id="34" w:name="_Toc164351714"/>
      <w:bookmarkStart w:id="35" w:name="_Toc163460374"/>
      <w:bookmarkStart w:id="36" w:name="_Toc165389897"/>
      <w:bookmarkStart w:id="37" w:name="_Toc175045352"/>
      <w:bookmarkStart w:id="38" w:name="_Toc170842081"/>
      <w:bookmarkStart w:id="39" w:name="_Toc165377340"/>
      <w:bookmarkStart w:id="40" w:name="_Toc161924849"/>
      <w:bookmarkStart w:id="41" w:name="_Toc170811118"/>
      <w:bookmarkStart w:id="42" w:name="_Toc161645794"/>
      <w:bookmarkStart w:id="43" w:name="_Toc215145542"/>
      <w:r>
        <w:rPr>
          <w:rFonts w:hint="eastAsia"/>
          <w:spacing w:val="320"/>
        </w:rPr>
        <w:t>目</w:t>
      </w:r>
      <w:r>
        <w:rPr>
          <w:rFonts w:hint="eastAsia"/>
        </w:rPr>
        <w:t>次</w:t>
      </w:r>
    </w:p>
    <w:p w14:paraId="75D9991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"_Toc231215145" </w:instrText>
      </w:r>
      <w:r>
        <w:fldChar w:fldCharType="separate"/>
      </w:r>
      <w:r>
        <w:rPr>
          <w:rStyle w:val="35"/>
        </w:rPr>
        <w:t>前言</w:t>
      </w:r>
      <w:r>
        <w:rPr>
          <w:rFonts w:hint="eastAsia"/>
        </w:rPr>
        <w:tab/>
      </w:r>
      <w:r>
        <w:rPr>
          <w:rFonts w:hint="eastAsia"/>
        </w:rPr>
        <w:fldChar w:fldCharType="begin"/>
      </w:r>
      <w:r>
        <w:rPr>
          <w:rFonts w:hint="eastAsia"/>
        </w:rPr>
        <w:instrText xml:space="preserve"> </w:instrText>
      </w:r>
      <w:r>
        <w:instrText xml:space="preserve">PAGEREF _Toc231215145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7D26AF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"_Toc231215146" </w:instrText>
      </w:r>
      <w:r>
        <w:fldChar w:fldCharType="separate"/>
      </w:r>
      <w:r>
        <w:rPr>
          <w:rStyle w:val="35"/>
        </w:rPr>
        <w:t>1  范围</w:t>
      </w:r>
      <w:r>
        <w:rPr>
          <w:rFonts w:hint="eastAsia"/>
        </w:rPr>
        <w:tab/>
      </w:r>
      <w:r>
        <w:rPr>
          <w:rFonts w:hint="eastAsia"/>
        </w:rPr>
        <w:fldChar w:fldCharType="begin"/>
      </w:r>
      <w:r>
        <w:rPr>
          <w:rFonts w:hint="eastAsia"/>
        </w:rPr>
        <w:instrText xml:space="preserve"> </w:instrText>
      </w:r>
      <w:r>
        <w:instrText xml:space="preserve">PAGEREF _Toc231215146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E5E18F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"_Toc231215147" </w:instrText>
      </w:r>
      <w:r>
        <w:fldChar w:fldCharType="separate"/>
      </w:r>
      <w:r>
        <w:rPr>
          <w:rStyle w:val="35"/>
        </w:rPr>
        <w:t>2  规范性引用文件</w:t>
      </w:r>
      <w:r>
        <w:rPr>
          <w:rFonts w:hint="eastAsia"/>
        </w:rPr>
        <w:tab/>
      </w:r>
      <w:r>
        <w:rPr>
          <w:rFonts w:hint="eastAsia"/>
        </w:rPr>
        <w:fldChar w:fldCharType="begin"/>
      </w:r>
      <w:r>
        <w:rPr>
          <w:rFonts w:hint="eastAsia"/>
        </w:rPr>
        <w:instrText xml:space="preserve"> </w:instrText>
      </w:r>
      <w:r>
        <w:instrText xml:space="preserve">PAGEREF _Toc231215147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AF16F8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"_Toc231215148" </w:instrText>
      </w:r>
      <w:r>
        <w:fldChar w:fldCharType="separate"/>
      </w:r>
      <w:r>
        <w:rPr>
          <w:rStyle w:val="35"/>
        </w:rPr>
        <w:t>3  术语和定义</w:t>
      </w:r>
      <w:r>
        <w:rPr>
          <w:rFonts w:hint="eastAsia"/>
        </w:rPr>
        <w:tab/>
      </w:r>
      <w:r>
        <w:rPr>
          <w:rFonts w:hint="eastAsia"/>
        </w:rPr>
        <w:fldChar w:fldCharType="begin"/>
      </w:r>
      <w:r>
        <w:rPr>
          <w:rFonts w:hint="eastAsia"/>
        </w:rPr>
        <w:instrText xml:space="preserve"> </w:instrText>
      </w:r>
      <w:r>
        <w:instrText xml:space="preserve">PAGEREF _Toc231215148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B50BB8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"_Toc231215149" </w:instrText>
      </w:r>
      <w:r>
        <w:fldChar w:fldCharType="separate"/>
      </w:r>
      <w:r>
        <w:rPr>
          <w:rStyle w:val="35"/>
        </w:rPr>
        <w:t>4  场地等级划分</w:t>
      </w:r>
      <w:r>
        <w:rPr>
          <w:rFonts w:hint="eastAsia"/>
        </w:rPr>
        <w:tab/>
      </w:r>
      <w:r>
        <w:rPr>
          <w:rFonts w:hint="eastAsia"/>
        </w:rPr>
        <w:fldChar w:fldCharType="begin"/>
      </w:r>
      <w:r>
        <w:rPr>
          <w:rFonts w:hint="eastAsia"/>
        </w:rPr>
        <w:instrText xml:space="preserve"> </w:instrText>
      </w:r>
      <w:r>
        <w:instrText xml:space="preserve">PAGEREF _Toc231215149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3360A7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"_Toc231215150" </w:instrText>
      </w:r>
      <w:r>
        <w:fldChar w:fldCharType="separate"/>
      </w:r>
      <w:r>
        <w:rPr>
          <w:rStyle w:val="35"/>
        </w:rPr>
        <w:t>5  场地等级评定</w:t>
      </w:r>
      <w:r>
        <w:rPr>
          <w:rFonts w:hint="eastAsia"/>
        </w:rPr>
        <w:tab/>
      </w:r>
      <w:r>
        <w:rPr>
          <w:rFonts w:hint="eastAsia"/>
        </w:rPr>
        <w:fldChar w:fldCharType="begin"/>
      </w:r>
      <w:r>
        <w:rPr>
          <w:rFonts w:hint="eastAsia"/>
        </w:rPr>
        <w:instrText xml:space="preserve"> </w:instrText>
      </w:r>
      <w:r>
        <w:instrText xml:space="preserve">PAGEREF _Toc231215150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B3B954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"_Toc231215151" </w:instrText>
      </w:r>
      <w:r>
        <w:fldChar w:fldCharType="separate"/>
      </w:r>
      <w:r>
        <w:rPr>
          <w:rStyle w:val="35"/>
        </w:rPr>
        <w:t>附录A（规范性）  汽车测试场地专业等级划分体系</w:t>
      </w:r>
      <w:r>
        <w:rPr>
          <w:rFonts w:hint="eastAsia"/>
        </w:rPr>
        <w:tab/>
      </w:r>
      <w:r>
        <w:rPr>
          <w:rFonts w:hint="eastAsia"/>
        </w:rPr>
        <w:fldChar w:fldCharType="begin"/>
      </w:r>
      <w:r>
        <w:rPr>
          <w:rFonts w:hint="eastAsia"/>
        </w:rPr>
        <w:instrText xml:space="preserve"> </w:instrText>
      </w:r>
      <w:r>
        <w:instrText xml:space="preserve">PAGEREF _Toc231215151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7DB754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"_Toc231215152" </w:instrText>
      </w:r>
      <w:r>
        <w:fldChar w:fldCharType="separate"/>
      </w:r>
      <w:r>
        <w:rPr>
          <w:rStyle w:val="35"/>
        </w:rPr>
        <w:t>附录B（规范性）  汽车测试场地综合等级划分体系</w:t>
      </w:r>
      <w:r>
        <w:rPr>
          <w:rFonts w:hint="eastAsia"/>
        </w:rPr>
        <w:tab/>
      </w:r>
      <w:r>
        <w:rPr>
          <w:rFonts w:hint="eastAsia"/>
        </w:rPr>
        <w:fldChar w:fldCharType="begin"/>
      </w:r>
      <w:r>
        <w:rPr>
          <w:rFonts w:hint="eastAsia"/>
        </w:rPr>
        <w:instrText xml:space="preserve"> </w:instrText>
      </w:r>
      <w:r>
        <w:instrText xml:space="preserve">PAGEREF _Toc231215152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92FEC0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"_Toc231215153" </w:instrText>
      </w:r>
      <w:r>
        <w:fldChar w:fldCharType="separate"/>
      </w:r>
      <w:r>
        <w:rPr>
          <w:rStyle w:val="35"/>
        </w:rPr>
        <w:t>附录C（规范性）  汽车测试场地评定流程</w:t>
      </w:r>
      <w:r>
        <w:rPr>
          <w:rFonts w:hint="eastAsia"/>
        </w:rPr>
        <w:tab/>
      </w:r>
      <w:r>
        <w:rPr>
          <w:rFonts w:hint="eastAsia"/>
        </w:rPr>
        <w:fldChar w:fldCharType="begin"/>
      </w:r>
      <w:r>
        <w:rPr>
          <w:rFonts w:hint="eastAsia"/>
        </w:rPr>
        <w:instrText xml:space="preserve"> </w:instrText>
      </w:r>
      <w:r>
        <w:instrText xml:space="preserve">PAGEREF _Toc231215153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6E7DC4D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"_Toc231215154" </w:instrText>
      </w:r>
      <w:r>
        <w:fldChar w:fldCharType="separate"/>
      </w:r>
      <w:r>
        <w:rPr>
          <w:rStyle w:val="35"/>
        </w:rPr>
        <w:t>附录D（规范性）  汽车测试场地等级评定申请表</w:t>
      </w:r>
      <w:r>
        <w:rPr>
          <w:rFonts w:hint="eastAsia"/>
        </w:rPr>
        <w:tab/>
      </w:r>
      <w:r>
        <w:rPr>
          <w:rFonts w:hint="eastAsia"/>
        </w:rPr>
        <w:fldChar w:fldCharType="begin"/>
      </w:r>
      <w:r>
        <w:rPr>
          <w:rFonts w:hint="eastAsia"/>
        </w:rPr>
        <w:instrText xml:space="preserve"> </w:instrText>
      </w:r>
      <w:r>
        <w:instrText xml:space="preserve">PAGEREF _Toc231215154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6E4AC4F6">
      <w:pPr>
        <w:pStyle w:val="95"/>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42F07F98">
      <w:pPr>
        <w:pStyle w:val="93"/>
        <w:spacing w:before="560" w:after="360"/>
      </w:pPr>
      <w:bookmarkStart w:id="44" w:name="_Toc231215145"/>
      <w:bookmarkStart w:id="45" w:name="BookMark2"/>
      <w:r>
        <w:rPr>
          <w:spacing w:val="320"/>
        </w:rPr>
        <w:t>前</w:t>
      </w:r>
      <w: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6F79F14">
      <w:pPr>
        <w:pStyle w:val="60"/>
        <w:ind w:firstLine="420"/>
      </w:pPr>
      <w:r>
        <w:rPr>
          <w:rFonts w:hint="eastAsia"/>
        </w:rPr>
        <w:t>本文件按照GB/T 1.1—2020《标准化工作导则  第1部分：标准化文件的结构和起草规则》的规定起草。</w:t>
      </w:r>
    </w:p>
    <w:p w14:paraId="13F3AC53">
      <w:pPr>
        <w:pStyle w:val="60"/>
        <w:ind w:firstLine="420"/>
      </w:pPr>
      <w:r>
        <w:rPr>
          <w:rFonts w:hint="eastAsia"/>
        </w:rPr>
        <w:t>本文件由中国汽车工业协会</w:t>
      </w:r>
      <w:r>
        <w:rPr>
          <w:rFonts w:hint="eastAsia"/>
          <w:lang w:val="en-US" w:eastAsia="zh-CN"/>
        </w:rPr>
        <w:t>试验场分会</w:t>
      </w:r>
      <w:r>
        <w:rPr>
          <w:rFonts w:hint="eastAsia"/>
        </w:rPr>
        <w:t>提出。</w:t>
      </w:r>
    </w:p>
    <w:p w14:paraId="16C8E6FE">
      <w:pPr>
        <w:pStyle w:val="60"/>
        <w:ind w:firstLine="420"/>
      </w:pPr>
      <w:r>
        <w:rPr>
          <w:rFonts w:hint="eastAsia"/>
        </w:rPr>
        <w:t>本文件由中国汽车工业协会归口。</w:t>
      </w:r>
    </w:p>
    <w:p w14:paraId="58C2FA22">
      <w:pPr>
        <w:pStyle w:val="60"/>
        <w:ind w:firstLine="420"/>
        <w:rPr>
          <w:rFonts w:hint="default" w:eastAsia="宋体"/>
          <w:lang w:val="en-US" w:eastAsia="zh-CN"/>
        </w:rPr>
      </w:pPr>
      <w:r>
        <w:rPr>
          <w:rFonts w:hint="eastAsia"/>
        </w:rPr>
        <w:t>本文件起草单位：同济大学建筑设计研究院（集团）有限公司</w:t>
      </w:r>
      <w:r>
        <w:rPr>
          <w:rFonts w:hint="eastAsia"/>
          <w:lang w:eastAsia="zh-CN"/>
        </w:rPr>
        <w:t>、中公高远（北京）汽车检测技术有限公司、广东汽车检测中心有限公司、中路慧能检测认证科技有限公司、重庆探险者汽车试验技术服务有限公司、华东（东营）智能网联汽车试验场有限公司、黑龙江红河谷汽车测试股份有限公司、上海机动车检测认证技术研究中心有限公司、重庆同乘工程咨询设计有限责任公司、中汽院（重庆）汽车检测有限公司、黑龙江海东青汽车测试技术研究院</w:t>
      </w:r>
    </w:p>
    <w:p w14:paraId="108FBB5E">
      <w:pPr>
        <w:pStyle w:val="60"/>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r>
        <w:t xml:space="preserve"> </w:t>
      </w:r>
      <w:r>
        <w:rPr>
          <w:rFonts w:hint="eastAsia"/>
        </w:rPr>
        <w:t>姚启明、沈一川、刘圣月、彭浩荣、曹文冠</w:t>
      </w:r>
      <w:r>
        <w:rPr>
          <w:rFonts w:hint="eastAsia"/>
          <w:lang w:eastAsia="zh-CN"/>
        </w:rPr>
        <w:t>、石慧奇、李杰、王彬、李云鹏、梁灿彬、王晓鹏、梁新星、杨益、王晓宇、赵波涛、赵鑫宏、李皖宁、赵城钰、于佳伟、周衍、谭永祥、游华蓉、刘沁颜、陈雄、颜松、徐文华</w:t>
      </w:r>
    </w:p>
    <w:bookmarkEnd w:id="45"/>
    <w:p w14:paraId="665BBA46">
      <w:pPr>
        <w:spacing w:line="20" w:lineRule="exact"/>
        <w:jc w:val="center"/>
        <w:rPr>
          <w:rFonts w:hint="eastAsia" w:ascii="黑体" w:hAnsi="黑体" w:eastAsia="黑体"/>
          <w:sz w:val="32"/>
          <w:szCs w:val="32"/>
        </w:rPr>
      </w:pPr>
      <w:bookmarkStart w:id="46" w:name="BookMark4"/>
    </w:p>
    <w:p w14:paraId="6805ED03">
      <w:pPr>
        <w:spacing w:line="20" w:lineRule="exact"/>
        <w:jc w:val="center"/>
        <w:rPr>
          <w:rFonts w:hint="eastAsia" w:ascii="黑体" w:hAnsi="黑体" w:eastAsia="黑体"/>
          <w:sz w:val="32"/>
          <w:szCs w:val="32"/>
        </w:rPr>
      </w:pPr>
    </w:p>
    <w:sdt>
      <w:sdtPr>
        <w:tag w:val="NEW_STAND_NAME"/>
        <w:id w:val="595910757"/>
        <w:lock w:val="sdtLocked"/>
        <w:placeholder>
          <w:docPart w:val="1342E9CAE4F04189A7F760E086CEAF07"/>
        </w:placeholder>
      </w:sdtPr>
      <w:sdtContent>
        <w:p w14:paraId="46628746">
          <w:pPr>
            <w:pStyle w:val="181"/>
            <w:spacing w:before="240" w:beforeLines="100" w:after="528" w:afterLines="220"/>
            <w:rPr>
              <w:rFonts w:hint="eastAsia"/>
            </w:rPr>
          </w:pPr>
          <w:bookmarkStart w:id="47" w:name="NEW_STAND_NAME"/>
          <w:r>
            <w:rPr>
              <w:rFonts w:hint="eastAsia"/>
            </w:rPr>
            <w:t>汽车测试场地划分与评定</w:t>
          </w:r>
        </w:p>
      </w:sdtContent>
    </w:sdt>
    <w:bookmarkEnd w:id="47"/>
    <w:p w14:paraId="4CEC5395">
      <w:pPr>
        <w:pStyle w:val="108"/>
        <w:spacing w:before="240" w:after="240"/>
      </w:pPr>
      <w:bookmarkStart w:id="48" w:name="_Toc164351715"/>
      <w:bookmarkStart w:id="49" w:name="_Toc17233325"/>
      <w:bookmarkStart w:id="50" w:name="_Toc165377341"/>
      <w:bookmarkStart w:id="51" w:name="_Toc26648465"/>
      <w:bookmarkStart w:id="52" w:name="_Toc165971292"/>
      <w:bookmarkStart w:id="53" w:name="_Toc26986771"/>
      <w:bookmarkStart w:id="54" w:name="_Toc165385844"/>
      <w:bookmarkStart w:id="55" w:name="_Toc164324536"/>
      <w:bookmarkStart w:id="56" w:name="_Toc164351476"/>
      <w:bookmarkStart w:id="57" w:name="_Toc161922650"/>
      <w:bookmarkStart w:id="58" w:name="_Toc24884218"/>
      <w:bookmarkStart w:id="59" w:name="_Toc26718930"/>
      <w:bookmarkStart w:id="60" w:name="_Toc170811119"/>
      <w:bookmarkStart w:id="61" w:name="_Toc166599459"/>
      <w:bookmarkStart w:id="62" w:name="_Toc161924850"/>
      <w:bookmarkStart w:id="63" w:name="_Toc165389898"/>
      <w:bookmarkStart w:id="64" w:name="_Toc163460375"/>
      <w:bookmarkStart w:id="65" w:name="_Toc165210569"/>
      <w:bookmarkStart w:id="66" w:name="_Toc97192964"/>
      <w:bookmarkStart w:id="67" w:name="_Toc17233333"/>
      <w:bookmarkStart w:id="68" w:name="_Toc175045353"/>
      <w:bookmarkStart w:id="69" w:name="_Toc231215146"/>
      <w:bookmarkStart w:id="70" w:name="_Toc170842082"/>
      <w:bookmarkStart w:id="71" w:name="_Toc164179186"/>
      <w:bookmarkStart w:id="72" w:name="_Toc161645795"/>
      <w:bookmarkStart w:id="73" w:name="_Toc194569134"/>
      <w:bookmarkStart w:id="74" w:name="_Toc166657592"/>
      <w:bookmarkStart w:id="75" w:name="_Toc166584996"/>
      <w:bookmarkStart w:id="76" w:name="_Toc24884211"/>
      <w:bookmarkStart w:id="77" w:name="_Toc230080254"/>
      <w:bookmarkStart w:id="78" w:name="_Toc163055587"/>
      <w:bookmarkStart w:id="79" w:name="_Toc170808924"/>
      <w:bookmarkStart w:id="80" w:name="_Toc26986530"/>
      <w:bookmarkStart w:id="81" w:name="_Toc215145543"/>
      <w:r>
        <w:rPr>
          <w:rFonts w:hint="eastAsia"/>
        </w:rPr>
        <w:t>范围</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1BEC0E1">
      <w:pPr>
        <w:pStyle w:val="60"/>
        <w:ind w:firstLine="420"/>
      </w:pPr>
      <w:bookmarkStart w:id="82" w:name="_Toc17233326"/>
      <w:bookmarkStart w:id="83" w:name="_Toc17233334"/>
      <w:bookmarkStart w:id="84" w:name="_Toc24884212"/>
      <w:bookmarkStart w:id="85" w:name="_Toc26648466"/>
      <w:bookmarkStart w:id="86" w:name="_Toc24884219"/>
      <w:r>
        <w:rPr>
          <w:rFonts w:hint="eastAsia"/>
        </w:rPr>
        <w:t>本文件规定了汽车测试场地的等级划分与评定，包括场地各类等级划分要求与评定流程。</w:t>
      </w:r>
    </w:p>
    <w:p w14:paraId="214F5C17">
      <w:pPr>
        <w:pStyle w:val="60"/>
        <w:ind w:firstLine="420"/>
      </w:pPr>
      <w:r>
        <w:rPr>
          <w:rFonts w:hint="eastAsia"/>
        </w:rPr>
        <w:t>本文件适用于新建与已建的汽车测试场地。</w:t>
      </w:r>
    </w:p>
    <w:p w14:paraId="7C8C937A">
      <w:pPr>
        <w:pStyle w:val="108"/>
        <w:spacing w:before="240" w:after="240"/>
      </w:pPr>
      <w:bookmarkStart w:id="87" w:name="_Toc164324537"/>
      <w:bookmarkStart w:id="88" w:name="_Toc163055588"/>
      <w:bookmarkStart w:id="89" w:name="_Toc165210570"/>
      <w:bookmarkStart w:id="90" w:name="_Toc26718931"/>
      <w:bookmarkStart w:id="91" w:name="_Toc164351477"/>
      <w:bookmarkStart w:id="92" w:name="_Toc166584997"/>
      <w:bookmarkStart w:id="93" w:name="_Toc166599460"/>
      <w:bookmarkStart w:id="94" w:name="_Toc26986772"/>
      <w:bookmarkStart w:id="95" w:name="_Toc161922651"/>
      <w:bookmarkStart w:id="96" w:name="_Toc164179187"/>
      <w:bookmarkStart w:id="97" w:name="_Toc165971293"/>
      <w:bookmarkStart w:id="98" w:name="_Toc97192965"/>
      <w:bookmarkStart w:id="99" w:name="_Toc161924851"/>
      <w:bookmarkStart w:id="100" w:name="_Toc165389899"/>
      <w:bookmarkStart w:id="101" w:name="_Toc194569135"/>
      <w:bookmarkStart w:id="102" w:name="_Toc164351716"/>
      <w:bookmarkStart w:id="103" w:name="_Toc165377342"/>
      <w:bookmarkStart w:id="104" w:name="_Toc161645796"/>
      <w:bookmarkStart w:id="105" w:name="_Toc26986531"/>
      <w:bookmarkStart w:id="106" w:name="_Toc170811120"/>
      <w:bookmarkStart w:id="107" w:name="_Toc231215147"/>
      <w:bookmarkStart w:id="108" w:name="_Toc170808925"/>
      <w:bookmarkStart w:id="109" w:name="_Toc163460376"/>
      <w:bookmarkStart w:id="110" w:name="_Toc215145544"/>
      <w:bookmarkStart w:id="111" w:name="_Toc165385845"/>
      <w:bookmarkStart w:id="112" w:name="_Toc175045354"/>
      <w:bookmarkStart w:id="113" w:name="_Toc166657593"/>
      <w:bookmarkStart w:id="114" w:name="_Toc230080255"/>
      <w:bookmarkStart w:id="115" w:name="_Toc170842083"/>
      <w:r>
        <w:rPr>
          <w:rFonts w:hint="eastAsia"/>
        </w:rPr>
        <w:t>规范性引用文件</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sdt>
      <w:sdtPr>
        <w:rPr>
          <w:rFonts w:hint="eastAsia"/>
        </w:rPr>
        <w:id w:val="715848253"/>
        <w:placeholder>
          <w:docPart w:val="9D0D051EF46C4B2BA9D8E4C18DBC5F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802A735">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EFBE933">
      <w:pPr>
        <w:pStyle w:val="60"/>
        <w:ind w:firstLine="420"/>
      </w:pPr>
      <w:r>
        <w:rPr>
          <w:rFonts w:hint="eastAsia"/>
        </w:rPr>
        <w:t>GB/T 12541 汽车通过性试验方法</w:t>
      </w:r>
    </w:p>
    <w:p w14:paraId="5598B5F6">
      <w:pPr>
        <w:pStyle w:val="60"/>
        <w:ind w:firstLine="420"/>
      </w:pPr>
      <w:r>
        <w:rPr>
          <w:rFonts w:hint="eastAsia"/>
        </w:rPr>
        <w:t>GB/T 12678 汽车可靠性行驶试验方法</w:t>
      </w:r>
    </w:p>
    <w:p w14:paraId="05EAA313">
      <w:pPr>
        <w:pStyle w:val="60"/>
        <w:ind w:firstLine="420"/>
      </w:pPr>
      <w:r>
        <w:rPr>
          <w:rFonts w:hint="eastAsia"/>
        </w:rPr>
        <w:t>GB/T 12679 汽车耐久性行驶试验方法</w:t>
      </w:r>
    </w:p>
    <w:p w14:paraId="2ECFAC34">
      <w:pPr>
        <w:pStyle w:val="60"/>
        <w:ind w:firstLine="420"/>
      </w:pPr>
      <w:r>
        <w:rPr>
          <w:rFonts w:hint="eastAsia"/>
        </w:rPr>
        <w:t>GB/T 41798 智能网联汽车自动驾驶功能场地试验方法及要求</w:t>
      </w:r>
    </w:p>
    <w:p w14:paraId="60B3E9C4">
      <w:pPr>
        <w:pStyle w:val="60"/>
        <w:ind w:firstLine="420"/>
      </w:pPr>
      <w:r>
        <w:rPr>
          <w:rFonts w:hint="eastAsia"/>
        </w:rPr>
        <w:t>GB/T 43119 自动驾驶封闭测试场建设技术</w:t>
      </w:r>
    </w:p>
    <w:p w14:paraId="1DA825E6">
      <w:pPr>
        <w:pStyle w:val="60"/>
        <w:ind w:firstLine="420"/>
      </w:pPr>
      <w:r>
        <w:rPr>
          <w:rFonts w:hint="eastAsia"/>
        </w:rPr>
        <w:t xml:space="preserve">GB/T 44850 </w:t>
      </w:r>
      <w:r>
        <w:t>智能网联汽车运行安全测试项目和方法</w:t>
      </w:r>
    </w:p>
    <w:p w14:paraId="49311961">
      <w:pPr>
        <w:pStyle w:val="60"/>
        <w:ind w:firstLine="420"/>
      </w:pPr>
      <w:r>
        <w:rPr>
          <w:rFonts w:hint="eastAsia"/>
        </w:rPr>
        <w:t>GB/T 6323 汽车操纵稳定性试验方法</w:t>
      </w:r>
    </w:p>
    <w:p w14:paraId="05B8C650">
      <w:pPr>
        <w:pStyle w:val="60"/>
        <w:ind w:firstLine="420"/>
      </w:pPr>
      <w:r>
        <w:rPr>
          <w:rFonts w:hint="eastAsia"/>
        </w:rPr>
        <w:t>T/CAAMTB</w:t>
      </w:r>
      <w:r>
        <w:t xml:space="preserve"> </w:t>
      </w:r>
      <w:bookmarkStart w:id="116" w:name="OLE_LINK1"/>
      <w:r>
        <w:rPr>
          <w:rFonts w:hint="eastAsia"/>
        </w:rPr>
        <w:t xml:space="preserve">270 </w:t>
      </w:r>
      <w:bookmarkEnd w:id="116"/>
      <w:r>
        <w:rPr>
          <w:rFonts w:hint="eastAsia"/>
        </w:rPr>
        <w:t>汽车测试场地建设要求与开放条件</w:t>
      </w:r>
    </w:p>
    <w:p w14:paraId="0DF86139">
      <w:pPr>
        <w:pStyle w:val="108"/>
        <w:spacing w:before="240" w:after="240"/>
      </w:pPr>
      <w:bookmarkStart w:id="117" w:name="_Toc97192966"/>
      <w:bookmarkStart w:id="118" w:name="_Toc164351478"/>
      <w:bookmarkStart w:id="119" w:name="_Toc161922652"/>
      <w:bookmarkStart w:id="120" w:name="_Toc170842084"/>
      <w:bookmarkStart w:id="121" w:name="_Toc165377343"/>
      <w:bookmarkStart w:id="122" w:name="_Toc165971294"/>
      <w:bookmarkStart w:id="123" w:name="_Toc166584998"/>
      <w:bookmarkStart w:id="124" w:name="_Toc164324538"/>
      <w:bookmarkStart w:id="125" w:name="_Toc170811121"/>
      <w:bookmarkStart w:id="126" w:name="_Toc161924852"/>
      <w:bookmarkStart w:id="127" w:name="_Toc165210571"/>
      <w:bookmarkStart w:id="128" w:name="_Toc215145545"/>
      <w:bookmarkStart w:id="129" w:name="_Toc163055589"/>
      <w:bookmarkStart w:id="130" w:name="_Toc161645797"/>
      <w:bookmarkStart w:id="131" w:name="_Toc194569136"/>
      <w:bookmarkStart w:id="132" w:name="_Toc230080256"/>
      <w:bookmarkStart w:id="133" w:name="_Toc164351717"/>
      <w:bookmarkStart w:id="134" w:name="_Toc166657594"/>
      <w:bookmarkStart w:id="135" w:name="_Toc166599461"/>
      <w:bookmarkStart w:id="136" w:name="_Toc175045355"/>
      <w:bookmarkStart w:id="137" w:name="_Toc164179188"/>
      <w:bookmarkStart w:id="138" w:name="_Toc170808926"/>
      <w:bookmarkStart w:id="139" w:name="_Toc165385846"/>
      <w:bookmarkStart w:id="140" w:name="_Toc165389900"/>
      <w:bookmarkStart w:id="141" w:name="_Toc231215148"/>
      <w:bookmarkStart w:id="142" w:name="_Toc163460377"/>
      <w:r>
        <w:rPr>
          <w:rFonts w:hint="eastAsia"/>
          <w:szCs w:val="21"/>
        </w:rPr>
        <w:t>术语和定义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sdt>
      <w:sdtPr>
        <w:id w:val="-1909835108"/>
        <w:placeholder>
          <w:docPart w:val="F347273993A547CAA2C86749C15FAD9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CB692B7">
          <w:pPr>
            <w:pStyle w:val="60"/>
            <w:ind w:firstLine="420"/>
          </w:pPr>
          <w:bookmarkStart w:id="143" w:name="_Toc26986532"/>
          <w:bookmarkEnd w:id="143"/>
          <w:r>
            <w:t>下列术语和定义适用于本文件。</w:t>
          </w:r>
        </w:p>
      </w:sdtContent>
    </w:sdt>
    <w:p w14:paraId="3BF78B6A">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场地等级 site grade</w:t>
      </w:r>
    </w:p>
    <w:p w14:paraId="22AC302F">
      <w:pPr>
        <w:pStyle w:val="60"/>
        <w:ind w:firstLine="420"/>
      </w:pPr>
      <w:r>
        <w:rPr>
          <w:rFonts w:hint="eastAsia"/>
        </w:rPr>
        <w:t>根据汽车测试场地的规模、测试功能以及设施完善度，对测试场地进行的级别认证。汽车测试场地等级可分为专业等级和综合等级。</w:t>
      </w:r>
    </w:p>
    <w:p w14:paraId="6D51BB2F">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专业等级 professional grade</w:t>
      </w:r>
    </w:p>
    <w:p w14:paraId="7386F2EE">
      <w:pPr>
        <w:pStyle w:val="60"/>
        <w:ind w:firstLine="420"/>
      </w:pPr>
      <w:r>
        <w:rPr>
          <w:rFonts w:hint="eastAsia"/>
        </w:rPr>
        <w:t>依据测试模块的专业测试条件与安全保障水平，对场地测试技术水平的专业性等级评定。</w:t>
      </w:r>
    </w:p>
    <w:p w14:paraId="1B229437">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综合等级 comprehensive grade</w:t>
      </w:r>
    </w:p>
    <w:p w14:paraId="78BD9142">
      <w:pPr>
        <w:pStyle w:val="60"/>
        <w:ind w:firstLine="420"/>
      </w:pPr>
      <w:r>
        <w:rPr>
          <w:rFonts w:hint="eastAsia"/>
        </w:rPr>
        <w:t>依据场地规模、基础设施、配套设施、专业程度、安全保障、运营管理、卫生环境、社会责任等方面，对汽车测试场地整体保障能力与综合水平评定的等级。</w:t>
      </w:r>
    </w:p>
    <w:p w14:paraId="60E3A197">
      <w:pPr>
        <w:pStyle w:val="227"/>
        <w:ind w:left="420" w:hanging="420" w:hangingChars="200"/>
        <w:rPr>
          <w:rFonts w:hint="eastAsia" w:ascii="黑体" w:hAnsi="黑体" w:eastAsia="黑体"/>
        </w:rPr>
      </w:pPr>
      <w:r>
        <w:rPr>
          <w:rFonts w:hint="eastAsia" w:ascii="黑体" w:hAnsi="黑体" w:eastAsia="黑体"/>
        </w:rPr>
        <w:t>测试模块 testing module</w:t>
      </w:r>
    </w:p>
    <w:p w14:paraId="63A2110F">
      <w:pPr>
        <w:pStyle w:val="60"/>
        <w:ind w:firstLine="420"/>
      </w:pPr>
      <w:r>
        <w:rPr>
          <w:rFonts w:hint="eastAsia"/>
        </w:rPr>
        <w:t>为实现特定汽车测试项目，由相关测试道路、设施及辅助系统构成的相对独立的测试区域。</w:t>
      </w:r>
    </w:p>
    <w:p w14:paraId="7094B3BB">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安全设施 safe facility</w:t>
      </w:r>
    </w:p>
    <w:p w14:paraId="0A371874">
      <w:pPr>
        <w:pStyle w:val="60"/>
        <w:ind w:firstLine="420"/>
      </w:pPr>
      <w:r>
        <w:rPr>
          <w:rFonts w:hint="eastAsia"/>
        </w:rPr>
        <w:t>为保障测试活动安全运行，设置于测试道路及周边，用于防撞、隔离、警示、防护、应急的各类装置、构筑物及标识系统的总称。</w:t>
      </w:r>
    </w:p>
    <w:p w14:paraId="64DCFE91">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等级证书 grade certificate</w:t>
      </w:r>
    </w:p>
    <w:p w14:paraId="5A0441A1">
      <w:pPr>
        <w:pStyle w:val="60"/>
        <w:ind w:firstLine="420"/>
      </w:pPr>
      <w:r>
        <w:rPr>
          <w:rFonts w:hint="eastAsia"/>
        </w:rPr>
        <w:t>由评定机构依据相关流程，对汽车测试场地等级进行认定后，出具的载明场地等级及相关信息的正式证明文件。</w:t>
      </w:r>
    </w:p>
    <w:p w14:paraId="435BD60C">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有效期 validity period</w:t>
      </w:r>
    </w:p>
    <w:p w14:paraId="722B6212">
      <w:pPr>
        <w:pStyle w:val="60"/>
        <w:ind w:firstLine="420"/>
      </w:pPr>
      <w:r>
        <w:rPr>
          <w:rFonts w:hint="eastAsia"/>
        </w:rPr>
        <w:t>汽车测试场地等级证书所载明的、评定结论具备约束效力的期限。在该时限内，场地应满足对应等级的技术、管理等要求。</w:t>
      </w:r>
    </w:p>
    <w:p w14:paraId="00A233AF">
      <w:pPr>
        <w:pStyle w:val="108"/>
        <w:spacing w:before="240" w:after="240"/>
      </w:pPr>
      <w:bookmarkStart w:id="144" w:name="_Toc164351718"/>
      <w:bookmarkStart w:id="145" w:name="_Toc165385847"/>
      <w:bookmarkStart w:id="146" w:name="_Toc165389901"/>
      <w:bookmarkStart w:id="147" w:name="_Toc165210572"/>
      <w:bookmarkStart w:id="148" w:name="_Toc165377344"/>
      <w:bookmarkStart w:id="149" w:name="_Toc165971295"/>
      <w:bookmarkStart w:id="150" w:name="_Toc166584999"/>
      <w:bookmarkStart w:id="151" w:name="_Toc170808927"/>
      <w:bookmarkStart w:id="152" w:name="_Toc163055590"/>
      <w:bookmarkStart w:id="153" w:name="_Toc163460378"/>
      <w:bookmarkStart w:id="154" w:name="_Toc161645798"/>
      <w:bookmarkStart w:id="155" w:name="_Toc164351479"/>
      <w:bookmarkStart w:id="156" w:name="_Toc166657595"/>
      <w:bookmarkStart w:id="157" w:name="_Toc170842085"/>
      <w:bookmarkStart w:id="158" w:name="_Toc164179189"/>
      <w:bookmarkStart w:id="159" w:name="_Toc166599462"/>
      <w:bookmarkStart w:id="160" w:name="_Toc161922653"/>
      <w:bookmarkStart w:id="161" w:name="_Toc164324539"/>
      <w:bookmarkStart w:id="162" w:name="_Toc170811122"/>
      <w:bookmarkStart w:id="163" w:name="_Toc161924853"/>
      <w:bookmarkStart w:id="164" w:name="_Toc231215149"/>
      <w:bookmarkStart w:id="165" w:name="_Toc230080257"/>
      <w:bookmarkStart w:id="166" w:name="_Toc194569137"/>
      <w:bookmarkStart w:id="167" w:name="_Toc215145546"/>
      <w:bookmarkStart w:id="168" w:name="_Toc175045356"/>
      <w:r>
        <w:rPr>
          <w:rFonts w:hint="eastAsia"/>
        </w:rPr>
        <w:t>场地</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hint="eastAsia"/>
        </w:rPr>
        <w:t>等级划分</w:t>
      </w:r>
      <w:bookmarkEnd w:id="164"/>
      <w:bookmarkEnd w:id="165"/>
      <w:bookmarkEnd w:id="166"/>
      <w:bookmarkEnd w:id="167"/>
      <w:bookmarkEnd w:id="168"/>
    </w:p>
    <w:p w14:paraId="3A365B2A">
      <w:pPr>
        <w:pStyle w:val="109"/>
        <w:spacing w:before="120" w:after="120"/>
      </w:pPr>
      <w:bookmarkStart w:id="169" w:name="_Toc215145547"/>
      <w:r>
        <w:rPr>
          <w:rFonts w:hint="eastAsia"/>
        </w:rPr>
        <w:t>场地等级</w:t>
      </w:r>
      <w:bookmarkEnd w:id="169"/>
    </w:p>
    <w:p w14:paraId="28D3C231">
      <w:pPr>
        <w:pStyle w:val="169"/>
      </w:pPr>
      <w:r>
        <w:rPr>
          <w:rFonts w:hint="eastAsia"/>
        </w:rPr>
        <w:t>根据T/CAAMTB 270，汽车测试场地分为汽车试验场、智能网联（自动驾驶）汽车测试场、自由驾驶测试场、厂区测试场和多功能融合汽车测试场。汽车测试场地按五大类分别进行独立分级。</w:t>
      </w:r>
    </w:p>
    <w:p w14:paraId="114BBA9A">
      <w:pPr>
        <w:pStyle w:val="169"/>
      </w:pPr>
      <w:r>
        <w:rPr>
          <w:rFonts w:hint="eastAsia"/>
        </w:rPr>
        <w:t>每类汽车测试场地均有两项等级，分别是专业等级和综合等级。</w:t>
      </w:r>
    </w:p>
    <w:p w14:paraId="46F2C50E">
      <w:pPr>
        <w:pStyle w:val="169"/>
      </w:pPr>
      <w:r>
        <w:rPr>
          <w:rFonts w:hint="eastAsia"/>
        </w:rPr>
        <w:t>专业等级和综合等级具有各自的划分标准。</w:t>
      </w:r>
    </w:p>
    <w:p w14:paraId="1130EA42">
      <w:pPr>
        <w:pStyle w:val="169"/>
      </w:pPr>
      <w:r>
        <w:rPr>
          <w:rFonts w:hint="eastAsia"/>
        </w:rPr>
        <w:t>专业等级与汽车测试场地的主要测试模块有关，分为A、B、C三个等级。</w:t>
      </w:r>
    </w:p>
    <w:p w14:paraId="2769A22C">
      <w:pPr>
        <w:pStyle w:val="169"/>
      </w:pPr>
      <w:r>
        <w:rPr>
          <w:rFonts w:hint="eastAsia"/>
        </w:rPr>
        <w:t>综合等级与汽车测试场地的场地规模、基础设施、配套设施、专业程度、安全保障、运营管理、卫生环境、社会责任有关，分为A、B、C三个等级。</w:t>
      </w:r>
    </w:p>
    <w:p w14:paraId="0C3C76A2">
      <w:pPr>
        <w:pStyle w:val="109"/>
        <w:spacing w:before="120" w:after="120"/>
      </w:pPr>
      <w:bookmarkStart w:id="170" w:name="_Toc215145548"/>
      <w:r>
        <w:rPr>
          <w:rFonts w:hint="eastAsia"/>
        </w:rPr>
        <w:t>划分要求</w:t>
      </w:r>
      <w:bookmarkEnd w:id="170"/>
    </w:p>
    <w:p w14:paraId="6FDA994C">
      <w:pPr>
        <w:pStyle w:val="69"/>
        <w:spacing w:before="120" w:after="120"/>
      </w:pPr>
      <w:r>
        <w:rPr>
          <w:rFonts w:hint="eastAsia"/>
        </w:rPr>
        <w:t>专业等级要求</w:t>
      </w:r>
    </w:p>
    <w:p w14:paraId="0F1D2770">
      <w:pPr>
        <w:pStyle w:val="168"/>
        <w:ind w:left="0"/>
      </w:pPr>
      <w:r>
        <w:rPr>
          <w:rFonts w:hint="eastAsia"/>
        </w:rPr>
        <w:t>汽车测试场地的专业等级与各类场地所含测试模块有关，主要依据GB/T 12541、GB/T 12678、GB/T 12679、GB/T 41798、GB/T 43119、GB/T 44850、GB/T 6323等。建设要求参考T/CAAMTB 270。</w:t>
      </w:r>
    </w:p>
    <w:p w14:paraId="5C3C078E">
      <w:pPr>
        <w:pStyle w:val="168"/>
        <w:ind w:left="0"/>
      </w:pPr>
      <w:bookmarkStart w:id="171" w:name="OLE_LINK2"/>
      <w:r>
        <w:rPr>
          <w:rFonts w:hint="eastAsia"/>
        </w:rPr>
        <w:t>汽车试验场专业等级评价项主要包括：高速环道、直线性能路、制动路、动态广场、强化耐久路、车内噪声路、车外噪声路、操控路、坡道、通过性路、越野路。特殊环境试验场除上述评价项外，还应包括特殊环境模块。</w:t>
      </w:r>
    </w:p>
    <w:p w14:paraId="51512836">
      <w:pPr>
        <w:pStyle w:val="136"/>
      </w:pPr>
      <w:r>
        <w:rPr>
          <w:rFonts w:hint="eastAsia"/>
        </w:rPr>
        <w:t>高速环道：道路长度、车道数量、最高车速、直线段长度、弯道半径、安全保障。</w:t>
      </w:r>
    </w:p>
    <w:p w14:paraId="4C90D310">
      <w:pPr>
        <w:pStyle w:val="136"/>
      </w:pPr>
      <w:r>
        <w:rPr>
          <w:rFonts w:hint="eastAsia"/>
        </w:rPr>
        <w:t>直线性能路：直线段长度、掉头弯半径、掉头出弯安全车速、安全保障。</w:t>
      </w:r>
    </w:p>
    <w:p w14:paraId="336320F2">
      <w:pPr>
        <w:pStyle w:val="136"/>
      </w:pPr>
      <w:r>
        <w:rPr>
          <w:rFonts w:hint="eastAsia"/>
        </w:rPr>
        <w:t>制动路：特征路面数量、加速段长度、安全保障。</w:t>
      </w:r>
    </w:p>
    <w:p w14:paraId="18B104FC">
      <w:pPr>
        <w:pStyle w:val="136"/>
      </w:pPr>
      <w:r>
        <w:rPr>
          <w:rFonts w:hint="eastAsia"/>
        </w:rPr>
        <w:t>动态广场：广场直径、广场入口个数、加速段长度、加速段宽度、安全保障。</w:t>
      </w:r>
    </w:p>
    <w:p w14:paraId="083CCA30">
      <w:pPr>
        <w:pStyle w:val="136"/>
      </w:pPr>
      <w:r>
        <w:rPr>
          <w:rFonts w:hint="eastAsia"/>
        </w:rPr>
        <w:t>强化耐久路：特征路面数量、道路长度、安全保障。</w:t>
      </w:r>
    </w:p>
    <w:p w14:paraId="1B6FB3F1">
      <w:pPr>
        <w:pStyle w:val="136"/>
      </w:pPr>
      <w:r>
        <w:rPr>
          <w:rFonts w:hint="eastAsia"/>
        </w:rPr>
        <w:t>车内噪声路（NVH）：特征路面数量、道路长度、安全保障。</w:t>
      </w:r>
    </w:p>
    <w:p w14:paraId="6750FF2B">
      <w:pPr>
        <w:pStyle w:val="136"/>
      </w:pPr>
      <w:r>
        <w:rPr>
          <w:rFonts w:hint="eastAsia"/>
        </w:rPr>
        <w:t>车外噪声路：总长度、加速长度、测试模块数量、安全保障。</w:t>
      </w:r>
    </w:p>
    <w:p w14:paraId="145A146E">
      <w:pPr>
        <w:pStyle w:val="136"/>
      </w:pPr>
      <w:r>
        <w:rPr>
          <w:rFonts w:hint="eastAsia"/>
        </w:rPr>
        <w:t>操控路：道路类型（干操控路、湿操控路、湿操控圆环等）、道路长度、安全保障。</w:t>
      </w:r>
    </w:p>
    <w:p w14:paraId="6E3E14A7">
      <w:pPr>
        <w:pStyle w:val="136"/>
      </w:pPr>
      <w:r>
        <w:rPr>
          <w:rFonts w:hint="eastAsia"/>
        </w:rPr>
        <w:t>坡道：坡道数量、低附坡道数量、安全保障。</w:t>
      </w:r>
    </w:p>
    <w:p w14:paraId="1EA27301">
      <w:pPr>
        <w:pStyle w:val="136"/>
      </w:pPr>
      <w:r>
        <w:rPr>
          <w:rFonts w:hint="eastAsia"/>
        </w:rPr>
        <w:t>通过性路：特征模块数量、测试区长度、安全保障。</w:t>
      </w:r>
    </w:p>
    <w:p w14:paraId="37104925">
      <w:pPr>
        <w:pStyle w:val="136"/>
      </w:pPr>
      <w:r>
        <w:rPr>
          <w:rFonts w:hint="eastAsia"/>
        </w:rPr>
        <w:t>越野路：越野模块数量、道路长度、安全保障。</w:t>
      </w:r>
    </w:p>
    <w:p w14:paraId="4CC90C44">
      <w:pPr>
        <w:pStyle w:val="136"/>
      </w:pPr>
      <w:r>
        <w:rPr>
          <w:rFonts w:hint="eastAsia"/>
        </w:rPr>
        <w:t>特殊环境模块：高温、高寒、高原环境中的冰雪、沙漠、丛林、山谷、泥泞、溪谷等特征模块参数及其安全保障。</w:t>
      </w:r>
    </w:p>
    <w:p w14:paraId="41DCC262">
      <w:pPr>
        <w:pStyle w:val="168"/>
        <w:ind w:left="0"/>
      </w:pPr>
      <w:r>
        <w:rPr>
          <w:rFonts w:hint="eastAsia"/>
        </w:rPr>
        <w:t>智能网联（自动驾驶）汽车测试场专业等级评价项主要包括：物理场景和逻辑场景。</w:t>
      </w:r>
    </w:p>
    <w:p w14:paraId="0735371B">
      <w:pPr>
        <w:pStyle w:val="136"/>
      </w:pPr>
      <w:r>
        <w:rPr>
          <w:rFonts w:hint="eastAsia"/>
        </w:rPr>
        <w:t>物理场景：模拟高速公路、模拟快速路、模拟城市道路、模拟公路、模拟交叉口、模拟桥梁、模拟隧道、模拟收费站、模拟坡道、柔性测试区、模拟特殊环境、安全保障。</w:t>
      </w:r>
    </w:p>
    <w:p w14:paraId="47DF0C9C">
      <w:pPr>
        <w:pStyle w:val="136"/>
      </w:pPr>
      <w:r>
        <w:rPr>
          <w:rFonts w:hint="eastAsia"/>
        </w:rPr>
        <w:t>逻辑场景：基础场景、复杂场景、极限场景。</w:t>
      </w:r>
    </w:p>
    <w:p w14:paraId="745D3595">
      <w:pPr>
        <w:pStyle w:val="168"/>
        <w:ind w:left="0"/>
      </w:pPr>
      <w:r>
        <w:rPr>
          <w:rFonts w:hint="eastAsia"/>
        </w:rPr>
        <w:t>自由驾驶测试场专业等级评价项主要包括：测试直道、测试弯道、柔性测试区。</w:t>
      </w:r>
    </w:p>
    <w:p w14:paraId="05F6A701">
      <w:pPr>
        <w:pStyle w:val="136"/>
      </w:pPr>
      <w:r>
        <w:rPr>
          <w:rFonts w:hint="eastAsia"/>
        </w:rPr>
        <w:t>测试直道：道路长度、设计时速、安全保障。</w:t>
      </w:r>
    </w:p>
    <w:p w14:paraId="6764EFCB">
      <w:pPr>
        <w:pStyle w:val="136"/>
      </w:pPr>
      <w:r>
        <w:rPr>
          <w:rFonts w:hint="eastAsia"/>
        </w:rPr>
        <w:t>测试弯道：弯道数量、转弯半径、安全保障。</w:t>
      </w:r>
    </w:p>
    <w:p w14:paraId="014C5A51">
      <w:pPr>
        <w:pStyle w:val="136"/>
      </w:pPr>
      <w:r>
        <w:rPr>
          <w:rFonts w:hint="eastAsia"/>
        </w:rPr>
        <w:t>柔性测试区：测试区数量、测试区尺寸、测试区类型（干/湿）、安全保障。</w:t>
      </w:r>
    </w:p>
    <w:p w14:paraId="505F1795">
      <w:pPr>
        <w:pStyle w:val="168"/>
        <w:ind w:left="0"/>
      </w:pPr>
      <w:r>
        <w:rPr>
          <w:rFonts w:hint="eastAsia"/>
        </w:rPr>
        <w:t>厂区测试场专业等级评价项主要包括：高速环道、直线性能路、制动路、动态广场、强化耐久路、车内噪声路、车外噪声路、操控路、坡道、通过性路、越野路。</w:t>
      </w:r>
    </w:p>
    <w:p w14:paraId="1CABBABF">
      <w:pPr>
        <w:pStyle w:val="136"/>
      </w:pPr>
      <w:r>
        <w:rPr>
          <w:rFonts w:hint="eastAsia"/>
        </w:rPr>
        <w:t>高速环道：道路长度、车道数量、最高车速、直线段长度、弯道半径、安全保障。</w:t>
      </w:r>
    </w:p>
    <w:p w14:paraId="0327E7CA">
      <w:pPr>
        <w:pStyle w:val="136"/>
      </w:pPr>
      <w:r>
        <w:rPr>
          <w:rFonts w:hint="eastAsia"/>
        </w:rPr>
        <w:t>直线性能路：直线段长度、掉头弯半径、掉头出弯安全车速、安全保障。</w:t>
      </w:r>
    </w:p>
    <w:p w14:paraId="2CF3DEEA">
      <w:pPr>
        <w:pStyle w:val="136"/>
      </w:pPr>
      <w:r>
        <w:rPr>
          <w:rFonts w:hint="eastAsia"/>
        </w:rPr>
        <w:t>制动路：特征路面数量、加速段长度、安全保障。</w:t>
      </w:r>
    </w:p>
    <w:p w14:paraId="22BB8922">
      <w:pPr>
        <w:pStyle w:val="136"/>
      </w:pPr>
      <w:r>
        <w:rPr>
          <w:rFonts w:hint="eastAsia"/>
        </w:rPr>
        <w:t>动态广场：广场直径、广场入口个数、加速段长度、加速段宽度、安全保障。</w:t>
      </w:r>
    </w:p>
    <w:p w14:paraId="0F88AAD5">
      <w:pPr>
        <w:pStyle w:val="136"/>
      </w:pPr>
      <w:r>
        <w:rPr>
          <w:rFonts w:hint="eastAsia"/>
        </w:rPr>
        <w:t>强化耐久路：特征路面数量、道路长度、安全保障。</w:t>
      </w:r>
    </w:p>
    <w:p w14:paraId="090E59D1">
      <w:pPr>
        <w:pStyle w:val="136"/>
      </w:pPr>
      <w:r>
        <w:rPr>
          <w:rFonts w:hint="eastAsia"/>
        </w:rPr>
        <w:t>车内噪声路（NVH）：特征路面数量、道路长度、安全保障。</w:t>
      </w:r>
    </w:p>
    <w:p w14:paraId="06984F64">
      <w:pPr>
        <w:pStyle w:val="136"/>
      </w:pPr>
      <w:r>
        <w:rPr>
          <w:rFonts w:hint="eastAsia"/>
        </w:rPr>
        <w:t>车外噪声路：总长度、加速长度、测试模块数量、安全保障。</w:t>
      </w:r>
    </w:p>
    <w:p w14:paraId="1C2A661A">
      <w:pPr>
        <w:pStyle w:val="136"/>
      </w:pPr>
      <w:r>
        <w:rPr>
          <w:rFonts w:hint="eastAsia"/>
        </w:rPr>
        <w:t>操控路：道路类型（干操控路、湿操控路、湿操控圆环等）、道路长度、安全保障。</w:t>
      </w:r>
    </w:p>
    <w:p w14:paraId="219BC4D2">
      <w:pPr>
        <w:pStyle w:val="136"/>
      </w:pPr>
      <w:r>
        <w:rPr>
          <w:rFonts w:hint="eastAsia"/>
        </w:rPr>
        <w:t>坡道：坡道数量、低附坡道数量、安全保障。</w:t>
      </w:r>
    </w:p>
    <w:p w14:paraId="6FDA69CD">
      <w:pPr>
        <w:pStyle w:val="136"/>
      </w:pPr>
      <w:r>
        <w:rPr>
          <w:rFonts w:hint="eastAsia"/>
        </w:rPr>
        <w:t>通过性路：特征模块数量、测试区长度、安全保障。</w:t>
      </w:r>
    </w:p>
    <w:p w14:paraId="2919E28C">
      <w:pPr>
        <w:pStyle w:val="136"/>
      </w:pPr>
      <w:r>
        <w:rPr>
          <w:rFonts w:hint="eastAsia"/>
        </w:rPr>
        <w:t>越野路：越野模块数量、道路长度、安全保障。</w:t>
      </w:r>
    </w:p>
    <w:p w14:paraId="51934E2E">
      <w:pPr>
        <w:pStyle w:val="168"/>
        <w:ind w:left="0"/>
      </w:pPr>
      <w:r>
        <w:rPr>
          <w:rFonts w:hint="eastAsia"/>
        </w:rPr>
        <w:t>多功能融合汽车测试场专业等级评价项主要包括：汽车试验，自动驾驶汽车测试，自由驾驶测试，测试模块功能融合度。具体根据多功能融合汽车测试场的功能确定。</w:t>
      </w:r>
    </w:p>
    <w:p w14:paraId="08A9E742">
      <w:pPr>
        <w:pStyle w:val="136"/>
      </w:pPr>
      <w:r>
        <w:rPr>
          <w:rFonts w:hint="eastAsia"/>
        </w:rPr>
        <w:t>汽车试验区（如有）：功能模块数量、规模、专业度、安全保障。</w:t>
      </w:r>
    </w:p>
    <w:p w14:paraId="22406C6A">
      <w:pPr>
        <w:pStyle w:val="136"/>
      </w:pPr>
      <w:r>
        <w:rPr>
          <w:rFonts w:hint="eastAsia"/>
        </w:rPr>
        <w:t>自动驾驶汽车测试区（如有）：功能模块数量、规模、专业度、安全保障。</w:t>
      </w:r>
    </w:p>
    <w:p w14:paraId="3D9D441F">
      <w:pPr>
        <w:pStyle w:val="136"/>
      </w:pPr>
      <w:r>
        <w:rPr>
          <w:rFonts w:hint="eastAsia"/>
        </w:rPr>
        <w:t>自由驾驶测试区（如有）：功能模块数量、规模、专业度、安全保障。</w:t>
      </w:r>
    </w:p>
    <w:p w14:paraId="12803791">
      <w:pPr>
        <w:pStyle w:val="136"/>
      </w:pPr>
      <w:r>
        <w:rPr>
          <w:rFonts w:hint="eastAsia"/>
        </w:rPr>
        <w:t>测试模块功能融合度：多功能模块数量、总体安全保障。</w:t>
      </w:r>
    </w:p>
    <w:bookmarkEnd w:id="171"/>
    <w:p w14:paraId="503C14EC">
      <w:pPr>
        <w:pStyle w:val="168"/>
        <w:ind w:left="0"/>
      </w:pPr>
      <w:r>
        <w:rPr>
          <w:rFonts w:hint="eastAsia"/>
        </w:rPr>
        <w:t>专业等级具体划分体系详见附录A。</w:t>
      </w:r>
    </w:p>
    <w:p w14:paraId="2F2B282C">
      <w:pPr>
        <w:pStyle w:val="69"/>
        <w:spacing w:before="120" w:after="120"/>
      </w:pPr>
      <w:r>
        <w:rPr>
          <w:rFonts w:hint="eastAsia"/>
        </w:rPr>
        <w:t>综合等级要求</w:t>
      </w:r>
    </w:p>
    <w:p w14:paraId="1AD4C9E2">
      <w:pPr>
        <w:pStyle w:val="168"/>
        <w:ind w:left="0"/>
      </w:pPr>
      <w:r>
        <w:rPr>
          <w:rFonts w:hint="eastAsia"/>
        </w:rPr>
        <w:t>各类汽车测试场地的综合等级评价维度包括场地规模、基础设施、配套设施、专业程度、安全保障、运营管理、卫生环境、社会责任八大类。建设要求参考T/CAAMTB 270。</w:t>
      </w:r>
    </w:p>
    <w:p w14:paraId="37E26977">
      <w:pPr>
        <w:pStyle w:val="168"/>
        <w:ind w:left="0"/>
      </w:pPr>
      <w:r>
        <w:rPr>
          <w:rFonts w:hint="eastAsia"/>
        </w:rPr>
        <w:t>场地规模包括占地面积、测试模块实际面积、投资规模、安全容量。</w:t>
      </w:r>
    </w:p>
    <w:p w14:paraId="1DAFFFFF">
      <w:pPr>
        <w:pStyle w:val="168"/>
        <w:ind w:left="0"/>
      </w:pPr>
      <w:r>
        <w:rPr>
          <w:rFonts w:hint="eastAsia"/>
        </w:rPr>
        <w:t>基础设施评价项主要包括：引导标识、联络路线、通讯系统、网联设备、测试设施、仿真系统。</w:t>
      </w:r>
    </w:p>
    <w:p w14:paraId="5EFF8923">
      <w:pPr>
        <w:pStyle w:val="168"/>
        <w:ind w:left="0"/>
      </w:pPr>
      <w:r>
        <w:rPr>
          <w:rFonts w:hint="eastAsia"/>
        </w:rPr>
        <w:t>配套设施评价项主要包括：控制中心、数据中心、能源中心、停车区、车间、办公区、实验室、维修区。</w:t>
      </w:r>
    </w:p>
    <w:p w14:paraId="15AF1A9A">
      <w:pPr>
        <w:pStyle w:val="168"/>
        <w:ind w:left="0"/>
      </w:pPr>
      <w:r>
        <w:rPr>
          <w:rFonts w:hint="eastAsia"/>
        </w:rPr>
        <w:t>专业程度主要包括：模块数量、专业水平、复杂程度、难度、智能化程度。</w:t>
      </w:r>
    </w:p>
    <w:p w14:paraId="0223AD93">
      <w:pPr>
        <w:pStyle w:val="168"/>
        <w:ind w:left="0"/>
      </w:pPr>
      <w:r>
        <w:rPr>
          <w:rFonts w:hint="eastAsia"/>
        </w:rPr>
        <w:t>安全保障评价项主要包括：安全管理制度、安全设施、智能道匝管控、监控系统、救援系统、消防设施。</w:t>
      </w:r>
    </w:p>
    <w:p w14:paraId="31F2856E">
      <w:pPr>
        <w:pStyle w:val="168"/>
        <w:ind w:left="0"/>
      </w:pPr>
      <w:r>
        <w:rPr>
          <w:rFonts w:hint="eastAsia"/>
        </w:rPr>
        <w:t>运营管理评价项主要包括：信息服务、后勤系统、数据管理系统、保密管理、人员管理、资质认证。</w:t>
      </w:r>
    </w:p>
    <w:p w14:paraId="22B6FF3C">
      <w:pPr>
        <w:pStyle w:val="168"/>
        <w:ind w:left="0"/>
      </w:pPr>
      <w:r>
        <w:rPr>
          <w:rFonts w:hint="eastAsia"/>
        </w:rPr>
        <w:t>卫生环境评价项主要包括：整洁度、绿化率、照明设施、空气质量。</w:t>
      </w:r>
    </w:p>
    <w:p w14:paraId="4D9B30C0">
      <w:pPr>
        <w:pStyle w:val="168"/>
        <w:ind w:left="0"/>
      </w:pPr>
      <w:r>
        <w:rPr>
          <w:rFonts w:hint="eastAsia"/>
        </w:rPr>
        <w:t>社会责任评价项主要包括：教育科普基地、公益活动。</w:t>
      </w:r>
    </w:p>
    <w:p w14:paraId="0DE1AA66">
      <w:pPr>
        <w:pStyle w:val="168"/>
        <w:ind w:left="0"/>
      </w:pPr>
      <w:r>
        <w:rPr>
          <w:rFonts w:hint="eastAsia"/>
        </w:rPr>
        <w:t>综合等级具体划分体系详见附录B。</w:t>
      </w:r>
    </w:p>
    <w:p w14:paraId="18985B0B">
      <w:pPr>
        <w:pStyle w:val="108"/>
        <w:keepNext/>
        <w:spacing w:before="240" w:after="240"/>
      </w:pPr>
      <w:bookmarkStart w:id="172" w:name="_Toc165389915"/>
      <w:bookmarkStart w:id="173" w:name="_Toc170842099"/>
      <w:bookmarkStart w:id="174" w:name="_Toc170808941"/>
      <w:bookmarkStart w:id="175" w:name="_Toc166599476"/>
      <w:bookmarkStart w:id="176" w:name="_Toc165377358"/>
      <w:bookmarkStart w:id="177" w:name="_Toc166657609"/>
      <w:bookmarkStart w:id="178" w:name="_Toc161922668"/>
      <w:bookmarkStart w:id="179" w:name="_Toc161645811"/>
      <w:bookmarkStart w:id="180" w:name="_Toc163460398"/>
      <w:bookmarkStart w:id="181" w:name="_Toc161924868"/>
      <w:bookmarkStart w:id="182" w:name="_Toc164179209"/>
      <w:bookmarkStart w:id="183" w:name="_Toc164324559"/>
      <w:bookmarkStart w:id="184" w:name="_Toc165210586"/>
      <w:bookmarkStart w:id="185" w:name="_Toc166585013"/>
      <w:bookmarkStart w:id="186" w:name="_Toc163055610"/>
      <w:bookmarkStart w:id="187" w:name="_Toc170811136"/>
      <w:bookmarkStart w:id="188" w:name="_Toc164351492"/>
      <w:bookmarkStart w:id="189" w:name="_Toc164351731"/>
      <w:bookmarkStart w:id="190" w:name="_Toc165971309"/>
      <w:bookmarkStart w:id="191" w:name="_Toc165385861"/>
      <w:bookmarkStart w:id="192" w:name="_Toc215145549"/>
      <w:bookmarkStart w:id="193" w:name="_Toc231215150"/>
      <w:bookmarkStart w:id="194" w:name="_Toc175045363"/>
      <w:bookmarkStart w:id="195" w:name="_Toc194569138"/>
      <w:bookmarkStart w:id="196" w:name="_Toc230080258"/>
      <w:r>
        <w:rPr>
          <w:rFonts w:hint="eastAsia"/>
        </w:rPr>
        <w:t>场地</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rPr>
        <w:t>等级评定</w:t>
      </w:r>
      <w:bookmarkEnd w:id="192"/>
      <w:bookmarkEnd w:id="193"/>
      <w:bookmarkEnd w:id="194"/>
      <w:bookmarkEnd w:id="195"/>
      <w:bookmarkEnd w:id="196"/>
    </w:p>
    <w:p w14:paraId="61A84AF0">
      <w:pPr>
        <w:pStyle w:val="109"/>
        <w:spacing w:before="120" w:after="120"/>
      </w:pPr>
      <w:bookmarkStart w:id="197" w:name="_Toc215145550"/>
      <w:bookmarkStart w:id="198" w:name="_Toc175045364"/>
      <w:r>
        <w:rPr>
          <w:rFonts w:hint="eastAsia"/>
        </w:rPr>
        <w:t>通用要求</w:t>
      </w:r>
      <w:bookmarkEnd w:id="197"/>
      <w:bookmarkEnd w:id="198"/>
    </w:p>
    <w:p w14:paraId="4D972ED1">
      <w:pPr>
        <w:pStyle w:val="169"/>
        <w:numPr>
          <w:ilvl w:val="0"/>
          <w:numId w:val="0"/>
        </w:numPr>
        <w:ind w:firstLine="420" w:firstLineChars="200"/>
      </w:pPr>
      <w:r>
        <w:rPr>
          <w:rFonts w:hint="eastAsia"/>
        </w:rPr>
        <w:t>新建和已建的汽车测试场地均可申请等级评定。</w:t>
      </w:r>
    </w:p>
    <w:p w14:paraId="3BBC9C99">
      <w:pPr>
        <w:pStyle w:val="109"/>
        <w:spacing w:before="120" w:after="120"/>
      </w:pPr>
      <w:bookmarkStart w:id="199" w:name="_Toc215145551"/>
      <w:r>
        <w:rPr>
          <w:rFonts w:hint="eastAsia"/>
        </w:rPr>
        <w:t>评定对象</w:t>
      </w:r>
      <w:bookmarkEnd w:id="199"/>
    </w:p>
    <w:p w14:paraId="526FF1B5">
      <w:pPr>
        <w:pStyle w:val="169"/>
      </w:pPr>
      <w:r>
        <w:rPr>
          <w:rFonts w:hint="eastAsia"/>
        </w:rPr>
        <w:t>汽车测试场地用地合规，正常运营，对外开放，无违法建设与违法经营行为。</w:t>
      </w:r>
    </w:p>
    <w:p w14:paraId="0059D99F">
      <w:pPr>
        <w:pStyle w:val="169"/>
      </w:pPr>
      <w:r>
        <w:rPr>
          <w:rFonts w:hint="eastAsia"/>
        </w:rPr>
        <w:t>汽车测试场地在运营期间近三年内无场地方原因导致的重大事故、一年内无场地方原因导致的一般及以上安全事故。</w:t>
      </w:r>
    </w:p>
    <w:p w14:paraId="44BE672B">
      <w:pPr>
        <w:pStyle w:val="109"/>
        <w:spacing w:before="120" w:after="120"/>
      </w:pPr>
      <w:bookmarkStart w:id="200" w:name="_Toc215145552"/>
      <w:bookmarkStart w:id="201" w:name="_Toc175045366"/>
      <w:r>
        <w:rPr>
          <w:rFonts w:hint="eastAsia"/>
        </w:rPr>
        <w:t>评定原则</w:t>
      </w:r>
      <w:bookmarkEnd w:id="200"/>
      <w:bookmarkEnd w:id="201"/>
    </w:p>
    <w:p w14:paraId="4F5DC1DB">
      <w:pPr>
        <w:pStyle w:val="169"/>
      </w:pPr>
      <w:r>
        <w:rPr>
          <w:rFonts w:hint="eastAsia"/>
        </w:rPr>
        <w:t>科学严谨原则。场地评定应综合考虑场地的设计规则条件、工程建设质量和运营能力水平，评定实施通过现场检查核验、资料审验等方式开展，保证评定结果真实准确。</w:t>
      </w:r>
    </w:p>
    <w:p w14:paraId="6ADB2C34">
      <w:pPr>
        <w:pStyle w:val="169"/>
      </w:pPr>
      <w:r>
        <w:rPr>
          <w:rFonts w:hint="eastAsia"/>
        </w:rPr>
        <w:t>规范统一原则。统一评定尺度与操作要求，严格按照既定程序、评分规则与标准开展评定，确保评定流程合规、尺度统一。</w:t>
      </w:r>
    </w:p>
    <w:p w14:paraId="1548F924">
      <w:pPr>
        <w:pStyle w:val="169"/>
      </w:pPr>
      <w:r>
        <w:rPr>
          <w:rFonts w:hint="eastAsia"/>
        </w:rPr>
        <w:t>分类适配原则。针对不同类型、不同功能定位的汽车测试场地，采用相适配的评定要求，确保评定尺度与场地专业特性、测试需求相匹配。</w:t>
      </w:r>
    </w:p>
    <w:p w14:paraId="195EEE43">
      <w:pPr>
        <w:pStyle w:val="109"/>
        <w:spacing w:before="120" w:after="120"/>
      </w:pPr>
      <w:bookmarkStart w:id="202" w:name="_Toc175045368"/>
      <w:bookmarkStart w:id="203" w:name="_Toc215145553"/>
      <w:r>
        <w:rPr>
          <w:rFonts w:hint="eastAsia"/>
        </w:rPr>
        <w:t>评定流程</w:t>
      </w:r>
      <w:bookmarkEnd w:id="202"/>
      <w:bookmarkEnd w:id="203"/>
    </w:p>
    <w:p w14:paraId="6D44DF06">
      <w:pPr>
        <w:pStyle w:val="168"/>
        <w:numPr>
          <w:ilvl w:val="0"/>
          <w:numId w:val="0"/>
        </w:numPr>
        <w:ind w:firstLine="420" w:firstLineChars="200"/>
      </w:pPr>
      <w:bookmarkStart w:id="204" w:name="_Toc161924866"/>
      <w:bookmarkStart w:id="205" w:name="_Toc161922666"/>
      <w:r>
        <w:rPr>
          <w:rFonts w:hint="eastAsia"/>
        </w:rPr>
        <w:t>汽车测试场地的评定流程主要包括提出申请、方案审批、场地检查与等级评定</w:t>
      </w:r>
      <w:bookmarkEnd w:id="204"/>
      <w:bookmarkEnd w:id="205"/>
      <w:r>
        <w:rPr>
          <w:rFonts w:hint="eastAsia"/>
        </w:rPr>
        <w:t>，见附录C。</w:t>
      </w:r>
    </w:p>
    <w:p w14:paraId="1AABFB31">
      <w:pPr>
        <w:pStyle w:val="69"/>
        <w:spacing w:before="120" w:after="120"/>
      </w:pPr>
      <w:r>
        <w:rPr>
          <w:rFonts w:hint="eastAsia"/>
        </w:rPr>
        <w:t>提出申请</w:t>
      </w:r>
    </w:p>
    <w:p w14:paraId="77385CE7">
      <w:pPr>
        <w:pStyle w:val="168"/>
        <w:ind w:left="0"/>
      </w:pPr>
      <w:bookmarkStart w:id="206" w:name="OLE_LINK3"/>
      <w:r>
        <w:rPr>
          <w:rFonts w:hint="eastAsia"/>
        </w:rPr>
        <w:t>新建场地在建设前可申请等级预评定。</w:t>
      </w:r>
    </w:p>
    <w:p w14:paraId="4850F883">
      <w:pPr>
        <w:pStyle w:val="168"/>
        <w:ind w:left="0"/>
      </w:pPr>
      <w:r>
        <w:rPr>
          <w:rFonts w:hint="eastAsia"/>
        </w:rPr>
        <w:t>汽车测试场地试运营结束后，可申报正式等级评定。</w:t>
      </w:r>
    </w:p>
    <w:bookmarkEnd w:id="206"/>
    <w:p w14:paraId="3364F63A">
      <w:pPr>
        <w:pStyle w:val="168"/>
        <w:ind w:left="0"/>
      </w:pPr>
      <w:r>
        <w:rPr>
          <w:rFonts w:hint="eastAsia"/>
        </w:rPr>
        <w:t>汽车测试场地建设单位或权属单位依据场地实际情况，填写对应类型的汽车测试场地等级评定申请表，向相关部门或组织提交申请材料,见附录D。</w:t>
      </w:r>
    </w:p>
    <w:p w14:paraId="3BC88014">
      <w:pPr>
        <w:pStyle w:val="168"/>
        <w:ind w:left="0"/>
      </w:pPr>
      <w:r>
        <w:rPr>
          <w:rFonts w:hint="eastAsia"/>
        </w:rPr>
        <w:t>相关部门或组织审查申请资料，在作出受理决定之后，依据评审要求对汽车测试场地开展技术评审，包括方案审批和场地检查。</w:t>
      </w:r>
    </w:p>
    <w:p w14:paraId="294BD3CD">
      <w:pPr>
        <w:pStyle w:val="168"/>
        <w:ind w:left="0"/>
      </w:pPr>
      <w:r>
        <w:rPr>
          <w:rFonts w:hint="eastAsia"/>
        </w:rPr>
        <w:t>等级被撤销的汽车测试场地若不做重大整改，原则上不可再次申请同级别等级评定。</w:t>
      </w:r>
    </w:p>
    <w:p w14:paraId="779322A0">
      <w:pPr>
        <w:pStyle w:val="69"/>
        <w:spacing w:before="120" w:after="120"/>
      </w:pPr>
      <w:bookmarkStart w:id="207" w:name="_Toc164324555"/>
      <w:bookmarkStart w:id="208" w:name="_Toc164179205"/>
      <w:bookmarkStart w:id="209" w:name="_Toc163055606"/>
      <w:bookmarkStart w:id="210" w:name="_Toc163460394"/>
      <w:bookmarkStart w:id="211" w:name="_Toc161922670"/>
      <w:bookmarkStart w:id="212" w:name="_Toc161924870"/>
      <w:bookmarkStart w:id="213" w:name="_Toc161645813"/>
      <w:r>
        <w:rPr>
          <w:rFonts w:hint="eastAsia"/>
        </w:rPr>
        <w:t>方案审批</w:t>
      </w:r>
    </w:p>
    <w:p w14:paraId="14487AF9">
      <w:pPr>
        <w:pStyle w:val="168"/>
        <w:ind w:left="0"/>
      </w:pPr>
      <w:r>
        <w:rPr>
          <w:rFonts w:hint="eastAsia"/>
        </w:rPr>
        <w:t>申请汽车测试场地等级评定的新建场地，宜在场地建设实施前向相关部门或组织提出等级预评定申请，在场地高车速、高风险、高难度测试模块技术方案通过专家委员会认可后，方能开工建设。</w:t>
      </w:r>
    </w:p>
    <w:p w14:paraId="3BA25B1A">
      <w:pPr>
        <w:pStyle w:val="168"/>
        <w:ind w:left="0"/>
      </w:pPr>
      <w:r>
        <w:rPr>
          <w:rFonts w:hint="eastAsia"/>
        </w:rPr>
        <w:t>申请汽车测试场地等级评定的已建场地，应向相关部门或组织提出方案审批申请，在场地高车速、高风险、高难度测试模块技术方案通过专家委员会认可，并按专家意见完成修改后，可申请场地检查。</w:t>
      </w:r>
    </w:p>
    <w:p w14:paraId="25B4E9C7">
      <w:pPr>
        <w:pStyle w:val="69"/>
        <w:spacing w:before="120" w:after="120"/>
      </w:pPr>
      <w:r>
        <w:rPr>
          <w:rFonts w:hint="eastAsia"/>
        </w:rPr>
        <w:t>场地检查</w:t>
      </w:r>
    </w:p>
    <w:p w14:paraId="608C13C0">
      <w:pPr>
        <w:pStyle w:val="168"/>
        <w:ind w:left="0"/>
      </w:pPr>
      <w:r>
        <w:rPr>
          <w:rFonts w:hint="eastAsia"/>
        </w:rPr>
        <w:t>新建汽车测试场地在完成竣工验收备案后，可申请场地检查。未完成竣工验收备案的场地，不接受场地检查申请。</w:t>
      </w:r>
    </w:p>
    <w:p w14:paraId="3AC949BE">
      <w:pPr>
        <w:pStyle w:val="168"/>
        <w:ind w:left="0"/>
      </w:pPr>
      <w:r>
        <w:rPr>
          <w:rFonts w:hint="eastAsia"/>
        </w:rPr>
        <w:t>准备接受检查的场地，其申请单位应至少提前45个工作日向相关部门或组织提出场地检查申请。</w:t>
      </w:r>
    </w:p>
    <w:p w14:paraId="6B5E9892">
      <w:pPr>
        <w:pStyle w:val="168"/>
        <w:ind w:left="0"/>
      </w:pPr>
      <w:r>
        <w:rPr>
          <w:rFonts w:hint="eastAsia"/>
        </w:rPr>
        <w:t>场地检查可通过智能化场地检查评估系统开展，并由技术专家进行结果校核。</w:t>
      </w:r>
    </w:p>
    <w:bookmarkEnd w:id="207"/>
    <w:bookmarkEnd w:id="208"/>
    <w:bookmarkEnd w:id="209"/>
    <w:bookmarkEnd w:id="210"/>
    <w:p w14:paraId="773D3B89">
      <w:pPr>
        <w:pStyle w:val="69"/>
        <w:keepNext/>
        <w:spacing w:before="120" w:after="120"/>
      </w:pPr>
      <w:r>
        <w:rPr>
          <w:rFonts w:hint="eastAsia"/>
        </w:rPr>
        <w:t>等级评定</w:t>
      </w:r>
    </w:p>
    <w:p w14:paraId="0321F9AC">
      <w:pPr>
        <w:pStyle w:val="168"/>
        <w:ind w:left="0"/>
      </w:pPr>
      <w:r>
        <w:rPr>
          <w:rFonts w:hint="eastAsia"/>
        </w:rPr>
        <w:t>相关部门或组织在评审之后作出是否准予等级认证许可的决定，对通过评审的汽车测试场地进行批复、公布，并颁发汽车测试场地等级证书。</w:t>
      </w:r>
    </w:p>
    <w:p w14:paraId="4973FB8C">
      <w:pPr>
        <w:pStyle w:val="168"/>
        <w:ind w:left="0"/>
      </w:pPr>
      <w:r>
        <w:rPr>
          <w:rFonts w:hint="eastAsia"/>
        </w:rPr>
        <w:t>在获得等级证书之后，汽车测试场地所属机构应在公开位置悬挂证书。</w:t>
      </w:r>
    </w:p>
    <w:p w14:paraId="2109A352">
      <w:pPr>
        <w:pStyle w:val="168"/>
        <w:ind w:left="0"/>
      </w:pPr>
      <w:r>
        <w:rPr>
          <w:rFonts w:hint="eastAsia"/>
        </w:rPr>
        <w:t>汽车测试场地等级证书有效期为3年，在有效期限内汽车测试场地应接受相关部门或组织的指导与监督。</w:t>
      </w:r>
    </w:p>
    <w:p w14:paraId="7469D2AF">
      <w:pPr>
        <w:pStyle w:val="168"/>
        <w:ind w:left="0"/>
      </w:pPr>
      <w:r>
        <w:rPr>
          <w:rFonts w:hint="eastAsia"/>
        </w:rPr>
        <w:t>相关部门或组织对未通过评审的场地提出修改意见与改造期限，汽车测试场地应在规定期限内完成改造并申请再次检查，否则结束本次等级评定流程。</w:t>
      </w:r>
    </w:p>
    <w:p w14:paraId="1459F3D7">
      <w:pPr>
        <w:pStyle w:val="168"/>
        <w:ind w:left="0"/>
      </w:pPr>
      <w:r>
        <w:rPr>
          <w:rFonts w:hint="eastAsia"/>
        </w:rPr>
        <w:t>汽车测试场地获得等级认证后，若出现重大工程质量问题、安全事故、经营问题等，应在三个工作日内向等级管理单位报备。</w:t>
      </w:r>
    </w:p>
    <w:p w14:paraId="0F2662EB">
      <w:pPr>
        <w:pStyle w:val="109"/>
        <w:spacing w:before="120" w:after="120"/>
      </w:pPr>
      <w:bookmarkStart w:id="214" w:name="_Toc175045369"/>
      <w:bookmarkStart w:id="215" w:name="_Toc215145554"/>
      <w:r>
        <w:rPr>
          <w:rFonts w:hint="eastAsia"/>
        </w:rPr>
        <w:t>等级管理</w:t>
      </w:r>
      <w:bookmarkEnd w:id="214"/>
      <w:bookmarkEnd w:id="215"/>
    </w:p>
    <w:p w14:paraId="4CE518BF">
      <w:pPr>
        <w:pStyle w:val="69"/>
        <w:spacing w:before="120" w:after="120"/>
      </w:pPr>
      <w:r>
        <w:rPr>
          <w:rFonts w:hint="eastAsia"/>
        </w:rPr>
        <w:t>场地复审</w:t>
      </w:r>
    </w:p>
    <w:p w14:paraId="311D9B86">
      <w:pPr>
        <w:pStyle w:val="168"/>
        <w:ind w:left="0"/>
      </w:pPr>
      <w:r>
        <w:rPr>
          <w:rFonts w:hint="eastAsia"/>
        </w:rPr>
        <w:t>需延续场地等级证书有效期的汽车测试场地，应在其等级证书到期前3个月向相关部门或组织提出复审申请，并配合完成相关审查。按期提出复审申请的场地，在复审期间原等级证书有效。</w:t>
      </w:r>
    </w:p>
    <w:p w14:paraId="2885779F">
      <w:pPr>
        <w:pStyle w:val="168"/>
        <w:ind w:left="0"/>
      </w:pPr>
      <w:r>
        <w:rPr>
          <w:rFonts w:hint="eastAsia"/>
        </w:rPr>
        <w:t>通过复审的场地，维持其原有等级。未通过复审的场地，相关部门或组织提出修改意见与改造期限，汽车测试场地应在规定期限内完成改造并申请再次检查，否则根据实际情况进行降级或撤销场地等级。</w:t>
      </w:r>
    </w:p>
    <w:p w14:paraId="718BC50B">
      <w:pPr>
        <w:pStyle w:val="168"/>
        <w:ind w:left="0"/>
      </w:pPr>
      <w:r>
        <w:rPr>
          <w:rFonts w:hint="eastAsia"/>
        </w:rPr>
        <w:t>无特殊原因到达有效期未提出复审，或到期之日起6个月内由于场地方原因未完成复审程序，视为自动放弃场地等级认证，撤销场地等级。</w:t>
      </w:r>
    </w:p>
    <w:p w14:paraId="0FDE5571">
      <w:pPr>
        <w:pStyle w:val="69"/>
        <w:spacing w:before="120" w:after="120"/>
      </w:pPr>
      <w:bookmarkStart w:id="216" w:name="_Toc164324558"/>
      <w:bookmarkStart w:id="217" w:name="_Toc164179208"/>
      <w:bookmarkStart w:id="218" w:name="_Toc163460396"/>
      <w:bookmarkStart w:id="219" w:name="_Toc164179207"/>
      <w:bookmarkStart w:id="220" w:name="_Toc164324557"/>
      <w:bookmarkStart w:id="221" w:name="_Toc163055608"/>
      <w:r>
        <w:rPr>
          <w:rFonts w:hint="eastAsia"/>
        </w:rPr>
        <w:t>等级变更</w:t>
      </w:r>
      <w:bookmarkEnd w:id="216"/>
      <w:bookmarkEnd w:id="217"/>
    </w:p>
    <w:p w14:paraId="5F807A9C">
      <w:pPr>
        <w:pStyle w:val="168"/>
        <w:ind w:left="0"/>
      </w:pPr>
      <w:r>
        <w:rPr>
          <w:rFonts w:hint="eastAsia"/>
        </w:rPr>
        <w:t>有下列情形之一的，汽车测试场地应向相关部门或组织申请办理变更手续：</w:t>
      </w:r>
    </w:p>
    <w:p w14:paraId="6D76EB42">
      <w:pPr>
        <w:pStyle w:val="178"/>
        <w:numPr>
          <w:ilvl w:val="0"/>
          <w:numId w:val="32"/>
        </w:numPr>
      </w:pPr>
      <w:r>
        <w:rPr>
          <w:rFonts w:hint="eastAsia"/>
        </w:rPr>
        <w:t>测试模块</w:t>
      </w:r>
      <w:r>
        <w:t>、重要设施设备或测试功能区发生</w:t>
      </w:r>
      <w:r>
        <w:rPr>
          <w:rFonts w:hint="eastAsia"/>
        </w:rPr>
        <w:t>影响测试运行的</w:t>
      </w:r>
      <w:r>
        <w:t xml:space="preserve">变更； </w:t>
      </w:r>
    </w:p>
    <w:p w14:paraId="062C3013">
      <w:pPr>
        <w:pStyle w:val="178"/>
        <w:numPr>
          <w:ilvl w:val="0"/>
          <w:numId w:val="32"/>
        </w:numPr>
      </w:pPr>
      <w:r>
        <w:rPr>
          <w:rFonts w:hint="eastAsia"/>
        </w:rPr>
        <w:t>测试场地用途发生变更；</w:t>
      </w:r>
    </w:p>
    <w:p w14:paraId="11AAEC5D">
      <w:pPr>
        <w:pStyle w:val="178"/>
        <w:numPr>
          <w:ilvl w:val="0"/>
          <w:numId w:val="32"/>
        </w:numPr>
      </w:pPr>
      <w:r>
        <w:t>运营主体、场地名称或边界范围发生变更；</w:t>
      </w:r>
    </w:p>
    <w:p w14:paraId="0C856D74">
      <w:pPr>
        <w:pStyle w:val="178"/>
        <w:numPr>
          <w:ilvl w:val="0"/>
          <w:numId w:val="32"/>
        </w:numPr>
      </w:pPr>
      <w:r>
        <w:t>安全管理与应急体系发生</w:t>
      </w:r>
      <w:r>
        <w:rPr>
          <w:rFonts w:hint="eastAsia"/>
        </w:rPr>
        <w:t>影响测试运行的变更</w:t>
      </w:r>
      <w:r>
        <w:t>；</w:t>
      </w:r>
    </w:p>
    <w:p w14:paraId="683D0E5C">
      <w:pPr>
        <w:pStyle w:val="178"/>
        <w:numPr>
          <w:ilvl w:val="0"/>
          <w:numId w:val="32"/>
        </w:numPr>
      </w:pPr>
      <w:r>
        <w:rPr>
          <w:rFonts w:hint="eastAsia"/>
        </w:rPr>
        <w:t>影响场地测试运行的其他事项。</w:t>
      </w:r>
    </w:p>
    <w:p w14:paraId="095CC7E0">
      <w:pPr>
        <w:pStyle w:val="168"/>
        <w:ind w:left="0"/>
      </w:pPr>
      <w:r>
        <w:rPr>
          <w:rFonts w:hint="eastAsia"/>
        </w:rPr>
        <w:t>收到变更申请后，相关部门或组织开展核实与评估工作，向汽车测试场地作出维持、升级、降级、暂停或撤销等级等决定。</w:t>
      </w:r>
    </w:p>
    <w:p w14:paraId="4F134973">
      <w:pPr>
        <w:pStyle w:val="168"/>
        <w:ind w:left="0"/>
      </w:pPr>
      <w:r>
        <w:rPr>
          <w:rFonts w:hint="eastAsia"/>
        </w:rPr>
        <w:t>资质变更期间，应暂停受影响的汽车测试活动。</w:t>
      </w:r>
    </w:p>
    <w:p w14:paraId="1826D5CC">
      <w:pPr>
        <w:pStyle w:val="168"/>
        <w:ind w:left="0"/>
      </w:pPr>
      <w:r>
        <w:rPr>
          <w:rFonts w:hint="eastAsia"/>
        </w:rPr>
        <w:t>汽车测试场地获得等级认证后，私自实施影响测试功能的改造活动，或因场地自身原因引发安全事故的，相关部门或组织有权撤销其场地等级。</w:t>
      </w:r>
    </w:p>
    <w:p w14:paraId="31F5905A">
      <w:pPr>
        <w:pStyle w:val="203"/>
        <w:rPr>
          <w:vanish w:val="0"/>
        </w:rPr>
      </w:pPr>
    </w:p>
    <w:p w14:paraId="79056F66">
      <w:pPr>
        <w:pStyle w:val="202"/>
        <w:rPr>
          <w:rFonts w:hint="eastAsia"/>
          <w:vanish w:val="0"/>
        </w:rPr>
        <w:sectPr>
          <w:pgSz w:w="11906" w:h="16838"/>
          <w:pgMar w:top="1928" w:right="1134" w:bottom="1134" w:left="1134" w:header="1418" w:footer="1134" w:gutter="284"/>
          <w:cols w:space="425" w:num="1"/>
          <w:formProt w:val="0"/>
          <w:docGrid w:linePitch="312" w:charSpace="0"/>
        </w:sectPr>
      </w:pPr>
    </w:p>
    <w:bookmarkEnd w:id="46"/>
    <w:p w14:paraId="34AFA2CA">
      <w:pPr>
        <w:pStyle w:val="202"/>
        <w:rPr>
          <w:rFonts w:hint="eastAsia"/>
          <w:vanish w:val="0"/>
        </w:rPr>
      </w:pPr>
      <w:bookmarkStart w:id="222" w:name="BookMark5"/>
    </w:p>
    <w:p w14:paraId="03961CF4">
      <w:pPr>
        <w:pStyle w:val="203"/>
        <w:rPr>
          <w:vanish w:val="0"/>
        </w:rPr>
      </w:pPr>
    </w:p>
    <w:p w14:paraId="1BBF17C9">
      <w:pPr>
        <w:pStyle w:val="80"/>
        <w:spacing w:after="120"/>
      </w:pPr>
      <w:r>
        <w:br w:type="textWrapping"/>
      </w:r>
      <w:bookmarkStart w:id="223" w:name="_Toc215145555"/>
      <w:bookmarkStart w:id="224" w:name="_Toc231215151"/>
      <w:bookmarkStart w:id="225" w:name="_Toc230080259"/>
      <w:r>
        <w:rPr>
          <w:rFonts w:hint="eastAsia"/>
        </w:rPr>
        <w:t>（规范性）</w:t>
      </w:r>
      <w:r>
        <w:br w:type="textWrapping"/>
      </w:r>
      <w:r>
        <w:rPr>
          <w:rFonts w:hint="eastAsia"/>
        </w:rPr>
        <w:t>汽车测试场地专业等级划分</w:t>
      </w:r>
      <w:bookmarkEnd w:id="223"/>
      <w:r>
        <w:rPr>
          <w:rFonts w:hint="eastAsia"/>
        </w:rPr>
        <w:t>体系</w:t>
      </w:r>
      <w:bookmarkEnd w:id="224"/>
      <w:bookmarkEnd w:id="225"/>
    </w:p>
    <w:p w14:paraId="39728E5F">
      <w:pPr>
        <w:pStyle w:val="60"/>
        <w:ind w:firstLine="420"/>
      </w:pPr>
      <w:r>
        <w:rPr>
          <w:rFonts w:hint="eastAsia"/>
        </w:rPr>
        <w:t>表A.1-表A.5给出了各类汽车测试场地的专业等级计分表。</w:t>
      </w:r>
      <w:r>
        <w:t>表中所列百分比为各评分项的占比，实际评分应根据符合程度在[0，最高</w:t>
      </w:r>
      <w:r>
        <w:rPr>
          <w:rFonts w:hint="eastAsia"/>
        </w:rPr>
        <w:t>分值</w:t>
      </w:r>
      <w:r>
        <w:t>]区间内</w:t>
      </w:r>
      <w:r>
        <w:rPr>
          <w:rFonts w:hint="eastAsia"/>
        </w:rPr>
        <w:t>取值</w:t>
      </w:r>
      <w:r>
        <w:t>。</w:t>
      </w:r>
    </w:p>
    <w:p w14:paraId="03E8FC09">
      <w:pPr>
        <w:pStyle w:val="60"/>
        <w:ind w:firstLine="420"/>
      </w:pPr>
      <w:r>
        <w:rPr>
          <w:rFonts w:hint="eastAsia"/>
        </w:rPr>
        <w:t>汽车测试场地的专业等级满分为</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rPr>
        <w:t>分。专业等级A级的汽车测试场地分值不小于</w:t>
      </w:r>
      <m:oMath>
        <m:sSub>
          <m:sSubPr>
            <m:ctrlPr>
              <w:rPr>
                <w:rFonts w:ascii="Cambria Math" w:hAnsi="Cambria Math"/>
                <w:i/>
              </w:rPr>
            </m:ctrlPr>
          </m:sSubPr>
          <m:e>
            <m:r>
              <m:rPr/>
              <w:rPr>
                <w:rFonts w:hint="eastAsia" w:ascii="Cambria Math" w:hAnsi="Cambria Math"/>
              </w:rPr>
              <m:t>a</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rPr>
        <w:t>分，专业等级B级的汽车测试场地分值不小于</w:t>
      </w:r>
      <m:oMath>
        <m:sSub>
          <m:sSubPr>
            <m:ctrlPr>
              <w:rPr>
                <w:rFonts w:ascii="Cambria Math" w:hAnsi="Cambria Math"/>
                <w:i/>
              </w:rPr>
            </m:ctrlPr>
          </m:sSubPr>
          <m:e>
            <m:r>
              <m:rPr/>
              <w:rPr>
                <w:rFonts w:hint="eastAsia" w:ascii="Cambria Math" w:hAnsi="Cambria Math"/>
              </w:rPr>
              <m:t>b</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rPr>
        <w:t>分，专业等级C级的汽车测试场地分值不小于</w:t>
      </w:r>
      <m:oMath>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rPr>
        <w:t>分。其中，</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&gt;</m:t>
        </m:r>
        <m:sSub>
          <m:sSubPr>
            <m:ctrlPr>
              <w:rPr>
                <w:rFonts w:ascii="Cambria Math" w:hAnsi="Cambria Math"/>
                <w:i/>
              </w:rPr>
            </m:ctrlPr>
          </m:sSubPr>
          <m:e>
            <m:r>
              <m:rPr/>
              <w:rPr>
                <w:rFonts w:hint="eastAsia" w:ascii="Cambria Math" w:hAnsi="Cambria Math"/>
              </w:rPr>
              <m:t>a</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&gt;</m:t>
        </m:r>
        <m:sSub>
          <m:sSubPr>
            <m:ctrlPr>
              <w:rPr>
                <w:rFonts w:ascii="Cambria Math" w:hAnsi="Cambria Math"/>
                <w:i/>
              </w:rPr>
            </m:ctrlPr>
          </m:sSubPr>
          <m:e>
            <m:r>
              <m:rPr/>
              <w:rPr>
                <w:rFonts w:hint="eastAsia" w:ascii="Cambria Math" w:hAnsi="Cambria Math"/>
              </w:rPr>
              <m:t>b</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&gt;</m:t>
        </m:r>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rPr>
        <w:t>。</w:t>
      </w:r>
    </w:p>
    <w:p w14:paraId="0C389A59">
      <w:pPr>
        <w:pStyle w:val="60"/>
        <w:ind w:firstLine="420"/>
        <w:rPr>
          <w:rFonts w:hint="eastAsia"/>
        </w:rPr>
      </w:pPr>
      <w:r>
        <w:rPr>
          <w:rFonts w:hint="eastAsia"/>
        </w:rPr>
        <w:t>各类汽车测试场地的</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vertAlign w:val="subscript"/>
        </w:rPr>
        <w:t>、</w:t>
      </w:r>
      <m:oMath>
        <m:sSub>
          <m:sSubPr>
            <m:ctrlPr>
              <w:rPr>
                <w:rFonts w:ascii="Cambria Math" w:hAnsi="Cambria Math"/>
                <w:i/>
              </w:rPr>
            </m:ctrlPr>
          </m:sSubPr>
          <m:e>
            <m:r>
              <m:rPr/>
              <w:rPr>
                <w:rFonts w:hint="eastAsia" w:ascii="Cambria Math" w:hAnsi="Cambria Math"/>
              </w:rPr>
              <m:t>a</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vertAlign w:val="subscript"/>
        </w:rPr>
        <w:t>、</w:t>
      </w:r>
      <m:oMath>
        <m:sSub>
          <m:sSubPr>
            <m:ctrlPr>
              <w:rPr>
                <w:rFonts w:ascii="Cambria Math" w:hAnsi="Cambria Math"/>
                <w:i/>
              </w:rPr>
            </m:ctrlPr>
          </m:sSubPr>
          <m:e>
            <m:r>
              <m:rPr/>
              <w:rPr>
                <w:rFonts w:hint="eastAsia" w:ascii="Cambria Math" w:hAnsi="Cambria Math"/>
              </w:rPr>
              <m:t>b</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vertAlign w:val="subscript"/>
        </w:rPr>
        <w:t>、</w:t>
      </w:r>
      <m:oMath>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rPr>
        <w:t>取值可不同，由</w:t>
      </w:r>
      <w:r>
        <w:t>相关部门或组织</w:t>
      </w:r>
      <w:r>
        <w:rPr>
          <w:rFonts w:hint="eastAsia"/>
        </w:rPr>
        <w:t>的技术专家根据实际情况确定。</w:t>
      </w:r>
    </w:p>
    <w:p w14:paraId="5145F4A5">
      <w:pPr>
        <w:pStyle w:val="81"/>
        <w:numPr>
          <w:ilvl w:val="0"/>
          <w:numId w:val="0"/>
        </w:numPr>
        <w:spacing w:before="120" w:after="120"/>
      </w:pPr>
      <w:r>
        <w:rPr>
          <w:rFonts w:hint="eastAsia"/>
        </w:rPr>
        <w:t>表A.1 汽车试验场专业等级计分表</w:t>
      </w:r>
    </w:p>
    <w:tbl>
      <w:tblPr>
        <w:tblStyle w:val="29"/>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80"/>
        <w:gridCol w:w="2410"/>
        <w:gridCol w:w="1134"/>
        <w:gridCol w:w="2394"/>
        <w:gridCol w:w="1426"/>
      </w:tblGrid>
      <w:tr w14:paraId="603C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80" w:type="dxa"/>
            <w:noWrap/>
            <w:vAlign w:val="center"/>
          </w:tcPr>
          <w:p w14:paraId="1DF011B4">
            <w:pPr>
              <w:pStyle w:val="60"/>
              <w:ind w:firstLine="0" w:firstLineChars="0"/>
              <w:jc w:val="center"/>
              <w:rPr>
                <w:b/>
                <w:bCs/>
              </w:rPr>
            </w:pPr>
            <w:r>
              <w:rPr>
                <w:b/>
                <w:bCs/>
              </w:rPr>
              <w:t>汽车测试场地</w:t>
            </w:r>
          </w:p>
        </w:tc>
        <w:tc>
          <w:tcPr>
            <w:tcW w:w="2410" w:type="dxa"/>
            <w:noWrap/>
            <w:vAlign w:val="center"/>
          </w:tcPr>
          <w:p w14:paraId="1DE3F8D0">
            <w:pPr>
              <w:pStyle w:val="60"/>
              <w:ind w:firstLine="0" w:firstLineChars="0"/>
              <w:jc w:val="center"/>
              <w:rPr>
                <w:b/>
                <w:bCs/>
              </w:rPr>
            </w:pPr>
            <w:r>
              <w:rPr>
                <w:b/>
                <w:bCs/>
              </w:rPr>
              <w:t>一级评价指标</w:t>
            </w:r>
          </w:p>
        </w:tc>
        <w:tc>
          <w:tcPr>
            <w:tcW w:w="1134" w:type="dxa"/>
            <w:noWrap/>
            <w:vAlign w:val="center"/>
          </w:tcPr>
          <w:p w14:paraId="4DCD15E8">
            <w:pPr>
              <w:pStyle w:val="60"/>
              <w:ind w:firstLine="0" w:firstLineChars="0"/>
              <w:jc w:val="center"/>
              <w:rPr>
                <w:b/>
                <w:bCs/>
              </w:rPr>
            </w:pPr>
            <w:r>
              <w:rPr>
                <w:rFonts w:hint="eastAsia"/>
                <w:b/>
                <w:bCs/>
              </w:rPr>
              <w:t>最高分值</w:t>
            </w:r>
          </w:p>
        </w:tc>
        <w:tc>
          <w:tcPr>
            <w:tcW w:w="2394" w:type="dxa"/>
            <w:noWrap/>
            <w:vAlign w:val="center"/>
          </w:tcPr>
          <w:p w14:paraId="4FCE5706">
            <w:pPr>
              <w:pStyle w:val="60"/>
              <w:ind w:firstLine="0" w:firstLineChars="0"/>
              <w:jc w:val="center"/>
              <w:rPr>
                <w:b/>
                <w:bCs/>
              </w:rPr>
            </w:pPr>
            <w:r>
              <w:rPr>
                <w:b/>
                <w:bCs/>
              </w:rPr>
              <w:t>二级评价指标</w:t>
            </w:r>
          </w:p>
        </w:tc>
        <w:tc>
          <w:tcPr>
            <w:tcW w:w="1426" w:type="dxa"/>
            <w:noWrap/>
            <w:vAlign w:val="center"/>
          </w:tcPr>
          <w:p w14:paraId="39ED50AE">
            <w:pPr>
              <w:pStyle w:val="60"/>
              <w:ind w:firstLine="0" w:firstLineChars="0"/>
              <w:jc w:val="center"/>
              <w:rPr>
                <w:b/>
                <w:bCs/>
              </w:rPr>
            </w:pPr>
            <w:r>
              <w:rPr>
                <w:rFonts w:hint="eastAsia"/>
                <w:b/>
                <w:bCs/>
              </w:rPr>
              <w:t>最高分值</w:t>
            </w:r>
          </w:p>
        </w:tc>
      </w:tr>
      <w:tr w14:paraId="328B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restart"/>
            <w:noWrap/>
            <w:vAlign w:val="center"/>
          </w:tcPr>
          <w:p w14:paraId="1D299FE4">
            <w:pPr>
              <w:pStyle w:val="60"/>
              <w:ind w:firstLine="0" w:firstLineChars="0"/>
              <w:jc w:val="center"/>
            </w:pPr>
            <w:r>
              <w:t>汽车试验场</w:t>
            </w:r>
          </w:p>
        </w:tc>
        <w:tc>
          <w:tcPr>
            <w:tcW w:w="2410" w:type="dxa"/>
            <w:vMerge w:val="restart"/>
            <w:noWrap/>
            <w:vAlign w:val="center"/>
          </w:tcPr>
          <w:p w14:paraId="60E7AEB7">
            <w:pPr>
              <w:pStyle w:val="60"/>
              <w:ind w:firstLine="0" w:firstLineChars="0"/>
              <w:jc w:val="center"/>
            </w:pPr>
            <w:r>
              <w:t>高速环道</w:t>
            </w:r>
          </w:p>
        </w:tc>
        <w:tc>
          <w:tcPr>
            <w:tcW w:w="1134" w:type="dxa"/>
            <w:vMerge w:val="restart"/>
            <w:noWrap/>
            <w:vAlign w:val="center"/>
          </w:tcPr>
          <w:p w14:paraId="332687DC">
            <w:pPr>
              <w:pStyle w:val="60"/>
              <w:ind w:firstLine="0" w:firstLineChars="0"/>
              <w:jc w:val="center"/>
            </w:pPr>
            <w:r>
              <w:t>15</w:t>
            </w:r>
            <w:r>
              <w:rPr>
                <w:rFonts w:hint="eastAsia"/>
              </w:rPr>
              <w:t>%</w:t>
            </w:r>
          </w:p>
        </w:tc>
        <w:tc>
          <w:tcPr>
            <w:tcW w:w="2394" w:type="dxa"/>
            <w:noWrap/>
            <w:vAlign w:val="center"/>
          </w:tcPr>
          <w:p w14:paraId="6836D38B">
            <w:pPr>
              <w:pStyle w:val="60"/>
              <w:ind w:firstLine="0" w:firstLineChars="0"/>
              <w:jc w:val="center"/>
            </w:pPr>
            <w:r>
              <w:t>道路长度</w:t>
            </w:r>
          </w:p>
        </w:tc>
        <w:tc>
          <w:tcPr>
            <w:tcW w:w="1426" w:type="dxa"/>
            <w:noWrap/>
            <w:vAlign w:val="center"/>
          </w:tcPr>
          <w:p w14:paraId="1A5E666C">
            <w:pPr>
              <w:pStyle w:val="60"/>
              <w:ind w:firstLine="0" w:firstLineChars="0"/>
              <w:jc w:val="center"/>
            </w:pPr>
            <w:r>
              <w:t>15%</w:t>
            </w:r>
          </w:p>
        </w:tc>
      </w:tr>
      <w:tr w14:paraId="6AF8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EC65A78">
            <w:pPr>
              <w:pStyle w:val="60"/>
              <w:ind w:firstLine="0" w:firstLineChars="0"/>
              <w:jc w:val="center"/>
            </w:pPr>
          </w:p>
        </w:tc>
        <w:tc>
          <w:tcPr>
            <w:tcW w:w="2410" w:type="dxa"/>
            <w:vMerge w:val="continue"/>
            <w:vAlign w:val="center"/>
          </w:tcPr>
          <w:p w14:paraId="5A898482">
            <w:pPr>
              <w:pStyle w:val="60"/>
              <w:ind w:firstLine="0" w:firstLineChars="0"/>
              <w:jc w:val="center"/>
            </w:pPr>
          </w:p>
        </w:tc>
        <w:tc>
          <w:tcPr>
            <w:tcW w:w="1134" w:type="dxa"/>
            <w:vMerge w:val="continue"/>
            <w:vAlign w:val="center"/>
          </w:tcPr>
          <w:p w14:paraId="68AD640A">
            <w:pPr>
              <w:pStyle w:val="60"/>
              <w:ind w:firstLine="0" w:firstLineChars="0"/>
              <w:jc w:val="center"/>
            </w:pPr>
          </w:p>
        </w:tc>
        <w:tc>
          <w:tcPr>
            <w:tcW w:w="2394" w:type="dxa"/>
            <w:noWrap/>
            <w:vAlign w:val="center"/>
          </w:tcPr>
          <w:p w14:paraId="5EE3B44A">
            <w:pPr>
              <w:pStyle w:val="60"/>
              <w:ind w:firstLine="0" w:firstLineChars="0"/>
              <w:jc w:val="center"/>
            </w:pPr>
            <w:r>
              <w:t>车道数量</w:t>
            </w:r>
          </w:p>
        </w:tc>
        <w:tc>
          <w:tcPr>
            <w:tcW w:w="1426" w:type="dxa"/>
            <w:noWrap/>
            <w:vAlign w:val="center"/>
          </w:tcPr>
          <w:p w14:paraId="608860DC">
            <w:pPr>
              <w:pStyle w:val="60"/>
              <w:ind w:firstLine="0" w:firstLineChars="0"/>
              <w:jc w:val="center"/>
            </w:pPr>
            <w:r>
              <w:t>10%</w:t>
            </w:r>
          </w:p>
        </w:tc>
      </w:tr>
      <w:tr w14:paraId="5B50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980" w:type="dxa"/>
            <w:vMerge w:val="continue"/>
            <w:vAlign w:val="center"/>
          </w:tcPr>
          <w:p w14:paraId="6301A96A">
            <w:pPr>
              <w:pStyle w:val="60"/>
              <w:ind w:firstLine="0" w:firstLineChars="0"/>
              <w:jc w:val="center"/>
            </w:pPr>
          </w:p>
        </w:tc>
        <w:tc>
          <w:tcPr>
            <w:tcW w:w="2410" w:type="dxa"/>
            <w:vMerge w:val="continue"/>
            <w:vAlign w:val="center"/>
          </w:tcPr>
          <w:p w14:paraId="51CD2C23">
            <w:pPr>
              <w:pStyle w:val="60"/>
              <w:ind w:firstLine="0" w:firstLineChars="0"/>
              <w:jc w:val="center"/>
            </w:pPr>
          </w:p>
        </w:tc>
        <w:tc>
          <w:tcPr>
            <w:tcW w:w="1134" w:type="dxa"/>
            <w:vMerge w:val="continue"/>
            <w:vAlign w:val="center"/>
          </w:tcPr>
          <w:p w14:paraId="47231261">
            <w:pPr>
              <w:pStyle w:val="60"/>
              <w:ind w:firstLine="0" w:firstLineChars="0"/>
              <w:jc w:val="center"/>
            </w:pPr>
          </w:p>
        </w:tc>
        <w:tc>
          <w:tcPr>
            <w:tcW w:w="2394" w:type="dxa"/>
            <w:noWrap/>
            <w:vAlign w:val="center"/>
          </w:tcPr>
          <w:p w14:paraId="27850103">
            <w:pPr>
              <w:pStyle w:val="60"/>
              <w:ind w:firstLine="0" w:firstLineChars="0"/>
              <w:jc w:val="center"/>
            </w:pPr>
            <w:r>
              <w:t>最高车速</w:t>
            </w:r>
          </w:p>
        </w:tc>
        <w:tc>
          <w:tcPr>
            <w:tcW w:w="1426" w:type="dxa"/>
            <w:noWrap/>
            <w:vAlign w:val="center"/>
          </w:tcPr>
          <w:p w14:paraId="3484878A">
            <w:pPr>
              <w:pStyle w:val="60"/>
              <w:ind w:firstLine="0" w:firstLineChars="0"/>
              <w:jc w:val="center"/>
            </w:pPr>
            <w:r>
              <w:t>25%</w:t>
            </w:r>
          </w:p>
        </w:tc>
      </w:tr>
      <w:tr w14:paraId="1927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9C4D2ED">
            <w:pPr>
              <w:pStyle w:val="60"/>
              <w:ind w:firstLine="0" w:firstLineChars="0"/>
              <w:jc w:val="center"/>
            </w:pPr>
          </w:p>
        </w:tc>
        <w:tc>
          <w:tcPr>
            <w:tcW w:w="2410" w:type="dxa"/>
            <w:vMerge w:val="continue"/>
            <w:vAlign w:val="center"/>
          </w:tcPr>
          <w:p w14:paraId="4EDCB02E">
            <w:pPr>
              <w:pStyle w:val="60"/>
              <w:ind w:firstLine="0" w:firstLineChars="0"/>
              <w:jc w:val="center"/>
            </w:pPr>
          </w:p>
        </w:tc>
        <w:tc>
          <w:tcPr>
            <w:tcW w:w="1134" w:type="dxa"/>
            <w:vMerge w:val="continue"/>
            <w:vAlign w:val="center"/>
          </w:tcPr>
          <w:p w14:paraId="035FA5A3">
            <w:pPr>
              <w:pStyle w:val="60"/>
              <w:ind w:firstLine="0" w:firstLineChars="0"/>
              <w:jc w:val="center"/>
            </w:pPr>
          </w:p>
        </w:tc>
        <w:tc>
          <w:tcPr>
            <w:tcW w:w="2394" w:type="dxa"/>
            <w:noWrap/>
            <w:vAlign w:val="center"/>
          </w:tcPr>
          <w:p w14:paraId="0762184A">
            <w:pPr>
              <w:pStyle w:val="60"/>
              <w:ind w:firstLine="0" w:firstLineChars="0"/>
              <w:jc w:val="center"/>
            </w:pPr>
            <w:r>
              <w:t>直线段长度</w:t>
            </w:r>
          </w:p>
        </w:tc>
        <w:tc>
          <w:tcPr>
            <w:tcW w:w="1426" w:type="dxa"/>
            <w:noWrap/>
            <w:vAlign w:val="center"/>
          </w:tcPr>
          <w:p w14:paraId="594A7997">
            <w:pPr>
              <w:pStyle w:val="60"/>
              <w:ind w:firstLine="0" w:firstLineChars="0"/>
              <w:jc w:val="center"/>
            </w:pPr>
            <w:r>
              <w:t>10%</w:t>
            </w:r>
          </w:p>
        </w:tc>
      </w:tr>
      <w:tr w14:paraId="471D3AF3">
        <w:tblPrEx>
          <w:tblCellMar>
            <w:top w:w="15" w:type="dxa"/>
            <w:left w:w="15" w:type="dxa"/>
            <w:bottom w:w="15" w:type="dxa"/>
            <w:right w:w="15" w:type="dxa"/>
          </w:tblCellMar>
        </w:tblPrEx>
        <w:trPr>
          <w:trHeight w:val="360" w:hRule="atLeast"/>
        </w:trPr>
        <w:tc>
          <w:tcPr>
            <w:tcW w:w="1980" w:type="dxa"/>
            <w:vMerge w:val="continue"/>
            <w:vAlign w:val="center"/>
          </w:tcPr>
          <w:p w14:paraId="1C086DE7">
            <w:pPr>
              <w:pStyle w:val="60"/>
              <w:ind w:firstLine="0" w:firstLineChars="0"/>
              <w:jc w:val="center"/>
            </w:pPr>
          </w:p>
        </w:tc>
        <w:tc>
          <w:tcPr>
            <w:tcW w:w="2410" w:type="dxa"/>
            <w:vMerge w:val="continue"/>
            <w:vAlign w:val="center"/>
          </w:tcPr>
          <w:p w14:paraId="0A6CFFAD">
            <w:pPr>
              <w:pStyle w:val="60"/>
              <w:ind w:firstLine="0" w:firstLineChars="0"/>
              <w:jc w:val="center"/>
            </w:pPr>
          </w:p>
        </w:tc>
        <w:tc>
          <w:tcPr>
            <w:tcW w:w="1134" w:type="dxa"/>
            <w:vMerge w:val="continue"/>
            <w:vAlign w:val="center"/>
          </w:tcPr>
          <w:p w14:paraId="129951A3">
            <w:pPr>
              <w:pStyle w:val="60"/>
              <w:ind w:firstLine="0" w:firstLineChars="0"/>
              <w:jc w:val="center"/>
            </w:pPr>
          </w:p>
        </w:tc>
        <w:tc>
          <w:tcPr>
            <w:tcW w:w="2394" w:type="dxa"/>
            <w:noWrap/>
            <w:vAlign w:val="center"/>
          </w:tcPr>
          <w:p w14:paraId="1EDDA020">
            <w:pPr>
              <w:pStyle w:val="60"/>
              <w:ind w:firstLine="0" w:firstLineChars="0"/>
              <w:jc w:val="center"/>
            </w:pPr>
            <w:r>
              <w:t>弯道半径</w:t>
            </w:r>
          </w:p>
        </w:tc>
        <w:tc>
          <w:tcPr>
            <w:tcW w:w="1426" w:type="dxa"/>
            <w:noWrap/>
            <w:vAlign w:val="center"/>
          </w:tcPr>
          <w:p w14:paraId="3754B129">
            <w:pPr>
              <w:pStyle w:val="60"/>
              <w:ind w:firstLine="0" w:firstLineChars="0"/>
              <w:jc w:val="center"/>
            </w:pPr>
            <w:r>
              <w:t>15%</w:t>
            </w:r>
          </w:p>
        </w:tc>
      </w:tr>
      <w:tr w14:paraId="559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DD86DA1">
            <w:pPr>
              <w:pStyle w:val="60"/>
              <w:ind w:firstLine="0" w:firstLineChars="0"/>
              <w:jc w:val="center"/>
            </w:pPr>
          </w:p>
        </w:tc>
        <w:tc>
          <w:tcPr>
            <w:tcW w:w="2410" w:type="dxa"/>
            <w:vMerge w:val="continue"/>
            <w:vAlign w:val="center"/>
          </w:tcPr>
          <w:p w14:paraId="12F27296">
            <w:pPr>
              <w:pStyle w:val="60"/>
              <w:ind w:firstLine="0" w:firstLineChars="0"/>
              <w:jc w:val="center"/>
            </w:pPr>
          </w:p>
        </w:tc>
        <w:tc>
          <w:tcPr>
            <w:tcW w:w="1134" w:type="dxa"/>
            <w:vMerge w:val="continue"/>
            <w:vAlign w:val="center"/>
          </w:tcPr>
          <w:p w14:paraId="7A22A7B3">
            <w:pPr>
              <w:pStyle w:val="60"/>
              <w:ind w:firstLine="0" w:firstLineChars="0"/>
              <w:jc w:val="center"/>
            </w:pPr>
          </w:p>
        </w:tc>
        <w:tc>
          <w:tcPr>
            <w:tcW w:w="2394" w:type="dxa"/>
            <w:noWrap/>
            <w:vAlign w:val="center"/>
          </w:tcPr>
          <w:p w14:paraId="1E887B9C">
            <w:pPr>
              <w:pStyle w:val="60"/>
              <w:ind w:firstLine="0" w:firstLineChars="0"/>
              <w:jc w:val="center"/>
            </w:pPr>
            <w:r>
              <w:t>安全保障</w:t>
            </w:r>
          </w:p>
        </w:tc>
        <w:tc>
          <w:tcPr>
            <w:tcW w:w="1426" w:type="dxa"/>
            <w:noWrap/>
            <w:vAlign w:val="center"/>
          </w:tcPr>
          <w:p w14:paraId="74FAD3A1">
            <w:pPr>
              <w:pStyle w:val="60"/>
              <w:ind w:firstLine="0" w:firstLineChars="0"/>
              <w:jc w:val="center"/>
            </w:pPr>
            <w:r>
              <w:t>25%</w:t>
            </w:r>
          </w:p>
        </w:tc>
      </w:tr>
      <w:tr w14:paraId="61BEEAE0">
        <w:tblPrEx>
          <w:tblCellMar>
            <w:top w:w="15" w:type="dxa"/>
            <w:left w:w="15" w:type="dxa"/>
            <w:bottom w:w="15" w:type="dxa"/>
            <w:right w:w="15" w:type="dxa"/>
          </w:tblCellMar>
        </w:tblPrEx>
        <w:trPr>
          <w:trHeight w:val="360" w:hRule="atLeast"/>
        </w:trPr>
        <w:tc>
          <w:tcPr>
            <w:tcW w:w="1980" w:type="dxa"/>
            <w:vMerge w:val="continue"/>
            <w:vAlign w:val="center"/>
          </w:tcPr>
          <w:p w14:paraId="476B59F0">
            <w:pPr>
              <w:pStyle w:val="60"/>
              <w:ind w:firstLine="0" w:firstLineChars="0"/>
              <w:jc w:val="center"/>
            </w:pPr>
          </w:p>
        </w:tc>
        <w:tc>
          <w:tcPr>
            <w:tcW w:w="2410" w:type="dxa"/>
            <w:vMerge w:val="restart"/>
            <w:noWrap/>
            <w:vAlign w:val="center"/>
          </w:tcPr>
          <w:p w14:paraId="7C6627F9">
            <w:pPr>
              <w:pStyle w:val="60"/>
              <w:ind w:firstLine="0" w:firstLineChars="0"/>
              <w:jc w:val="center"/>
            </w:pPr>
            <w:r>
              <w:t>直线性能路</w:t>
            </w:r>
          </w:p>
        </w:tc>
        <w:tc>
          <w:tcPr>
            <w:tcW w:w="1134" w:type="dxa"/>
            <w:vMerge w:val="restart"/>
            <w:noWrap/>
            <w:vAlign w:val="center"/>
          </w:tcPr>
          <w:p w14:paraId="761868D9">
            <w:pPr>
              <w:pStyle w:val="60"/>
              <w:ind w:firstLine="0" w:firstLineChars="0"/>
              <w:jc w:val="center"/>
            </w:pPr>
            <w:r>
              <w:t>15</w:t>
            </w:r>
            <w:r>
              <w:rPr>
                <w:rFonts w:hint="eastAsia"/>
              </w:rPr>
              <w:t>%</w:t>
            </w:r>
          </w:p>
        </w:tc>
        <w:tc>
          <w:tcPr>
            <w:tcW w:w="2394" w:type="dxa"/>
            <w:noWrap/>
            <w:vAlign w:val="center"/>
          </w:tcPr>
          <w:p w14:paraId="217B5488">
            <w:pPr>
              <w:pStyle w:val="60"/>
              <w:ind w:firstLine="0" w:firstLineChars="0"/>
              <w:jc w:val="center"/>
            </w:pPr>
            <w:r>
              <w:t>直线段长度</w:t>
            </w:r>
          </w:p>
        </w:tc>
        <w:tc>
          <w:tcPr>
            <w:tcW w:w="1426" w:type="dxa"/>
            <w:noWrap/>
            <w:vAlign w:val="center"/>
          </w:tcPr>
          <w:p w14:paraId="13669716">
            <w:pPr>
              <w:pStyle w:val="60"/>
              <w:ind w:firstLine="0" w:firstLineChars="0"/>
              <w:jc w:val="center"/>
            </w:pPr>
            <w:r>
              <w:t>30%</w:t>
            </w:r>
          </w:p>
        </w:tc>
      </w:tr>
      <w:tr w14:paraId="3410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44582F1">
            <w:pPr>
              <w:pStyle w:val="60"/>
              <w:ind w:firstLine="0" w:firstLineChars="0"/>
              <w:jc w:val="center"/>
            </w:pPr>
          </w:p>
        </w:tc>
        <w:tc>
          <w:tcPr>
            <w:tcW w:w="2410" w:type="dxa"/>
            <w:vMerge w:val="continue"/>
            <w:vAlign w:val="center"/>
          </w:tcPr>
          <w:p w14:paraId="29BD4326">
            <w:pPr>
              <w:pStyle w:val="60"/>
              <w:ind w:firstLine="0" w:firstLineChars="0"/>
              <w:jc w:val="center"/>
            </w:pPr>
          </w:p>
        </w:tc>
        <w:tc>
          <w:tcPr>
            <w:tcW w:w="1134" w:type="dxa"/>
            <w:vMerge w:val="continue"/>
            <w:vAlign w:val="center"/>
          </w:tcPr>
          <w:p w14:paraId="5CC5DC59">
            <w:pPr>
              <w:pStyle w:val="60"/>
              <w:ind w:firstLine="0" w:firstLineChars="0"/>
              <w:jc w:val="center"/>
            </w:pPr>
          </w:p>
        </w:tc>
        <w:tc>
          <w:tcPr>
            <w:tcW w:w="2394" w:type="dxa"/>
            <w:noWrap/>
            <w:vAlign w:val="center"/>
          </w:tcPr>
          <w:p w14:paraId="2DA3307A">
            <w:pPr>
              <w:pStyle w:val="60"/>
              <w:ind w:firstLine="0" w:firstLineChars="0"/>
              <w:jc w:val="center"/>
            </w:pPr>
            <w:r>
              <w:t>掉头弯半径</w:t>
            </w:r>
          </w:p>
        </w:tc>
        <w:tc>
          <w:tcPr>
            <w:tcW w:w="1426" w:type="dxa"/>
            <w:noWrap/>
            <w:vAlign w:val="center"/>
          </w:tcPr>
          <w:p w14:paraId="6887929B">
            <w:pPr>
              <w:pStyle w:val="60"/>
              <w:ind w:firstLine="0" w:firstLineChars="0"/>
              <w:jc w:val="center"/>
            </w:pPr>
            <w:r>
              <w:t>30%</w:t>
            </w:r>
          </w:p>
        </w:tc>
      </w:tr>
      <w:tr w14:paraId="31A0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E6C0F68">
            <w:pPr>
              <w:pStyle w:val="60"/>
              <w:ind w:firstLine="0" w:firstLineChars="0"/>
              <w:jc w:val="center"/>
            </w:pPr>
          </w:p>
        </w:tc>
        <w:tc>
          <w:tcPr>
            <w:tcW w:w="2410" w:type="dxa"/>
            <w:vMerge w:val="continue"/>
            <w:vAlign w:val="center"/>
          </w:tcPr>
          <w:p w14:paraId="4297FF9E">
            <w:pPr>
              <w:pStyle w:val="60"/>
              <w:ind w:firstLine="0" w:firstLineChars="0"/>
              <w:jc w:val="center"/>
            </w:pPr>
          </w:p>
        </w:tc>
        <w:tc>
          <w:tcPr>
            <w:tcW w:w="1134" w:type="dxa"/>
            <w:vMerge w:val="continue"/>
            <w:vAlign w:val="center"/>
          </w:tcPr>
          <w:p w14:paraId="5C362D88">
            <w:pPr>
              <w:pStyle w:val="60"/>
              <w:ind w:firstLine="0" w:firstLineChars="0"/>
              <w:jc w:val="center"/>
            </w:pPr>
          </w:p>
        </w:tc>
        <w:tc>
          <w:tcPr>
            <w:tcW w:w="2394" w:type="dxa"/>
            <w:noWrap/>
            <w:vAlign w:val="center"/>
          </w:tcPr>
          <w:p w14:paraId="257DB225">
            <w:pPr>
              <w:pStyle w:val="60"/>
              <w:ind w:firstLine="0" w:firstLineChars="0"/>
              <w:jc w:val="center"/>
            </w:pPr>
            <w:r>
              <w:t>掉头出弯安全车速</w:t>
            </w:r>
          </w:p>
        </w:tc>
        <w:tc>
          <w:tcPr>
            <w:tcW w:w="1426" w:type="dxa"/>
            <w:noWrap/>
            <w:vAlign w:val="center"/>
          </w:tcPr>
          <w:p w14:paraId="6227F2F5">
            <w:pPr>
              <w:pStyle w:val="60"/>
              <w:ind w:firstLine="0" w:firstLineChars="0"/>
              <w:jc w:val="center"/>
            </w:pPr>
            <w:r>
              <w:t>15%</w:t>
            </w:r>
          </w:p>
        </w:tc>
      </w:tr>
      <w:tr w14:paraId="24BD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1CC21BB">
            <w:pPr>
              <w:pStyle w:val="60"/>
              <w:ind w:firstLine="0" w:firstLineChars="0"/>
              <w:jc w:val="center"/>
            </w:pPr>
          </w:p>
        </w:tc>
        <w:tc>
          <w:tcPr>
            <w:tcW w:w="2410" w:type="dxa"/>
            <w:vMerge w:val="continue"/>
            <w:vAlign w:val="center"/>
          </w:tcPr>
          <w:p w14:paraId="4F36D1FC">
            <w:pPr>
              <w:pStyle w:val="60"/>
              <w:ind w:firstLine="0" w:firstLineChars="0"/>
              <w:jc w:val="center"/>
            </w:pPr>
          </w:p>
        </w:tc>
        <w:tc>
          <w:tcPr>
            <w:tcW w:w="1134" w:type="dxa"/>
            <w:vMerge w:val="continue"/>
            <w:vAlign w:val="center"/>
          </w:tcPr>
          <w:p w14:paraId="0522933B">
            <w:pPr>
              <w:pStyle w:val="60"/>
              <w:ind w:firstLine="0" w:firstLineChars="0"/>
              <w:jc w:val="center"/>
            </w:pPr>
          </w:p>
        </w:tc>
        <w:tc>
          <w:tcPr>
            <w:tcW w:w="2394" w:type="dxa"/>
            <w:noWrap/>
            <w:vAlign w:val="center"/>
          </w:tcPr>
          <w:p w14:paraId="1A76FA61">
            <w:pPr>
              <w:pStyle w:val="60"/>
              <w:ind w:firstLine="0" w:firstLineChars="0"/>
              <w:jc w:val="center"/>
            </w:pPr>
            <w:r>
              <w:t>安全保障</w:t>
            </w:r>
          </w:p>
        </w:tc>
        <w:tc>
          <w:tcPr>
            <w:tcW w:w="1426" w:type="dxa"/>
            <w:noWrap/>
            <w:vAlign w:val="center"/>
          </w:tcPr>
          <w:p w14:paraId="61701AB3">
            <w:pPr>
              <w:pStyle w:val="60"/>
              <w:ind w:firstLine="0" w:firstLineChars="0"/>
              <w:jc w:val="center"/>
            </w:pPr>
            <w:r>
              <w:t>25%</w:t>
            </w:r>
          </w:p>
        </w:tc>
      </w:tr>
      <w:tr w14:paraId="2163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55059BB">
            <w:pPr>
              <w:pStyle w:val="60"/>
              <w:ind w:firstLine="0" w:firstLineChars="0"/>
              <w:jc w:val="center"/>
            </w:pPr>
          </w:p>
        </w:tc>
        <w:tc>
          <w:tcPr>
            <w:tcW w:w="2410" w:type="dxa"/>
            <w:vMerge w:val="restart"/>
            <w:noWrap/>
            <w:vAlign w:val="center"/>
          </w:tcPr>
          <w:p w14:paraId="268F5B5D">
            <w:pPr>
              <w:pStyle w:val="60"/>
              <w:ind w:firstLine="0" w:firstLineChars="0"/>
              <w:jc w:val="center"/>
            </w:pPr>
            <w:r>
              <w:t>制动路</w:t>
            </w:r>
          </w:p>
        </w:tc>
        <w:tc>
          <w:tcPr>
            <w:tcW w:w="1134" w:type="dxa"/>
            <w:vMerge w:val="restart"/>
            <w:noWrap/>
            <w:vAlign w:val="center"/>
          </w:tcPr>
          <w:p w14:paraId="64B0BF26">
            <w:pPr>
              <w:pStyle w:val="60"/>
              <w:ind w:firstLine="0" w:firstLineChars="0"/>
              <w:jc w:val="center"/>
            </w:pPr>
            <w:r>
              <w:t>10</w:t>
            </w:r>
            <w:r>
              <w:rPr>
                <w:rFonts w:hint="eastAsia"/>
              </w:rPr>
              <w:t>%</w:t>
            </w:r>
          </w:p>
        </w:tc>
        <w:tc>
          <w:tcPr>
            <w:tcW w:w="2394" w:type="dxa"/>
            <w:noWrap/>
            <w:vAlign w:val="center"/>
          </w:tcPr>
          <w:p w14:paraId="6BA1EFC4">
            <w:pPr>
              <w:pStyle w:val="60"/>
              <w:ind w:firstLine="0" w:firstLineChars="0"/>
              <w:jc w:val="center"/>
            </w:pPr>
            <w:r>
              <w:t>特征路面数量</w:t>
            </w:r>
          </w:p>
        </w:tc>
        <w:tc>
          <w:tcPr>
            <w:tcW w:w="1426" w:type="dxa"/>
            <w:noWrap/>
            <w:vAlign w:val="center"/>
          </w:tcPr>
          <w:p w14:paraId="3E781FAC">
            <w:pPr>
              <w:pStyle w:val="60"/>
              <w:ind w:firstLine="0" w:firstLineChars="0"/>
              <w:jc w:val="center"/>
            </w:pPr>
            <w:r>
              <w:t>40%</w:t>
            </w:r>
          </w:p>
        </w:tc>
      </w:tr>
      <w:tr w14:paraId="1B20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2425FBD">
            <w:pPr>
              <w:pStyle w:val="60"/>
              <w:ind w:firstLine="0" w:firstLineChars="0"/>
              <w:jc w:val="center"/>
            </w:pPr>
          </w:p>
        </w:tc>
        <w:tc>
          <w:tcPr>
            <w:tcW w:w="2410" w:type="dxa"/>
            <w:vMerge w:val="continue"/>
            <w:vAlign w:val="center"/>
          </w:tcPr>
          <w:p w14:paraId="175F8ED5">
            <w:pPr>
              <w:pStyle w:val="60"/>
              <w:ind w:firstLine="0" w:firstLineChars="0"/>
              <w:jc w:val="center"/>
            </w:pPr>
          </w:p>
        </w:tc>
        <w:tc>
          <w:tcPr>
            <w:tcW w:w="1134" w:type="dxa"/>
            <w:vMerge w:val="continue"/>
            <w:vAlign w:val="center"/>
          </w:tcPr>
          <w:p w14:paraId="47F74B8F">
            <w:pPr>
              <w:pStyle w:val="60"/>
              <w:ind w:firstLine="0" w:firstLineChars="0"/>
              <w:jc w:val="center"/>
            </w:pPr>
          </w:p>
        </w:tc>
        <w:tc>
          <w:tcPr>
            <w:tcW w:w="2394" w:type="dxa"/>
            <w:noWrap/>
            <w:vAlign w:val="center"/>
          </w:tcPr>
          <w:p w14:paraId="751A800B">
            <w:pPr>
              <w:pStyle w:val="60"/>
              <w:ind w:firstLine="0" w:firstLineChars="0"/>
              <w:jc w:val="center"/>
            </w:pPr>
            <w:r>
              <w:t>加速段长度</w:t>
            </w:r>
          </w:p>
        </w:tc>
        <w:tc>
          <w:tcPr>
            <w:tcW w:w="1426" w:type="dxa"/>
            <w:noWrap/>
            <w:vAlign w:val="center"/>
          </w:tcPr>
          <w:p w14:paraId="14AF10B2">
            <w:pPr>
              <w:pStyle w:val="60"/>
              <w:ind w:firstLine="0" w:firstLineChars="0"/>
              <w:jc w:val="center"/>
            </w:pPr>
            <w:r>
              <w:t>35%</w:t>
            </w:r>
          </w:p>
        </w:tc>
      </w:tr>
      <w:tr w14:paraId="55BA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687B3F8">
            <w:pPr>
              <w:pStyle w:val="60"/>
              <w:ind w:firstLine="0" w:firstLineChars="0"/>
              <w:jc w:val="center"/>
            </w:pPr>
          </w:p>
        </w:tc>
        <w:tc>
          <w:tcPr>
            <w:tcW w:w="2410" w:type="dxa"/>
            <w:vMerge w:val="continue"/>
            <w:vAlign w:val="center"/>
          </w:tcPr>
          <w:p w14:paraId="7F102A53">
            <w:pPr>
              <w:pStyle w:val="60"/>
              <w:ind w:firstLine="0" w:firstLineChars="0"/>
              <w:jc w:val="center"/>
            </w:pPr>
          </w:p>
        </w:tc>
        <w:tc>
          <w:tcPr>
            <w:tcW w:w="1134" w:type="dxa"/>
            <w:vMerge w:val="continue"/>
            <w:vAlign w:val="center"/>
          </w:tcPr>
          <w:p w14:paraId="2A34AE4F">
            <w:pPr>
              <w:pStyle w:val="60"/>
              <w:ind w:firstLine="0" w:firstLineChars="0"/>
              <w:jc w:val="center"/>
            </w:pPr>
          </w:p>
        </w:tc>
        <w:tc>
          <w:tcPr>
            <w:tcW w:w="2394" w:type="dxa"/>
            <w:noWrap/>
            <w:vAlign w:val="center"/>
          </w:tcPr>
          <w:p w14:paraId="420FE5CA">
            <w:pPr>
              <w:pStyle w:val="60"/>
              <w:ind w:firstLine="0" w:firstLineChars="0"/>
              <w:jc w:val="center"/>
            </w:pPr>
            <w:r>
              <w:t>安全保障</w:t>
            </w:r>
          </w:p>
        </w:tc>
        <w:tc>
          <w:tcPr>
            <w:tcW w:w="1426" w:type="dxa"/>
            <w:noWrap/>
            <w:vAlign w:val="center"/>
          </w:tcPr>
          <w:p w14:paraId="76EF4F18">
            <w:pPr>
              <w:pStyle w:val="60"/>
              <w:ind w:firstLine="0" w:firstLineChars="0"/>
              <w:jc w:val="center"/>
            </w:pPr>
            <w:r>
              <w:t>25%</w:t>
            </w:r>
          </w:p>
        </w:tc>
      </w:tr>
      <w:tr w14:paraId="3705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0A97B4C">
            <w:pPr>
              <w:pStyle w:val="60"/>
              <w:ind w:firstLine="0" w:firstLineChars="0"/>
              <w:jc w:val="center"/>
            </w:pPr>
          </w:p>
        </w:tc>
        <w:tc>
          <w:tcPr>
            <w:tcW w:w="2410" w:type="dxa"/>
            <w:vMerge w:val="restart"/>
            <w:noWrap/>
            <w:vAlign w:val="center"/>
          </w:tcPr>
          <w:p w14:paraId="40EBE867">
            <w:pPr>
              <w:pStyle w:val="60"/>
              <w:ind w:firstLine="0" w:firstLineChars="0"/>
              <w:jc w:val="center"/>
            </w:pPr>
            <w:r>
              <w:t>动态广场</w:t>
            </w:r>
          </w:p>
        </w:tc>
        <w:tc>
          <w:tcPr>
            <w:tcW w:w="1134" w:type="dxa"/>
            <w:vMerge w:val="restart"/>
            <w:noWrap/>
            <w:vAlign w:val="center"/>
          </w:tcPr>
          <w:p w14:paraId="353F906F">
            <w:pPr>
              <w:pStyle w:val="60"/>
              <w:ind w:firstLine="0" w:firstLineChars="0"/>
              <w:jc w:val="center"/>
            </w:pPr>
            <w:r>
              <w:t>15</w:t>
            </w:r>
            <w:r>
              <w:rPr>
                <w:rFonts w:hint="eastAsia"/>
              </w:rPr>
              <w:t>%</w:t>
            </w:r>
          </w:p>
        </w:tc>
        <w:tc>
          <w:tcPr>
            <w:tcW w:w="2394" w:type="dxa"/>
            <w:noWrap/>
            <w:vAlign w:val="center"/>
          </w:tcPr>
          <w:p w14:paraId="6294C412">
            <w:pPr>
              <w:pStyle w:val="60"/>
              <w:ind w:firstLine="0" w:firstLineChars="0"/>
              <w:jc w:val="center"/>
            </w:pPr>
            <w:r>
              <w:t>广场直径</w:t>
            </w:r>
          </w:p>
        </w:tc>
        <w:tc>
          <w:tcPr>
            <w:tcW w:w="1426" w:type="dxa"/>
            <w:noWrap/>
            <w:vAlign w:val="center"/>
          </w:tcPr>
          <w:p w14:paraId="0032C6E7">
            <w:pPr>
              <w:pStyle w:val="60"/>
              <w:ind w:firstLine="0" w:firstLineChars="0"/>
              <w:jc w:val="center"/>
            </w:pPr>
            <w:r>
              <w:t>30%</w:t>
            </w:r>
          </w:p>
        </w:tc>
      </w:tr>
      <w:tr w14:paraId="3BED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D023286">
            <w:pPr>
              <w:pStyle w:val="60"/>
              <w:ind w:firstLine="0" w:firstLineChars="0"/>
              <w:jc w:val="center"/>
            </w:pPr>
          </w:p>
        </w:tc>
        <w:tc>
          <w:tcPr>
            <w:tcW w:w="2410" w:type="dxa"/>
            <w:vMerge w:val="continue"/>
            <w:vAlign w:val="center"/>
          </w:tcPr>
          <w:p w14:paraId="38591586">
            <w:pPr>
              <w:pStyle w:val="60"/>
              <w:ind w:firstLine="0" w:firstLineChars="0"/>
              <w:jc w:val="center"/>
            </w:pPr>
          </w:p>
        </w:tc>
        <w:tc>
          <w:tcPr>
            <w:tcW w:w="1134" w:type="dxa"/>
            <w:vMerge w:val="continue"/>
            <w:vAlign w:val="center"/>
          </w:tcPr>
          <w:p w14:paraId="4C9B7D29">
            <w:pPr>
              <w:pStyle w:val="60"/>
              <w:ind w:firstLine="0" w:firstLineChars="0"/>
              <w:jc w:val="center"/>
            </w:pPr>
          </w:p>
        </w:tc>
        <w:tc>
          <w:tcPr>
            <w:tcW w:w="2394" w:type="dxa"/>
            <w:noWrap/>
            <w:vAlign w:val="center"/>
          </w:tcPr>
          <w:p w14:paraId="041D72AD">
            <w:pPr>
              <w:pStyle w:val="60"/>
              <w:ind w:firstLine="0" w:firstLineChars="0"/>
              <w:jc w:val="center"/>
            </w:pPr>
            <w:r>
              <w:t>广场入口个数</w:t>
            </w:r>
          </w:p>
        </w:tc>
        <w:tc>
          <w:tcPr>
            <w:tcW w:w="1426" w:type="dxa"/>
            <w:noWrap/>
            <w:vAlign w:val="center"/>
          </w:tcPr>
          <w:p w14:paraId="78C51616">
            <w:pPr>
              <w:pStyle w:val="60"/>
              <w:ind w:firstLine="0" w:firstLineChars="0"/>
              <w:jc w:val="center"/>
            </w:pPr>
            <w:r>
              <w:t>10%</w:t>
            </w:r>
          </w:p>
        </w:tc>
      </w:tr>
      <w:tr w14:paraId="55CC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544DFF4">
            <w:pPr>
              <w:pStyle w:val="60"/>
              <w:ind w:firstLine="0" w:firstLineChars="0"/>
              <w:jc w:val="center"/>
            </w:pPr>
          </w:p>
        </w:tc>
        <w:tc>
          <w:tcPr>
            <w:tcW w:w="2410" w:type="dxa"/>
            <w:vMerge w:val="continue"/>
            <w:vAlign w:val="center"/>
          </w:tcPr>
          <w:p w14:paraId="0E5056EE">
            <w:pPr>
              <w:pStyle w:val="60"/>
              <w:ind w:firstLine="0" w:firstLineChars="0"/>
              <w:jc w:val="center"/>
            </w:pPr>
          </w:p>
        </w:tc>
        <w:tc>
          <w:tcPr>
            <w:tcW w:w="1134" w:type="dxa"/>
            <w:vMerge w:val="continue"/>
            <w:vAlign w:val="center"/>
          </w:tcPr>
          <w:p w14:paraId="3B23A048">
            <w:pPr>
              <w:pStyle w:val="60"/>
              <w:ind w:firstLine="0" w:firstLineChars="0"/>
              <w:jc w:val="center"/>
            </w:pPr>
          </w:p>
        </w:tc>
        <w:tc>
          <w:tcPr>
            <w:tcW w:w="2394" w:type="dxa"/>
            <w:noWrap/>
            <w:vAlign w:val="center"/>
          </w:tcPr>
          <w:p w14:paraId="60C8D05B">
            <w:pPr>
              <w:pStyle w:val="60"/>
              <w:ind w:firstLine="0" w:firstLineChars="0"/>
              <w:jc w:val="center"/>
            </w:pPr>
            <w:r>
              <w:t>加速段长度</w:t>
            </w:r>
          </w:p>
        </w:tc>
        <w:tc>
          <w:tcPr>
            <w:tcW w:w="1426" w:type="dxa"/>
            <w:noWrap/>
            <w:vAlign w:val="center"/>
          </w:tcPr>
          <w:p w14:paraId="12EE29F9">
            <w:pPr>
              <w:pStyle w:val="60"/>
              <w:ind w:firstLine="0" w:firstLineChars="0"/>
              <w:jc w:val="center"/>
            </w:pPr>
            <w:r>
              <w:t>20%</w:t>
            </w:r>
          </w:p>
        </w:tc>
      </w:tr>
      <w:tr w14:paraId="6A34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294F90A">
            <w:pPr>
              <w:pStyle w:val="60"/>
              <w:ind w:firstLine="0" w:firstLineChars="0"/>
              <w:jc w:val="center"/>
            </w:pPr>
          </w:p>
        </w:tc>
        <w:tc>
          <w:tcPr>
            <w:tcW w:w="2410" w:type="dxa"/>
            <w:vMerge w:val="continue"/>
            <w:vAlign w:val="center"/>
          </w:tcPr>
          <w:p w14:paraId="1822BAC5">
            <w:pPr>
              <w:pStyle w:val="60"/>
              <w:ind w:firstLine="0" w:firstLineChars="0"/>
              <w:jc w:val="center"/>
            </w:pPr>
          </w:p>
        </w:tc>
        <w:tc>
          <w:tcPr>
            <w:tcW w:w="1134" w:type="dxa"/>
            <w:vMerge w:val="continue"/>
            <w:vAlign w:val="center"/>
          </w:tcPr>
          <w:p w14:paraId="0763CBA5">
            <w:pPr>
              <w:pStyle w:val="60"/>
              <w:ind w:firstLine="0" w:firstLineChars="0"/>
              <w:jc w:val="center"/>
            </w:pPr>
          </w:p>
        </w:tc>
        <w:tc>
          <w:tcPr>
            <w:tcW w:w="2394" w:type="dxa"/>
            <w:noWrap/>
            <w:vAlign w:val="center"/>
          </w:tcPr>
          <w:p w14:paraId="1A8835A3">
            <w:pPr>
              <w:pStyle w:val="60"/>
              <w:ind w:firstLine="0" w:firstLineChars="0"/>
              <w:jc w:val="center"/>
            </w:pPr>
            <w:r>
              <w:t>加速段宽度</w:t>
            </w:r>
          </w:p>
        </w:tc>
        <w:tc>
          <w:tcPr>
            <w:tcW w:w="1426" w:type="dxa"/>
            <w:noWrap/>
            <w:vAlign w:val="center"/>
          </w:tcPr>
          <w:p w14:paraId="767E66A2">
            <w:pPr>
              <w:pStyle w:val="60"/>
              <w:ind w:firstLine="0" w:firstLineChars="0"/>
              <w:jc w:val="center"/>
            </w:pPr>
            <w:r>
              <w:t>15%</w:t>
            </w:r>
          </w:p>
        </w:tc>
      </w:tr>
      <w:tr w14:paraId="0099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F3A517A">
            <w:pPr>
              <w:pStyle w:val="60"/>
              <w:ind w:firstLine="0" w:firstLineChars="0"/>
              <w:jc w:val="center"/>
            </w:pPr>
          </w:p>
        </w:tc>
        <w:tc>
          <w:tcPr>
            <w:tcW w:w="2410" w:type="dxa"/>
            <w:vMerge w:val="continue"/>
            <w:vAlign w:val="center"/>
          </w:tcPr>
          <w:p w14:paraId="1B5475C3">
            <w:pPr>
              <w:pStyle w:val="60"/>
              <w:ind w:firstLine="0" w:firstLineChars="0"/>
              <w:jc w:val="center"/>
            </w:pPr>
          </w:p>
        </w:tc>
        <w:tc>
          <w:tcPr>
            <w:tcW w:w="1134" w:type="dxa"/>
            <w:vMerge w:val="continue"/>
            <w:vAlign w:val="center"/>
          </w:tcPr>
          <w:p w14:paraId="12367569">
            <w:pPr>
              <w:pStyle w:val="60"/>
              <w:ind w:firstLine="0" w:firstLineChars="0"/>
              <w:jc w:val="center"/>
            </w:pPr>
          </w:p>
        </w:tc>
        <w:tc>
          <w:tcPr>
            <w:tcW w:w="2394" w:type="dxa"/>
            <w:noWrap/>
            <w:vAlign w:val="center"/>
          </w:tcPr>
          <w:p w14:paraId="4E430021">
            <w:pPr>
              <w:pStyle w:val="60"/>
              <w:ind w:firstLine="0" w:firstLineChars="0"/>
              <w:jc w:val="center"/>
            </w:pPr>
            <w:r>
              <w:t>安全保障</w:t>
            </w:r>
          </w:p>
        </w:tc>
        <w:tc>
          <w:tcPr>
            <w:tcW w:w="1426" w:type="dxa"/>
            <w:noWrap/>
            <w:vAlign w:val="center"/>
          </w:tcPr>
          <w:p w14:paraId="7B68DAA9">
            <w:pPr>
              <w:pStyle w:val="60"/>
              <w:ind w:firstLine="0" w:firstLineChars="0"/>
              <w:jc w:val="center"/>
            </w:pPr>
            <w:r>
              <w:t>25%</w:t>
            </w:r>
          </w:p>
        </w:tc>
      </w:tr>
      <w:tr w14:paraId="2497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3653AA1">
            <w:pPr>
              <w:pStyle w:val="60"/>
              <w:ind w:firstLine="0" w:firstLineChars="0"/>
              <w:jc w:val="center"/>
            </w:pPr>
          </w:p>
        </w:tc>
        <w:tc>
          <w:tcPr>
            <w:tcW w:w="2410" w:type="dxa"/>
            <w:vMerge w:val="restart"/>
            <w:noWrap/>
            <w:vAlign w:val="center"/>
          </w:tcPr>
          <w:p w14:paraId="0D871971">
            <w:pPr>
              <w:pStyle w:val="60"/>
              <w:ind w:firstLine="0" w:firstLineChars="0"/>
              <w:jc w:val="center"/>
            </w:pPr>
            <w:r>
              <w:t>强化耐久路</w:t>
            </w:r>
          </w:p>
        </w:tc>
        <w:tc>
          <w:tcPr>
            <w:tcW w:w="1134" w:type="dxa"/>
            <w:vMerge w:val="restart"/>
            <w:noWrap/>
            <w:vAlign w:val="center"/>
          </w:tcPr>
          <w:p w14:paraId="12E7CDB5">
            <w:pPr>
              <w:pStyle w:val="60"/>
              <w:ind w:firstLine="0" w:firstLineChars="0"/>
              <w:jc w:val="center"/>
            </w:pPr>
            <w:r>
              <w:t>10</w:t>
            </w:r>
            <w:r>
              <w:rPr>
                <w:rFonts w:hint="eastAsia"/>
              </w:rPr>
              <w:t>%</w:t>
            </w:r>
          </w:p>
        </w:tc>
        <w:tc>
          <w:tcPr>
            <w:tcW w:w="2394" w:type="dxa"/>
            <w:noWrap/>
            <w:vAlign w:val="center"/>
          </w:tcPr>
          <w:p w14:paraId="61CB616F">
            <w:pPr>
              <w:pStyle w:val="60"/>
              <w:ind w:firstLine="0" w:firstLineChars="0"/>
              <w:jc w:val="center"/>
            </w:pPr>
            <w:r>
              <w:t>特征路面数量</w:t>
            </w:r>
          </w:p>
        </w:tc>
        <w:tc>
          <w:tcPr>
            <w:tcW w:w="1426" w:type="dxa"/>
            <w:noWrap/>
            <w:vAlign w:val="center"/>
          </w:tcPr>
          <w:p w14:paraId="5265C081">
            <w:pPr>
              <w:pStyle w:val="60"/>
              <w:ind w:firstLine="0" w:firstLineChars="0"/>
              <w:jc w:val="center"/>
            </w:pPr>
            <w:r>
              <w:t>50%</w:t>
            </w:r>
          </w:p>
        </w:tc>
      </w:tr>
      <w:tr w14:paraId="0B6C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0B17A22">
            <w:pPr>
              <w:pStyle w:val="60"/>
              <w:ind w:firstLine="0" w:firstLineChars="0"/>
              <w:jc w:val="center"/>
            </w:pPr>
          </w:p>
        </w:tc>
        <w:tc>
          <w:tcPr>
            <w:tcW w:w="2410" w:type="dxa"/>
            <w:vMerge w:val="continue"/>
            <w:vAlign w:val="center"/>
          </w:tcPr>
          <w:p w14:paraId="43A75D4B">
            <w:pPr>
              <w:pStyle w:val="60"/>
              <w:ind w:firstLine="0" w:firstLineChars="0"/>
              <w:jc w:val="center"/>
            </w:pPr>
          </w:p>
        </w:tc>
        <w:tc>
          <w:tcPr>
            <w:tcW w:w="1134" w:type="dxa"/>
            <w:vMerge w:val="continue"/>
            <w:vAlign w:val="center"/>
          </w:tcPr>
          <w:p w14:paraId="06B2D227">
            <w:pPr>
              <w:pStyle w:val="60"/>
              <w:ind w:firstLine="0" w:firstLineChars="0"/>
              <w:jc w:val="center"/>
            </w:pPr>
          </w:p>
        </w:tc>
        <w:tc>
          <w:tcPr>
            <w:tcW w:w="2394" w:type="dxa"/>
            <w:noWrap/>
            <w:vAlign w:val="center"/>
          </w:tcPr>
          <w:p w14:paraId="1534D5B9">
            <w:pPr>
              <w:pStyle w:val="60"/>
              <w:ind w:firstLine="0" w:firstLineChars="0"/>
              <w:jc w:val="center"/>
            </w:pPr>
            <w:r>
              <w:t>道路长度</w:t>
            </w:r>
          </w:p>
        </w:tc>
        <w:tc>
          <w:tcPr>
            <w:tcW w:w="1426" w:type="dxa"/>
            <w:noWrap/>
            <w:vAlign w:val="center"/>
          </w:tcPr>
          <w:p w14:paraId="26F7CC7C">
            <w:pPr>
              <w:pStyle w:val="60"/>
              <w:ind w:firstLine="0" w:firstLineChars="0"/>
              <w:jc w:val="center"/>
            </w:pPr>
            <w:r>
              <w:t>30%</w:t>
            </w:r>
          </w:p>
        </w:tc>
      </w:tr>
      <w:tr w14:paraId="7059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70C7302">
            <w:pPr>
              <w:pStyle w:val="60"/>
              <w:ind w:firstLine="0" w:firstLineChars="0"/>
              <w:jc w:val="center"/>
            </w:pPr>
          </w:p>
        </w:tc>
        <w:tc>
          <w:tcPr>
            <w:tcW w:w="2410" w:type="dxa"/>
            <w:vMerge w:val="continue"/>
            <w:vAlign w:val="center"/>
          </w:tcPr>
          <w:p w14:paraId="33A51820">
            <w:pPr>
              <w:pStyle w:val="60"/>
              <w:ind w:firstLine="0" w:firstLineChars="0"/>
              <w:jc w:val="center"/>
            </w:pPr>
          </w:p>
        </w:tc>
        <w:tc>
          <w:tcPr>
            <w:tcW w:w="1134" w:type="dxa"/>
            <w:vMerge w:val="continue"/>
            <w:vAlign w:val="center"/>
          </w:tcPr>
          <w:p w14:paraId="5F9B5BF7">
            <w:pPr>
              <w:pStyle w:val="60"/>
              <w:ind w:firstLine="0" w:firstLineChars="0"/>
              <w:jc w:val="center"/>
            </w:pPr>
          </w:p>
        </w:tc>
        <w:tc>
          <w:tcPr>
            <w:tcW w:w="2394" w:type="dxa"/>
            <w:noWrap/>
            <w:vAlign w:val="center"/>
          </w:tcPr>
          <w:p w14:paraId="6623F27D">
            <w:pPr>
              <w:pStyle w:val="60"/>
              <w:ind w:firstLine="0" w:firstLineChars="0"/>
              <w:jc w:val="center"/>
            </w:pPr>
            <w:r>
              <w:t>安全保障</w:t>
            </w:r>
          </w:p>
        </w:tc>
        <w:tc>
          <w:tcPr>
            <w:tcW w:w="1426" w:type="dxa"/>
            <w:noWrap/>
            <w:vAlign w:val="center"/>
          </w:tcPr>
          <w:p w14:paraId="0C1A847F">
            <w:pPr>
              <w:pStyle w:val="60"/>
              <w:ind w:firstLine="0" w:firstLineChars="0"/>
              <w:jc w:val="center"/>
            </w:pPr>
            <w:r>
              <w:t>20%</w:t>
            </w:r>
          </w:p>
        </w:tc>
      </w:tr>
      <w:tr w14:paraId="3242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D69A006">
            <w:pPr>
              <w:pStyle w:val="60"/>
              <w:ind w:firstLine="0" w:firstLineChars="0"/>
              <w:jc w:val="center"/>
            </w:pPr>
          </w:p>
        </w:tc>
        <w:tc>
          <w:tcPr>
            <w:tcW w:w="2410" w:type="dxa"/>
            <w:vMerge w:val="restart"/>
            <w:noWrap/>
            <w:vAlign w:val="center"/>
          </w:tcPr>
          <w:p w14:paraId="382CF4C6">
            <w:pPr>
              <w:pStyle w:val="60"/>
              <w:ind w:firstLine="0" w:firstLineChars="0"/>
              <w:jc w:val="center"/>
            </w:pPr>
            <w:r>
              <w:t>车内噪声路（NVH）</w:t>
            </w:r>
          </w:p>
        </w:tc>
        <w:tc>
          <w:tcPr>
            <w:tcW w:w="1134" w:type="dxa"/>
            <w:vMerge w:val="restart"/>
            <w:noWrap/>
            <w:vAlign w:val="center"/>
          </w:tcPr>
          <w:p w14:paraId="2FB72DAB">
            <w:pPr>
              <w:pStyle w:val="60"/>
              <w:ind w:firstLine="0" w:firstLineChars="0"/>
              <w:jc w:val="center"/>
            </w:pPr>
            <w:r>
              <w:t>5</w:t>
            </w:r>
            <w:r>
              <w:rPr>
                <w:rFonts w:hint="eastAsia"/>
              </w:rPr>
              <w:t>%</w:t>
            </w:r>
          </w:p>
        </w:tc>
        <w:tc>
          <w:tcPr>
            <w:tcW w:w="2394" w:type="dxa"/>
            <w:noWrap/>
            <w:vAlign w:val="center"/>
          </w:tcPr>
          <w:p w14:paraId="215FB584">
            <w:pPr>
              <w:pStyle w:val="60"/>
              <w:ind w:firstLine="0" w:firstLineChars="0"/>
              <w:jc w:val="center"/>
            </w:pPr>
            <w:r>
              <w:t>特征路面数量</w:t>
            </w:r>
          </w:p>
        </w:tc>
        <w:tc>
          <w:tcPr>
            <w:tcW w:w="1426" w:type="dxa"/>
            <w:noWrap/>
            <w:vAlign w:val="center"/>
          </w:tcPr>
          <w:p w14:paraId="6FC34BDD">
            <w:pPr>
              <w:pStyle w:val="60"/>
              <w:ind w:firstLine="0" w:firstLineChars="0"/>
              <w:jc w:val="center"/>
            </w:pPr>
            <w:r>
              <w:t>40%</w:t>
            </w:r>
          </w:p>
        </w:tc>
      </w:tr>
      <w:tr w14:paraId="003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2776AB8">
            <w:pPr>
              <w:pStyle w:val="60"/>
              <w:ind w:firstLine="0" w:firstLineChars="0"/>
              <w:jc w:val="center"/>
            </w:pPr>
          </w:p>
        </w:tc>
        <w:tc>
          <w:tcPr>
            <w:tcW w:w="2410" w:type="dxa"/>
            <w:vMerge w:val="continue"/>
            <w:vAlign w:val="center"/>
          </w:tcPr>
          <w:p w14:paraId="2A45E385">
            <w:pPr>
              <w:pStyle w:val="60"/>
              <w:ind w:firstLine="0" w:firstLineChars="0"/>
              <w:jc w:val="center"/>
            </w:pPr>
          </w:p>
        </w:tc>
        <w:tc>
          <w:tcPr>
            <w:tcW w:w="1134" w:type="dxa"/>
            <w:vMerge w:val="continue"/>
            <w:vAlign w:val="center"/>
          </w:tcPr>
          <w:p w14:paraId="56363484">
            <w:pPr>
              <w:pStyle w:val="60"/>
              <w:ind w:firstLine="0" w:firstLineChars="0"/>
              <w:jc w:val="center"/>
            </w:pPr>
          </w:p>
        </w:tc>
        <w:tc>
          <w:tcPr>
            <w:tcW w:w="2394" w:type="dxa"/>
            <w:noWrap/>
            <w:vAlign w:val="center"/>
          </w:tcPr>
          <w:p w14:paraId="78898590">
            <w:pPr>
              <w:pStyle w:val="60"/>
              <w:ind w:firstLine="0" w:firstLineChars="0"/>
              <w:jc w:val="center"/>
            </w:pPr>
            <w:r>
              <w:t>道路长度</w:t>
            </w:r>
          </w:p>
        </w:tc>
        <w:tc>
          <w:tcPr>
            <w:tcW w:w="1426" w:type="dxa"/>
            <w:noWrap/>
            <w:vAlign w:val="center"/>
          </w:tcPr>
          <w:p w14:paraId="4ED5EECE">
            <w:pPr>
              <w:pStyle w:val="60"/>
              <w:ind w:firstLine="0" w:firstLineChars="0"/>
              <w:jc w:val="center"/>
            </w:pPr>
            <w:r>
              <w:t>40%</w:t>
            </w:r>
          </w:p>
        </w:tc>
      </w:tr>
      <w:tr w14:paraId="5B40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034D3CB8">
            <w:pPr>
              <w:pStyle w:val="60"/>
              <w:ind w:firstLine="0" w:firstLineChars="0"/>
              <w:jc w:val="center"/>
            </w:pPr>
          </w:p>
        </w:tc>
        <w:tc>
          <w:tcPr>
            <w:tcW w:w="2410" w:type="dxa"/>
            <w:vMerge w:val="continue"/>
            <w:vAlign w:val="center"/>
          </w:tcPr>
          <w:p w14:paraId="451F17DD">
            <w:pPr>
              <w:pStyle w:val="60"/>
              <w:ind w:firstLine="0" w:firstLineChars="0"/>
              <w:jc w:val="center"/>
            </w:pPr>
          </w:p>
        </w:tc>
        <w:tc>
          <w:tcPr>
            <w:tcW w:w="1134" w:type="dxa"/>
            <w:vMerge w:val="continue"/>
            <w:vAlign w:val="center"/>
          </w:tcPr>
          <w:p w14:paraId="54E35BE4">
            <w:pPr>
              <w:pStyle w:val="60"/>
              <w:ind w:firstLine="0" w:firstLineChars="0"/>
              <w:jc w:val="center"/>
            </w:pPr>
          </w:p>
        </w:tc>
        <w:tc>
          <w:tcPr>
            <w:tcW w:w="2394" w:type="dxa"/>
            <w:noWrap/>
            <w:vAlign w:val="center"/>
          </w:tcPr>
          <w:p w14:paraId="31492C2B">
            <w:pPr>
              <w:pStyle w:val="60"/>
              <w:ind w:firstLine="0" w:firstLineChars="0"/>
              <w:jc w:val="center"/>
            </w:pPr>
            <w:r>
              <w:t>安全保障</w:t>
            </w:r>
          </w:p>
        </w:tc>
        <w:tc>
          <w:tcPr>
            <w:tcW w:w="1426" w:type="dxa"/>
            <w:noWrap/>
            <w:vAlign w:val="center"/>
          </w:tcPr>
          <w:p w14:paraId="5F304E80">
            <w:pPr>
              <w:pStyle w:val="60"/>
              <w:ind w:firstLine="0" w:firstLineChars="0"/>
              <w:jc w:val="center"/>
            </w:pPr>
            <w:r>
              <w:t>20%</w:t>
            </w:r>
          </w:p>
        </w:tc>
      </w:tr>
      <w:tr w14:paraId="0938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1D25FD3">
            <w:pPr>
              <w:pStyle w:val="60"/>
              <w:ind w:firstLine="0" w:firstLineChars="0"/>
              <w:jc w:val="center"/>
            </w:pPr>
          </w:p>
        </w:tc>
        <w:tc>
          <w:tcPr>
            <w:tcW w:w="2410" w:type="dxa"/>
            <w:vMerge w:val="restart"/>
            <w:noWrap/>
            <w:vAlign w:val="center"/>
          </w:tcPr>
          <w:p w14:paraId="5EB31A36">
            <w:pPr>
              <w:pStyle w:val="60"/>
              <w:ind w:firstLine="0" w:firstLineChars="0"/>
              <w:jc w:val="center"/>
            </w:pPr>
            <w:r>
              <w:t>车外噪声路</w:t>
            </w:r>
          </w:p>
        </w:tc>
        <w:tc>
          <w:tcPr>
            <w:tcW w:w="1134" w:type="dxa"/>
            <w:vMerge w:val="restart"/>
            <w:noWrap/>
            <w:vAlign w:val="center"/>
          </w:tcPr>
          <w:p w14:paraId="18017BD0">
            <w:pPr>
              <w:pStyle w:val="60"/>
              <w:ind w:firstLine="0" w:firstLineChars="0"/>
              <w:jc w:val="center"/>
            </w:pPr>
            <w:r>
              <w:t>4</w:t>
            </w:r>
            <w:r>
              <w:rPr>
                <w:rFonts w:hint="eastAsia"/>
              </w:rPr>
              <w:t>%</w:t>
            </w:r>
          </w:p>
        </w:tc>
        <w:tc>
          <w:tcPr>
            <w:tcW w:w="2394" w:type="dxa"/>
            <w:noWrap/>
            <w:vAlign w:val="center"/>
          </w:tcPr>
          <w:p w14:paraId="0BF78726">
            <w:pPr>
              <w:pStyle w:val="60"/>
              <w:ind w:firstLine="0" w:firstLineChars="0"/>
              <w:jc w:val="center"/>
            </w:pPr>
            <w:r>
              <w:t>总长度</w:t>
            </w:r>
          </w:p>
        </w:tc>
        <w:tc>
          <w:tcPr>
            <w:tcW w:w="1426" w:type="dxa"/>
            <w:noWrap/>
            <w:vAlign w:val="center"/>
          </w:tcPr>
          <w:p w14:paraId="32087334">
            <w:pPr>
              <w:pStyle w:val="60"/>
              <w:ind w:firstLine="0" w:firstLineChars="0"/>
              <w:jc w:val="center"/>
            </w:pPr>
            <w:r>
              <w:t>10%</w:t>
            </w:r>
          </w:p>
        </w:tc>
      </w:tr>
      <w:tr w14:paraId="2AAA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3CBFF24">
            <w:pPr>
              <w:pStyle w:val="60"/>
              <w:ind w:firstLine="0" w:firstLineChars="0"/>
              <w:jc w:val="center"/>
            </w:pPr>
          </w:p>
        </w:tc>
        <w:tc>
          <w:tcPr>
            <w:tcW w:w="2410" w:type="dxa"/>
            <w:vMerge w:val="continue"/>
            <w:vAlign w:val="center"/>
          </w:tcPr>
          <w:p w14:paraId="5407E4EA">
            <w:pPr>
              <w:pStyle w:val="60"/>
              <w:ind w:firstLine="0" w:firstLineChars="0"/>
              <w:jc w:val="center"/>
            </w:pPr>
          </w:p>
        </w:tc>
        <w:tc>
          <w:tcPr>
            <w:tcW w:w="1134" w:type="dxa"/>
            <w:vMerge w:val="continue"/>
            <w:vAlign w:val="center"/>
          </w:tcPr>
          <w:p w14:paraId="4DE5C0DF">
            <w:pPr>
              <w:pStyle w:val="60"/>
              <w:ind w:firstLine="0" w:firstLineChars="0"/>
              <w:jc w:val="center"/>
            </w:pPr>
          </w:p>
        </w:tc>
        <w:tc>
          <w:tcPr>
            <w:tcW w:w="2394" w:type="dxa"/>
            <w:noWrap/>
            <w:vAlign w:val="center"/>
          </w:tcPr>
          <w:p w14:paraId="0224F904">
            <w:pPr>
              <w:pStyle w:val="60"/>
              <w:ind w:firstLine="0" w:firstLineChars="0"/>
              <w:jc w:val="center"/>
            </w:pPr>
            <w:r>
              <w:t>加速长度</w:t>
            </w:r>
          </w:p>
        </w:tc>
        <w:tc>
          <w:tcPr>
            <w:tcW w:w="1426" w:type="dxa"/>
            <w:noWrap/>
            <w:vAlign w:val="center"/>
          </w:tcPr>
          <w:p w14:paraId="5F71C54D">
            <w:pPr>
              <w:pStyle w:val="60"/>
              <w:ind w:firstLine="0" w:firstLineChars="0"/>
              <w:jc w:val="center"/>
            </w:pPr>
            <w:r>
              <w:t>15%</w:t>
            </w:r>
          </w:p>
        </w:tc>
      </w:tr>
      <w:tr w14:paraId="6281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B453AD2">
            <w:pPr>
              <w:pStyle w:val="60"/>
              <w:ind w:firstLine="0" w:firstLineChars="0"/>
              <w:jc w:val="center"/>
            </w:pPr>
          </w:p>
        </w:tc>
        <w:tc>
          <w:tcPr>
            <w:tcW w:w="2410" w:type="dxa"/>
            <w:vMerge w:val="continue"/>
            <w:vAlign w:val="center"/>
          </w:tcPr>
          <w:p w14:paraId="29EE86AC">
            <w:pPr>
              <w:pStyle w:val="60"/>
              <w:ind w:firstLine="0" w:firstLineChars="0"/>
              <w:jc w:val="center"/>
            </w:pPr>
          </w:p>
        </w:tc>
        <w:tc>
          <w:tcPr>
            <w:tcW w:w="1134" w:type="dxa"/>
            <w:vMerge w:val="continue"/>
            <w:vAlign w:val="center"/>
          </w:tcPr>
          <w:p w14:paraId="3EB13C0B">
            <w:pPr>
              <w:pStyle w:val="60"/>
              <w:ind w:firstLine="0" w:firstLineChars="0"/>
              <w:jc w:val="center"/>
            </w:pPr>
          </w:p>
        </w:tc>
        <w:tc>
          <w:tcPr>
            <w:tcW w:w="2394" w:type="dxa"/>
            <w:noWrap/>
            <w:vAlign w:val="center"/>
          </w:tcPr>
          <w:p w14:paraId="30593762">
            <w:pPr>
              <w:pStyle w:val="60"/>
              <w:ind w:firstLine="0" w:firstLineChars="0"/>
              <w:jc w:val="center"/>
            </w:pPr>
            <w:r>
              <w:t>测试模块数量</w:t>
            </w:r>
          </w:p>
        </w:tc>
        <w:tc>
          <w:tcPr>
            <w:tcW w:w="1426" w:type="dxa"/>
            <w:noWrap/>
            <w:vAlign w:val="center"/>
          </w:tcPr>
          <w:p w14:paraId="69AE65B8">
            <w:pPr>
              <w:pStyle w:val="60"/>
              <w:ind w:firstLine="0" w:firstLineChars="0"/>
              <w:jc w:val="center"/>
            </w:pPr>
            <w:r>
              <w:t>55%</w:t>
            </w:r>
          </w:p>
        </w:tc>
      </w:tr>
      <w:tr w14:paraId="6C25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F25FCB6">
            <w:pPr>
              <w:pStyle w:val="60"/>
              <w:ind w:firstLine="0" w:firstLineChars="0"/>
              <w:jc w:val="center"/>
            </w:pPr>
          </w:p>
        </w:tc>
        <w:tc>
          <w:tcPr>
            <w:tcW w:w="2410" w:type="dxa"/>
            <w:vMerge w:val="continue"/>
            <w:vAlign w:val="center"/>
          </w:tcPr>
          <w:p w14:paraId="4F5CAE34">
            <w:pPr>
              <w:pStyle w:val="60"/>
              <w:ind w:firstLine="0" w:firstLineChars="0"/>
              <w:jc w:val="center"/>
            </w:pPr>
          </w:p>
        </w:tc>
        <w:tc>
          <w:tcPr>
            <w:tcW w:w="1134" w:type="dxa"/>
            <w:vMerge w:val="continue"/>
            <w:vAlign w:val="center"/>
          </w:tcPr>
          <w:p w14:paraId="3193E3CC">
            <w:pPr>
              <w:pStyle w:val="60"/>
              <w:ind w:firstLine="0" w:firstLineChars="0"/>
              <w:jc w:val="center"/>
            </w:pPr>
          </w:p>
        </w:tc>
        <w:tc>
          <w:tcPr>
            <w:tcW w:w="2394" w:type="dxa"/>
            <w:noWrap/>
            <w:vAlign w:val="center"/>
          </w:tcPr>
          <w:p w14:paraId="1196D9F6">
            <w:pPr>
              <w:pStyle w:val="60"/>
              <w:ind w:firstLine="0" w:firstLineChars="0"/>
              <w:jc w:val="center"/>
            </w:pPr>
            <w:r>
              <w:t>安全保障</w:t>
            </w:r>
          </w:p>
        </w:tc>
        <w:tc>
          <w:tcPr>
            <w:tcW w:w="1426" w:type="dxa"/>
            <w:noWrap/>
            <w:vAlign w:val="center"/>
          </w:tcPr>
          <w:p w14:paraId="63346577">
            <w:pPr>
              <w:pStyle w:val="60"/>
              <w:ind w:firstLine="0" w:firstLineChars="0"/>
              <w:jc w:val="center"/>
            </w:pPr>
            <w:r>
              <w:t>20%</w:t>
            </w:r>
          </w:p>
        </w:tc>
      </w:tr>
      <w:tr w14:paraId="68CB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02B5F6E">
            <w:pPr>
              <w:pStyle w:val="60"/>
              <w:ind w:firstLine="0" w:firstLineChars="0"/>
              <w:jc w:val="center"/>
            </w:pPr>
          </w:p>
        </w:tc>
        <w:tc>
          <w:tcPr>
            <w:tcW w:w="2410" w:type="dxa"/>
            <w:vMerge w:val="restart"/>
            <w:noWrap/>
            <w:vAlign w:val="center"/>
          </w:tcPr>
          <w:p w14:paraId="6AF8A6AC">
            <w:pPr>
              <w:pStyle w:val="60"/>
              <w:ind w:firstLine="0" w:firstLineChars="0"/>
              <w:jc w:val="center"/>
            </w:pPr>
            <w:r>
              <w:t>操控路</w:t>
            </w:r>
          </w:p>
        </w:tc>
        <w:tc>
          <w:tcPr>
            <w:tcW w:w="1134" w:type="dxa"/>
            <w:vMerge w:val="restart"/>
            <w:noWrap/>
            <w:vAlign w:val="center"/>
          </w:tcPr>
          <w:p w14:paraId="601EF8A9">
            <w:pPr>
              <w:pStyle w:val="60"/>
              <w:ind w:firstLine="0" w:firstLineChars="0"/>
              <w:jc w:val="center"/>
            </w:pPr>
            <w:r>
              <w:t>8</w:t>
            </w:r>
            <w:r>
              <w:rPr>
                <w:rFonts w:hint="eastAsia"/>
              </w:rPr>
              <w:t>%</w:t>
            </w:r>
          </w:p>
        </w:tc>
        <w:tc>
          <w:tcPr>
            <w:tcW w:w="2394" w:type="dxa"/>
            <w:noWrap/>
            <w:vAlign w:val="center"/>
          </w:tcPr>
          <w:p w14:paraId="1F36660E">
            <w:pPr>
              <w:pStyle w:val="60"/>
              <w:ind w:firstLine="0" w:firstLineChars="0"/>
              <w:jc w:val="center"/>
            </w:pPr>
            <w:r>
              <w:t>种类数量</w:t>
            </w:r>
          </w:p>
        </w:tc>
        <w:tc>
          <w:tcPr>
            <w:tcW w:w="1426" w:type="dxa"/>
            <w:noWrap/>
            <w:vAlign w:val="center"/>
          </w:tcPr>
          <w:p w14:paraId="04F5E7D4">
            <w:pPr>
              <w:pStyle w:val="60"/>
              <w:ind w:firstLine="0" w:firstLineChars="0"/>
              <w:jc w:val="center"/>
            </w:pPr>
            <w:r>
              <w:t>40%</w:t>
            </w:r>
          </w:p>
        </w:tc>
      </w:tr>
      <w:tr w14:paraId="5E64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D58AE95">
            <w:pPr>
              <w:pStyle w:val="60"/>
              <w:ind w:firstLine="0" w:firstLineChars="0"/>
              <w:jc w:val="center"/>
            </w:pPr>
          </w:p>
        </w:tc>
        <w:tc>
          <w:tcPr>
            <w:tcW w:w="2410" w:type="dxa"/>
            <w:vMerge w:val="continue"/>
            <w:vAlign w:val="center"/>
          </w:tcPr>
          <w:p w14:paraId="2E2E744E">
            <w:pPr>
              <w:pStyle w:val="60"/>
              <w:ind w:firstLine="0" w:firstLineChars="0"/>
              <w:jc w:val="center"/>
            </w:pPr>
          </w:p>
        </w:tc>
        <w:tc>
          <w:tcPr>
            <w:tcW w:w="1134" w:type="dxa"/>
            <w:vMerge w:val="continue"/>
            <w:vAlign w:val="center"/>
          </w:tcPr>
          <w:p w14:paraId="47309693">
            <w:pPr>
              <w:pStyle w:val="60"/>
              <w:ind w:firstLine="0" w:firstLineChars="0"/>
              <w:jc w:val="center"/>
            </w:pPr>
          </w:p>
        </w:tc>
        <w:tc>
          <w:tcPr>
            <w:tcW w:w="2394" w:type="dxa"/>
            <w:noWrap/>
            <w:vAlign w:val="center"/>
          </w:tcPr>
          <w:p w14:paraId="2E0D4EC2">
            <w:pPr>
              <w:pStyle w:val="60"/>
              <w:ind w:firstLine="0" w:firstLineChars="0"/>
              <w:jc w:val="center"/>
            </w:pPr>
            <w:r>
              <w:t>道路长度</w:t>
            </w:r>
          </w:p>
        </w:tc>
        <w:tc>
          <w:tcPr>
            <w:tcW w:w="1426" w:type="dxa"/>
            <w:noWrap/>
            <w:vAlign w:val="center"/>
          </w:tcPr>
          <w:p w14:paraId="4F933BA5">
            <w:pPr>
              <w:pStyle w:val="60"/>
              <w:ind w:firstLine="0" w:firstLineChars="0"/>
              <w:jc w:val="center"/>
            </w:pPr>
            <w:r>
              <w:t>35%</w:t>
            </w:r>
          </w:p>
        </w:tc>
      </w:tr>
      <w:tr w14:paraId="52CA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C2B48E4">
            <w:pPr>
              <w:pStyle w:val="60"/>
              <w:ind w:firstLine="0" w:firstLineChars="0"/>
              <w:jc w:val="center"/>
            </w:pPr>
          </w:p>
        </w:tc>
        <w:tc>
          <w:tcPr>
            <w:tcW w:w="2410" w:type="dxa"/>
            <w:vMerge w:val="continue"/>
            <w:vAlign w:val="center"/>
          </w:tcPr>
          <w:p w14:paraId="3398350F">
            <w:pPr>
              <w:pStyle w:val="60"/>
              <w:ind w:firstLine="0" w:firstLineChars="0"/>
              <w:jc w:val="center"/>
            </w:pPr>
          </w:p>
        </w:tc>
        <w:tc>
          <w:tcPr>
            <w:tcW w:w="1134" w:type="dxa"/>
            <w:vMerge w:val="continue"/>
            <w:vAlign w:val="center"/>
          </w:tcPr>
          <w:p w14:paraId="71385F4E">
            <w:pPr>
              <w:pStyle w:val="60"/>
              <w:ind w:firstLine="0" w:firstLineChars="0"/>
              <w:jc w:val="center"/>
            </w:pPr>
          </w:p>
        </w:tc>
        <w:tc>
          <w:tcPr>
            <w:tcW w:w="2394" w:type="dxa"/>
            <w:noWrap/>
            <w:vAlign w:val="center"/>
          </w:tcPr>
          <w:p w14:paraId="1AAD31E4">
            <w:pPr>
              <w:pStyle w:val="60"/>
              <w:ind w:firstLine="0" w:firstLineChars="0"/>
              <w:jc w:val="center"/>
            </w:pPr>
            <w:r>
              <w:t>安全保障</w:t>
            </w:r>
          </w:p>
        </w:tc>
        <w:tc>
          <w:tcPr>
            <w:tcW w:w="1426" w:type="dxa"/>
            <w:noWrap/>
            <w:vAlign w:val="center"/>
          </w:tcPr>
          <w:p w14:paraId="015FC9BB">
            <w:pPr>
              <w:pStyle w:val="60"/>
              <w:ind w:firstLine="0" w:firstLineChars="0"/>
              <w:jc w:val="center"/>
            </w:pPr>
            <w:r>
              <w:t>25%</w:t>
            </w:r>
          </w:p>
        </w:tc>
      </w:tr>
      <w:tr w14:paraId="5B88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15D9B34">
            <w:pPr>
              <w:pStyle w:val="60"/>
              <w:ind w:firstLine="0" w:firstLineChars="0"/>
              <w:jc w:val="center"/>
            </w:pPr>
          </w:p>
        </w:tc>
        <w:tc>
          <w:tcPr>
            <w:tcW w:w="2410" w:type="dxa"/>
            <w:vMerge w:val="restart"/>
            <w:noWrap/>
            <w:vAlign w:val="center"/>
          </w:tcPr>
          <w:p w14:paraId="3F17ED23">
            <w:pPr>
              <w:pStyle w:val="60"/>
              <w:ind w:firstLine="0" w:firstLineChars="0"/>
              <w:jc w:val="center"/>
            </w:pPr>
            <w:r>
              <w:t>坡道</w:t>
            </w:r>
          </w:p>
        </w:tc>
        <w:tc>
          <w:tcPr>
            <w:tcW w:w="1134" w:type="dxa"/>
            <w:vMerge w:val="restart"/>
            <w:noWrap/>
            <w:vAlign w:val="center"/>
          </w:tcPr>
          <w:p w14:paraId="13F129FD">
            <w:pPr>
              <w:pStyle w:val="60"/>
              <w:ind w:firstLine="0" w:firstLineChars="0"/>
              <w:jc w:val="center"/>
            </w:pPr>
            <w:r>
              <w:t>5</w:t>
            </w:r>
            <w:r>
              <w:rPr>
                <w:rFonts w:hint="eastAsia"/>
              </w:rPr>
              <w:t>%</w:t>
            </w:r>
          </w:p>
        </w:tc>
        <w:tc>
          <w:tcPr>
            <w:tcW w:w="2394" w:type="dxa"/>
            <w:noWrap/>
            <w:vAlign w:val="center"/>
          </w:tcPr>
          <w:p w14:paraId="25E49352">
            <w:pPr>
              <w:pStyle w:val="60"/>
              <w:ind w:firstLine="0" w:firstLineChars="0"/>
              <w:jc w:val="center"/>
            </w:pPr>
            <w:r>
              <w:t>坡道数量</w:t>
            </w:r>
          </w:p>
        </w:tc>
        <w:tc>
          <w:tcPr>
            <w:tcW w:w="1426" w:type="dxa"/>
            <w:noWrap/>
            <w:vAlign w:val="center"/>
          </w:tcPr>
          <w:p w14:paraId="4CF48469">
            <w:pPr>
              <w:pStyle w:val="60"/>
              <w:ind w:firstLine="0" w:firstLineChars="0"/>
              <w:jc w:val="center"/>
            </w:pPr>
            <w:r>
              <w:t>40%</w:t>
            </w:r>
          </w:p>
        </w:tc>
      </w:tr>
      <w:tr w14:paraId="6435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E78ED5C">
            <w:pPr>
              <w:pStyle w:val="60"/>
              <w:ind w:firstLine="0" w:firstLineChars="0"/>
              <w:jc w:val="center"/>
            </w:pPr>
          </w:p>
        </w:tc>
        <w:tc>
          <w:tcPr>
            <w:tcW w:w="2410" w:type="dxa"/>
            <w:vMerge w:val="continue"/>
            <w:vAlign w:val="center"/>
          </w:tcPr>
          <w:p w14:paraId="2036B7EB">
            <w:pPr>
              <w:pStyle w:val="60"/>
              <w:ind w:firstLine="0" w:firstLineChars="0"/>
              <w:jc w:val="center"/>
            </w:pPr>
          </w:p>
        </w:tc>
        <w:tc>
          <w:tcPr>
            <w:tcW w:w="1134" w:type="dxa"/>
            <w:vMerge w:val="continue"/>
            <w:vAlign w:val="center"/>
          </w:tcPr>
          <w:p w14:paraId="6E3A6F83">
            <w:pPr>
              <w:pStyle w:val="60"/>
              <w:ind w:firstLine="0" w:firstLineChars="0"/>
              <w:jc w:val="center"/>
            </w:pPr>
          </w:p>
        </w:tc>
        <w:tc>
          <w:tcPr>
            <w:tcW w:w="2394" w:type="dxa"/>
            <w:noWrap/>
            <w:vAlign w:val="center"/>
          </w:tcPr>
          <w:p w14:paraId="52D4D6D2">
            <w:pPr>
              <w:pStyle w:val="60"/>
              <w:ind w:firstLine="0" w:firstLineChars="0"/>
              <w:jc w:val="center"/>
            </w:pPr>
            <w:r>
              <w:t>低附坡道数量</w:t>
            </w:r>
          </w:p>
        </w:tc>
        <w:tc>
          <w:tcPr>
            <w:tcW w:w="1426" w:type="dxa"/>
            <w:noWrap/>
            <w:vAlign w:val="center"/>
          </w:tcPr>
          <w:p w14:paraId="4A421539">
            <w:pPr>
              <w:pStyle w:val="60"/>
              <w:ind w:firstLine="0" w:firstLineChars="0"/>
              <w:jc w:val="center"/>
            </w:pPr>
            <w:r>
              <w:t>40%</w:t>
            </w:r>
          </w:p>
        </w:tc>
      </w:tr>
      <w:tr w14:paraId="055C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1F3BBEF">
            <w:pPr>
              <w:pStyle w:val="60"/>
              <w:ind w:firstLine="0" w:firstLineChars="0"/>
              <w:jc w:val="center"/>
            </w:pPr>
          </w:p>
        </w:tc>
        <w:tc>
          <w:tcPr>
            <w:tcW w:w="2410" w:type="dxa"/>
            <w:vMerge w:val="continue"/>
            <w:vAlign w:val="center"/>
          </w:tcPr>
          <w:p w14:paraId="5E7DABB8">
            <w:pPr>
              <w:pStyle w:val="60"/>
              <w:ind w:firstLine="0" w:firstLineChars="0"/>
              <w:jc w:val="center"/>
            </w:pPr>
          </w:p>
        </w:tc>
        <w:tc>
          <w:tcPr>
            <w:tcW w:w="1134" w:type="dxa"/>
            <w:vMerge w:val="continue"/>
            <w:vAlign w:val="center"/>
          </w:tcPr>
          <w:p w14:paraId="1631A144">
            <w:pPr>
              <w:pStyle w:val="60"/>
              <w:ind w:firstLine="0" w:firstLineChars="0"/>
              <w:jc w:val="center"/>
            </w:pPr>
          </w:p>
        </w:tc>
        <w:tc>
          <w:tcPr>
            <w:tcW w:w="2394" w:type="dxa"/>
            <w:noWrap/>
            <w:vAlign w:val="center"/>
          </w:tcPr>
          <w:p w14:paraId="09046501">
            <w:pPr>
              <w:pStyle w:val="60"/>
              <w:ind w:firstLine="0" w:firstLineChars="0"/>
              <w:jc w:val="center"/>
            </w:pPr>
            <w:r>
              <w:t>安全保障</w:t>
            </w:r>
          </w:p>
        </w:tc>
        <w:tc>
          <w:tcPr>
            <w:tcW w:w="1426" w:type="dxa"/>
            <w:noWrap/>
            <w:vAlign w:val="center"/>
          </w:tcPr>
          <w:p w14:paraId="08A38CCA">
            <w:pPr>
              <w:pStyle w:val="60"/>
              <w:ind w:firstLine="0" w:firstLineChars="0"/>
              <w:jc w:val="center"/>
            </w:pPr>
            <w:r>
              <w:t>20%</w:t>
            </w:r>
          </w:p>
        </w:tc>
      </w:tr>
      <w:tr w14:paraId="1DFF9DE3">
        <w:tblPrEx>
          <w:tblCellMar>
            <w:top w:w="15" w:type="dxa"/>
            <w:left w:w="15" w:type="dxa"/>
            <w:bottom w:w="15" w:type="dxa"/>
            <w:right w:w="15" w:type="dxa"/>
          </w:tblCellMar>
        </w:tblPrEx>
        <w:trPr>
          <w:trHeight w:val="360" w:hRule="atLeast"/>
        </w:trPr>
        <w:tc>
          <w:tcPr>
            <w:tcW w:w="1980" w:type="dxa"/>
            <w:vMerge w:val="continue"/>
            <w:vAlign w:val="center"/>
          </w:tcPr>
          <w:p w14:paraId="61EEB459">
            <w:pPr>
              <w:pStyle w:val="60"/>
              <w:ind w:firstLine="0" w:firstLineChars="0"/>
              <w:jc w:val="center"/>
            </w:pPr>
          </w:p>
        </w:tc>
        <w:tc>
          <w:tcPr>
            <w:tcW w:w="2410" w:type="dxa"/>
            <w:vMerge w:val="restart"/>
            <w:noWrap/>
            <w:vAlign w:val="center"/>
          </w:tcPr>
          <w:p w14:paraId="1D89A209">
            <w:pPr>
              <w:pStyle w:val="60"/>
              <w:ind w:firstLine="0" w:firstLineChars="0"/>
              <w:jc w:val="center"/>
            </w:pPr>
            <w:r>
              <w:t>通过性路</w:t>
            </w:r>
          </w:p>
        </w:tc>
        <w:tc>
          <w:tcPr>
            <w:tcW w:w="1134" w:type="dxa"/>
            <w:vMerge w:val="restart"/>
            <w:noWrap/>
            <w:vAlign w:val="center"/>
          </w:tcPr>
          <w:p w14:paraId="4419F5BB">
            <w:pPr>
              <w:pStyle w:val="60"/>
              <w:ind w:firstLine="0" w:firstLineChars="0"/>
              <w:jc w:val="center"/>
            </w:pPr>
            <w:r>
              <w:t>5</w:t>
            </w:r>
            <w:r>
              <w:rPr>
                <w:rFonts w:hint="eastAsia"/>
              </w:rPr>
              <w:t>%</w:t>
            </w:r>
          </w:p>
        </w:tc>
        <w:tc>
          <w:tcPr>
            <w:tcW w:w="2394" w:type="dxa"/>
            <w:noWrap/>
            <w:vAlign w:val="center"/>
          </w:tcPr>
          <w:p w14:paraId="32F4E532">
            <w:pPr>
              <w:pStyle w:val="60"/>
              <w:ind w:firstLine="0" w:firstLineChars="0"/>
              <w:jc w:val="center"/>
            </w:pPr>
            <w:r>
              <w:rPr>
                <w:rFonts w:hint="eastAsia"/>
              </w:rPr>
              <w:t>特征模块</w:t>
            </w:r>
            <w:r>
              <w:t>数量</w:t>
            </w:r>
          </w:p>
        </w:tc>
        <w:tc>
          <w:tcPr>
            <w:tcW w:w="1426" w:type="dxa"/>
            <w:noWrap/>
            <w:vAlign w:val="center"/>
          </w:tcPr>
          <w:p w14:paraId="780975F8">
            <w:pPr>
              <w:pStyle w:val="60"/>
              <w:ind w:firstLine="0" w:firstLineChars="0"/>
              <w:jc w:val="center"/>
            </w:pPr>
            <w:r>
              <w:t>40%</w:t>
            </w:r>
          </w:p>
        </w:tc>
      </w:tr>
      <w:tr w14:paraId="5A8A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258CB6E">
            <w:pPr>
              <w:pStyle w:val="60"/>
              <w:ind w:firstLine="0" w:firstLineChars="0"/>
              <w:jc w:val="center"/>
            </w:pPr>
          </w:p>
        </w:tc>
        <w:tc>
          <w:tcPr>
            <w:tcW w:w="2410" w:type="dxa"/>
            <w:vMerge w:val="continue"/>
            <w:vAlign w:val="center"/>
          </w:tcPr>
          <w:p w14:paraId="53811D1E">
            <w:pPr>
              <w:pStyle w:val="60"/>
              <w:ind w:firstLine="0" w:firstLineChars="0"/>
              <w:jc w:val="center"/>
            </w:pPr>
          </w:p>
        </w:tc>
        <w:tc>
          <w:tcPr>
            <w:tcW w:w="1134" w:type="dxa"/>
            <w:vMerge w:val="continue"/>
            <w:vAlign w:val="center"/>
          </w:tcPr>
          <w:p w14:paraId="1B46DFF1">
            <w:pPr>
              <w:pStyle w:val="60"/>
              <w:ind w:firstLine="0" w:firstLineChars="0"/>
              <w:jc w:val="center"/>
            </w:pPr>
          </w:p>
        </w:tc>
        <w:tc>
          <w:tcPr>
            <w:tcW w:w="2394" w:type="dxa"/>
            <w:noWrap/>
            <w:vAlign w:val="center"/>
          </w:tcPr>
          <w:p w14:paraId="0909E471">
            <w:pPr>
              <w:pStyle w:val="60"/>
              <w:ind w:firstLine="0" w:firstLineChars="0"/>
              <w:jc w:val="center"/>
            </w:pPr>
            <w:r>
              <w:t>测试区长度</w:t>
            </w:r>
          </w:p>
        </w:tc>
        <w:tc>
          <w:tcPr>
            <w:tcW w:w="1426" w:type="dxa"/>
            <w:noWrap/>
            <w:vAlign w:val="center"/>
          </w:tcPr>
          <w:p w14:paraId="5B8D65E4">
            <w:pPr>
              <w:pStyle w:val="60"/>
              <w:ind w:firstLine="0" w:firstLineChars="0"/>
              <w:jc w:val="center"/>
            </w:pPr>
            <w:r>
              <w:t>40%</w:t>
            </w:r>
          </w:p>
        </w:tc>
      </w:tr>
      <w:tr w14:paraId="7FB9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032BD008">
            <w:pPr>
              <w:pStyle w:val="60"/>
              <w:ind w:firstLine="0" w:firstLineChars="0"/>
              <w:jc w:val="center"/>
            </w:pPr>
          </w:p>
        </w:tc>
        <w:tc>
          <w:tcPr>
            <w:tcW w:w="2410" w:type="dxa"/>
            <w:vMerge w:val="continue"/>
            <w:vAlign w:val="center"/>
          </w:tcPr>
          <w:p w14:paraId="42D87B8D">
            <w:pPr>
              <w:pStyle w:val="60"/>
              <w:ind w:firstLine="0" w:firstLineChars="0"/>
              <w:jc w:val="center"/>
            </w:pPr>
          </w:p>
        </w:tc>
        <w:tc>
          <w:tcPr>
            <w:tcW w:w="1134" w:type="dxa"/>
            <w:vMerge w:val="continue"/>
            <w:vAlign w:val="center"/>
          </w:tcPr>
          <w:p w14:paraId="0608B65B">
            <w:pPr>
              <w:pStyle w:val="60"/>
              <w:ind w:firstLine="0" w:firstLineChars="0"/>
              <w:jc w:val="center"/>
            </w:pPr>
          </w:p>
        </w:tc>
        <w:tc>
          <w:tcPr>
            <w:tcW w:w="2394" w:type="dxa"/>
            <w:noWrap/>
            <w:vAlign w:val="center"/>
          </w:tcPr>
          <w:p w14:paraId="17487B48">
            <w:pPr>
              <w:pStyle w:val="60"/>
              <w:ind w:firstLine="0" w:firstLineChars="0"/>
              <w:jc w:val="center"/>
            </w:pPr>
            <w:r>
              <w:t>安全保障</w:t>
            </w:r>
          </w:p>
        </w:tc>
        <w:tc>
          <w:tcPr>
            <w:tcW w:w="1426" w:type="dxa"/>
            <w:noWrap/>
            <w:vAlign w:val="center"/>
          </w:tcPr>
          <w:p w14:paraId="52AE31CD">
            <w:pPr>
              <w:pStyle w:val="60"/>
              <w:ind w:firstLine="0" w:firstLineChars="0"/>
              <w:jc w:val="center"/>
            </w:pPr>
            <w:r>
              <w:t>20%</w:t>
            </w:r>
          </w:p>
        </w:tc>
      </w:tr>
      <w:tr w14:paraId="4F069A8D">
        <w:tblPrEx>
          <w:tblCellMar>
            <w:top w:w="15" w:type="dxa"/>
            <w:left w:w="15" w:type="dxa"/>
            <w:bottom w:w="15" w:type="dxa"/>
            <w:right w:w="15" w:type="dxa"/>
          </w:tblCellMar>
        </w:tblPrEx>
        <w:trPr>
          <w:trHeight w:val="360" w:hRule="atLeast"/>
        </w:trPr>
        <w:tc>
          <w:tcPr>
            <w:tcW w:w="1980" w:type="dxa"/>
            <w:vMerge w:val="continue"/>
            <w:vAlign w:val="center"/>
          </w:tcPr>
          <w:p w14:paraId="19117425">
            <w:pPr>
              <w:pStyle w:val="60"/>
              <w:ind w:firstLine="0" w:firstLineChars="0"/>
              <w:jc w:val="center"/>
            </w:pPr>
          </w:p>
        </w:tc>
        <w:tc>
          <w:tcPr>
            <w:tcW w:w="2410" w:type="dxa"/>
            <w:vMerge w:val="restart"/>
            <w:noWrap/>
            <w:vAlign w:val="center"/>
          </w:tcPr>
          <w:p w14:paraId="4DA17739">
            <w:pPr>
              <w:pStyle w:val="60"/>
              <w:ind w:firstLine="0" w:firstLineChars="0"/>
              <w:jc w:val="center"/>
            </w:pPr>
            <w:r>
              <w:t>越野路</w:t>
            </w:r>
          </w:p>
        </w:tc>
        <w:tc>
          <w:tcPr>
            <w:tcW w:w="1134" w:type="dxa"/>
            <w:vMerge w:val="restart"/>
            <w:noWrap/>
            <w:vAlign w:val="center"/>
          </w:tcPr>
          <w:p w14:paraId="46679FFF">
            <w:pPr>
              <w:pStyle w:val="60"/>
              <w:ind w:firstLine="0" w:firstLineChars="0"/>
              <w:jc w:val="center"/>
            </w:pPr>
            <w:r>
              <w:t>8</w:t>
            </w:r>
            <w:r>
              <w:rPr>
                <w:rFonts w:hint="eastAsia"/>
              </w:rPr>
              <w:t>%</w:t>
            </w:r>
          </w:p>
        </w:tc>
        <w:tc>
          <w:tcPr>
            <w:tcW w:w="2394" w:type="dxa"/>
            <w:noWrap/>
            <w:vAlign w:val="center"/>
          </w:tcPr>
          <w:p w14:paraId="1071CEC2">
            <w:pPr>
              <w:pStyle w:val="60"/>
              <w:ind w:firstLine="0" w:firstLineChars="0"/>
              <w:jc w:val="center"/>
            </w:pPr>
            <w:r>
              <w:t>越野模块数量</w:t>
            </w:r>
          </w:p>
        </w:tc>
        <w:tc>
          <w:tcPr>
            <w:tcW w:w="1426" w:type="dxa"/>
            <w:noWrap/>
            <w:vAlign w:val="center"/>
          </w:tcPr>
          <w:p w14:paraId="7915A923">
            <w:pPr>
              <w:pStyle w:val="60"/>
              <w:ind w:firstLine="0" w:firstLineChars="0"/>
              <w:jc w:val="center"/>
            </w:pPr>
            <w:r>
              <w:t>50%</w:t>
            </w:r>
          </w:p>
        </w:tc>
      </w:tr>
      <w:tr w14:paraId="2D69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B63F05C">
            <w:pPr>
              <w:pStyle w:val="60"/>
              <w:ind w:firstLine="0" w:firstLineChars="0"/>
              <w:jc w:val="center"/>
            </w:pPr>
          </w:p>
        </w:tc>
        <w:tc>
          <w:tcPr>
            <w:tcW w:w="2410" w:type="dxa"/>
            <w:vMerge w:val="continue"/>
            <w:vAlign w:val="center"/>
          </w:tcPr>
          <w:p w14:paraId="5408CACB">
            <w:pPr>
              <w:pStyle w:val="60"/>
              <w:ind w:firstLine="0" w:firstLineChars="0"/>
              <w:jc w:val="center"/>
            </w:pPr>
          </w:p>
        </w:tc>
        <w:tc>
          <w:tcPr>
            <w:tcW w:w="1134" w:type="dxa"/>
            <w:vMerge w:val="continue"/>
            <w:vAlign w:val="center"/>
          </w:tcPr>
          <w:p w14:paraId="7058B19F">
            <w:pPr>
              <w:pStyle w:val="60"/>
              <w:ind w:firstLine="0" w:firstLineChars="0"/>
              <w:jc w:val="center"/>
            </w:pPr>
          </w:p>
        </w:tc>
        <w:tc>
          <w:tcPr>
            <w:tcW w:w="2394" w:type="dxa"/>
            <w:noWrap/>
            <w:vAlign w:val="center"/>
          </w:tcPr>
          <w:p w14:paraId="15A325D6">
            <w:pPr>
              <w:pStyle w:val="60"/>
              <w:ind w:firstLine="0" w:firstLineChars="0"/>
              <w:jc w:val="center"/>
            </w:pPr>
            <w:r>
              <w:t>道路长度</w:t>
            </w:r>
          </w:p>
        </w:tc>
        <w:tc>
          <w:tcPr>
            <w:tcW w:w="1426" w:type="dxa"/>
            <w:noWrap/>
            <w:vAlign w:val="center"/>
          </w:tcPr>
          <w:p w14:paraId="2EEF4CFF">
            <w:pPr>
              <w:pStyle w:val="60"/>
              <w:ind w:firstLine="0" w:firstLineChars="0"/>
              <w:jc w:val="center"/>
            </w:pPr>
            <w:r>
              <w:t>30%</w:t>
            </w:r>
          </w:p>
        </w:tc>
      </w:tr>
      <w:tr w14:paraId="6A4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CBED408">
            <w:pPr>
              <w:pStyle w:val="60"/>
              <w:ind w:firstLine="0" w:firstLineChars="0"/>
              <w:jc w:val="center"/>
            </w:pPr>
          </w:p>
        </w:tc>
        <w:tc>
          <w:tcPr>
            <w:tcW w:w="2410" w:type="dxa"/>
            <w:vMerge w:val="continue"/>
            <w:vAlign w:val="center"/>
          </w:tcPr>
          <w:p w14:paraId="4FD907C1">
            <w:pPr>
              <w:pStyle w:val="60"/>
              <w:ind w:firstLine="0" w:firstLineChars="0"/>
              <w:jc w:val="center"/>
            </w:pPr>
          </w:p>
        </w:tc>
        <w:tc>
          <w:tcPr>
            <w:tcW w:w="1134" w:type="dxa"/>
            <w:vMerge w:val="continue"/>
            <w:vAlign w:val="center"/>
          </w:tcPr>
          <w:p w14:paraId="540B5094">
            <w:pPr>
              <w:pStyle w:val="60"/>
              <w:ind w:firstLine="0" w:firstLineChars="0"/>
              <w:jc w:val="center"/>
            </w:pPr>
          </w:p>
        </w:tc>
        <w:tc>
          <w:tcPr>
            <w:tcW w:w="2394" w:type="dxa"/>
            <w:noWrap/>
            <w:vAlign w:val="center"/>
          </w:tcPr>
          <w:p w14:paraId="511F12F5">
            <w:pPr>
              <w:pStyle w:val="60"/>
              <w:ind w:firstLine="0" w:firstLineChars="0"/>
              <w:jc w:val="center"/>
            </w:pPr>
            <w:r>
              <w:t>安全保障</w:t>
            </w:r>
          </w:p>
        </w:tc>
        <w:tc>
          <w:tcPr>
            <w:tcW w:w="1426" w:type="dxa"/>
            <w:noWrap/>
            <w:vAlign w:val="center"/>
          </w:tcPr>
          <w:p w14:paraId="30272F00">
            <w:pPr>
              <w:pStyle w:val="60"/>
              <w:ind w:firstLine="0" w:firstLineChars="0"/>
              <w:jc w:val="center"/>
            </w:pPr>
            <w:r>
              <w:t>20%</w:t>
            </w:r>
          </w:p>
        </w:tc>
      </w:tr>
      <w:tr w14:paraId="678A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FE31FF5">
            <w:pPr>
              <w:pStyle w:val="60"/>
              <w:ind w:firstLine="0" w:firstLineChars="0"/>
              <w:jc w:val="center"/>
            </w:pPr>
          </w:p>
        </w:tc>
        <w:tc>
          <w:tcPr>
            <w:tcW w:w="2410" w:type="dxa"/>
            <w:vMerge w:val="restart"/>
            <w:vAlign w:val="center"/>
          </w:tcPr>
          <w:p w14:paraId="474DF556">
            <w:pPr>
              <w:pStyle w:val="60"/>
              <w:ind w:firstLine="0" w:firstLineChars="0"/>
              <w:jc w:val="center"/>
            </w:pPr>
            <w:r>
              <w:rPr>
                <w:rFonts w:hint="eastAsia"/>
              </w:rPr>
              <w:t>特殊环境模块（特殊环境试验场）</w:t>
            </w:r>
          </w:p>
        </w:tc>
        <w:tc>
          <w:tcPr>
            <w:tcW w:w="1134" w:type="dxa"/>
            <w:vMerge w:val="restart"/>
            <w:vAlign w:val="center"/>
          </w:tcPr>
          <w:p w14:paraId="14C9BD7C">
            <w:pPr>
              <w:pStyle w:val="60"/>
              <w:ind w:firstLine="0" w:firstLineChars="0"/>
              <w:jc w:val="center"/>
            </w:pPr>
            <w:r>
              <w:rPr>
                <w:rFonts w:hint="eastAsia"/>
              </w:rPr>
              <w:t>-</w:t>
            </w:r>
          </w:p>
        </w:tc>
        <w:tc>
          <w:tcPr>
            <w:tcW w:w="2394" w:type="dxa"/>
            <w:noWrap/>
            <w:vAlign w:val="center"/>
          </w:tcPr>
          <w:p w14:paraId="1A76FE57">
            <w:pPr>
              <w:pStyle w:val="60"/>
              <w:ind w:firstLine="0" w:firstLineChars="0"/>
              <w:jc w:val="center"/>
            </w:pPr>
            <w:r>
              <w:rPr>
                <w:rFonts w:hint="eastAsia"/>
              </w:rPr>
              <w:t>模块数量与尺寸</w:t>
            </w:r>
          </w:p>
        </w:tc>
        <w:tc>
          <w:tcPr>
            <w:tcW w:w="1426" w:type="dxa"/>
            <w:noWrap/>
            <w:vAlign w:val="center"/>
          </w:tcPr>
          <w:p w14:paraId="6207FD3C">
            <w:pPr>
              <w:pStyle w:val="60"/>
              <w:ind w:firstLine="0" w:firstLineChars="0"/>
              <w:jc w:val="center"/>
            </w:pPr>
            <w:r>
              <w:rPr>
                <w:rFonts w:hint="eastAsia"/>
              </w:rPr>
              <w:t>80%</w:t>
            </w:r>
          </w:p>
        </w:tc>
      </w:tr>
      <w:tr w14:paraId="23A9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954D104">
            <w:pPr>
              <w:pStyle w:val="60"/>
              <w:ind w:firstLine="0" w:firstLineChars="0"/>
              <w:jc w:val="center"/>
            </w:pPr>
          </w:p>
        </w:tc>
        <w:tc>
          <w:tcPr>
            <w:tcW w:w="2410" w:type="dxa"/>
            <w:vMerge w:val="continue"/>
            <w:vAlign w:val="center"/>
          </w:tcPr>
          <w:p w14:paraId="05E35EDF">
            <w:pPr>
              <w:pStyle w:val="60"/>
              <w:ind w:firstLine="0" w:firstLineChars="0"/>
              <w:jc w:val="center"/>
            </w:pPr>
          </w:p>
        </w:tc>
        <w:tc>
          <w:tcPr>
            <w:tcW w:w="1134" w:type="dxa"/>
            <w:vMerge w:val="continue"/>
            <w:vAlign w:val="center"/>
          </w:tcPr>
          <w:p w14:paraId="7EBB515F">
            <w:pPr>
              <w:pStyle w:val="60"/>
              <w:ind w:firstLine="0" w:firstLineChars="0"/>
              <w:jc w:val="center"/>
            </w:pPr>
          </w:p>
        </w:tc>
        <w:tc>
          <w:tcPr>
            <w:tcW w:w="2394" w:type="dxa"/>
            <w:noWrap/>
            <w:vAlign w:val="center"/>
          </w:tcPr>
          <w:p w14:paraId="732DAAD6">
            <w:pPr>
              <w:pStyle w:val="60"/>
              <w:ind w:firstLine="0" w:firstLineChars="0"/>
              <w:jc w:val="center"/>
            </w:pPr>
            <w:r>
              <w:rPr>
                <w:rFonts w:hint="eastAsia"/>
              </w:rPr>
              <w:t>安全保障</w:t>
            </w:r>
          </w:p>
        </w:tc>
        <w:tc>
          <w:tcPr>
            <w:tcW w:w="1426" w:type="dxa"/>
            <w:noWrap/>
            <w:vAlign w:val="center"/>
          </w:tcPr>
          <w:p w14:paraId="39FFC15D">
            <w:pPr>
              <w:pStyle w:val="60"/>
              <w:ind w:firstLine="0" w:firstLineChars="0"/>
              <w:jc w:val="center"/>
            </w:pPr>
            <w:r>
              <w:t>20%</w:t>
            </w:r>
          </w:p>
        </w:tc>
      </w:tr>
    </w:tbl>
    <w:p w14:paraId="4A085462">
      <w:pPr>
        <w:pStyle w:val="60"/>
        <w:ind w:firstLine="0" w:firstLineChars="0"/>
      </w:pPr>
    </w:p>
    <w:p w14:paraId="68A29835">
      <w:pPr>
        <w:pStyle w:val="81"/>
        <w:numPr>
          <w:ilvl w:val="0"/>
          <w:numId w:val="0"/>
        </w:numPr>
        <w:spacing w:before="120" w:after="120"/>
        <w:rPr>
          <w:rFonts w:hint="eastAsia"/>
        </w:rPr>
      </w:pPr>
    </w:p>
    <w:p w14:paraId="4AA098C8">
      <w:pPr>
        <w:pStyle w:val="81"/>
        <w:numPr>
          <w:ilvl w:val="0"/>
          <w:numId w:val="0"/>
        </w:numPr>
        <w:spacing w:before="120" w:after="120"/>
        <w:rPr>
          <w:rFonts w:hint="eastAsia"/>
        </w:rPr>
      </w:pPr>
    </w:p>
    <w:p w14:paraId="0E5CE923">
      <w:pPr>
        <w:pStyle w:val="81"/>
        <w:numPr>
          <w:ilvl w:val="0"/>
          <w:numId w:val="0"/>
        </w:numPr>
        <w:spacing w:before="120" w:after="120"/>
        <w:rPr>
          <w:rFonts w:hint="eastAsia"/>
        </w:rPr>
      </w:pPr>
    </w:p>
    <w:p w14:paraId="7E2FF79C">
      <w:pPr>
        <w:pStyle w:val="81"/>
        <w:numPr>
          <w:ilvl w:val="0"/>
          <w:numId w:val="0"/>
        </w:numPr>
        <w:spacing w:before="120" w:after="120"/>
        <w:rPr>
          <w:rFonts w:hint="eastAsia"/>
        </w:rPr>
      </w:pPr>
    </w:p>
    <w:p w14:paraId="75DF139D">
      <w:pPr>
        <w:pStyle w:val="81"/>
        <w:numPr>
          <w:ilvl w:val="0"/>
          <w:numId w:val="0"/>
        </w:numPr>
        <w:spacing w:before="120" w:after="120"/>
        <w:rPr>
          <w:rFonts w:hint="eastAsia"/>
        </w:rPr>
      </w:pPr>
    </w:p>
    <w:p w14:paraId="0097B585">
      <w:pPr>
        <w:pStyle w:val="81"/>
        <w:numPr>
          <w:ilvl w:val="0"/>
          <w:numId w:val="0"/>
        </w:numPr>
        <w:spacing w:before="120" w:after="120"/>
        <w:rPr>
          <w:rFonts w:hint="eastAsia"/>
        </w:rPr>
      </w:pPr>
    </w:p>
    <w:p w14:paraId="461558DD">
      <w:pPr>
        <w:pStyle w:val="81"/>
        <w:numPr>
          <w:ilvl w:val="0"/>
          <w:numId w:val="0"/>
        </w:numPr>
        <w:spacing w:before="120" w:after="120"/>
        <w:rPr>
          <w:rFonts w:hint="eastAsia"/>
        </w:rPr>
      </w:pPr>
    </w:p>
    <w:p w14:paraId="35A9FAE9">
      <w:pPr>
        <w:pStyle w:val="81"/>
        <w:numPr>
          <w:ilvl w:val="0"/>
          <w:numId w:val="0"/>
        </w:numPr>
        <w:spacing w:before="120" w:after="120"/>
        <w:rPr>
          <w:rFonts w:hint="eastAsia"/>
        </w:rPr>
      </w:pPr>
    </w:p>
    <w:p w14:paraId="18B26800">
      <w:pPr>
        <w:pStyle w:val="81"/>
        <w:numPr>
          <w:ilvl w:val="0"/>
          <w:numId w:val="0"/>
        </w:numPr>
        <w:spacing w:before="120" w:after="120"/>
        <w:rPr>
          <w:rFonts w:hint="eastAsia"/>
        </w:rPr>
      </w:pPr>
    </w:p>
    <w:p w14:paraId="65E99775">
      <w:pPr>
        <w:pStyle w:val="81"/>
        <w:numPr>
          <w:ilvl w:val="0"/>
          <w:numId w:val="0"/>
        </w:numPr>
        <w:spacing w:before="120" w:after="120"/>
        <w:rPr>
          <w:rFonts w:hint="eastAsia"/>
        </w:rPr>
      </w:pPr>
    </w:p>
    <w:p w14:paraId="6533C297">
      <w:pPr>
        <w:pStyle w:val="81"/>
        <w:numPr>
          <w:ilvl w:val="0"/>
          <w:numId w:val="0"/>
        </w:numPr>
        <w:spacing w:before="120" w:after="120"/>
        <w:rPr>
          <w:rFonts w:hint="eastAsia"/>
        </w:rPr>
      </w:pPr>
    </w:p>
    <w:p w14:paraId="6A6F3FD6">
      <w:pPr>
        <w:pStyle w:val="81"/>
        <w:numPr>
          <w:ilvl w:val="0"/>
          <w:numId w:val="0"/>
        </w:numPr>
        <w:spacing w:before="120" w:after="120"/>
        <w:rPr>
          <w:rFonts w:hint="eastAsia"/>
        </w:rPr>
      </w:pPr>
    </w:p>
    <w:p w14:paraId="41DF7B7A">
      <w:pPr>
        <w:pStyle w:val="81"/>
        <w:numPr>
          <w:ilvl w:val="0"/>
          <w:numId w:val="0"/>
        </w:numPr>
        <w:spacing w:before="120" w:after="120"/>
        <w:rPr>
          <w:rFonts w:hint="eastAsia"/>
        </w:rPr>
      </w:pPr>
    </w:p>
    <w:p w14:paraId="7D0D23F1">
      <w:pPr>
        <w:pStyle w:val="81"/>
        <w:numPr>
          <w:ilvl w:val="0"/>
          <w:numId w:val="0"/>
        </w:numPr>
        <w:spacing w:before="120" w:after="120"/>
        <w:rPr>
          <w:rFonts w:hint="eastAsia"/>
        </w:rPr>
      </w:pPr>
    </w:p>
    <w:p w14:paraId="256A7D67">
      <w:pPr>
        <w:pStyle w:val="81"/>
        <w:numPr>
          <w:ilvl w:val="0"/>
          <w:numId w:val="0"/>
        </w:numPr>
        <w:spacing w:before="120" w:after="120"/>
      </w:pPr>
      <w:r>
        <w:rPr>
          <w:rFonts w:hint="eastAsia"/>
        </w:rPr>
        <w:t xml:space="preserve">表A.2 </w:t>
      </w:r>
      <w:r>
        <w:t>智能网联（自动驾驶）汽车测试场</w:t>
      </w:r>
      <w:r>
        <w:rPr>
          <w:rFonts w:hint="eastAsia"/>
        </w:rPr>
        <w:t>专业等级计分表</w:t>
      </w:r>
    </w:p>
    <w:tbl>
      <w:tblPr>
        <w:tblStyle w:val="29"/>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80"/>
        <w:gridCol w:w="2410"/>
        <w:gridCol w:w="1134"/>
        <w:gridCol w:w="2394"/>
        <w:gridCol w:w="1426"/>
      </w:tblGrid>
      <w:tr w14:paraId="55146762">
        <w:tblPrEx>
          <w:tblCellMar>
            <w:top w:w="15" w:type="dxa"/>
            <w:left w:w="15" w:type="dxa"/>
            <w:bottom w:w="15" w:type="dxa"/>
            <w:right w:w="15" w:type="dxa"/>
          </w:tblCellMar>
        </w:tblPrEx>
        <w:trPr>
          <w:trHeight w:val="405" w:hRule="atLeast"/>
        </w:trPr>
        <w:tc>
          <w:tcPr>
            <w:tcW w:w="1980" w:type="dxa"/>
            <w:noWrap/>
            <w:vAlign w:val="center"/>
          </w:tcPr>
          <w:p w14:paraId="01599257">
            <w:pPr>
              <w:pStyle w:val="60"/>
              <w:ind w:firstLine="0" w:firstLineChars="0"/>
              <w:jc w:val="center"/>
              <w:rPr>
                <w:b/>
                <w:bCs/>
              </w:rPr>
            </w:pPr>
            <w:r>
              <w:rPr>
                <w:b/>
                <w:bCs/>
              </w:rPr>
              <w:t>汽车测试场地</w:t>
            </w:r>
          </w:p>
        </w:tc>
        <w:tc>
          <w:tcPr>
            <w:tcW w:w="2410" w:type="dxa"/>
            <w:noWrap/>
            <w:vAlign w:val="center"/>
          </w:tcPr>
          <w:p w14:paraId="644FD6BD">
            <w:pPr>
              <w:pStyle w:val="60"/>
              <w:ind w:firstLine="0" w:firstLineChars="0"/>
              <w:jc w:val="center"/>
              <w:rPr>
                <w:b/>
                <w:bCs/>
              </w:rPr>
            </w:pPr>
            <w:r>
              <w:rPr>
                <w:b/>
                <w:bCs/>
              </w:rPr>
              <w:t>一级评价指标</w:t>
            </w:r>
          </w:p>
        </w:tc>
        <w:tc>
          <w:tcPr>
            <w:tcW w:w="1134" w:type="dxa"/>
            <w:noWrap/>
            <w:vAlign w:val="center"/>
          </w:tcPr>
          <w:p w14:paraId="65EE0745">
            <w:pPr>
              <w:pStyle w:val="60"/>
              <w:ind w:firstLine="0" w:firstLineChars="0"/>
              <w:jc w:val="center"/>
              <w:rPr>
                <w:b/>
                <w:bCs/>
              </w:rPr>
            </w:pPr>
            <w:r>
              <w:rPr>
                <w:rFonts w:hint="eastAsia"/>
                <w:b/>
                <w:bCs/>
              </w:rPr>
              <w:t>最高分值</w:t>
            </w:r>
          </w:p>
        </w:tc>
        <w:tc>
          <w:tcPr>
            <w:tcW w:w="2394" w:type="dxa"/>
            <w:noWrap/>
            <w:vAlign w:val="center"/>
          </w:tcPr>
          <w:p w14:paraId="7799DBF9">
            <w:pPr>
              <w:pStyle w:val="60"/>
              <w:ind w:firstLine="0" w:firstLineChars="0"/>
              <w:jc w:val="center"/>
              <w:rPr>
                <w:b/>
                <w:bCs/>
              </w:rPr>
            </w:pPr>
            <w:r>
              <w:rPr>
                <w:b/>
                <w:bCs/>
              </w:rPr>
              <w:t>二级评价指标</w:t>
            </w:r>
          </w:p>
        </w:tc>
        <w:tc>
          <w:tcPr>
            <w:tcW w:w="1426" w:type="dxa"/>
            <w:noWrap/>
            <w:vAlign w:val="center"/>
          </w:tcPr>
          <w:p w14:paraId="6498CD9A">
            <w:pPr>
              <w:pStyle w:val="60"/>
              <w:ind w:firstLine="0" w:firstLineChars="0"/>
              <w:jc w:val="center"/>
              <w:rPr>
                <w:b/>
                <w:bCs/>
              </w:rPr>
            </w:pPr>
            <w:r>
              <w:rPr>
                <w:rFonts w:hint="eastAsia"/>
                <w:b/>
                <w:bCs/>
              </w:rPr>
              <w:t>最高分值</w:t>
            </w:r>
          </w:p>
        </w:tc>
      </w:tr>
      <w:tr w14:paraId="4FE44926">
        <w:tblPrEx>
          <w:tblCellMar>
            <w:top w:w="15" w:type="dxa"/>
            <w:left w:w="15" w:type="dxa"/>
            <w:bottom w:w="15" w:type="dxa"/>
            <w:right w:w="15" w:type="dxa"/>
          </w:tblCellMar>
        </w:tblPrEx>
        <w:trPr>
          <w:trHeight w:val="360" w:hRule="atLeast"/>
        </w:trPr>
        <w:tc>
          <w:tcPr>
            <w:tcW w:w="1980" w:type="dxa"/>
            <w:vMerge w:val="restart"/>
            <w:noWrap/>
            <w:vAlign w:val="center"/>
          </w:tcPr>
          <w:p w14:paraId="66139B16">
            <w:pPr>
              <w:pStyle w:val="60"/>
              <w:ind w:firstLine="0" w:firstLineChars="0"/>
              <w:jc w:val="center"/>
            </w:pPr>
            <w:bookmarkStart w:id="226" w:name="_Hlk231203363"/>
            <w:r>
              <w:t>智能网联（自动驾驶）汽车测试场</w:t>
            </w:r>
          </w:p>
        </w:tc>
        <w:tc>
          <w:tcPr>
            <w:tcW w:w="2410" w:type="dxa"/>
            <w:vMerge w:val="restart"/>
            <w:noWrap/>
            <w:vAlign w:val="center"/>
          </w:tcPr>
          <w:p w14:paraId="19319B1F">
            <w:pPr>
              <w:pStyle w:val="60"/>
              <w:ind w:firstLine="0" w:firstLineChars="0"/>
              <w:jc w:val="center"/>
            </w:pPr>
            <w:r>
              <w:t>物理场景</w:t>
            </w:r>
          </w:p>
        </w:tc>
        <w:tc>
          <w:tcPr>
            <w:tcW w:w="1134" w:type="dxa"/>
            <w:vMerge w:val="restart"/>
            <w:noWrap/>
            <w:vAlign w:val="center"/>
          </w:tcPr>
          <w:p w14:paraId="1F18BEF8">
            <w:pPr>
              <w:pStyle w:val="60"/>
              <w:ind w:firstLine="0" w:firstLineChars="0"/>
              <w:jc w:val="center"/>
            </w:pPr>
            <w:r>
              <w:t>50</w:t>
            </w:r>
            <w:r>
              <w:rPr>
                <w:rFonts w:hint="eastAsia"/>
              </w:rPr>
              <w:t>%</w:t>
            </w:r>
          </w:p>
        </w:tc>
        <w:tc>
          <w:tcPr>
            <w:tcW w:w="2394" w:type="dxa"/>
            <w:noWrap/>
            <w:vAlign w:val="center"/>
          </w:tcPr>
          <w:p w14:paraId="1362E73E">
            <w:pPr>
              <w:pStyle w:val="60"/>
              <w:ind w:firstLine="0" w:firstLineChars="0"/>
              <w:jc w:val="center"/>
            </w:pPr>
            <w:r>
              <w:rPr>
                <w:rFonts w:hint="eastAsia"/>
              </w:rPr>
              <w:t>模拟高速公路</w:t>
            </w:r>
          </w:p>
        </w:tc>
        <w:tc>
          <w:tcPr>
            <w:tcW w:w="1426" w:type="dxa"/>
            <w:noWrap/>
            <w:vAlign w:val="center"/>
          </w:tcPr>
          <w:p w14:paraId="544E035F">
            <w:pPr>
              <w:pStyle w:val="60"/>
              <w:ind w:firstLine="0" w:firstLineChars="0"/>
              <w:jc w:val="center"/>
            </w:pPr>
            <w:r>
              <w:t>10%</w:t>
            </w:r>
          </w:p>
        </w:tc>
      </w:tr>
      <w:tr w14:paraId="730F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03D71764">
            <w:pPr>
              <w:pStyle w:val="60"/>
              <w:ind w:firstLine="0" w:firstLineChars="0"/>
              <w:jc w:val="center"/>
            </w:pPr>
          </w:p>
        </w:tc>
        <w:tc>
          <w:tcPr>
            <w:tcW w:w="2410" w:type="dxa"/>
            <w:vMerge w:val="continue"/>
            <w:vAlign w:val="center"/>
          </w:tcPr>
          <w:p w14:paraId="6DA90FF9">
            <w:pPr>
              <w:pStyle w:val="60"/>
              <w:ind w:firstLine="0" w:firstLineChars="0"/>
              <w:jc w:val="center"/>
            </w:pPr>
          </w:p>
        </w:tc>
        <w:tc>
          <w:tcPr>
            <w:tcW w:w="1134" w:type="dxa"/>
            <w:vMerge w:val="continue"/>
            <w:vAlign w:val="center"/>
          </w:tcPr>
          <w:p w14:paraId="09D6A997">
            <w:pPr>
              <w:pStyle w:val="60"/>
              <w:ind w:firstLine="0" w:firstLineChars="0"/>
              <w:jc w:val="center"/>
            </w:pPr>
          </w:p>
        </w:tc>
        <w:tc>
          <w:tcPr>
            <w:tcW w:w="2394" w:type="dxa"/>
            <w:noWrap/>
            <w:vAlign w:val="center"/>
          </w:tcPr>
          <w:p w14:paraId="0B34A926">
            <w:pPr>
              <w:pStyle w:val="60"/>
              <w:ind w:firstLine="0" w:firstLineChars="0"/>
              <w:jc w:val="center"/>
            </w:pPr>
            <w:r>
              <w:rPr>
                <w:rFonts w:hint="eastAsia"/>
              </w:rPr>
              <w:t>模拟快速路</w:t>
            </w:r>
          </w:p>
        </w:tc>
        <w:tc>
          <w:tcPr>
            <w:tcW w:w="1426" w:type="dxa"/>
            <w:noWrap/>
            <w:vAlign w:val="center"/>
          </w:tcPr>
          <w:p w14:paraId="7E49DF7B">
            <w:pPr>
              <w:pStyle w:val="60"/>
              <w:ind w:firstLine="0" w:firstLineChars="0"/>
              <w:jc w:val="center"/>
            </w:pPr>
            <w:r>
              <w:t>8%</w:t>
            </w:r>
          </w:p>
        </w:tc>
      </w:tr>
      <w:tr w14:paraId="70C5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3AA968A">
            <w:pPr>
              <w:pStyle w:val="60"/>
              <w:ind w:firstLine="0" w:firstLineChars="0"/>
              <w:jc w:val="center"/>
            </w:pPr>
          </w:p>
        </w:tc>
        <w:tc>
          <w:tcPr>
            <w:tcW w:w="2410" w:type="dxa"/>
            <w:vMerge w:val="continue"/>
            <w:vAlign w:val="center"/>
          </w:tcPr>
          <w:p w14:paraId="325DF856">
            <w:pPr>
              <w:pStyle w:val="60"/>
              <w:ind w:firstLine="0" w:firstLineChars="0"/>
              <w:jc w:val="center"/>
            </w:pPr>
          </w:p>
        </w:tc>
        <w:tc>
          <w:tcPr>
            <w:tcW w:w="1134" w:type="dxa"/>
            <w:vMerge w:val="continue"/>
            <w:vAlign w:val="center"/>
          </w:tcPr>
          <w:p w14:paraId="5A0CCAAA">
            <w:pPr>
              <w:pStyle w:val="60"/>
              <w:ind w:firstLine="0" w:firstLineChars="0"/>
              <w:jc w:val="center"/>
            </w:pPr>
          </w:p>
        </w:tc>
        <w:tc>
          <w:tcPr>
            <w:tcW w:w="2394" w:type="dxa"/>
            <w:noWrap/>
            <w:vAlign w:val="center"/>
          </w:tcPr>
          <w:p w14:paraId="37C7CA47">
            <w:pPr>
              <w:pStyle w:val="60"/>
              <w:ind w:firstLine="0" w:firstLineChars="0"/>
              <w:jc w:val="center"/>
            </w:pPr>
            <w:r>
              <w:rPr>
                <w:rFonts w:hint="eastAsia"/>
              </w:rPr>
              <w:t>模拟城市道路</w:t>
            </w:r>
          </w:p>
        </w:tc>
        <w:tc>
          <w:tcPr>
            <w:tcW w:w="1426" w:type="dxa"/>
            <w:noWrap/>
            <w:vAlign w:val="center"/>
          </w:tcPr>
          <w:p w14:paraId="06A7DC90">
            <w:pPr>
              <w:pStyle w:val="60"/>
              <w:ind w:firstLine="0" w:firstLineChars="0"/>
              <w:jc w:val="center"/>
            </w:pPr>
            <w:r>
              <w:t>10%</w:t>
            </w:r>
          </w:p>
        </w:tc>
      </w:tr>
      <w:tr w14:paraId="72F3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A54C78D">
            <w:pPr>
              <w:pStyle w:val="60"/>
              <w:ind w:firstLine="0" w:firstLineChars="0"/>
              <w:jc w:val="center"/>
            </w:pPr>
          </w:p>
        </w:tc>
        <w:tc>
          <w:tcPr>
            <w:tcW w:w="2410" w:type="dxa"/>
            <w:vMerge w:val="continue"/>
            <w:vAlign w:val="center"/>
          </w:tcPr>
          <w:p w14:paraId="01785174">
            <w:pPr>
              <w:pStyle w:val="60"/>
              <w:ind w:firstLine="0" w:firstLineChars="0"/>
              <w:jc w:val="center"/>
            </w:pPr>
          </w:p>
        </w:tc>
        <w:tc>
          <w:tcPr>
            <w:tcW w:w="1134" w:type="dxa"/>
            <w:vMerge w:val="continue"/>
            <w:vAlign w:val="center"/>
          </w:tcPr>
          <w:p w14:paraId="7FD991D3">
            <w:pPr>
              <w:pStyle w:val="60"/>
              <w:ind w:firstLine="0" w:firstLineChars="0"/>
              <w:jc w:val="center"/>
            </w:pPr>
          </w:p>
        </w:tc>
        <w:tc>
          <w:tcPr>
            <w:tcW w:w="2394" w:type="dxa"/>
            <w:noWrap/>
            <w:vAlign w:val="center"/>
          </w:tcPr>
          <w:p w14:paraId="58BC3ED1">
            <w:pPr>
              <w:pStyle w:val="60"/>
              <w:ind w:firstLine="0" w:firstLineChars="0"/>
              <w:jc w:val="center"/>
            </w:pPr>
            <w:r>
              <w:rPr>
                <w:rFonts w:hint="eastAsia"/>
              </w:rPr>
              <w:t>模拟公路</w:t>
            </w:r>
          </w:p>
        </w:tc>
        <w:tc>
          <w:tcPr>
            <w:tcW w:w="1426" w:type="dxa"/>
            <w:noWrap/>
            <w:vAlign w:val="center"/>
          </w:tcPr>
          <w:p w14:paraId="48C2C459">
            <w:pPr>
              <w:pStyle w:val="60"/>
              <w:ind w:firstLine="0" w:firstLineChars="0"/>
              <w:jc w:val="center"/>
            </w:pPr>
            <w:r>
              <w:t>9%</w:t>
            </w:r>
          </w:p>
        </w:tc>
      </w:tr>
      <w:tr w14:paraId="6DE0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D6268A5">
            <w:pPr>
              <w:pStyle w:val="60"/>
              <w:ind w:firstLine="0" w:firstLineChars="0"/>
              <w:jc w:val="center"/>
            </w:pPr>
          </w:p>
        </w:tc>
        <w:tc>
          <w:tcPr>
            <w:tcW w:w="2410" w:type="dxa"/>
            <w:vMerge w:val="continue"/>
            <w:vAlign w:val="center"/>
          </w:tcPr>
          <w:p w14:paraId="435586CA">
            <w:pPr>
              <w:pStyle w:val="60"/>
              <w:ind w:firstLine="0" w:firstLineChars="0"/>
              <w:jc w:val="center"/>
            </w:pPr>
          </w:p>
        </w:tc>
        <w:tc>
          <w:tcPr>
            <w:tcW w:w="1134" w:type="dxa"/>
            <w:vMerge w:val="continue"/>
            <w:vAlign w:val="center"/>
          </w:tcPr>
          <w:p w14:paraId="4320CF2C">
            <w:pPr>
              <w:pStyle w:val="60"/>
              <w:ind w:firstLine="0" w:firstLineChars="0"/>
              <w:jc w:val="center"/>
            </w:pPr>
          </w:p>
        </w:tc>
        <w:tc>
          <w:tcPr>
            <w:tcW w:w="2394" w:type="dxa"/>
            <w:noWrap/>
            <w:vAlign w:val="center"/>
          </w:tcPr>
          <w:p w14:paraId="5CB89204">
            <w:pPr>
              <w:pStyle w:val="60"/>
              <w:ind w:firstLine="0" w:firstLineChars="0"/>
              <w:jc w:val="center"/>
            </w:pPr>
            <w:r>
              <w:rPr>
                <w:rFonts w:hint="eastAsia"/>
              </w:rPr>
              <w:t>模拟交叉口</w:t>
            </w:r>
          </w:p>
        </w:tc>
        <w:tc>
          <w:tcPr>
            <w:tcW w:w="1426" w:type="dxa"/>
            <w:noWrap/>
            <w:vAlign w:val="center"/>
          </w:tcPr>
          <w:p w14:paraId="2FC684C9">
            <w:pPr>
              <w:pStyle w:val="60"/>
              <w:ind w:firstLine="0" w:firstLineChars="0"/>
              <w:jc w:val="center"/>
            </w:pPr>
            <w:r>
              <w:t>9%</w:t>
            </w:r>
          </w:p>
        </w:tc>
      </w:tr>
      <w:tr w14:paraId="0725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8A3A8D3">
            <w:pPr>
              <w:pStyle w:val="60"/>
              <w:ind w:firstLine="0" w:firstLineChars="0"/>
              <w:jc w:val="center"/>
            </w:pPr>
          </w:p>
        </w:tc>
        <w:tc>
          <w:tcPr>
            <w:tcW w:w="2410" w:type="dxa"/>
            <w:vMerge w:val="continue"/>
            <w:vAlign w:val="center"/>
          </w:tcPr>
          <w:p w14:paraId="69909A6A">
            <w:pPr>
              <w:pStyle w:val="60"/>
              <w:ind w:firstLine="0" w:firstLineChars="0"/>
              <w:jc w:val="center"/>
            </w:pPr>
          </w:p>
        </w:tc>
        <w:tc>
          <w:tcPr>
            <w:tcW w:w="1134" w:type="dxa"/>
            <w:vMerge w:val="continue"/>
            <w:vAlign w:val="center"/>
          </w:tcPr>
          <w:p w14:paraId="6B80C6B2">
            <w:pPr>
              <w:pStyle w:val="60"/>
              <w:ind w:firstLine="0" w:firstLineChars="0"/>
              <w:jc w:val="center"/>
            </w:pPr>
          </w:p>
        </w:tc>
        <w:tc>
          <w:tcPr>
            <w:tcW w:w="2394" w:type="dxa"/>
            <w:noWrap/>
            <w:vAlign w:val="center"/>
          </w:tcPr>
          <w:p w14:paraId="465393F9">
            <w:pPr>
              <w:pStyle w:val="60"/>
              <w:ind w:firstLine="0" w:firstLineChars="0"/>
              <w:jc w:val="center"/>
            </w:pPr>
            <w:r>
              <w:rPr>
                <w:rFonts w:hint="eastAsia"/>
              </w:rPr>
              <w:t>模拟桥梁</w:t>
            </w:r>
          </w:p>
        </w:tc>
        <w:tc>
          <w:tcPr>
            <w:tcW w:w="1426" w:type="dxa"/>
            <w:noWrap/>
            <w:vAlign w:val="center"/>
          </w:tcPr>
          <w:p w14:paraId="0F60944C">
            <w:pPr>
              <w:pStyle w:val="60"/>
              <w:ind w:firstLine="0" w:firstLineChars="0"/>
              <w:jc w:val="center"/>
            </w:pPr>
            <w:r>
              <w:t>5%</w:t>
            </w:r>
          </w:p>
        </w:tc>
      </w:tr>
      <w:tr w14:paraId="7625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2A0492C">
            <w:pPr>
              <w:pStyle w:val="60"/>
              <w:ind w:firstLine="0" w:firstLineChars="0"/>
              <w:jc w:val="center"/>
            </w:pPr>
          </w:p>
        </w:tc>
        <w:tc>
          <w:tcPr>
            <w:tcW w:w="2410" w:type="dxa"/>
            <w:vMerge w:val="continue"/>
            <w:vAlign w:val="center"/>
          </w:tcPr>
          <w:p w14:paraId="6A23FA31">
            <w:pPr>
              <w:pStyle w:val="60"/>
              <w:ind w:firstLine="0" w:firstLineChars="0"/>
              <w:jc w:val="center"/>
            </w:pPr>
          </w:p>
        </w:tc>
        <w:tc>
          <w:tcPr>
            <w:tcW w:w="1134" w:type="dxa"/>
            <w:vMerge w:val="continue"/>
            <w:vAlign w:val="center"/>
          </w:tcPr>
          <w:p w14:paraId="01422882">
            <w:pPr>
              <w:pStyle w:val="60"/>
              <w:ind w:firstLine="0" w:firstLineChars="0"/>
              <w:jc w:val="center"/>
            </w:pPr>
          </w:p>
        </w:tc>
        <w:tc>
          <w:tcPr>
            <w:tcW w:w="2394" w:type="dxa"/>
            <w:noWrap/>
            <w:vAlign w:val="center"/>
          </w:tcPr>
          <w:p w14:paraId="6218BC9F">
            <w:pPr>
              <w:pStyle w:val="60"/>
              <w:ind w:firstLine="0" w:firstLineChars="0"/>
              <w:jc w:val="center"/>
            </w:pPr>
            <w:r>
              <w:rPr>
                <w:rFonts w:hint="eastAsia"/>
              </w:rPr>
              <w:t>模拟隧道</w:t>
            </w:r>
          </w:p>
        </w:tc>
        <w:tc>
          <w:tcPr>
            <w:tcW w:w="1426" w:type="dxa"/>
            <w:noWrap/>
            <w:vAlign w:val="center"/>
          </w:tcPr>
          <w:p w14:paraId="6A08FED8">
            <w:pPr>
              <w:pStyle w:val="60"/>
              <w:ind w:firstLine="0" w:firstLineChars="0"/>
              <w:jc w:val="center"/>
            </w:pPr>
            <w:r>
              <w:t>5%</w:t>
            </w:r>
          </w:p>
        </w:tc>
      </w:tr>
      <w:tr w14:paraId="5E63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C05F95A">
            <w:pPr>
              <w:pStyle w:val="60"/>
              <w:ind w:firstLine="0" w:firstLineChars="0"/>
              <w:jc w:val="center"/>
            </w:pPr>
          </w:p>
        </w:tc>
        <w:tc>
          <w:tcPr>
            <w:tcW w:w="2410" w:type="dxa"/>
            <w:vMerge w:val="continue"/>
            <w:vAlign w:val="center"/>
          </w:tcPr>
          <w:p w14:paraId="2C3BA313">
            <w:pPr>
              <w:pStyle w:val="60"/>
              <w:ind w:firstLine="0" w:firstLineChars="0"/>
              <w:jc w:val="center"/>
            </w:pPr>
          </w:p>
        </w:tc>
        <w:tc>
          <w:tcPr>
            <w:tcW w:w="1134" w:type="dxa"/>
            <w:vMerge w:val="continue"/>
            <w:vAlign w:val="center"/>
          </w:tcPr>
          <w:p w14:paraId="06EBDE48">
            <w:pPr>
              <w:pStyle w:val="60"/>
              <w:ind w:firstLine="0" w:firstLineChars="0"/>
              <w:jc w:val="center"/>
            </w:pPr>
          </w:p>
        </w:tc>
        <w:tc>
          <w:tcPr>
            <w:tcW w:w="2394" w:type="dxa"/>
            <w:noWrap/>
            <w:vAlign w:val="center"/>
          </w:tcPr>
          <w:p w14:paraId="21BB237C">
            <w:pPr>
              <w:pStyle w:val="60"/>
              <w:ind w:firstLine="0" w:firstLineChars="0"/>
              <w:jc w:val="center"/>
            </w:pPr>
            <w:r>
              <w:rPr>
                <w:rFonts w:hint="eastAsia"/>
              </w:rPr>
              <w:t>模拟收费站</w:t>
            </w:r>
          </w:p>
        </w:tc>
        <w:tc>
          <w:tcPr>
            <w:tcW w:w="1426" w:type="dxa"/>
            <w:noWrap/>
            <w:vAlign w:val="center"/>
          </w:tcPr>
          <w:p w14:paraId="234D0FC9">
            <w:pPr>
              <w:pStyle w:val="60"/>
              <w:ind w:firstLine="0" w:firstLineChars="0"/>
              <w:jc w:val="center"/>
            </w:pPr>
            <w:r>
              <w:t>5%</w:t>
            </w:r>
          </w:p>
        </w:tc>
      </w:tr>
      <w:tr w14:paraId="5B65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2298DD5C">
            <w:pPr>
              <w:pStyle w:val="60"/>
              <w:ind w:firstLine="0" w:firstLineChars="0"/>
              <w:jc w:val="center"/>
            </w:pPr>
          </w:p>
        </w:tc>
        <w:tc>
          <w:tcPr>
            <w:tcW w:w="2410" w:type="dxa"/>
            <w:vMerge w:val="continue"/>
            <w:vAlign w:val="center"/>
          </w:tcPr>
          <w:p w14:paraId="5D70E537">
            <w:pPr>
              <w:pStyle w:val="60"/>
              <w:ind w:firstLine="0" w:firstLineChars="0"/>
              <w:jc w:val="center"/>
            </w:pPr>
          </w:p>
        </w:tc>
        <w:tc>
          <w:tcPr>
            <w:tcW w:w="1134" w:type="dxa"/>
            <w:vMerge w:val="continue"/>
            <w:vAlign w:val="center"/>
          </w:tcPr>
          <w:p w14:paraId="4F16642B">
            <w:pPr>
              <w:pStyle w:val="60"/>
              <w:ind w:firstLine="0" w:firstLineChars="0"/>
              <w:jc w:val="center"/>
            </w:pPr>
          </w:p>
        </w:tc>
        <w:tc>
          <w:tcPr>
            <w:tcW w:w="2394" w:type="dxa"/>
            <w:noWrap/>
            <w:vAlign w:val="center"/>
          </w:tcPr>
          <w:p w14:paraId="290DA2C2">
            <w:pPr>
              <w:pStyle w:val="60"/>
              <w:ind w:firstLine="0" w:firstLineChars="0"/>
              <w:jc w:val="center"/>
            </w:pPr>
            <w:r>
              <w:rPr>
                <w:rFonts w:hint="eastAsia"/>
              </w:rPr>
              <w:t>模拟坡道</w:t>
            </w:r>
          </w:p>
        </w:tc>
        <w:tc>
          <w:tcPr>
            <w:tcW w:w="1426" w:type="dxa"/>
            <w:noWrap/>
            <w:vAlign w:val="center"/>
          </w:tcPr>
          <w:p w14:paraId="0B29BDDA">
            <w:pPr>
              <w:pStyle w:val="60"/>
              <w:ind w:firstLine="0" w:firstLineChars="0"/>
              <w:jc w:val="center"/>
            </w:pPr>
            <w:r>
              <w:t>4%</w:t>
            </w:r>
          </w:p>
        </w:tc>
      </w:tr>
      <w:tr w14:paraId="04B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F6551D3">
            <w:pPr>
              <w:pStyle w:val="60"/>
              <w:ind w:firstLine="0" w:firstLineChars="0"/>
              <w:jc w:val="center"/>
            </w:pPr>
          </w:p>
        </w:tc>
        <w:tc>
          <w:tcPr>
            <w:tcW w:w="2410" w:type="dxa"/>
            <w:vMerge w:val="continue"/>
            <w:vAlign w:val="center"/>
          </w:tcPr>
          <w:p w14:paraId="7D00FC44">
            <w:pPr>
              <w:pStyle w:val="60"/>
              <w:ind w:firstLine="0" w:firstLineChars="0"/>
              <w:jc w:val="center"/>
            </w:pPr>
          </w:p>
        </w:tc>
        <w:tc>
          <w:tcPr>
            <w:tcW w:w="1134" w:type="dxa"/>
            <w:vMerge w:val="continue"/>
            <w:vAlign w:val="center"/>
          </w:tcPr>
          <w:p w14:paraId="29DABD22">
            <w:pPr>
              <w:pStyle w:val="60"/>
              <w:ind w:firstLine="0" w:firstLineChars="0"/>
              <w:jc w:val="center"/>
            </w:pPr>
          </w:p>
        </w:tc>
        <w:tc>
          <w:tcPr>
            <w:tcW w:w="2394" w:type="dxa"/>
            <w:noWrap/>
            <w:vAlign w:val="center"/>
          </w:tcPr>
          <w:p w14:paraId="479681B7">
            <w:pPr>
              <w:pStyle w:val="60"/>
              <w:ind w:firstLine="0" w:firstLineChars="0"/>
              <w:jc w:val="center"/>
            </w:pPr>
            <w:r>
              <w:rPr>
                <w:rFonts w:hint="eastAsia"/>
              </w:rPr>
              <w:t>柔性测试区</w:t>
            </w:r>
          </w:p>
        </w:tc>
        <w:tc>
          <w:tcPr>
            <w:tcW w:w="1426" w:type="dxa"/>
            <w:noWrap/>
            <w:vAlign w:val="center"/>
          </w:tcPr>
          <w:p w14:paraId="73FB2471">
            <w:pPr>
              <w:pStyle w:val="60"/>
              <w:ind w:firstLine="0" w:firstLineChars="0"/>
              <w:jc w:val="center"/>
            </w:pPr>
            <w:r>
              <w:t>10%</w:t>
            </w:r>
          </w:p>
        </w:tc>
      </w:tr>
      <w:tr w14:paraId="450B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96506B1">
            <w:pPr>
              <w:pStyle w:val="60"/>
              <w:ind w:firstLine="0" w:firstLineChars="0"/>
              <w:jc w:val="center"/>
            </w:pPr>
          </w:p>
        </w:tc>
        <w:tc>
          <w:tcPr>
            <w:tcW w:w="2410" w:type="dxa"/>
            <w:vMerge w:val="continue"/>
            <w:vAlign w:val="center"/>
          </w:tcPr>
          <w:p w14:paraId="73BE8F1C">
            <w:pPr>
              <w:pStyle w:val="60"/>
              <w:ind w:firstLine="0" w:firstLineChars="0"/>
              <w:jc w:val="center"/>
            </w:pPr>
          </w:p>
        </w:tc>
        <w:tc>
          <w:tcPr>
            <w:tcW w:w="1134" w:type="dxa"/>
            <w:vMerge w:val="continue"/>
            <w:vAlign w:val="center"/>
          </w:tcPr>
          <w:p w14:paraId="70852B11">
            <w:pPr>
              <w:pStyle w:val="60"/>
              <w:ind w:firstLine="0" w:firstLineChars="0"/>
              <w:jc w:val="center"/>
            </w:pPr>
          </w:p>
        </w:tc>
        <w:tc>
          <w:tcPr>
            <w:tcW w:w="2394" w:type="dxa"/>
            <w:noWrap/>
            <w:vAlign w:val="center"/>
          </w:tcPr>
          <w:p w14:paraId="3FD21BCB">
            <w:pPr>
              <w:pStyle w:val="60"/>
              <w:ind w:firstLine="0" w:firstLineChars="0"/>
              <w:jc w:val="center"/>
            </w:pPr>
            <w:r>
              <w:rPr>
                <w:rFonts w:hint="eastAsia"/>
              </w:rPr>
              <w:t>模拟特殊环境</w:t>
            </w:r>
          </w:p>
        </w:tc>
        <w:tc>
          <w:tcPr>
            <w:tcW w:w="1426" w:type="dxa"/>
            <w:noWrap/>
            <w:vAlign w:val="center"/>
          </w:tcPr>
          <w:p w14:paraId="7A8114E2">
            <w:pPr>
              <w:pStyle w:val="60"/>
              <w:ind w:firstLine="0" w:firstLineChars="0"/>
              <w:jc w:val="center"/>
            </w:pPr>
            <w:r>
              <w:t>5%</w:t>
            </w:r>
          </w:p>
        </w:tc>
      </w:tr>
      <w:tr w14:paraId="7A56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26D7319A">
            <w:pPr>
              <w:pStyle w:val="60"/>
              <w:ind w:firstLine="0" w:firstLineChars="0"/>
              <w:jc w:val="center"/>
            </w:pPr>
          </w:p>
        </w:tc>
        <w:tc>
          <w:tcPr>
            <w:tcW w:w="2410" w:type="dxa"/>
            <w:vMerge w:val="continue"/>
            <w:vAlign w:val="center"/>
          </w:tcPr>
          <w:p w14:paraId="2896AAD4">
            <w:pPr>
              <w:pStyle w:val="60"/>
              <w:ind w:firstLine="0" w:firstLineChars="0"/>
              <w:jc w:val="center"/>
            </w:pPr>
          </w:p>
        </w:tc>
        <w:tc>
          <w:tcPr>
            <w:tcW w:w="1134" w:type="dxa"/>
            <w:vMerge w:val="continue"/>
            <w:vAlign w:val="center"/>
          </w:tcPr>
          <w:p w14:paraId="37243E3D">
            <w:pPr>
              <w:pStyle w:val="60"/>
              <w:ind w:firstLine="0" w:firstLineChars="0"/>
              <w:jc w:val="center"/>
            </w:pPr>
          </w:p>
        </w:tc>
        <w:tc>
          <w:tcPr>
            <w:tcW w:w="2394" w:type="dxa"/>
            <w:noWrap/>
            <w:vAlign w:val="center"/>
          </w:tcPr>
          <w:p w14:paraId="04747EFC">
            <w:pPr>
              <w:pStyle w:val="60"/>
              <w:ind w:firstLine="0" w:firstLineChars="0"/>
              <w:jc w:val="center"/>
            </w:pPr>
            <w:r>
              <w:rPr>
                <w:rFonts w:hint="eastAsia"/>
              </w:rPr>
              <w:t>安全保障</w:t>
            </w:r>
          </w:p>
        </w:tc>
        <w:tc>
          <w:tcPr>
            <w:tcW w:w="1426" w:type="dxa"/>
            <w:noWrap/>
            <w:vAlign w:val="center"/>
          </w:tcPr>
          <w:p w14:paraId="04382E57">
            <w:pPr>
              <w:pStyle w:val="60"/>
              <w:ind w:firstLine="0" w:firstLineChars="0"/>
              <w:jc w:val="center"/>
            </w:pPr>
            <w:r>
              <w:t>20%</w:t>
            </w:r>
          </w:p>
        </w:tc>
      </w:tr>
      <w:bookmarkEnd w:id="226"/>
      <w:tr w14:paraId="171E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1682A05">
            <w:pPr>
              <w:pStyle w:val="60"/>
              <w:ind w:firstLine="0" w:firstLineChars="0"/>
              <w:jc w:val="center"/>
            </w:pPr>
          </w:p>
        </w:tc>
        <w:tc>
          <w:tcPr>
            <w:tcW w:w="2410" w:type="dxa"/>
            <w:vMerge w:val="restart"/>
            <w:noWrap/>
            <w:vAlign w:val="center"/>
          </w:tcPr>
          <w:p w14:paraId="6420AA5A">
            <w:pPr>
              <w:pStyle w:val="60"/>
              <w:ind w:firstLine="0" w:firstLineChars="0"/>
              <w:jc w:val="center"/>
            </w:pPr>
            <w:r>
              <w:t>逻辑场景</w:t>
            </w:r>
          </w:p>
        </w:tc>
        <w:tc>
          <w:tcPr>
            <w:tcW w:w="1134" w:type="dxa"/>
            <w:vMerge w:val="restart"/>
            <w:noWrap/>
            <w:vAlign w:val="center"/>
          </w:tcPr>
          <w:p w14:paraId="543422CC">
            <w:pPr>
              <w:pStyle w:val="60"/>
              <w:ind w:firstLine="0" w:firstLineChars="0"/>
              <w:jc w:val="center"/>
            </w:pPr>
            <w:r>
              <w:t>50</w:t>
            </w:r>
            <w:r>
              <w:rPr>
                <w:rFonts w:hint="eastAsia"/>
              </w:rPr>
              <w:t>%</w:t>
            </w:r>
          </w:p>
        </w:tc>
        <w:tc>
          <w:tcPr>
            <w:tcW w:w="2394" w:type="dxa"/>
            <w:noWrap/>
            <w:vAlign w:val="center"/>
          </w:tcPr>
          <w:p w14:paraId="6F27DFB9">
            <w:pPr>
              <w:pStyle w:val="60"/>
              <w:ind w:firstLine="0" w:firstLineChars="0"/>
              <w:jc w:val="center"/>
            </w:pPr>
            <w:r>
              <w:t>基础场景</w:t>
            </w:r>
          </w:p>
        </w:tc>
        <w:tc>
          <w:tcPr>
            <w:tcW w:w="1426" w:type="dxa"/>
            <w:noWrap/>
            <w:vAlign w:val="center"/>
          </w:tcPr>
          <w:p w14:paraId="67BEA076">
            <w:pPr>
              <w:pStyle w:val="60"/>
              <w:ind w:firstLine="0" w:firstLineChars="0"/>
              <w:jc w:val="center"/>
            </w:pPr>
            <w:r>
              <w:rPr>
                <w:rFonts w:hint="eastAsia"/>
              </w:rPr>
              <w:t>30%</w:t>
            </w:r>
          </w:p>
        </w:tc>
      </w:tr>
      <w:tr w14:paraId="568C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980" w:type="dxa"/>
            <w:vMerge w:val="continue"/>
            <w:vAlign w:val="center"/>
          </w:tcPr>
          <w:p w14:paraId="0E7476D8">
            <w:pPr>
              <w:pStyle w:val="60"/>
              <w:ind w:firstLine="0" w:firstLineChars="0"/>
              <w:jc w:val="center"/>
            </w:pPr>
          </w:p>
        </w:tc>
        <w:tc>
          <w:tcPr>
            <w:tcW w:w="2410" w:type="dxa"/>
            <w:vMerge w:val="continue"/>
            <w:vAlign w:val="center"/>
          </w:tcPr>
          <w:p w14:paraId="24FFE9CD">
            <w:pPr>
              <w:pStyle w:val="60"/>
              <w:ind w:firstLine="0" w:firstLineChars="0"/>
              <w:jc w:val="center"/>
            </w:pPr>
          </w:p>
        </w:tc>
        <w:tc>
          <w:tcPr>
            <w:tcW w:w="1134" w:type="dxa"/>
            <w:vMerge w:val="continue"/>
            <w:vAlign w:val="center"/>
          </w:tcPr>
          <w:p w14:paraId="08B93332">
            <w:pPr>
              <w:pStyle w:val="60"/>
              <w:ind w:firstLine="0" w:firstLineChars="0"/>
              <w:jc w:val="center"/>
            </w:pPr>
          </w:p>
        </w:tc>
        <w:tc>
          <w:tcPr>
            <w:tcW w:w="2394" w:type="dxa"/>
            <w:noWrap/>
            <w:vAlign w:val="center"/>
          </w:tcPr>
          <w:p w14:paraId="43EDB0D9">
            <w:pPr>
              <w:pStyle w:val="60"/>
              <w:ind w:firstLine="0" w:firstLineChars="0"/>
              <w:jc w:val="center"/>
            </w:pPr>
            <w:r>
              <w:t>复杂场景</w:t>
            </w:r>
          </w:p>
        </w:tc>
        <w:tc>
          <w:tcPr>
            <w:tcW w:w="1426" w:type="dxa"/>
            <w:noWrap/>
            <w:vAlign w:val="center"/>
          </w:tcPr>
          <w:p w14:paraId="10A64AB4">
            <w:pPr>
              <w:pStyle w:val="60"/>
              <w:ind w:firstLine="0" w:firstLineChars="0"/>
              <w:jc w:val="center"/>
            </w:pPr>
            <w:r>
              <w:rPr>
                <w:rFonts w:hint="eastAsia"/>
              </w:rPr>
              <w:t>35%</w:t>
            </w:r>
          </w:p>
        </w:tc>
      </w:tr>
      <w:tr w14:paraId="619C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A3D61B7">
            <w:pPr>
              <w:pStyle w:val="60"/>
              <w:ind w:firstLine="0" w:firstLineChars="0"/>
              <w:jc w:val="center"/>
            </w:pPr>
          </w:p>
        </w:tc>
        <w:tc>
          <w:tcPr>
            <w:tcW w:w="2410" w:type="dxa"/>
            <w:vMerge w:val="continue"/>
            <w:vAlign w:val="center"/>
          </w:tcPr>
          <w:p w14:paraId="4FDA8A36">
            <w:pPr>
              <w:pStyle w:val="60"/>
              <w:ind w:firstLine="0" w:firstLineChars="0"/>
              <w:jc w:val="center"/>
            </w:pPr>
          </w:p>
        </w:tc>
        <w:tc>
          <w:tcPr>
            <w:tcW w:w="1134" w:type="dxa"/>
            <w:vMerge w:val="continue"/>
            <w:vAlign w:val="center"/>
          </w:tcPr>
          <w:p w14:paraId="0DF52691">
            <w:pPr>
              <w:pStyle w:val="60"/>
              <w:ind w:firstLine="0" w:firstLineChars="0"/>
              <w:jc w:val="center"/>
            </w:pPr>
          </w:p>
        </w:tc>
        <w:tc>
          <w:tcPr>
            <w:tcW w:w="2394" w:type="dxa"/>
            <w:noWrap/>
            <w:vAlign w:val="center"/>
          </w:tcPr>
          <w:p w14:paraId="10D54033">
            <w:pPr>
              <w:pStyle w:val="60"/>
              <w:ind w:firstLine="0" w:firstLineChars="0"/>
              <w:jc w:val="center"/>
            </w:pPr>
            <w:r>
              <w:t>极限场景</w:t>
            </w:r>
          </w:p>
        </w:tc>
        <w:tc>
          <w:tcPr>
            <w:tcW w:w="1426" w:type="dxa"/>
            <w:noWrap/>
            <w:vAlign w:val="center"/>
          </w:tcPr>
          <w:p w14:paraId="600CAEDB">
            <w:pPr>
              <w:pStyle w:val="60"/>
              <w:ind w:firstLine="0" w:firstLineChars="0"/>
              <w:jc w:val="center"/>
            </w:pPr>
            <w:r>
              <w:rPr>
                <w:rFonts w:hint="eastAsia"/>
              </w:rPr>
              <w:t>35%</w:t>
            </w:r>
          </w:p>
        </w:tc>
      </w:tr>
    </w:tbl>
    <w:p w14:paraId="5ACE2EBF">
      <w:pPr>
        <w:pStyle w:val="60"/>
        <w:ind w:firstLine="0" w:firstLineChars="0"/>
      </w:pPr>
    </w:p>
    <w:p w14:paraId="16BB542F">
      <w:pPr>
        <w:pStyle w:val="81"/>
        <w:numPr>
          <w:ilvl w:val="0"/>
          <w:numId w:val="0"/>
        </w:numPr>
        <w:spacing w:before="120" w:after="120"/>
      </w:pPr>
      <w:r>
        <w:rPr>
          <w:rFonts w:hint="eastAsia"/>
        </w:rPr>
        <w:t xml:space="preserve">表A.3 </w:t>
      </w:r>
      <w:r>
        <w:t>自由驾驶测试场</w:t>
      </w:r>
      <w:r>
        <w:rPr>
          <w:rFonts w:hint="eastAsia"/>
        </w:rPr>
        <w:t>专业等级计分表</w:t>
      </w:r>
    </w:p>
    <w:tbl>
      <w:tblPr>
        <w:tblStyle w:val="29"/>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80"/>
        <w:gridCol w:w="2410"/>
        <w:gridCol w:w="1134"/>
        <w:gridCol w:w="2394"/>
        <w:gridCol w:w="1426"/>
      </w:tblGrid>
      <w:tr w14:paraId="296E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80" w:type="dxa"/>
            <w:noWrap/>
            <w:vAlign w:val="center"/>
          </w:tcPr>
          <w:p w14:paraId="2B995356">
            <w:pPr>
              <w:pStyle w:val="60"/>
              <w:ind w:firstLine="0" w:firstLineChars="0"/>
              <w:jc w:val="center"/>
              <w:rPr>
                <w:b/>
                <w:bCs/>
              </w:rPr>
            </w:pPr>
            <w:r>
              <w:rPr>
                <w:b/>
                <w:bCs/>
              </w:rPr>
              <w:t>汽车测试场地</w:t>
            </w:r>
          </w:p>
        </w:tc>
        <w:tc>
          <w:tcPr>
            <w:tcW w:w="2410" w:type="dxa"/>
            <w:noWrap/>
            <w:vAlign w:val="center"/>
          </w:tcPr>
          <w:p w14:paraId="341ECFED">
            <w:pPr>
              <w:pStyle w:val="60"/>
              <w:ind w:firstLine="0" w:firstLineChars="0"/>
              <w:jc w:val="center"/>
              <w:rPr>
                <w:b/>
                <w:bCs/>
              </w:rPr>
            </w:pPr>
            <w:r>
              <w:rPr>
                <w:b/>
                <w:bCs/>
              </w:rPr>
              <w:t>一级评价指标</w:t>
            </w:r>
          </w:p>
        </w:tc>
        <w:tc>
          <w:tcPr>
            <w:tcW w:w="1134" w:type="dxa"/>
            <w:noWrap/>
            <w:vAlign w:val="center"/>
          </w:tcPr>
          <w:p w14:paraId="1D1B8E18">
            <w:pPr>
              <w:pStyle w:val="60"/>
              <w:ind w:firstLine="0" w:firstLineChars="0"/>
              <w:jc w:val="center"/>
              <w:rPr>
                <w:b/>
                <w:bCs/>
              </w:rPr>
            </w:pPr>
            <w:r>
              <w:rPr>
                <w:rFonts w:hint="eastAsia"/>
                <w:b/>
                <w:bCs/>
              </w:rPr>
              <w:t>最高分值</w:t>
            </w:r>
          </w:p>
        </w:tc>
        <w:tc>
          <w:tcPr>
            <w:tcW w:w="2394" w:type="dxa"/>
            <w:noWrap/>
            <w:vAlign w:val="center"/>
          </w:tcPr>
          <w:p w14:paraId="4526DDC6">
            <w:pPr>
              <w:pStyle w:val="60"/>
              <w:ind w:firstLine="0" w:firstLineChars="0"/>
              <w:jc w:val="center"/>
              <w:rPr>
                <w:b/>
                <w:bCs/>
              </w:rPr>
            </w:pPr>
            <w:r>
              <w:rPr>
                <w:b/>
                <w:bCs/>
              </w:rPr>
              <w:t>二级评价指标</w:t>
            </w:r>
          </w:p>
        </w:tc>
        <w:tc>
          <w:tcPr>
            <w:tcW w:w="1426" w:type="dxa"/>
            <w:noWrap/>
            <w:vAlign w:val="center"/>
          </w:tcPr>
          <w:p w14:paraId="7F16D176">
            <w:pPr>
              <w:pStyle w:val="60"/>
              <w:ind w:firstLine="0" w:firstLineChars="0"/>
              <w:jc w:val="center"/>
              <w:rPr>
                <w:b/>
                <w:bCs/>
              </w:rPr>
            </w:pPr>
            <w:r>
              <w:rPr>
                <w:rFonts w:hint="eastAsia"/>
                <w:b/>
                <w:bCs/>
              </w:rPr>
              <w:t>最高分值</w:t>
            </w:r>
          </w:p>
        </w:tc>
      </w:tr>
      <w:tr w14:paraId="695A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restart"/>
            <w:noWrap/>
            <w:vAlign w:val="center"/>
          </w:tcPr>
          <w:p w14:paraId="154208E7">
            <w:pPr>
              <w:pStyle w:val="60"/>
              <w:ind w:firstLine="0" w:firstLineChars="0"/>
              <w:jc w:val="center"/>
            </w:pPr>
            <w:r>
              <w:t>自由驾驶测试场</w:t>
            </w:r>
          </w:p>
        </w:tc>
        <w:tc>
          <w:tcPr>
            <w:tcW w:w="2410" w:type="dxa"/>
            <w:vMerge w:val="restart"/>
            <w:noWrap/>
            <w:vAlign w:val="center"/>
          </w:tcPr>
          <w:p w14:paraId="215C39B2">
            <w:pPr>
              <w:pStyle w:val="60"/>
              <w:ind w:firstLine="0" w:firstLineChars="0"/>
              <w:jc w:val="center"/>
            </w:pPr>
            <w:r>
              <w:t>测试直道</w:t>
            </w:r>
          </w:p>
        </w:tc>
        <w:tc>
          <w:tcPr>
            <w:tcW w:w="1134" w:type="dxa"/>
            <w:vMerge w:val="restart"/>
            <w:noWrap/>
            <w:vAlign w:val="center"/>
          </w:tcPr>
          <w:p w14:paraId="6A1E28D8">
            <w:pPr>
              <w:pStyle w:val="60"/>
              <w:ind w:firstLine="0" w:firstLineChars="0"/>
              <w:jc w:val="center"/>
            </w:pPr>
            <w:r>
              <w:t>30</w:t>
            </w:r>
            <w:r>
              <w:rPr>
                <w:rFonts w:hint="eastAsia"/>
              </w:rPr>
              <w:t>%</w:t>
            </w:r>
          </w:p>
        </w:tc>
        <w:tc>
          <w:tcPr>
            <w:tcW w:w="2394" w:type="dxa"/>
            <w:noWrap/>
            <w:vAlign w:val="center"/>
          </w:tcPr>
          <w:p w14:paraId="2211D5BD">
            <w:pPr>
              <w:pStyle w:val="60"/>
              <w:ind w:firstLine="0" w:firstLineChars="0"/>
              <w:jc w:val="center"/>
            </w:pPr>
            <w:r>
              <w:t>道路长度</w:t>
            </w:r>
          </w:p>
        </w:tc>
        <w:tc>
          <w:tcPr>
            <w:tcW w:w="1426" w:type="dxa"/>
            <w:noWrap/>
            <w:vAlign w:val="center"/>
          </w:tcPr>
          <w:p w14:paraId="21418363">
            <w:pPr>
              <w:pStyle w:val="60"/>
              <w:ind w:firstLine="0" w:firstLineChars="0"/>
              <w:jc w:val="center"/>
            </w:pPr>
            <w:r>
              <w:t>40%</w:t>
            </w:r>
          </w:p>
        </w:tc>
      </w:tr>
      <w:tr w14:paraId="79B7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3224F22">
            <w:pPr>
              <w:pStyle w:val="60"/>
              <w:ind w:firstLine="0" w:firstLineChars="0"/>
              <w:jc w:val="center"/>
            </w:pPr>
          </w:p>
        </w:tc>
        <w:tc>
          <w:tcPr>
            <w:tcW w:w="2410" w:type="dxa"/>
            <w:vMerge w:val="continue"/>
            <w:vAlign w:val="center"/>
          </w:tcPr>
          <w:p w14:paraId="1642B3BB">
            <w:pPr>
              <w:pStyle w:val="60"/>
              <w:ind w:firstLine="0" w:firstLineChars="0"/>
              <w:jc w:val="center"/>
            </w:pPr>
          </w:p>
        </w:tc>
        <w:tc>
          <w:tcPr>
            <w:tcW w:w="1134" w:type="dxa"/>
            <w:vMerge w:val="continue"/>
            <w:vAlign w:val="center"/>
          </w:tcPr>
          <w:p w14:paraId="17F5C163">
            <w:pPr>
              <w:pStyle w:val="60"/>
              <w:ind w:firstLine="0" w:firstLineChars="0"/>
              <w:jc w:val="center"/>
            </w:pPr>
          </w:p>
        </w:tc>
        <w:tc>
          <w:tcPr>
            <w:tcW w:w="2394" w:type="dxa"/>
            <w:noWrap/>
            <w:vAlign w:val="center"/>
          </w:tcPr>
          <w:p w14:paraId="4A08AC23">
            <w:pPr>
              <w:pStyle w:val="60"/>
              <w:ind w:firstLine="0" w:firstLineChars="0"/>
              <w:jc w:val="center"/>
            </w:pPr>
            <w:r>
              <w:t>设计时速</w:t>
            </w:r>
          </w:p>
        </w:tc>
        <w:tc>
          <w:tcPr>
            <w:tcW w:w="1426" w:type="dxa"/>
            <w:noWrap/>
            <w:vAlign w:val="center"/>
          </w:tcPr>
          <w:p w14:paraId="49C084E5">
            <w:pPr>
              <w:pStyle w:val="60"/>
              <w:ind w:firstLine="0" w:firstLineChars="0"/>
              <w:jc w:val="center"/>
            </w:pPr>
            <w:r>
              <w:t>40%</w:t>
            </w:r>
          </w:p>
        </w:tc>
      </w:tr>
      <w:tr w14:paraId="410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31A9EB6">
            <w:pPr>
              <w:pStyle w:val="60"/>
              <w:ind w:firstLine="0" w:firstLineChars="0"/>
              <w:jc w:val="center"/>
            </w:pPr>
          </w:p>
        </w:tc>
        <w:tc>
          <w:tcPr>
            <w:tcW w:w="2410" w:type="dxa"/>
            <w:vMerge w:val="continue"/>
            <w:vAlign w:val="center"/>
          </w:tcPr>
          <w:p w14:paraId="3F47946B">
            <w:pPr>
              <w:pStyle w:val="60"/>
              <w:ind w:firstLine="0" w:firstLineChars="0"/>
              <w:jc w:val="center"/>
            </w:pPr>
          </w:p>
        </w:tc>
        <w:tc>
          <w:tcPr>
            <w:tcW w:w="1134" w:type="dxa"/>
            <w:vMerge w:val="continue"/>
            <w:vAlign w:val="center"/>
          </w:tcPr>
          <w:p w14:paraId="3815A0B7">
            <w:pPr>
              <w:pStyle w:val="60"/>
              <w:ind w:firstLine="0" w:firstLineChars="0"/>
              <w:jc w:val="center"/>
            </w:pPr>
          </w:p>
        </w:tc>
        <w:tc>
          <w:tcPr>
            <w:tcW w:w="2394" w:type="dxa"/>
            <w:noWrap/>
            <w:vAlign w:val="center"/>
          </w:tcPr>
          <w:p w14:paraId="30C37023">
            <w:pPr>
              <w:pStyle w:val="60"/>
              <w:ind w:firstLine="0" w:firstLineChars="0"/>
              <w:jc w:val="center"/>
            </w:pPr>
            <w:r>
              <w:t>安全保障</w:t>
            </w:r>
          </w:p>
        </w:tc>
        <w:tc>
          <w:tcPr>
            <w:tcW w:w="1426" w:type="dxa"/>
            <w:noWrap/>
            <w:vAlign w:val="center"/>
          </w:tcPr>
          <w:p w14:paraId="54B1B885">
            <w:pPr>
              <w:pStyle w:val="60"/>
              <w:ind w:firstLine="0" w:firstLineChars="0"/>
              <w:jc w:val="center"/>
            </w:pPr>
            <w:r>
              <w:t>20%</w:t>
            </w:r>
          </w:p>
        </w:tc>
      </w:tr>
      <w:tr w14:paraId="4697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002B9339">
            <w:pPr>
              <w:pStyle w:val="60"/>
              <w:ind w:firstLine="0" w:firstLineChars="0"/>
              <w:jc w:val="center"/>
            </w:pPr>
          </w:p>
        </w:tc>
        <w:tc>
          <w:tcPr>
            <w:tcW w:w="2410" w:type="dxa"/>
            <w:vMerge w:val="restart"/>
            <w:noWrap/>
            <w:vAlign w:val="center"/>
          </w:tcPr>
          <w:p w14:paraId="22BB97FF">
            <w:pPr>
              <w:pStyle w:val="60"/>
              <w:ind w:firstLine="0" w:firstLineChars="0"/>
              <w:jc w:val="center"/>
            </w:pPr>
            <w:r>
              <w:t>测试弯道</w:t>
            </w:r>
          </w:p>
        </w:tc>
        <w:tc>
          <w:tcPr>
            <w:tcW w:w="1134" w:type="dxa"/>
            <w:vMerge w:val="restart"/>
            <w:noWrap/>
            <w:vAlign w:val="center"/>
          </w:tcPr>
          <w:p w14:paraId="11C2E483">
            <w:pPr>
              <w:pStyle w:val="60"/>
              <w:ind w:firstLine="0" w:firstLineChars="0"/>
              <w:jc w:val="center"/>
            </w:pPr>
            <w:r>
              <w:t>40</w:t>
            </w:r>
            <w:r>
              <w:rPr>
                <w:rFonts w:hint="eastAsia"/>
              </w:rPr>
              <w:t>%</w:t>
            </w:r>
          </w:p>
        </w:tc>
        <w:tc>
          <w:tcPr>
            <w:tcW w:w="2394" w:type="dxa"/>
            <w:noWrap/>
            <w:vAlign w:val="center"/>
          </w:tcPr>
          <w:p w14:paraId="7CC53367">
            <w:pPr>
              <w:pStyle w:val="60"/>
              <w:ind w:firstLine="0" w:firstLineChars="0"/>
              <w:jc w:val="center"/>
            </w:pPr>
            <w:r>
              <w:t>弯道数量</w:t>
            </w:r>
          </w:p>
        </w:tc>
        <w:tc>
          <w:tcPr>
            <w:tcW w:w="1426" w:type="dxa"/>
            <w:noWrap/>
            <w:vAlign w:val="center"/>
          </w:tcPr>
          <w:p w14:paraId="3451F100">
            <w:pPr>
              <w:pStyle w:val="60"/>
              <w:ind w:firstLine="0" w:firstLineChars="0"/>
              <w:jc w:val="center"/>
            </w:pPr>
            <w:r>
              <w:t>40%</w:t>
            </w:r>
          </w:p>
        </w:tc>
      </w:tr>
      <w:tr w14:paraId="38AF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A428CEA">
            <w:pPr>
              <w:pStyle w:val="60"/>
              <w:ind w:firstLine="0" w:firstLineChars="0"/>
              <w:jc w:val="center"/>
            </w:pPr>
          </w:p>
        </w:tc>
        <w:tc>
          <w:tcPr>
            <w:tcW w:w="2410" w:type="dxa"/>
            <w:vMerge w:val="continue"/>
            <w:vAlign w:val="center"/>
          </w:tcPr>
          <w:p w14:paraId="2624C580">
            <w:pPr>
              <w:pStyle w:val="60"/>
              <w:ind w:firstLine="0" w:firstLineChars="0"/>
              <w:jc w:val="center"/>
            </w:pPr>
          </w:p>
        </w:tc>
        <w:tc>
          <w:tcPr>
            <w:tcW w:w="1134" w:type="dxa"/>
            <w:vMerge w:val="continue"/>
            <w:vAlign w:val="center"/>
          </w:tcPr>
          <w:p w14:paraId="6BB986D4">
            <w:pPr>
              <w:pStyle w:val="60"/>
              <w:ind w:firstLine="0" w:firstLineChars="0"/>
              <w:jc w:val="center"/>
            </w:pPr>
          </w:p>
        </w:tc>
        <w:tc>
          <w:tcPr>
            <w:tcW w:w="2394" w:type="dxa"/>
            <w:noWrap/>
            <w:vAlign w:val="center"/>
          </w:tcPr>
          <w:p w14:paraId="47767038">
            <w:pPr>
              <w:pStyle w:val="60"/>
              <w:ind w:firstLine="0" w:firstLineChars="0"/>
              <w:jc w:val="center"/>
            </w:pPr>
            <w:r>
              <w:t>转弯半径</w:t>
            </w:r>
          </w:p>
        </w:tc>
        <w:tc>
          <w:tcPr>
            <w:tcW w:w="1426" w:type="dxa"/>
            <w:noWrap/>
            <w:vAlign w:val="center"/>
          </w:tcPr>
          <w:p w14:paraId="25BC0244">
            <w:pPr>
              <w:pStyle w:val="60"/>
              <w:ind w:firstLine="0" w:firstLineChars="0"/>
              <w:jc w:val="center"/>
            </w:pPr>
            <w:r>
              <w:t>40%</w:t>
            </w:r>
          </w:p>
        </w:tc>
      </w:tr>
      <w:tr w14:paraId="610B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F653287">
            <w:pPr>
              <w:pStyle w:val="60"/>
              <w:ind w:firstLine="0" w:firstLineChars="0"/>
              <w:jc w:val="center"/>
            </w:pPr>
          </w:p>
        </w:tc>
        <w:tc>
          <w:tcPr>
            <w:tcW w:w="2410" w:type="dxa"/>
            <w:vMerge w:val="continue"/>
            <w:vAlign w:val="center"/>
          </w:tcPr>
          <w:p w14:paraId="2850396B">
            <w:pPr>
              <w:pStyle w:val="60"/>
              <w:ind w:firstLine="0" w:firstLineChars="0"/>
              <w:jc w:val="center"/>
            </w:pPr>
          </w:p>
        </w:tc>
        <w:tc>
          <w:tcPr>
            <w:tcW w:w="1134" w:type="dxa"/>
            <w:vMerge w:val="continue"/>
            <w:vAlign w:val="center"/>
          </w:tcPr>
          <w:p w14:paraId="28B77638">
            <w:pPr>
              <w:pStyle w:val="60"/>
              <w:ind w:firstLine="0" w:firstLineChars="0"/>
              <w:jc w:val="center"/>
            </w:pPr>
          </w:p>
        </w:tc>
        <w:tc>
          <w:tcPr>
            <w:tcW w:w="2394" w:type="dxa"/>
            <w:noWrap/>
            <w:vAlign w:val="center"/>
          </w:tcPr>
          <w:p w14:paraId="213F0C9A">
            <w:pPr>
              <w:pStyle w:val="60"/>
              <w:ind w:firstLine="0" w:firstLineChars="0"/>
              <w:jc w:val="center"/>
            </w:pPr>
            <w:r>
              <w:t>安全保障</w:t>
            </w:r>
          </w:p>
        </w:tc>
        <w:tc>
          <w:tcPr>
            <w:tcW w:w="1426" w:type="dxa"/>
            <w:noWrap/>
            <w:vAlign w:val="center"/>
          </w:tcPr>
          <w:p w14:paraId="0AD323A6">
            <w:pPr>
              <w:pStyle w:val="60"/>
              <w:ind w:firstLine="0" w:firstLineChars="0"/>
              <w:jc w:val="center"/>
            </w:pPr>
            <w:r>
              <w:t>20%</w:t>
            </w:r>
          </w:p>
        </w:tc>
      </w:tr>
      <w:tr w14:paraId="2435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22A2E820">
            <w:pPr>
              <w:pStyle w:val="60"/>
              <w:ind w:firstLine="0" w:firstLineChars="0"/>
              <w:jc w:val="center"/>
            </w:pPr>
          </w:p>
        </w:tc>
        <w:tc>
          <w:tcPr>
            <w:tcW w:w="2410" w:type="dxa"/>
            <w:vMerge w:val="restart"/>
            <w:noWrap/>
            <w:vAlign w:val="center"/>
          </w:tcPr>
          <w:p w14:paraId="5EAFCA52">
            <w:pPr>
              <w:pStyle w:val="60"/>
              <w:ind w:firstLine="199" w:firstLineChars="95"/>
              <w:jc w:val="center"/>
            </w:pPr>
            <w:r>
              <w:t>柔性测试区</w:t>
            </w:r>
          </w:p>
        </w:tc>
        <w:tc>
          <w:tcPr>
            <w:tcW w:w="1134" w:type="dxa"/>
            <w:vMerge w:val="restart"/>
            <w:noWrap/>
            <w:vAlign w:val="center"/>
          </w:tcPr>
          <w:p w14:paraId="18F19C8F">
            <w:pPr>
              <w:pStyle w:val="60"/>
              <w:ind w:firstLine="420"/>
            </w:pPr>
            <w:r>
              <w:t>30</w:t>
            </w:r>
            <w:r>
              <w:rPr>
                <w:rFonts w:hint="eastAsia"/>
              </w:rPr>
              <w:t>%</w:t>
            </w:r>
          </w:p>
        </w:tc>
        <w:tc>
          <w:tcPr>
            <w:tcW w:w="2394" w:type="dxa"/>
            <w:noWrap/>
            <w:vAlign w:val="center"/>
          </w:tcPr>
          <w:p w14:paraId="080FDB97">
            <w:pPr>
              <w:pStyle w:val="60"/>
              <w:ind w:firstLine="0" w:firstLineChars="0"/>
              <w:jc w:val="center"/>
            </w:pPr>
            <w:r>
              <w:rPr>
                <w:rFonts w:hint="eastAsia"/>
              </w:rPr>
              <w:t>测试区数量</w:t>
            </w:r>
          </w:p>
        </w:tc>
        <w:tc>
          <w:tcPr>
            <w:tcW w:w="1426" w:type="dxa"/>
            <w:noWrap/>
            <w:vAlign w:val="center"/>
          </w:tcPr>
          <w:p w14:paraId="6367E7D3">
            <w:pPr>
              <w:pStyle w:val="60"/>
              <w:ind w:firstLine="0" w:firstLineChars="0"/>
              <w:jc w:val="center"/>
            </w:pPr>
            <w:r>
              <w:rPr>
                <w:rFonts w:hint="eastAsia"/>
              </w:rPr>
              <w:t>3</w:t>
            </w:r>
            <w:r>
              <w:t>0%</w:t>
            </w:r>
          </w:p>
        </w:tc>
      </w:tr>
      <w:tr w14:paraId="23C4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7031D79">
            <w:pPr>
              <w:pStyle w:val="60"/>
              <w:ind w:firstLine="0" w:firstLineChars="0"/>
              <w:jc w:val="center"/>
            </w:pPr>
          </w:p>
        </w:tc>
        <w:tc>
          <w:tcPr>
            <w:tcW w:w="2410" w:type="dxa"/>
            <w:vMerge w:val="continue"/>
            <w:noWrap/>
            <w:vAlign w:val="center"/>
          </w:tcPr>
          <w:p w14:paraId="5D8E90DC">
            <w:pPr>
              <w:pStyle w:val="60"/>
              <w:ind w:firstLine="0" w:firstLineChars="0"/>
              <w:jc w:val="center"/>
            </w:pPr>
          </w:p>
        </w:tc>
        <w:tc>
          <w:tcPr>
            <w:tcW w:w="1134" w:type="dxa"/>
            <w:vMerge w:val="continue"/>
            <w:noWrap/>
            <w:vAlign w:val="center"/>
          </w:tcPr>
          <w:p w14:paraId="415822F6">
            <w:pPr>
              <w:pStyle w:val="60"/>
              <w:ind w:firstLine="0" w:firstLineChars="0"/>
              <w:jc w:val="center"/>
            </w:pPr>
          </w:p>
        </w:tc>
        <w:tc>
          <w:tcPr>
            <w:tcW w:w="2394" w:type="dxa"/>
            <w:noWrap/>
            <w:vAlign w:val="center"/>
          </w:tcPr>
          <w:p w14:paraId="6D420571">
            <w:pPr>
              <w:pStyle w:val="60"/>
              <w:ind w:firstLine="0" w:firstLineChars="0"/>
              <w:jc w:val="center"/>
            </w:pPr>
            <w:r>
              <w:t>测试区尺寸</w:t>
            </w:r>
          </w:p>
        </w:tc>
        <w:tc>
          <w:tcPr>
            <w:tcW w:w="1426" w:type="dxa"/>
            <w:noWrap/>
            <w:vAlign w:val="center"/>
          </w:tcPr>
          <w:p w14:paraId="18D7A43C">
            <w:pPr>
              <w:pStyle w:val="60"/>
              <w:ind w:firstLine="0" w:firstLineChars="0"/>
              <w:jc w:val="center"/>
            </w:pPr>
            <w:r>
              <w:rPr>
                <w:rFonts w:hint="eastAsia"/>
              </w:rPr>
              <w:t>3</w:t>
            </w:r>
            <w:r>
              <w:t>0%</w:t>
            </w:r>
          </w:p>
        </w:tc>
      </w:tr>
      <w:tr w14:paraId="55F2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2FEB2C17">
            <w:pPr>
              <w:pStyle w:val="60"/>
              <w:ind w:firstLine="0" w:firstLineChars="0"/>
              <w:jc w:val="center"/>
            </w:pPr>
          </w:p>
        </w:tc>
        <w:tc>
          <w:tcPr>
            <w:tcW w:w="2410" w:type="dxa"/>
            <w:vMerge w:val="continue"/>
            <w:noWrap/>
            <w:vAlign w:val="center"/>
          </w:tcPr>
          <w:p w14:paraId="6C073097">
            <w:pPr>
              <w:pStyle w:val="60"/>
              <w:ind w:firstLine="0" w:firstLineChars="0"/>
              <w:jc w:val="center"/>
            </w:pPr>
          </w:p>
        </w:tc>
        <w:tc>
          <w:tcPr>
            <w:tcW w:w="1134" w:type="dxa"/>
            <w:vMerge w:val="continue"/>
            <w:noWrap/>
            <w:vAlign w:val="center"/>
          </w:tcPr>
          <w:p w14:paraId="6AE00092">
            <w:pPr>
              <w:pStyle w:val="60"/>
              <w:ind w:firstLine="0" w:firstLineChars="0"/>
              <w:jc w:val="center"/>
            </w:pPr>
          </w:p>
        </w:tc>
        <w:tc>
          <w:tcPr>
            <w:tcW w:w="2394" w:type="dxa"/>
            <w:noWrap/>
            <w:vAlign w:val="center"/>
          </w:tcPr>
          <w:p w14:paraId="2E82DAA6">
            <w:pPr>
              <w:pStyle w:val="60"/>
              <w:ind w:firstLine="0" w:firstLineChars="0"/>
              <w:jc w:val="center"/>
            </w:pPr>
            <w:r>
              <w:rPr>
                <w:rFonts w:hint="eastAsia"/>
              </w:rPr>
              <w:t>测试区类型（干/湿）</w:t>
            </w:r>
          </w:p>
        </w:tc>
        <w:tc>
          <w:tcPr>
            <w:tcW w:w="1426" w:type="dxa"/>
            <w:noWrap/>
            <w:vAlign w:val="center"/>
          </w:tcPr>
          <w:p w14:paraId="6D0AE4A6">
            <w:pPr>
              <w:pStyle w:val="60"/>
              <w:ind w:firstLine="0" w:firstLineChars="0"/>
              <w:jc w:val="center"/>
            </w:pPr>
            <w:r>
              <w:rPr>
                <w:rFonts w:hint="eastAsia"/>
              </w:rPr>
              <w:t>2</w:t>
            </w:r>
            <w:r>
              <w:t>0%</w:t>
            </w:r>
          </w:p>
        </w:tc>
      </w:tr>
      <w:tr w14:paraId="0612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0C75EAC6">
            <w:pPr>
              <w:pStyle w:val="60"/>
              <w:ind w:firstLine="0" w:firstLineChars="0"/>
              <w:jc w:val="center"/>
            </w:pPr>
          </w:p>
        </w:tc>
        <w:tc>
          <w:tcPr>
            <w:tcW w:w="2410" w:type="dxa"/>
            <w:vMerge w:val="continue"/>
            <w:noWrap/>
            <w:vAlign w:val="center"/>
          </w:tcPr>
          <w:p w14:paraId="22BC562B">
            <w:pPr>
              <w:pStyle w:val="60"/>
              <w:ind w:firstLine="0" w:firstLineChars="0"/>
              <w:jc w:val="center"/>
            </w:pPr>
          </w:p>
        </w:tc>
        <w:tc>
          <w:tcPr>
            <w:tcW w:w="1134" w:type="dxa"/>
            <w:vMerge w:val="continue"/>
            <w:noWrap/>
            <w:vAlign w:val="center"/>
          </w:tcPr>
          <w:p w14:paraId="2E4277DA">
            <w:pPr>
              <w:pStyle w:val="60"/>
              <w:ind w:firstLine="0" w:firstLineChars="0"/>
              <w:jc w:val="center"/>
            </w:pPr>
          </w:p>
        </w:tc>
        <w:tc>
          <w:tcPr>
            <w:tcW w:w="2394" w:type="dxa"/>
            <w:noWrap/>
            <w:vAlign w:val="center"/>
          </w:tcPr>
          <w:p w14:paraId="46FCC3EE">
            <w:pPr>
              <w:pStyle w:val="60"/>
              <w:ind w:firstLine="0" w:firstLineChars="0"/>
              <w:jc w:val="center"/>
            </w:pPr>
            <w:r>
              <w:t>安全保障</w:t>
            </w:r>
          </w:p>
        </w:tc>
        <w:tc>
          <w:tcPr>
            <w:tcW w:w="1426" w:type="dxa"/>
            <w:noWrap/>
            <w:vAlign w:val="center"/>
          </w:tcPr>
          <w:p w14:paraId="69F56437">
            <w:pPr>
              <w:pStyle w:val="60"/>
              <w:ind w:firstLine="0" w:firstLineChars="0"/>
              <w:jc w:val="center"/>
            </w:pPr>
            <w:r>
              <w:t>20%</w:t>
            </w:r>
          </w:p>
        </w:tc>
      </w:tr>
    </w:tbl>
    <w:p w14:paraId="7C6DCD3F">
      <w:pPr>
        <w:pStyle w:val="60"/>
        <w:ind w:firstLine="0" w:firstLineChars="0"/>
      </w:pPr>
    </w:p>
    <w:p w14:paraId="011AA9F3">
      <w:pPr>
        <w:pStyle w:val="60"/>
        <w:ind w:firstLine="0" w:firstLineChars="0"/>
      </w:pPr>
    </w:p>
    <w:p w14:paraId="45074EC1">
      <w:pPr>
        <w:pStyle w:val="60"/>
        <w:ind w:firstLine="0" w:firstLineChars="0"/>
      </w:pPr>
    </w:p>
    <w:p w14:paraId="2B4807FB">
      <w:pPr>
        <w:pStyle w:val="60"/>
        <w:ind w:firstLine="0" w:firstLineChars="0"/>
      </w:pPr>
    </w:p>
    <w:p w14:paraId="6DCFBC96">
      <w:pPr>
        <w:pStyle w:val="81"/>
        <w:numPr>
          <w:ilvl w:val="0"/>
          <w:numId w:val="0"/>
        </w:numPr>
        <w:spacing w:before="120" w:after="120"/>
      </w:pPr>
      <w:r>
        <w:rPr>
          <w:rFonts w:hint="eastAsia"/>
        </w:rPr>
        <w:t xml:space="preserve">表A.4 </w:t>
      </w:r>
      <w:r>
        <w:t>厂区测试场</w:t>
      </w:r>
      <w:r>
        <w:rPr>
          <w:rFonts w:hint="eastAsia"/>
        </w:rPr>
        <w:t>专业等级计分表</w:t>
      </w:r>
    </w:p>
    <w:tbl>
      <w:tblPr>
        <w:tblStyle w:val="29"/>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80"/>
        <w:gridCol w:w="2410"/>
        <w:gridCol w:w="1134"/>
        <w:gridCol w:w="2394"/>
        <w:gridCol w:w="1426"/>
      </w:tblGrid>
      <w:tr w14:paraId="2DAC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80" w:type="dxa"/>
            <w:noWrap/>
            <w:vAlign w:val="center"/>
          </w:tcPr>
          <w:p w14:paraId="60D7CE9B">
            <w:pPr>
              <w:pStyle w:val="60"/>
              <w:ind w:firstLine="0" w:firstLineChars="0"/>
              <w:jc w:val="center"/>
              <w:rPr>
                <w:b/>
                <w:bCs/>
              </w:rPr>
            </w:pPr>
            <w:r>
              <w:rPr>
                <w:b/>
                <w:bCs/>
              </w:rPr>
              <w:t>汽车测试场地</w:t>
            </w:r>
          </w:p>
        </w:tc>
        <w:tc>
          <w:tcPr>
            <w:tcW w:w="2410" w:type="dxa"/>
            <w:noWrap/>
            <w:vAlign w:val="center"/>
          </w:tcPr>
          <w:p w14:paraId="521E02F3">
            <w:pPr>
              <w:pStyle w:val="60"/>
              <w:ind w:firstLine="0" w:firstLineChars="0"/>
              <w:jc w:val="center"/>
              <w:rPr>
                <w:b/>
                <w:bCs/>
              </w:rPr>
            </w:pPr>
            <w:r>
              <w:rPr>
                <w:b/>
                <w:bCs/>
              </w:rPr>
              <w:t>一级评价指标</w:t>
            </w:r>
          </w:p>
        </w:tc>
        <w:tc>
          <w:tcPr>
            <w:tcW w:w="1134" w:type="dxa"/>
            <w:noWrap/>
            <w:vAlign w:val="center"/>
          </w:tcPr>
          <w:p w14:paraId="6463FAAB">
            <w:pPr>
              <w:pStyle w:val="60"/>
              <w:ind w:firstLine="0" w:firstLineChars="0"/>
              <w:jc w:val="center"/>
              <w:rPr>
                <w:b/>
                <w:bCs/>
              </w:rPr>
            </w:pPr>
            <w:r>
              <w:rPr>
                <w:rFonts w:hint="eastAsia"/>
                <w:b/>
                <w:bCs/>
              </w:rPr>
              <w:t>最高分值</w:t>
            </w:r>
          </w:p>
        </w:tc>
        <w:tc>
          <w:tcPr>
            <w:tcW w:w="2394" w:type="dxa"/>
            <w:noWrap/>
            <w:vAlign w:val="center"/>
          </w:tcPr>
          <w:p w14:paraId="6A945C84">
            <w:pPr>
              <w:pStyle w:val="60"/>
              <w:ind w:firstLine="0" w:firstLineChars="0"/>
              <w:jc w:val="center"/>
              <w:rPr>
                <w:b/>
                <w:bCs/>
              </w:rPr>
            </w:pPr>
            <w:r>
              <w:rPr>
                <w:b/>
                <w:bCs/>
              </w:rPr>
              <w:t>二级评价指标</w:t>
            </w:r>
          </w:p>
        </w:tc>
        <w:tc>
          <w:tcPr>
            <w:tcW w:w="1426" w:type="dxa"/>
            <w:noWrap/>
            <w:vAlign w:val="center"/>
          </w:tcPr>
          <w:p w14:paraId="58AE3175">
            <w:pPr>
              <w:pStyle w:val="60"/>
              <w:ind w:firstLine="0" w:firstLineChars="0"/>
              <w:jc w:val="center"/>
              <w:rPr>
                <w:b/>
                <w:bCs/>
              </w:rPr>
            </w:pPr>
            <w:r>
              <w:rPr>
                <w:rFonts w:hint="eastAsia"/>
                <w:b/>
                <w:bCs/>
              </w:rPr>
              <w:t>最高分值</w:t>
            </w:r>
          </w:p>
        </w:tc>
      </w:tr>
      <w:tr w14:paraId="501E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restart"/>
            <w:noWrap/>
            <w:vAlign w:val="center"/>
          </w:tcPr>
          <w:p w14:paraId="430E2437">
            <w:pPr>
              <w:pStyle w:val="60"/>
              <w:ind w:firstLine="0" w:firstLineChars="0"/>
              <w:jc w:val="center"/>
            </w:pPr>
            <w:r>
              <w:rPr>
                <w:rFonts w:hint="eastAsia"/>
              </w:rPr>
              <w:t>厂区测试场</w:t>
            </w:r>
          </w:p>
        </w:tc>
        <w:tc>
          <w:tcPr>
            <w:tcW w:w="2410" w:type="dxa"/>
            <w:vMerge w:val="restart"/>
            <w:noWrap/>
            <w:vAlign w:val="center"/>
          </w:tcPr>
          <w:p w14:paraId="10903916">
            <w:pPr>
              <w:pStyle w:val="60"/>
              <w:ind w:firstLine="0" w:firstLineChars="0"/>
              <w:jc w:val="center"/>
            </w:pPr>
            <w:r>
              <w:t>高速环道</w:t>
            </w:r>
          </w:p>
        </w:tc>
        <w:tc>
          <w:tcPr>
            <w:tcW w:w="1134" w:type="dxa"/>
            <w:vMerge w:val="restart"/>
            <w:noWrap/>
            <w:vAlign w:val="center"/>
          </w:tcPr>
          <w:p w14:paraId="07EAB213">
            <w:pPr>
              <w:pStyle w:val="60"/>
              <w:ind w:firstLine="0" w:firstLineChars="0"/>
              <w:jc w:val="center"/>
            </w:pPr>
            <w:r>
              <w:t>15</w:t>
            </w:r>
            <w:r>
              <w:rPr>
                <w:rFonts w:hint="eastAsia"/>
              </w:rPr>
              <w:t>%</w:t>
            </w:r>
          </w:p>
        </w:tc>
        <w:tc>
          <w:tcPr>
            <w:tcW w:w="2394" w:type="dxa"/>
            <w:noWrap/>
            <w:vAlign w:val="center"/>
          </w:tcPr>
          <w:p w14:paraId="51BE3567">
            <w:pPr>
              <w:pStyle w:val="60"/>
              <w:ind w:firstLine="0" w:firstLineChars="0"/>
              <w:jc w:val="center"/>
            </w:pPr>
            <w:r>
              <w:t>道路长度</w:t>
            </w:r>
          </w:p>
        </w:tc>
        <w:tc>
          <w:tcPr>
            <w:tcW w:w="1426" w:type="dxa"/>
            <w:noWrap/>
            <w:vAlign w:val="center"/>
          </w:tcPr>
          <w:p w14:paraId="09139A98">
            <w:pPr>
              <w:pStyle w:val="60"/>
              <w:ind w:firstLine="0" w:firstLineChars="0"/>
              <w:jc w:val="center"/>
            </w:pPr>
            <w:r>
              <w:t>15%</w:t>
            </w:r>
          </w:p>
        </w:tc>
      </w:tr>
      <w:tr w14:paraId="3E8E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C7300DC">
            <w:pPr>
              <w:pStyle w:val="60"/>
              <w:ind w:firstLine="0" w:firstLineChars="0"/>
              <w:jc w:val="center"/>
            </w:pPr>
          </w:p>
        </w:tc>
        <w:tc>
          <w:tcPr>
            <w:tcW w:w="2410" w:type="dxa"/>
            <w:vMerge w:val="continue"/>
            <w:vAlign w:val="center"/>
          </w:tcPr>
          <w:p w14:paraId="22F4CB18">
            <w:pPr>
              <w:pStyle w:val="60"/>
              <w:ind w:firstLine="0" w:firstLineChars="0"/>
              <w:jc w:val="center"/>
            </w:pPr>
          </w:p>
        </w:tc>
        <w:tc>
          <w:tcPr>
            <w:tcW w:w="1134" w:type="dxa"/>
            <w:vMerge w:val="continue"/>
            <w:vAlign w:val="center"/>
          </w:tcPr>
          <w:p w14:paraId="24202306">
            <w:pPr>
              <w:pStyle w:val="60"/>
              <w:ind w:firstLine="0" w:firstLineChars="0"/>
              <w:jc w:val="center"/>
            </w:pPr>
          </w:p>
        </w:tc>
        <w:tc>
          <w:tcPr>
            <w:tcW w:w="2394" w:type="dxa"/>
            <w:noWrap/>
            <w:vAlign w:val="center"/>
          </w:tcPr>
          <w:p w14:paraId="7FEC65B5">
            <w:pPr>
              <w:pStyle w:val="60"/>
              <w:ind w:firstLine="0" w:firstLineChars="0"/>
              <w:jc w:val="center"/>
            </w:pPr>
            <w:r>
              <w:t>车道数量</w:t>
            </w:r>
          </w:p>
        </w:tc>
        <w:tc>
          <w:tcPr>
            <w:tcW w:w="1426" w:type="dxa"/>
            <w:noWrap/>
            <w:vAlign w:val="center"/>
          </w:tcPr>
          <w:p w14:paraId="2B06CA5D">
            <w:pPr>
              <w:pStyle w:val="60"/>
              <w:ind w:firstLine="0" w:firstLineChars="0"/>
              <w:jc w:val="center"/>
            </w:pPr>
            <w:r>
              <w:t>10%</w:t>
            </w:r>
          </w:p>
        </w:tc>
      </w:tr>
      <w:tr w14:paraId="67EB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E0CF7BA">
            <w:pPr>
              <w:pStyle w:val="60"/>
              <w:ind w:firstLine="0" w:firstLineChars="0"/>
              <w:jc w:val="center"/>
            </w:pPr>
          </w:p>
        </w:tc>
        <w:tc>
          <w:tcPr>
            <w:tcW w:w="2410" w:type="dxa"/>
            <w:vMerge w:val="continue"/>
            <w:vAlign w:val="center"/>
          </w:tcPr>
          <w:p w14:paraId="02889070">
            <w:pPr>
              <w:pStyle w:val="60"/>
              <w:ind w:firstLine="0" w:firstLineChars="0"/>
              <w:jc w:val="center"/>
            </w:pPr>
          </w:p>
        </w:tc>
        <w:tc>
          <w:tcPr>
            <w:tcW w:w="1134" w:type="dxa"/>
            <w:vMerge w:val="continue"/>
            <w:vAlign w:val="center"/>
          </w:tcPr>
          <w:p w14:paraId="4C19C186">
            <w:pPr>
              <w:pStyle w:val="60"/>
              <w:ind w:firstLine="0" w:firstLineChars="0"/>
              <w:jc w:val="center"/>
            </w:pPr>
          </w:p>
        </w:tc>
        <w:tc>
          <w:tcPr>
            <w:tcW w:w="2394" w:type="dxa"/>
            <w:noWrap/>
            <w:vAlign w:val="center"/>
          </w:tcPr>
          <w:p w14:paraId="13220B4D">
            <w:pPr>
              <w:pStyle w:val="60"/>
              <w:ind w:firstLine="0" w:firstLineChars="0"/>
              <w:jc w:val="center"/>
            </w:pPr>
            <w:r>
              <w:t>最高车速</w:t>
            </w:r>
          </w:p>
        </w:tc>
        <w:tc>
          <w:tcPr>
            <w:tcW w:w="1426" w:type="dxa"/>
            <w:noWrap/>
            <w:vAlign w:val="center"/>
          </w:tcPr>
          <w:p w14:paraId="1C183662">
            <w:pPr>
              <w:pStyle w:val="60"/>
              <w:ind w:firstLine="0" w:firstLineChars="0"/>
              <w:jc w:val="center"/>
            </w:pPr>
            <w:r>
              <w:t>25%</w:t>
            </w:r>
          </w:p>
        </w:tc>
      </w:tr>
      <w:tr w14:paraId="63AB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E026906">
            <w:pPr>
              <w:pStyle w:val="60"/>
              <w:ind w:firstLine="0" w:firstLineChars="0"/>
              <w:jc w:val="center"/>
            </w:pPr>
          </w:p>
        </w:tc>
        <w:tc>
          <w:tcPr>
            <w:tcW w:w="2410" w:type="dxa"/>
            <w:vMerge w:val="continue"/>
            <w:vAlign w:val="center"/>
          </w:tcPr>
          <w:p w14:paraId="7D83E16B">
            <w:pPr>
              <w:pStyle w:val="60"/>
              <w:ind w:firstLine="0" w:firstLineChars="0"/>
              <w:jc w:val="center"/>
            </w:pPr>
          </w:p>
        </w:tc>
        <w:tc>
          <w:tcPr>
            <w:tcW w:w="1134" w:type="dxa"/>
            <w:vMerge w:val="continue"/>
            <w:vAlign w:val="center"/>
          </w:tcPr>
          <w:p w14:paraId="476BC8B2">
            <w:pPr>
              <w:pStyle w:val="60"/>
              <w:ind w:firstLine="0" w:firstLineChars="0"/>
              <w:jc w:val="center"/>
            </w:pPr>
          </w:p>
        </w:tc>
        <w:tc>
          <w:tcPr>
            <w:tcW w:w="2394" w:type="dxa"/>
            <w:noWrap/>
            <w:vAlign w:val="center"/>
          </w:tcPr>
          <w:p w14:paraId="0CFF3433">
            <w:pPr>
              <w:pStyle w:val="60"/>
              <w:ind w:firstLine="0" w:firstLineChars="0"/>
              <w:jc w:val="center"/>
            </w:pPr>
            <w:r>
              <w:t>直线段长度</w:t>
            </w:r>
          </w:p>
        </w:tc>
        <w:tc>
          <w:tcPr>
            <w:tcW w:w="1426" w:type="dxa"/>
            <w:noWrap/>
            <w:vAlign w:val="center"/>
          </w:tcPr>
          <w:p w14:paraId="358252B5">
            <w:pPr>
              <w:pStyle w:val="60"/>
              <w:ind w:firstLine="0" w:firstLineChars="0"/>
              <w:jc w:val="center"/>
            </w:pPr>
            <w:r>
              <w:t>10%</w:t>
            </w:r>
          </w:p>
        </w:tc>
      </w:tr>
      <w:tr w14:paraId="6F31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E78BB88">
            <w:pPr>
              <w:pStyle w:val="60"/>
              <w:ind w:firstLine="0" w:firstLineChars="0"/>
              <w:jc w:val="center"/>
            </w:pPr>
          </w:p>
        </w:tc>
        <w:tc>
          <w:tcPr>
            <w:tcW w:w="2410" w:type="dxa"/>
            <w:vMerge w:val="continue"/>
            <w:vAlign w:val="center"/>
          </w:tcPr>
          <w:p w14:paraId="08BF1D10">
            <w:pPr>
              <w:pStyle w:val="60"/>
              <w:ind w:firstLine="0" w:firstLineChars="0"/>
              <w:jc w:val="center"/>
            </w:pPr>
          </w:p>
        </w:tc>
        <w:tc>
          <w:tcPr>
            <w:tcW w:w="1134" w:type="dxa"/>
            <w:vMerge w:val="continue"/>
            <w:vAlign w:val="center"/>
          </w:tcPr>
          <w:p w14:paraId="26CA9B52">
            <w:pPr>
              <w:pStyle w:val="60"/>
              <w:ind w:firstLine="0" w:firstLineChars="0"/>
              <w:jc w:val="center"/>
            </w:pPr>
          </w:p>
        </w:tc>
        <w:tc>
          <w:tcPr>
            <w:tcW w:w="2394" w:type="dxa"/>
            <w:noWrap/>
            <w:vAlign w:val="center"/>
          </w:tcPr>
          <w:p w14:paraId="45B56E95">
            <w:pPr>
              <w:pStyle w:val="60"/>
              <w:ind w:firstLine="0" w:firstLineChars="0"/>
              <w:jc w:val="center"/>
            </w:pPr>
            <w:r>
              <w:t>弯道半径</w:t>
            </w:r>
          </w:p>
        </w:tc>
        <w:tc>
          <w:tcPr>
            <w:tcW w:w="1426" w:type="dxa"/>
            <w:noWrap/>
            <w:vAlign w:val="center"/>
          </w:tcPr>
          <w:p w14:paraId="5C602324">
            <w:pPr>
              <w:pStyle w:val="60"/>
              <w:ind w:firstLine="0" w:firstLineChars="0"/>
              <w:jc w:val="center"/>
            </w:pPr>
            <w:r>
              <w:t>15%</w:t>
            </w:r>
          </w:p>
        </w:tc>
      </w:tr>
      <w:tr w14:paraId="208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8E055CC">
            <w:pPr>
              <w:pStyle w:val="60"/>
              <w:ind w:firstLine="0" w:firstLineChars="0"/>
              <w:jc w:val="center"/>
            </w:pPr>
          </w:p>
        </w:tc>
        <w:tc>
          <w:tcPr>
            <w:tcW w:w="2410" w:type="dxa"/>
            <w:vMerge w:val="continue"/>
            <w:vAlign w:val="center"/>
          </w:tcPr>
          <w:p w14:paraId="61483D5D">
            <w:pPr>
              <w:pStyle w:val="60"/>
              <w:ind w:firstLine="0" w:firstLineChars="0"/>
              <w:jc w:val="center"/>
            </w:pPr>
          </w:p>
        </w:tc>
        <w:tc>
          <w:tcPr>
            <w:tcW w:w="1134" w:type="dxa"/>
            <w:vMerge w:val="continue"/>
            <w:vAlign w:val="center"/>
          </w:tcPr>
          <w:p w14:paraId="2B66F2DA">
            <w:pPr>
              <w:pStyle w:val="60"/>
              <w:ind w:firstLine="0" w:firstLineChars="0"/>
              <w:jc w:val="center"/>
            </w:pPr>
          </w:p>
        </w:tc>
        <w:tc>
          <w:tcPr>
            <w:tcW w:w="2394" w:type="dxa"/>
            <w:noWrap/>
            <w:vAlign w:val="center"/>
          </w:tcPr>
          <w:p w14:paraId="277F5569">
            <w:pPr>
              <w:pStyle w:val="60"/>
              <w:ind w:firstLine="0" w:firstLineChars="0"/>
              <w:jc w:val="center"/>
            </w:pPr>
            <w:r>
              <w:t>安全保障</w:t>
            </w:r>
          </w:p>
        </w:tc>
        <w:tc>
          <w:tcPr>
            <w:tcW w:w="1426" w:type="dxa"/>
            <w:noWrap/>
            <w:vAlign w:val="center"/>
          </w:tcPr>
          <w:p w14:paraId="5AFC6A2B">
            <w:pPr>
              <w:pStyle w:val="60"/>
              <w:ind w:firstLine="0" w:firstLineChars="0"/>
              <w:jc w:val="center"/>
            </w:pPr>
            <w:r>
              <w:t>25%</w:t>
            </w:r>
          </w:p>
        </w:tc>
      </w:tr>
      <w:tr w14:paraId="6FE5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2E1496E">
            <w:pPr>
              <w:pStyle w:val="60"/>
              <w:ind w:firstLine="0" w:firstLineChars="0"/>
              <w:jc w:val="center"/>
            </w:pPr>
          </w:p>
        </w:tc>
        <w:tc>
          <w:tcPr>
            <w:tcW w:w="2410" w:type="dxa"/>
            <w:vMerge w:val="restart"/>
            <w:noWrap/>
            <w:vAlign w:val="center"/>
          </w:tcPr>
          <w:p w14:paraId="07CADBDA">
            <w:pPr>
              <w:pStyle w:val="60"/>
              <w:ind w:firstLine="0" w:firstLineChars="0"/>
              <w:jc w:val="center"/>
            </w:pPr>
            <w:r>
              <w:t>直线性能路</w:t>
            </w:r>
          </w:p>
        </w:tc>
        <w:tc>
          <w:tcPr>
            <w:tcW w:w="1134" w:type="dxa"/>
            <w:vMerge w:val="restart"/>
            <w:noWrap/>
            <w:vAlign w:val="center"/>
          </w:tcPr>
          <w:p w14:paraId="0C60FA56">
            <w:pPr>
              <w:pStyle w:val="60"/>
              <w:ind w:firstLine="0" w:firstLineChars="0"/>
              <w:jc w:val="center"/>
            </w:pPr>
            <w:r>
              <w:t>15</w:t>
            </w:r>
            <w:r>
              <w:rPr>
                <w:rFonts w:hint="eastAsia"/>
              </w:rPr>
              <w:t>%</w:t>
            </w:r>
          </w:p>
        </w:tc>
        <w:tc>
          <w:tcPr>
            <w:tcW w:w="2394" w:type="dxa"/>
            <w:noWrap/>
            <w:vAlign w:val="center"/>
          </w:tcPr>
          <w:p w14:paraId="7F707B4C">
            <w:pPr>
              <w:pStyle w:val="60"/>
              <w:ind w:firstLine="0" w:firstLineChars="0"/>
              <w:jc w:val="center"/>
            </w:pPr>
            <w:r>
              <w:t>直线段长度</w:t>
            </w:r>
          </w:p>
        </w:tc>
        <w:tc>
          <w:tcPr>
            <w:tcW w:w="1426" w:type="dxa"/>
            <w:noWrap/>
            <w:vAlign w:val="center"/>
          </w:tcPr>
          <w:p w14:paraId="19370C72">
            <w:pPr>
              <w:pStyle w:val="60"/>
              <w:ind w:firstLine="0" w:firstLineChars="0"/>
              <w:jc w:val="center"/>
            </w:pPr>
            <w:r>
              <w:t>30%</w:t>
            </w:r>
          </w:p>
        </w:tc>
      </w:tr>
      <w:tr w14:paraId="397C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6CA7939">
            <w:pPr>
              <w:pStyle w:val="60"/>
              <w:ind w:firstLine="0" w:firstLineChars="0"/>
              <w:jc w:val="center"/>
            </w:pPr>
          </w:p>
        </w:tc>
        <w:tc>
          <w:tcPr>
            <w:tcW w:w="2410" w:type="dxa"/>
            <w:vMerge w:val="continue"/>
            <w:vAlign w:val="center"/>
          </w:tcPr>
          <w:p w14:paraId="60994C5B">
            <w:pPr>
              <w:pStyle w:val="60"/>
              <w:ind w:firstLine="0" w:firstLineChars="0"/>
              <w:jc w:val="center"/>
            </w:pPr>
          </w:p>
        </w:tc>
        <w:tc>
          <w:tcPr>
            <w:tcW w:w="1134" w:type="dxa"/>
            <w:vMerge w:val="continue"/>
            <w:vAlign w:val="center"/>
          </w:tcPr>
          <w:p w14:paraId="7413384A">
            <w:pPr>
              <w:pStyle w:val="60"/>
              <w:ind w:firstLine="0" w:firstLineChars="0"/>
              <w:jc w:val="center"/>
            </w:pPr>
          </w:p>
        </w:tc>
        <w:tc>
          <w:tcPr>
            <w:tcW w:w="2394" w:type="dxa"/>
            <w:noWrap/>
            <w:vAlign w:val="center"/>
          </w:tcPr>
          <w:p w14:paraId="20636B0B">
            <w:pPr>
              <w:pStyle w:val="60"/>
              <w:ind w:firstLine="0" w:firstLineChars="0"/>
              <w:jc w:val="center"/>
            </w:pPr>
            <w:r>
              <w:t>掉头弯半径</w:t>
            </w:r>
          </w:p>
        </w:tc>
        <w:tc>
          <w:tcPr>
            <w:tcW w:w="1426" w:type="dxa"/>
            <w:noWrap/>
            <w:vAlign w:val="center"/>
          </w:tcPr>
          <w:p w14:paraId="210E37BA">
            <w:pPr>
              <w:pStyle w:val="60"/>
              <w:ind w:firstLine="0" w:firstLineChars="0"/>
              <w:jc w:val="center"/>
            </w:pPr>
            <w:r>
              <w:t>30%</w:t>
            </w:r>
          </w:p>
        </w:tc>
      </w:tr>
      <w:tr w14:paraId="2904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A3715F8">
            <w:pPr>
              <w:pStyle w:val="60"/>
              <w:ind w:firstLine="0" w:firstLineChars="0"/>
              <w:jc w:val="center"/>
            </w:pPr>
          </w:p>
        </w:tc>
        <w:tc>
          <w:tcPr>
            <w:tcW w:w="2410" w:type="dxa"/>
            <w:vMerge w:val="continue"/>
            <w:vAlign w:val="center"/>
          </w:tcPr>
          <w:p w14:paraId="2E52BBF0">
            <w:pPr>
              <w:pStyle w:val="60"/>
              <w:ind w:firstLine="0" w:firstLineChars="0"/>
              <w:jc w:val="center"/>
            </w:pPr>
          </w:p>
        </w:tc>
        <w:tc>
          <w:tcPr>
            <w:tcW w:w="1134" w:type="dxa"/>
            <w:vMerge w:val="continue"/>
            <w:vAlign w:val="center"/>
          </w:tcPr>
          <w:p w14:paraId="3700AEF2">
            <w:pPr>
              <w:pStyle w:val="60"/>
              <w:ind w:firstLine="0" w:firstLineChars="0"/>
              <w:jc w:val="center"/>
            </w:pPr>
          </w:p>
        </w:tc>
        <w:tc>
          <w:tcPr>
            <w:tcW w:w="2394" w:type="dxa"/>
            <w:noWrap/>
            <w:vAlign w:val="center"/>
          </w:tcPr>
          <w:p w14:paraId="30443BB4">
            <w:pPr>
              <w:pStyle w:val="60"/>
              <w:ind w:firstLine="0" w:firstLineChars="0"/>
              <w:jc w:val="center"/>
            </w:pPr>
            <w:r>
              <w:t>掉头出弯安全车速</w:t>
            </w:r>
          </w:p>
        </w:tc>
        <w:tc>
          <w:tcPr>
            <w:tcW w:w="1426" w:type="dxa"/>
            <w:noWrap/>
            <w:vAlign w:val="center"/>
          </w:tcPr>
          <w:p w14:paraId="44B32E4C">
            <w:pPr>
              <w:pStyle w:val="60"/>
              <w:ind w:firstLine="0" w:firstLineChars="0"/>
              <w:jc w:val="center"/>
            </w:pPr>
            <w:r>
              <w:t>15%</w:t>
            </w:r>
          </w:p>
        </w:tc>
      </w:tr>
      <w:tr w14:paraId="604B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A541549">
            <w:pPr>
              <w:pStyle w:val="60"/>
              <w:ind w:firstLine="0" w:firstLineChars="0"/>
              <w:jc w:val="center"/>
            </w:pPr>
          </w:p>
        </w:tc>
        <w:tc>
          <w:tcPr>
            <w:tcW w:w="2410" w:type="dxa"/>
            <w:vMerge w:val="continue"/>
            <w:vAlign w:val="center"/>
          </w:tcPr>
          <w:p w14:paraId="26C148D2">
            <w:pPr>
              <w:pStyle w:val="60"/>
              <w:ind w:firstLine="0" w:firstLineChars="0"/>
              <w:jc w:val="center"/>
            </w:pPr>
          </w:p>
        </w:tc>
        <w:tc>
          <w:tcPr>
            <w:tcW w:w="1134" w:type="dxa"/>
            <w:vMerge w:val="continue"/>
            <w:vAlign w:val="center"/>
          </w:tcPr>
          <w:p w14:paraId="601355B6">
            <w:pPr>
              <w:pStyle w:val="60"/>
              <w:ind w:firstLine="0" w:firstLineChars="0"/>
              <w:jc w:val="center"/>
            </w:pPr>
          </w:p>
        </w:tc>
        <w:tc>
          <w:tcPr>
            <w:tcW w:w="2394" w:type="dxa"/>
            <w:noWrap/>
            <w:vAlign w:val="center"/>
          </w:tcPr>
          <w:p w14:paraId="60CC1483">
            <w:pPr>
              <w:pStyle w:val="60"/>
              <w:ind w:firstLine="0" w:firstLineChars="0"/>
              <w:jc w:val="center"/>
            </w:pPr>
            <w:r>
              <w:t>安全保障</w:t>
            </w:r>
          </w:p>
        </w:tc>
        <w:tc>
          <w:tcPr>
            <w:tcW w:w="1426" w:type="dxa"/>
            <w:noWrap/>
            <w:vAlign w:val="center"/>
          </w:tcPr>
          <w:p w14:paraId="103BC6ED">
            <w:pPr>
              <w:pStyle w:val="60"/>
              <w:ind w:firstLine="0" w:firstLineChars="0"/>
              <w:jc w:val="center"/>
            </w:pPr>
            <w:r>
              <w:t>25%</w:t>
            </w:r>
          </w:p>
        </w:tc>
      </w:tr>
      <w:tr w14:paraId="460F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DA56D4F">
            <w:pPr>
              <w:pStyle w:val="60"/>
              <w:ind w:firstLine="0" w:firstLineChars="0"/>
              <w:jc w:val="center"/>
            </w:pPr>
          </w:p>
        </w:tc>
        <w:tc>
          <w:tcPr>
            <w:tcW w:w="2410" w:type="dxa"/>
            <w:vMerge w:val="restart"/>
            <w:noWrap/>
            <w:vAlign w:val="center"/>
          </w:tcPr>
          <w:p w14:paraId="0E5F3D07">
            <w:pPr>
              <w:pStyle w:val="60"/>
              <w:ind w:firstLine="0" w:firstLineChars="0"/>
              <w:jc w:val="center"/>
            </w:pPr>
            <w:r>
              <w:t>制动路</w:t>
            </w:r>
          </w:p>
        </w:tc>
        <w:tc>
          <w:tcPr>
            <w:tcW w:w="1134" w:type="dxa"/>
            <w:vMerge w:val="restart"/>
            <w:noWrap/>
            <w:vAlign w:val="center"/>
          </w:tcPr>
          <w:p w14:paraId="76B4FA66">
            <w:pPr>
              <w:pStyle w:val="60"/>
              <w:ind w:firstLine="0" w:firstLineChars="0"/>
              <w:jc w:val="center"/>
            </w:pPr>
            <w:r>
              <w:t>10</w:t>
            </w:r>
            <w:r>
              <w:rPr>
                <w:rFonts w:hint="eastAsia"/>
              </w:rPr>
              <w:t>%</w:t>
            </w:r>
          </w:p>
        </w:tc>
        <w:tc>
          <w:tcPr>
            <w:tcW w:w="2394" w:type="dxa"/>
            <w:noWrap/>
            <w:vAlign w:val="center"/>
          </w:tcPr>
          <w:p w14:paraId="17F7187D">
            <w:pPr>
              <w:pStyle w:val="60"/>
              <w:ind w:firstLine="0" w:firstLineChars="0"/>
              <w:jc w:val="center"/>
            </w:pPr>
            <w:r>
              <w:t>特征路面数量</w:t>
            </w:r>
          </w:p>
        </w:tc>
        <w:tc>
          <w:tcPr>
            <w:tcW w:w="1426" w:type="dxa"/>
            <w:noWrap/>
            <w:vAlign w:val="center"/>
          </w:tcPr>
          <w:p w14:paraId="7D732994">
            <w:pPr>
              <w:pStyle w:val="60"/>
              <w:ind w:firstLine="0" w:firstLineChars="0"/>
              <w:jc w:val="center"/>
            </w:pPr>
            <w:r>
              <w:t>40%</w:t>
            </w:r>
          </w:p>
        </w:tc>
      </w:tr>
      <w:tr w14:paraId="18E3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D379051">
            <w:pPr>
              <w:pStyle w:val="60"/>
              <w:ind w:firstLine="0" w:firstLineChars="0"/>
              <w:jc w:val="center"/>
            </w:pPr>
          </w:p>
        </w:tc>
        <w:tc>
          <w:tcPr>
            <w:tcW w:w="2410" w:type="dxa"/>
            <w:vMerge w:val="continue"/>
            <w:vAlign w:val="center"/>
          </w:tcPr>
          <w:p w14:paraId="67A85D13">
            <w:pPr>
              <w:pStyle w:val="60"/>
              <w:ind w:firstLine="0" w:firstLineChars="0"/>
              <w:jc w:val="center"/>
            </w:pPr>
          </w:p>
        </w:tc>
        <w:tc>
          <w:tcPr>
            <w:tcW w:w="1134" w:type="dxa"/>
            <w:vMerge w:val="continue"/>
            <w:vAlign w:val="center"/>
          </w:tcPr>
          <w:p w14:paraId="41078016">
            <w:pPr>
              <w:pStyle w:val="60"/>
              <w:ind w:firstLine="0" w:firstLineChars="0"/>
              <w:jc w:val="center"/>
            </w:pPr>
          </w:p>
        </w:tc>
        <w:tc>
          <w:tcPr>
            <w:tcW w:w="2394" w:type="dxa"/>
            <w:noWrap/>
            <w:vAlign w:val="center"/>
          </w:tcPr>
          <w:p w14:paraId="57C9B231">
            <w:pPr>
              <w:pStyle w:val="60"/>
              <w:ind w:firstLine="0" w:firstLineChars="0"/>
              <w:jc w:val="center"/>
            </w:pPr>
            <w:r>
              <w:t>加速段长度</w:t>
            </w:r>
          </w:p>
        </w:tc>
        <w:tc>
          <w:tcPr>
            <w:tcW w:w="1426" w:type="dxa"/>
            <w:noWrap/>
            <w:vAlign w:val="center"/>
          </w:tcPr>
          <w:p w14:paraId="6FC5F8B6">
            <w:pPr>
              <w:pStyle w:val="60"/>
              <w:ind w:firstLine="0" w:firstLineChars="0"/>
              <w:jc w:val="center"/>
            </w:pPr>
            <w:r>
              <w:t>35%</w:t>
            </w:r>
          </w:p>
        </w:tc>
      </w:tr>
      <w:tr w14:paraId="7E81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16A925D">
            <w:pPr>
              <w:pStyle w:val="60"/>
              <w:ind w:firstLine="0" w:firstLineChars="0"/>
              <w:jc w:val="center"/>
            </w:pPr>
          </w:p>
        </w:tc>
        <w:tc>
          <w:tcPr>
            <w:tcW w:w="2410" w:type="dxa"/>
            <w:vMerge w:val="continue"/>
            <w:vAlign w:val="center"/>
          </w:tcPr>
          <w:p w14:paraId="507DF438">
            <w:pPr>
              <w:pStyle w:val="60"/>
              <w:ind w:firstLine="0" w:firstLineChars="0"/>
              <w:jc w:val="center"/>
            </w:pPr>
          </w:p>
        </w:tc>
        <w:tc>
          <w:tcPr>
            <w:tcW w:w="1134" w:type="dxa"/>
            <w:vMerge w:val="continue"/>
            <w:vAlign w:val="center"/>
          </w:tcPr>
          <w:p w14:paraId="0B0EDA8B">
            <w:pPr>
              <w:pStyle w:val="60"/>
              <w:ind w:firstLine="0" w:firstLineChars="0"/>
              <w:jc w:val="center"/>
            </w:pPr>
          </w:p>
        </w:tc>
        <w:tc>
          <w:tcPr>
            <w:tcW w:w="2394" w:type="dxa"/>
            <w:noWrap/>
            <w:vAlign w:val="center"/>
          </w:tcPr>
          <w:p w14:paraId="53E2C3F0">
            <w:pPr>
              <w:pStyle w:val="60"/>
              <w:ind w:firstLine="0" w:firstLineChars="0"/>
              <w:jc w:val="center"/>
            </w:pPr>
            <w:r>
              <w:t>安全保障</w:t>
            </w:r>
          </w:p>
        </w:tc>
        <w:tc>
          <w:tcPr>
            <w:tcW w:w="1426" w:type="dxa"/>
            <w:noWrap/>
            <w:vAlign w:val="center"/>
          </w:tcPr>
          <w:p w14:paraId="3D83A5EE">
            <w:pPr>
              <w:pStyle w:val="60"/>
              <w:ind w:firstLine="0" w:firstLineChars="0"/>
              <w:jc w:val="center"/>
            </w:pPr>
            <w:r>
              <w:t>25%</w:t>
            </w:r>
          </w:p>
        </w:tc>
      </w:tr>
      <w:tr w14:paraId="7A01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5C6106E">
            <w:pPr>
              <w:pStyle w:val="60"/>
              <w:ind w:firstLine="0" w:firstLineChars="0"/>
              <w:jc w:val="center"/>
            </w:pPr>
          </w:p>
        </w:tc>
        <w:tc>
          <w:tcPr>
            <w:tcW w:w="2410" w:type="dxa"/>
            <w:vMerge w:val="restart"/>
            <w:noWrap/>
            <w:vAlign w:val="center"/>
          </w:tcPr>
          <w:p w14:paraId="5A713622">
            <w:pPr>
              <w:pStyle w:val="60"/>
              <w:ind w:firstLine="0" w:firstLineChars="0"/>
              <w:jc w:val="center"/>
            </w:pPr>
            <w:r>
              <w:t>动态广场</w:t>
            </w:r>
          </w:p>
        </w:tc>
        <w:tc>
          <w:tcPr>
            <w:tcW w:w="1134" w:type="dxa"/>
            <w:vMerge w:val="restart"/>
            <w:noWrap/>
            <w:vAlign w:val="center"/>
          </w:tcPr>
          <w:p w14:paraId="44369EF4">
            <w:pPr>
              <w:pStyle w:val="60"/>
              <w:ind w:firstLine="0" w:firstLineChars="0"/>
              <w:jc w:val="center"/>
            </w:pPr>
            <w:r>
              <w:t>15</w:t>
            </w:r>
            <w:r>
              <w:rPr>
                <w:rFonts w:hint="eastAsia"/>
              </w:rPr>
              <w:t>%</w:t>
            </w:r>
          </w:p>
        </w:tc>
        <w:tc>
          <w:tcPr>
            <w:tcW w:w="2394" w:type="dxa"/>
            <w:noWrap/>
            <w:vAlign w:val="center"/>
          </w:tcPr>
          <w:p w14:paraId="7E7CBFFE">
            <w:pPr>
              <w:pStyle w:val="60"/>
              <w:ind w:firstLine="0" w:firstLineChars="0"/>
              <w:jc w:val="center"/>
            </w:pPr>
            <w:r>
              <w:t>广场直径</w:t>
            </w:r>
          </w:p>
        </w:tc>
        <w:tc>
          <w:tcPr>
            <w:tcW w:w="1426" w:type="dxa"/>
            <w:noWrap/>
            <w:vAlign w:val="center"/>
          </w:tcPr>
          <w:p w14:paraId="12DE6CCF">
            <w:pPr>
              <w:pStyle w:val="60"/>
              <w:ind w:firstLine="0" w:firstLineChars="0"/>
              <w:jc w:val="center"/>
            </w:pPr>
            <w:r>
              <w:t>30%</w:t>
            </w:r>
          </w:p>
        </w:tc>
      </w:tr>
      <w:tr w14:paraId="3DCA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54F3923">
            <w:pPr>
              <w:pStyle w:val="60"/>
              <w:ind w:firstLine="0" w:firstLineChars="0"/>
              <w:jc w:val="center"/>
            </w:pPr>
          </w:p>
        </w:tc>
        <w:tc>
          <w:tcPr>
            <w:tcW w:w="2410" w:type="dxa"/>
            <w:vMerge w:val="continue"/>
            <w:vAlign w:val="center"/>
          </w:tcPr>
          <w:p w14:paraId="1B4FBEDF">
            <w:pPr>
              <w:pStyle w:val="60"/>
              <w:ind w:firstLine="0" w:firstLineChars="0"/>
              <w:jc w:val="center"/>
            </w:pPr>
          </w:p>
        </w:tc>
        <w:tc>
          <w:tcPr>
            <w:tcW w:w="1134" w:type="dxa"/>
            <w:vMerge w:val="continue"/>
            <w:vAlign w:val="center"/>
          </w:tcPr>
          <w:p w14:paraId="5D5A2B9B">
            <w:pPr>
              <w:pStyle w:val="60"/>
              <w:ind w:firstLine="0" w:firstLineChars="0"/>
              <w:jc w:val="center"/>
            </w:pPr>
          </w:p>
        </w:tc>
        <w:tc>
          <w:tcPr>
            <w:tcW w:w="2394" w:type="dxa"/>
            <w:noWrap/>
            <w:vAlign w:val="center"/>
          </w:tcPr>
          <w:p w14:paraId="6747B4CB">
            <w:pPr>
              <w:pStyle w:val="60"/>
              <w:ind w:firstLine="0" w:firstLineChars="0"/>
              <w:jc w:val="center"/>
            </w:pPr>
            <w:r>
              <w:t>广场入口个数</w:t>
            </w:r>
          </w:p>
        </w:tc>
        <w:tc>
          <w:tcPr>
            <w:tcW w:w="1426" w:type="dxa"/>
            <w:noWrap/>
            <w:vAlign w:val="center"/>
          </w:tcPr>
          <w:p w14:paraId="44EFC7A2">
            <w:pPr>
              <w:pStyle w:val="60"/>
              <w:ind w:firstLine="0" w:firstLineChars="0"/>
              <w:jc w:val="center"/>
            </w:pPr>
            <w:r>
              <w:t>10%</w:t>
            </w:r>
          </w:p>
        </w:tc>
      </w:tr>
      <w:tr w14:paraId="5B7C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76A4FCE">
            <w:pPr>
              <w:pStyle w:val="60"/>
              <w:ind w:firstLine="0" w:firstLineChars="0"/>
              <w:jc w:val="center"/>
            </w:pPr>
          </w:p>
        </w:tc>
        <w:tc>
          <w:tcPr>
            <w:tcW w:w="2410" w:type="dxa"/>
            <w:vMerge w:val="continue"/>
            <w:vAlign w:val="center"/>
          </w:tcPr>
          <w:p w14:paraId="64845CD6">
            <w:pPr>
              <w:pStyle w:val="60"/>
              <w:ind w:firstLine="0" w:firstLineChars="0"/>
              <w:jc w:val="center"/>
            </w:pPr>
          </w:p>
        </w:tc>
        <w:tc>
          <w:tcPr>
            <w:tcW w:w="1134" w:type="dxa"/>
            <w:vMerge w:val="continue"/>
            <w:vAlign w:val="center"/>
          </w:tcPr>
          <w:p w14:paraId="44EA7720">
            <w:pPr>
              <w:pStyle w:val="60"/>
              <w:ind w:firstLine="0" w:firstLineChars="0"/>
              <w:jc w:val="center"/>
            </w:pPr>
          </w:p>
        </w:tc>
        <w:tc>
          <w:tcPr>
            <w:tcW w:w="2394" w:type="dxa"/>
            <w:noWrap/>
            <w:vAlign w:val="center"/>
          </w:tcPr>
          <w:p w14:paraId="71E8EA5A">
            <w:pPr>
              <w:pStyle w:val="60"/>
              <w:ind w:firstLine="0" w:firstLineChars="0"/>
              <w:jc w:val="center"/>
            </w:pPr>
            <w:r>
              <w:t>加速段长度</w:t>
            </w:r>
          </w:p>
        </w:tc>
        <w:tc>
          <w:tcPr>
            <w:tcW w:w="1426" w:type="dxa"/>
            <w:noWrap/>
            <w:vAlign w:val="center"/>
          </w:tcPr>
          <w:p w14:paraId="0F7375D6">
            <w:pPr>
              <w:pStyle w:val="60"/>
              <w:ind w:firstLine="0" w:firstLineChars="0"/>
              <w:jc w:val="center"/>
            </w:pPr>
            <w:r>
              <w:t>20%</w:t>
            </w:r>
          </w:p>
        </w:tc>
      </w:tr>
      <w:tr w14:paraId="0756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88AB06E">
            <w:pPr>
              <w:pStyle w:val="60"/>
              <w:ind w:firstLine="0" w:firstLineChars="0"/>
              <w:jc w:val="center"/>
            </w:pPr>
          </w:p>
        </w:tc>
        <w:tc>
          <w:tcPr>
            <w:tcW w:w="2410" w:type="dxa"/>
            <w:vMerge w:val="continue"/>
            <w:vAlign w:val="center"/>
          </w:tcPr>
          <w:p w14:paraId="0B9F5158">
            <w:pPr>
              <w:pStyle w:val="60"/>
              <w:ind w:firstLine="0" w:firstLineChars="0"/>
              <w:jc w:val="center"/>
            </w:pPr>
          </w:p>
        </w:tc>
        <w:tc>
          <w:tcPr>
            <w:tcW w:w="1134" w:type="dxa"/>
            <w:vMerge w:val="continue"/>
            <w:vAlign w:val="center"/>
          </w:tcPr>
          <w:p w14:paraId="7A00473A">
            <w:pPr>
              <w:pStyle w:val="60"/>
              <w:ind w:firstLine="0" w:firstLineChars="0"/>
              <w:jc w:val="center"/>
            </w:pPr>
          </w:p>
        </w:tc>
        <w:tc>
          <w:tcPr>
            <w:tcW w:w="2394" w:type="dxa"/>
            <w:noWrap/>
            <w:vAlign w:val="center"/>
          </w:tcPr>
          <w:p w14:paraId="77B966FD">
            <w:pPr>
              <w:pStyle w:val="60"/>
              <w:ind w:firstLine="0" w:firstLineChars="0"/>
              <w:jc w:val="center"/>
            </w:pPr>
            <w:r>
              <w:t>加速段宽度</w:t>
            </w:r>
          </w:p>
        </w:tc>
        <w:tc>
          <w:tcPr>
            <w:tcW w:w="1426" w:type="dxa"/>
            <w:noWrap/>
            <w:vAlign w:val="center"/>
          </w:tcPr>
          <w:p w14:paraId="1EB0FFE8">
            <w:pPr>
              <w:pStyle w:val="60"/>
              <w:ind w:firstLine="0" w:firstLineChars="0"/>
              <w:jc w:val="center"/>
            </w:pPr>
            <w:r>
              <w:t>15%</w:t>
            </w:r>
          </w:p>
        </w:tc>
      </w:tr>
      <w:tr w14:paraId="27F8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135A925">
            <w:pPr>
              <w:pStyle w:val="60"/>
              <w:ind w:firstLine="0" w:firstLineChars="0"/>
              <w:jc w:val="center"/>
            </w:pPr>
          </w:p>
        </w:tc>
        <w:tc>
          <w:tcPr>
            <w:tcW w:w="2410" w:type="dxa"/>
            <w:vMerge w:val="continue"/>
            <w:vAlign w:val="center"/>
          </w:tcPr>
          <w:p w14:paraId="52A6BB25">
            <w:pPr>
              <w:pStyle w:val="60"/>
              <w:ind w:firstLine="0" w:firstLineChars="0"/>
              <w:jc w:val="center"/>
            </w:pPr>
          </w:p>
        </w:tc>
        <w:tc>
          <w:tcPr>
            <w:tcW w:w="1134" w:type="dxa"/>
            <w:vMerge w:val="continue"/>
            <w:vAlign w:val="center"/>
          </w:tcPr>
          <w:p w14:paraId="616657F3">
            <w:pPr>
              <w:pStyle w:val="60"/>
              <w:ind w:firstLine="0" w:firstLineChars="0"/>
              <w:jc w:val="center"/>
            </w:pPr>
          </w:p>
        </w:tc>
        <w:tc>
          <w:tcPr>
            <w:tcW w:w="2394" w:type="dxa"/>
            <w:noWrap/>
            <w:vAlign w:val="center"/>
          </w:tcPr>
          <w:p w14:paraId="2E48F97E">
            <w:pPr>
              <w:pStyle w:val="60"/>
              <w:ind w:firstLine="0" w:firstLineChars="0"/>
              <w:jc w:val="center"/>
            </w:pPr>
            <w:r>
              <w:t>安全保障</w:t>
            </w:r>
          </w:p>
        </w:tc>
        <w:tc>
          <w:tcPr>
            <w:tcW w:w="1426" w:type="dxa"/>
            <w:noWrap/>
            <w:vAlign w:val="center"/>
          </w:tcPr>
          <w:p w14:paraId="4098260C">
            <w:pPr>
              <w:pStyle w:val="60"/>
              <w:ind w:firstLine="0" w:firstLineChars="0"/>
              <w:jc w:val="center"/>
            </w:pPr>
            <w:r>
              <w:t>25%</w:t>
            </w:r>
          </w:p>
        </w:tc>
      </w:tr>
      <w:tr w14:paraId="77BB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02914E90">
            <w:pPr>
              <w:pStyle w:val="60"/>
              <w:ind w:firstLine="0" w:firstLineChars="0"/>
              <w:jc w:val="center"/>
            </w:pPr>
          </w:p>
        </w:tc>
        <w:tc>
          <w:tcPr>
            <w:tcW w:w="2410" w:type="dxa"/>
            <w:vMerge w:val="restart"/>
            <w:noWrap/>
            <w:vAlign w:val="center"/>
          </w:tcPr>
          <w:p w14:paraId="1B7FAA14">
            <w:pPr>
              <w:pStyle w:val="60"/>
              <w:ind w:firstLine="0" w:firstLineChars="0"/>
              <w:jc w:val="center"/>
            </w:pPr>
            <w:r>
              <w:t>强化耐久路</w:t>
            </w:r>
          </w:p>
        </w:tc>
        <w:tc>
          <w:tcPr>
            <w:tcW w:w="1134" w:type="dxa"/>
            <w:vMerge w:val="restart"/>
            <w:noWrap/>
            <w:vAlign w:val="center"/>
          </w:tcPr>
          <w:p w14:paraId="0BAC8ADA">
            <w:pPr>
              <w:pStyle w:val="60"/>
              <w:ind w:firstLine="0" w:firstLineChars="0"/>
              <w:jc w:val="center"/>
            </w:pPr>
            <w:r>
              <w:t>10</w:t>
            </w:r>
            <w:r>
              <w:rPr>
                <w:rFonts w:hint="eastAsia"/>
              </w:rPr>
              <w:t>%</w:t>
            </w:r>
          </w:p>
        </w:tc>
        <w:tc>
          <w:tcPr>
            <w:tcW w:w="2394" w:type="dxa"/>
            <w:noWrap/>
            <w:vAlign w:val="center"/>
          </w:tcPr>
          <w:p w14:paraId="75577F8B">
            <w:pPr>
              <w:pStyle w:val="60"/>
              <w:ind w:firstLine="0" w:firstLineChars="0"/>
              <w:jc w:val="center"/>
            </w:pPr>
            <w:r>
              <w:t>特征路面数量</w:t>
            </w:r>
          </w:p>
        </w:tc>
        <w:tc>
          <w:tcPr>
            <w:tcW w:w="1426" w:type="dxa"/>
            <w:noWrap/>
            <w:vAlign w:val="center"/>
          </w:tcPr>
          <w:p w14:paraId="38C4FA19">
            <w:pPr>
              <w:pStyle w:val="60"/>
              <w:ind w:firstLine="0" w:firstLineChars="0"/>
              <w:jc w:val="center"/>
            </w:pPr>
            <w:r>
              <w:t>50%</w:t>
            </w:r>
          </w:p>
        </w:tc>
      </w:tr>
      <w:tr w14:paraId="3954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9B74BC9">
            <w:pPr>
              <w:pStyle w:val="60"/>
              <w:ind w:firstLine="0" w:firstLineChars="0"/>
              <w:jc w:val="center"/>
            </w:pPr>
          </w:p>
        </w:tc>
        <w:tc>
          <w:tcPr>
            <w:tcW w:w="2410" w:type="dxa"/>
            <w:vMerge w:val="continue"/>
            <w:vAlign w:val="center"/>
          </w:tcPr>
          <w:p w14:paraId="37E35AA0">
            <w:pPr>
              <w:pStyle w:val="60"/>
              <w:ind w:firstLine="0" w:firstLineChars="0"/>
              <w:jc w:val="center"/>
            </w:pPr>
          </w:p>
        </w:tc>
        <w:tc>
          <w:tcPr>
            <w:tcW w:w="1134" w:type="dxa"/>
            <w:vMerge w:val="continue"/>
            <w:vAlign w:val="center"/>
          </w:tcPr>
          <w:p w14:paraId="28188897">
            <w:pPr>
              <w:pStyle w:val="60"/>
              <w:ind w:firstLine="0" w:firstLineChars="0"/>
              <w:jc w:val="center"/>
            </w:pPr>
          </w:p>
        </w:tc>
        <w:tc>
          <w:tcPr>
            <w:tcW w:w="2394" w:type="dxa"/>
            <w:noWrap/>
            <w:vAlign w:val="center"/>
          </w:tcPr>
          <w:p w14:paraId="503CC1E0">
            <w:pPr>
              <w:pStyle w:val="60"/>
              <w:ind w:firstLine="0" w:firstLineChars="0"/>
              <w:jc w:val="center"/>
            </w:pPr>
            <w:r>
              <w:t>道路长度</w:t>
            </w:r>
          </w:p>
        </w:tc>
        <w:tc>
          <w:tcPr>
            <w:tcW w:w="1426" w:type="dxa"/>
            <w:noWrap/>
            <w:vAlign w:val="center"/>
          </w:tcPr>
          <w:p w14:paraId="45E690FB">
            <w:pPr>
              <w:pStyle w:val="60"/>
              <w:ind w:firstLine="0" w:firstLineChars="0"/>
              <w:jc w:val="center"/>
            </w:pPr>
            <w:r>
              <w:t>30%</w:t>
            </w:r>
          </w:p>
        </w:tc>
      </w:tr>
      <w:tr w14:paraId="728C5AEC">
        <w:tblPrEx>
          <w:tblCellMar>
            <w:top w:w="15" w:type="dxa"/>
            <w:left w:w="15" w:type="dxa"/>
            <w:bottom w:w="15" w:type="dxa"/>
            <w:right w:w="15" w:type="dxa"/>
          </w:tblCellMar>
        </w:tblPrEx>
        <w:trPr>
          <w:trHeight w:val="360" w:hRule="atLeast"/>
        </w:trPr>
        <w:tc>
          <w:tcPr>
            <w:tcW w:w="1980" w:type="dxa"/>
            <w:vMerge w:val="continue"/>
            <w:vAlign w:val="center"/>
          </w:tcPr>
          <w:p w14:paraId="049D8045">
            <w:pPr>
              <w:pStyle w:val="60"/>
              <w:ind w:firstLine="0" w:firstLineChars="0"/>
              <w:jc w:val="center"/>
            </w:pPr>
          </w:p>
        </w:tc>
        <w:tc>
          <w:tcPr>
            <w:tcW w:w="2410" w:type="dxa"/>
            <w:vMerge w:val="continue"/>
            <w:vAlign w:val="center"/>
          </w:tcPr>
          <w:p w14:paraId="294E8466">
            <w:pPr>
              <w:pStyle w:val="60"/>
              <w:ind w:firstLine="0" w:firstLineChars="0"/>
              <w:jc w:val="center"/>
            </w:pPr>
          </w:p>
        </w:tc>
        <w:tc>
          <w:tcPr>
            <w:tcW w:w="1134" w:type="dxa"/>
            <w:vMerge w:val="continue"/>
            <w:vAlign w:val="center"/>
          </w:tcPr>
          <w:p w14:paraId="443A12C6">
            <w:pPr>
              <w:pStyle w:val="60"/>
              <w:ind w:firstLine="0" w:firstLineChars="0"/>
              <w:jc w:val="center"/>
            </w:pPr>
          </w:p>
        </w:tc>
        <w:tc>
          <w:tcPr>
            <w:tcW w:w="2394" w:type="dxa"/>
            <w:noWrap/>
            <w:vAlign w:val="center"/>
          </w:tcPr>
          <w:p w14:paraId="02EF07FB">
            <w:pPr>
              <w:pStyle w:val="60"/>
              <w:ind w:firstLine="0" w:firstLineChars="0"/>
              <w:jc w:val="center"/>
            </w:pPr>
            <w:r>
              <w:t>安全保障</w:t>
            </w:r>
          </w:p>
        </w:tc>
        <w:tc>
          <w:tcPr>
            <w:tcW w:w="1426" w:type="dxa"/>
            <w:noWrap/>
            <w:vAlign w:val="center"/>
          </w:tcPr>
          <w:p w14:paraId="2711D7B1">
            <w:pPr>
              <w:pStyle w:val="60"/>
              <w:ind w:firstLine="0" w:firstLineChars="0"/>
              <w:jc w:val="center"/>
            </w:pPr>
            <w:r>
              <w:t>20%</w:t>
            </w:r>
          </w:p>
        </w:tc>
      </w:tr>
      <w:tr w14:paraId="45B49FFE">
        <w:tblPrEx>
          <w:tblCellMar>
            <w:top w:w="15" w:type="dxa"/>
            <w:left w:w="15" w:type="dxa"/>
            <w:bottom w:w="15" w:type="dxa"/>
            <w:right w:w="15" w:type="dxa"/>
          </w:tblCellMar>
        </w:tblPrEx>
        <w:trPr>
          <w:trHeight w:val="360" w:hRule="atLeast"/>
        </w:trPr>
        <w:tc>
          <w:tcPr>
            <w:tcW w:w="1980" w:type="dxa"/>
            <w:vMerge w:val="continue"/>
            <w:vAlign w:val="center"/>
          </w:tcPr>
          <w:p w14:paraId="0D88F45E">
            <w:pPr>
              <w:pStyle w:val="60"/>
              <w:ind w:firstLine="0" w:firstLineChars="0"/>
              <w:jc w:val="center"/>
            </w:pPr>
          </w:p>
        </w:tc>
        <w:tc>
          <w:tcPr>
            <w:tcW w:w="2410" w:type="dxa"/>
            <w:vMerge w:val="restart"/>
            <w:noWrap/>
            <w:vAlign w:val="center"/>
          </w:tcPr>
          <w:p w14:paraId="5A136B86">
            <w:pPr>
              <w:pStyle w:val="60"/>
              <w:ind w:firstLine="0" w:firstLineChars="0"/>
              <w:jc w:val="center"/>
            </w:pPr>
            <w:r>
              <w:t>车内噪声路（NVH）</w:t>
            </w:r>
          </w:p>
        </w:tc>
        <w:tc>
          <w:tcPr>
            <w:tcW w:w="1134" w:type="dxa"/>
            <w:vMerge w:val="restart"/>
            <w:noWrap/>
            <w:vAlign w:val="center"/>
          </w:tcPr>
          <w:p w14:paraId="3610E86B">
            <w:pPr>
              <w:pStyle w:val="60"/>
              <w:ind w:firstLine="0" w:firstLineChars="0"/>
              <w:jc w:val="center"/>
            </w:pPr>
            <w:r>
              <w:t>5</w:t>
            </w:r>
            <w:r>
              <w:rPr>
                <w:rFonts w:hint="eastAsia"/>
              </w:rPr>
              <w:t>%</w:t>
            </w:r>
          </w:p>
        </w:tc>
        <w:tc>
          <w:tcPr>
            <w:tcW w:w="2394" w:type="dxa"/>
            <w:noWrap/>
            <w:vAlign w:val="center"/>
          </w:tcPr>
          <w:p w14:paraId="41B12A8F">
            <w:pPr>
              <w:pStyle w:val="60"/>
              <w:ind w:firstLine="0" w:firstLineChars="0"/>
              <w:jc w:val="center"/>
            </w:pPr>
            <w:r>
              <w:t>特征路面数量</w:t>
            </w:r>
          </w:p>
        </w:tc>
        <w:tc>
          <w:tcPr>
            <w:tcW w:w="1426" w:type="dxa"/>
            <w:noWrap/>
            <w:vAlign w:val="center"/>
          </w:tcPr>
          <w:p w14:paraId="44BA9A0C">
            <w:pPr>
              <w:pStyle w:val="60"/>
              <w:ind w:firstLine="0" w:firstLineChars="0"/>
              <w:jc w:val="center"/>
            </w:pPr>
            <w:r>
              <w:t>40%</w:t>
            </w:r>
          </w:p>
        </w:tc>
      </w:tr>
      <w:tr w14:paraId="6D0F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D6AA0C0">
            <w:pPr>
              <w:pStyle w:val="60"/>
              <w:ind w:firstLine="0" w:firstLineChars="0"/>
              <w:jc w:val="center"/>
            </w:pPr>
          </w:p>
        </w:tc>
        <w:tc>
          <w:tcPr>
            <w:tcW w:w="2410" w:type="dxa"/>
            <w:vMerge w:val="continue"/>
            <w:vAlign w:val="center"/>
          </w:tcPr>
          <w:p w14:paraId="3EA5B88C">
            <w:pPr>
              <w:pStyle w:val="60"/>
              <w:ind w:firstLine="0" w:firstLineChars="0"/>
              <w:jc w:val="center"/>
            </w:pPr>
          </w:p>
        </w:tc>
        <w:tc>
          <w:tcPr>
            <w:tcW w:w="1134" w:type="dxa"/>
            <w:vMerge w:val="continue"/>
            <w:vAlign w:val="center"/>
          </w:tcPr>
          <w:p w14:paraId="76A5A1AE">
            <w:pPr>
              <w:pStyle w:val="60"/>
              <w:ind w:firstLine="0" w:firstLineChars="0"/>
              <w:jc w:val="center"/>
            </w:pPr>
          </w:p>
        </w:tc>
        <w:tc>
          <w:tcPr>
            <w:tcW w:w="2394" w:type="dxa"/>
            <w:noWrap/>
            <w:vAlign w:val="center"/>
          </w:tcPr>
          <w:p w14:paraId="4B3893B6">
            <w:pPr>
              <w:pStyle w:val="60"/>
              <w:ind w:firstLine="0" w:firstLineChars="0"/>
              <w:jc w:val="center"/>
            </w:pPr>
            <w:r>
              <w:t>道路长度</w:t>
            </w:r>
          </w:p>
        </w:tc>
        <w:tc>
          <w:tcPr>
            <w:tcW w:w="1426" w:type="dxa"/>
            <w:noWrap/>
            <w:vAlign w:val="center"/>
          </w:tcPr>
          <w:p w14:paraId="54877E90">
            <w:pPr>
              <w:pStyle w:val="60"/>
              <w:ind w:firstLine="0" w:firstLineChars="0"/>
              <w:jc w:val="center"/>
            </w:pPr>
            <w:r>
              <w:t>40%</w:t>
            </w:r>
          </w:p>
        </w:tc>
      </w:tr>
      <w:tr w14:paraId="0645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DDD107B">
            <w:pPr>
              <w:pStyle w:val="60"/>
              <w:ind w:firstLine="0" w:firstLineChars="0"/>
              <w:jc w:val="center"/>
            </w:pPr>
          </w:p>
        </w:tc>
        <w:tc>
          <w:tcPr>
            <w:tcW w:w="2410" w:type="dxa"/>
            <w:vMerge w:val="continue"/>
            <w:vAlign w:val="center"/>
          </w:tcPr>
          <w:p w14:paraId="24CE2FC1">
            <w:pPr>
              <w:pStyle w:val="60"/>
              <w:ind w:firstLine="0" w:firstLineChars="0"/>
              <w:jc w:val="center"/>
            </w:pPr>
          </w:p>
        </w:tc>
        <w:tc>
          <w:tcPr>
            <w:tcW w:w="1134" w:type="dxa"/>
            <w:vMerge w:val="continue"/>
            <w:vAlign w:val="center"/>
          </w:tcPr>
          <w:p w14:paraId="150AB657">
            <w:pPr>
              <w:pStyle w:val="60"/>
              <w:ind w:firstLine="0" w:firstLineChars="0"/>
              <w:jc w:val="center"/>
            </w:pPr>
          </w:p>
        </w:tc>
        <w:tc>
          <w:tcPr>
            <w:tcW w:w="2394" w:type="dxa"/>
            <w:noWrap/>
            <w:vAlign w:val="center"/>
          </w:tcPr>
          <w:p w14:paraId="5701D60F">
            <w:pPr>
              <w:pStyle w:val="60"/>
              <w:ind w:firstLine="0" w:firstLineChars="0"/>
              <w:jc w:val="center"/>
            </w:pPr>
            <w:r>
              <w:t>安全保障</w:t>
            </w:r>
          </w:p>
        </w:tc>
        <w:tc>
          <w:tcPr>
            <w:tcW w:w="1426" w:type="dxa"/>
            <w:noWrap/>
            <w:vAlign w:val="center"/>
          </w:tcPr>
          <w:p w14:paraId="7C7DEEF6">
            <w:pPr>
              <w:pStyle w:val="60"/>
              <w:ind w:firstLine="0" w:firstLineChars="0"/>
              <w:jc w:val="center"/>
            </w:pPr>
            <w:r>
              <w:t>20%</w:t>
            </w:r>
          </w:p>
        </w:tc>
      </w:tr>
      <w:tr w14:paraId="1CD8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2DB4ED94">
            <w:pPr>
              <w:pStyle w:val="60"/>
              <w:ind w:firstLine="0" w:firstLineChars="0"/>
              <w:jc w:val="center"/>
            </w:pPr>
          </w:p>
        </w:tc>
        <w:tc>
          <w:tcPr>
            <w:tcW w:w="2410" w:type="dxa"/>
            <w:vMerge w:val="restart"/>
            <w:noWrap/>
            <w:vAlign w:val="center"/>
          </w:tcPr>
          <w:p w14:paraId="110AFFDD">
            <w:pPr>
              <w:pStyle w:val="60"/>
              <w:ind w:firstLine="0" w:firstLineChars="0"/>
              <w:jc w:val="center"/>
            </w:pPr>
            <w:r>
              <w:t>车外噪声路</w:t>
            </w:r>
          </w:p>
        </w:tc>
        <w:tc>
          <w:tcPr>
            <w:tcW w:w="1134" w:type="dxa"/>
            <w:vMerge w:val="restart"/>
            <w:noWrap/>
            <w:vAlign w:val="center"/>
          </w:tcPr>
          <w:p w14:paraId="6E06847E">
            <w:pPr>
              <w:pStyle w:val="60"/>
              <w:ind w:firstLine="0" w:firstLineChars="0"/>
              <w:jc w:val="center"/>
            </w:pPr>
            <w:r>
              <w:t>4</w:t>
            </w:r>
            <w:r>
              <w:rPr>
                <w:rFonts w:hint="eastAsia"/>
              </w:rPr>
              <w:t>%</w:t>
            </w:r>
          </w:p>
        </w:tc>
        <w:tc>
          <w:tcPr>
            <w:tcW w:w="2394" w:type="dxa"/>
            <w:noWrap/>
            <w:vAlign w:val="center"/>
          </w:tcPr>
          <w:p w14:paraId="0B15D35B">
            <w:pPr>
              <w:pStyle w:val="60"/>
              <w:ind w:firstLine="0" w:firstLineChars="0"/>
              <w:jc w:val="center"/>
            </w:pPr>
            <w:r>
              <w:t>总长度</w:t>
            </w:r>
          </w:p>
        </w:tc>
        <w:tc>
          <w:tcPr>
            <w:tcW w:w="1426" w:type="dxa"/>
            <w:noWrap/>
            <w:vAlign w:val="center"/>
          </w:tcPr>
          <w:p w14:paraId="5F5A0E04">
            <w:pPr>
              <w:pStyle w:val="60"/>
              <w:ind w:firstLine="0" w:firstLineChars="0"/>
              <w:jc w:val="center"/>
            </w:pPr>
            <w:r>
              <w:t>10%</w:t>
            </w:r>
          </w:p>
        </w:tc>
      </w:tr>
      <w:tr w14:paraId="2887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E64C263">
            <w:pPr>
              <w:pStyle w:val="60"/>
              <w:ind w:firstLine="0" w:firstLineChars="0"/>
              <w:jc w:val="center"/>
            </w:pPr>
          </w:p>
        </w:tc>
        <w:tc>
          <w:tcPr>
            <w:tcW w:w="2410" w:type="dxa"/>
            <w:vMerge w:val="continue"/>
            <w:vAlign w:val="center"/>
          </w:tcPr>
          <w:p w14:paraId="3A8223E3">
            <w:pPr>
              <w:pStyle w:val="60"/>
              <w:ind w:firstLine="0" w:firstLineChars="0"/>
              <w:jc w:val="center"/>
            </w:pPr>
          </w:p>
        </w:tc>
        <w:tc>
          <w:tcPr>
            <w:tcW w:w="1134" w:type="dxa"/>
            <w:vMerge w:val="continue"/>
            <w:vAlign w:val="center"/>
          </w:tcPr>
          <w:p w14:paraId="2DA77FBA">
            <w:pPr>
              <w:pStyle w:val="60"/>
              <w:ind w:firstLine="0" w:firstLineChars="0"/>
              <w:jc w:val="center"/>
            </w:pPr>
          </w:p>
        </w:tc>
        <w:tc>
          <w:tcPr>
            <w:tcW w:w="2394" w:type="dxa"/>
            <w:noWrap/>
            <w:vAlign w:val="center"/>
          </w:tcPr>
          <w:p w14:paraId="0DDBC842">
            <w:pPr>
              <w:pStyle w:val="60"/>
              <w:ind w:firstLine="0" w:firstLineChars="0"/>
              <w:jc w:val="center"/>
            </w:pPr>
            <w:r>
              <w:t>加速长度</w:t>
            </w:r>
          </w:p>
        </w:tc>
        <w:tc>
          <w:tcPr>
            <w:tcW w:w="1426" w:type="dxa"/>
            <w:noWrap/>
            <w:vAlign w:val="center"/>
          </w:tcPr>
          <w:p w14:paraId="439E3C9B">
            <w:pPr>
              <w:pStyle w:val="60"/>
              <w:ind w:firstLine="0" w:firstLineChars="0"/>
              <w:jc w:val="center"/>
            </w:pPr>
            <w:r>
              <w:t>15%</w:t>
            </w:r>
          </w:p>
        </w:tc>
      </w:tr>
      <w:tr w14:paraId="6BC52340">
        <w:tblPrEx>
          <w:tblCellMar>
            <w:top w:w="15" w:type="dxa"/>
            <w:left w:w="15" w:type="dxa"/>
            <w:bottom w:w="15" w:type="dxa"/>
            <w:right w:w="15" w:type="dxa"/>
          </w:tblCellMar>
        </w:tblPrEx>
        <w:trPr>
          <w:trHeight w:val="360" w:hRule="atLeast"/>
        </w:trPr>
        <w:tc>
          <w:tcPr>
            <w:tcW w:w="1980" w:type="dxa"/>
            <w:vMerge w:val="continue"/>
            <w:vAlign w:val="center"/>
          </w:tcPr>
          <w:p w14:paraId="7F054B1A">
            <w:pPr>
              <w:pStyle w:val="60"/>
              <w:ind w:firstLine="0" w:firstLineChars="0"/>
              <w:jc w:val="center"/>
            </w:pPr>
          </w:p>
        </w:tc>
        <w:tc>
          <w:tcPr>
            <w:tcW w:w="2410" w:type="dxa"/>
            <w:vMerge w:val="continue"/>
            <w:vAlign w:val="center"/>
          </w:tcPr>
          <w:p w14:paraId="091F312A">
            <w:pPr>
              <w:pStyle w:val="60"/>
              <w:ind w:firstLine="0" w:firstLineChars="0"/>
              <w:jc w:val="center"/>
            </w:pPr>
          </w:p>
        </w:tc>
        <w:tc>
          <w:tcPr>
            <w:tcW w:w="1134" w:type="dxa"/>
            <w:vMerge w:val="continue"/>
            <w:vAlign w:val="center"/>
          </w:tcPr>
          <w:p w14:paraId="0CADD088">
            <w:pPr>
              <w:pStyle w:val="60"/>
              <w:ind w:firstLine="0" w:firstLineChars="0"/>
              <w:jc w:val="center"/>
            </w:pPr>
          </w:p>
        </w:tc>
        <w:tc>
          <w:tcPr>
            <w:tcW w:w="2394" w:type="dxa"/>
            <w:noWrap/>
            <w:vAlign w:val="center"/>
          </w:tcPr>
          <w:p w14:paraId="0325B4B2">
            <w:pPr>
              <w:pStyle w:val="60"/>
              <w:ind w:firstLine="0" w:firstLineChars="0"/>
              <w:jc w:val="center"/>
            </w:pPr>
            <w:r>
              <w:t>测试模块数量</w:t>
            </w:r>
          </w:p>
        </w:tc>
        <w:tc>
          <w:tcPr>
            <w:tcW w:w="1426" w:type="dxa"/>
            <w:noWrap/>
            <w:vAlign w:val="center"/>
          </w:tcPr>
          <w:p w14:paraId="5891C87C">
            <w:pPr>
              <w:pStyle w:val="60"/>
              <w:ind w:firstLine="0" w:firstLineChars="0"/>
              <w:jc w:val="center"/>
            </w:pPr>
            <w:r>
              <w:t>55%</w:t>
            </w:r>
          </w:p>
        </w:tc>
      </w:tr>
      <w:tr w14:paraId="50DD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04E635CE">
            <w:pPr>
              <w:pStyle w:val="60"/>
              <w:ind w:firstLine="0" w:firstLineChars="0"/>
              <w:jc w:val="center"/>
            </w:pPr>
          </w:p>
        </w:tc>
        <w:tc>
          <w:tcPr>
            <w:tcW w:w="2410" w:type="dxa"/>
            <w:vMerge w:val="continue"/>
            <w:vAlign w:val="center"/>
          </w:tcPr>
          <w:p w14:paraId="0EAAD484">
            <w:pPr>
              <w:pStyle w:val="60"/>
              <w:ind w:firstLine="0" w:firstLineChars="0"/>
              <w:jc w:val="center"/>
            </w:pPr>
          </w:p>
        </w:tc>
        <w:tc>
          <w:tcPr>
            <w:tcW w:w="1134" w:type="dxa"/>
            <w:vMerge w:val="continue"/>
            <w:vAlign w:val="center"/>
          </w:tcPr>
          <w:p w14:paraId="4AA773AA">
            <w:pPr>
              <w:pStyle w:val="60"/>
              <w:ind w:firstLine="0" w:firstLineChars="0"/>
              <w:jc w:val="center"/>
            </w:pPr>
          </w:p>
        </w:tc>
        <w:tc>
          <w:tcPr>
            <w:tcW w:w="2394" w:type="dxa"/>
            <w:noWrap/>
            <w:vAlign w:val="center"/>
          </w:tcPr>
          <w:p w14:paraId="150D24F1">
            <w:pPr>
              <w:pStyle w:val="60"/>
              <w:ind w:firstLine="0" w:firstLineChars="0"/>
              <w:jc w:val="center"/>
            </w:pPr>
            <w:r>
              <w:t>安全保障</w:t>
            </w:r>
          </w:p>
        </w:tc>
        <w:tc>
          <w:tcPr>
            <w:tcW w:w="1426" w:type="dxa"/>
            <w:noWrap/>
            <w:vAlign w:val="center"/>
          </w:tcPr>
          <w:p w14:paraId="344EDF68">
            <w:pPr>
              <w:pStyle w:val="60"/>
              <w:ind w:firstLine="0" w:firstLineChars="0"/>
              <w:jc w:val="center"/>
            </w:pPr>
            <w:r>
              <w:t>20%</w:t>
            </w:r>
          </w:p>
        </w:tc>
      </w:tr>
      <w:tr w14:paraId="2201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5B748492">
            <w:pPr>
              <w:pStyle w:val="60"/>
              <w:ind w:firstLine="0" w:firstLineChars="0"/>
              <w:jc w:val="center"/>
            </w:pPr>
          </w:p>
        </w:tc>
        <w:tc>
          <w:tcPr>
            <w:tcW w:w="2410" w:type="dxa"/>
            <w:vMerge w:val="restart"/>
            <w:noWrap/>
            <w:vAlign w:val="center"/>
          </w:tcPr>
          <w:p w14:paraId="200EAD88">
            <w:pPr>
              <w:pStyle w:val="60"/>
              <w:ind w:firstLine="0" w:firstLineChars="0"/>
              <w:jc w:val="center"/>
            </w:pPr>
            <w:r>
              <w:t>操控路</w:t>
            </w:r>
          </w:p>
        </w:tc>
        <w:tc>
          <w:tcPr>
            <w:tcW w:w="1134" w:type="dxa"/>
            <w:vMerge w:val="restart"/>
            <w:noWrap/>
            <w:vAlign w:val="center"/>
          </w:tcPr>
          <w:p w14:paraId="6E2401BC">
            <w:pPr>
              <w:pStyle w:val="60"/>
              <w:ind w:firstLine="0" w:firstLineChars="0"/>
              <w:jc w:val="center"/>
            </w:pPr>
            <w:r>
              <w:t>8</w:t>
            </w:r>
            <w:r>
              <w:rPr>
                <w:rFonts w:hint="eastAsia"/>
              </w:rPr>
              <w:t>%</w:t>
            </w:r>
          </w:p>
        </w:tc>
        <w:tc>
          <w:tcPr>
            <w:tcW w:w="2394" w:type="dxa"/>
            <w:noWrap/>
            <w:vAlign w:val="center"/>
          </w:tcPr>
          <w:p w14:paraId="76638680">
            <w:pPr>
              <w:pStyle w:val="60"/>
              <w:ind w:firstLine="0" w:firstLineChars="0"/>
              <w:jc w:val="center"/>
            </w:pPr>
            <w:r>
              <w:t>种类数量</w:t>
            </w:r>
          </w:p>
        </w:tc>
        <w:tc>
          <w:tcPr>
            <w:tcW w:w="1426" w:type="dxa"/>
            <w:noWrap/>
            <w:vAlign w:val="center"/>
          </w:tcPr>
          <w:p w14:paraId="632BCA6B">
            <w:pPr>
              <w:pStyle w:val="60"/>
              <w:ind w:firstLine="0" w:firstLineChars="0"/>
              <w:jc w:val="center"/>
            </w:pPr>
            <w:r>
              <w:t>40%</w:t>
            </w:r>
          </w:p>
        </w:tc>
      </w:tr>
      <w:tr w14:paraId="23C8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2867ACC1">
            <w:pPr>
              <w:pStyle w:val="60"/>
              <w:ind w:firstLine="0" w:firstLineChars="0"/>
              <w:jc w:val="center"/>
            </w:pPr>
          </w:p>
        </w:tc>
        <w:tc>
          <w:tcPr>
            <w:tcW w:w="2410" w:type="dxa"/>
            <w:vMerge w:val="continue"/>
            <w:vAlign w:val="center"/>
          </w:tcPr>
          <w:p w14:paraId="2C5B2388">
            <w:pPr>
              <w:pStyle w:val="60"/>
              <w:ind w:firstLine="0" w:firstLineChars="0"/>
              <w:jc w:val="center"/>
            </w:pPr>
          </w:p>
        </w:tc>
        <w:tc>
          <w:tcPr>
            <w:tcW w:w="1134" w:type="dxa"/>
            <w:vMerge w:val="continue"/>
            <w:vAlign w:val="center"/>
          </w:tcPr>
          <w:p w14:paraId="3F6EF3D2">
            <w:pPr>
              <w:pStyle w:val="60"/>
              <w:ind w:firstLine="0" w:firstLineChars="0"/>
              <w:jc w:val="center"/>
            </w:pPr>
          </w:p>
        </w:tc>
        <w:tc>
          <w:tcPr>
            <w:tcW w:w="2394" w:type="dxa"/>
            <w:noWrap/>
            <w:vAlign w:val="center"/>
          </w:tcPr>
          <w:p w14:paraId="1E8C89D8">
            <w:pPr>
              <w:pStyle w:val="60"/>
              <w:ind w:firstLine="0" w:firstLineChars="0"/>
              <w:jc w:val="center"/>
            </w:pPr>
            <w:r>
              <w:t>道路长度</w:t>
            </w:r>
          </w:p>
        </w:tc>
        <w:tc>
          <w:tcPr>
            <w:tcW w:w="1426" w:type="dxa"/>
            <w:noWrap/>
            <w:vAlign w:val="center"/>
          </w:tcPr>
          <w:p w14:paraId="1090F30C">
            <w:pPr>
              <w:pStyle w:val="60"/>
              <w:ind w:firstLine="0" w:firstLineChars="0"/>
              <w:jc w:val="center"/>
            </w:pPr>
            <w:r>
              <w:t>35%</w:t>
            </w:r>
          </w:p>
        </w:tc>
      </w:tr>
      <w:tr w14:paraId="171CCB6D">
        <w:tblPrEx>
          <w:tblCellMar>
            <w:top w:w="15" w:type="dxa"/>
            <w:left w:w="15" w:type="dxa"/>
            <w:bottom w:w="15" w:type="dxa"/>
            <w:right w:w="15" w:type="dxa"/>
          </w:tblCellMar>
        </w:tblPrEx>
        <w:trPr>
          <w:trHeight w:val="360" w:hRule="atLeast"/>
        </w:trPr>
        <w:tc>
          <w:tcPr>
            <w:tcW w:w="1980" w:type="dxa"/>
            <w:vMerge w:val="continue"/>
            <w:vAlign w:val="center"/>
          </w:tcPr>
          <w:p w14:paraId="67F117E1">
            <w:pPr>
              <w:pStyle w:val="60"/>
              <w:ind w:firstLine="0" w:firstLineChars="0"/>
              <w:jc w:val="center"/>
            </w:pPr>
          </w:p>
        </w:tc>
        <w:tc>
          <w:tcPr>
            <w:tcW w:w="2410" w:type="dxa"/>
            <w:vMerge w:val="continue"/>
            <w:vAlign w:val="center"/>
          </w:tcPr>
          <w:p w14:paraId="272DFA5E">
            <w:pPr>
              <w:pStyle w:val="60"/>
              <w:ind w:firstLine="0" w:firstLineChars="0"/>
              <w:jc w:val="center"/>
            </w:pPr>
          </w:p>
        </w:tc>
        <w:tc>
          <w:tcPr>
            <w:tcW w:w="1134" w:type="dxa"/>
            <w:vMerge w:val="continue"/>
            <w:vAlign w:val="center"/>
          </w:tcPr>
          <w:p w14:paraId="29EAA3A5">
            <w:pPr>
              <w:pStyle w:val="60"/>
              <w:ind w:firstLine="0" w:firstLineChars="0"/>
              <w:jc w:val="center"/>
            </w:pPr>
          </w:p>
        </w:tc>
        <w:tc>
          <w:tcPr>
            <w:tcW w:w="2394" w:type="dxa"/>
            <w:noWrap/>
            <w:vAlign w:val="center"/>
          </w:tcPr>
          <w:p w14:paraId="2994ACF6">
            <w:pPr>
              <w:pStyle w:val="60"/>
              <w:ind w:firstLine="0" w:firstLineChars="0"/>
              <w:jc w:val="center"/>
            </w:pPr>
            <w:r>
              <w:t>安全保障</w:t>
            </w:r>
          </w:p>
        </w:tc>
        <w:tc>
          <w:tcPr>
            <w:tcW w:w="1426" w:type="dxa"/>
            <w:noWrap/>
            <w:vAlign w:val="center"/>
          </w:tcPr>
          <w:p w14:paraId="47BC1FCD">
            <w:pPr>
              <w:pStyle w:val="60"/>
              <w:ind w:firstLine="0" w:firstLineChars="0"/>
              <w:jc w:val="center"/>
            </w:pPr>
            <w:r>
              <w:t>25%</w:t>
            </w:r>
          </w:p>
        </w:tc>
      </w:tr>
      <w:tr w14:paraId="76D1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6B4C0CE">
            <w:pPr>
              <w:pStyle w:val="60"/>
              <w:ind w:firstLine="0" w:firstLineChars="0"/>
              <w:jc w:val="center"/>
            </w:pPr>
          </w:p>
        </w:tc>
        <w:tc>
          <w:tcPr>
            <w:tcW w:w="2410" w:type="dxa"/>
            <w:vMerge w:val="restart"/>
            <w:noWrap/>
            <w:vAlign w:val="center"/>
          </w:tcPr>
          <w:p w14:paraId="1F557F1F">
            <w:pPr>
              <w:pStyle w:val="60"/>
              <w:ind w:firstLine="0" w:firstLineChars="0"/>
              <w:jc w:val="center"/>
            </w:pPr>
            <w:r>
              <w:t>坡道</w:t>
            </w:r>
          </w:p>
        </w:tc>
        <w:tc>
          <w:tcPr>
            <w:tcW w:w="1134" w:type="dxa"/>
            <w:vMerge w:val="restart"/>
            <w:noWrap/>
            <w:vAlign w:val="center"/>
          </w:tcPr>
          <w:p w14:paraId="2DFA8B66">
            <w:pPr>
              <w:pStyle w:val="60"/>
              <w:ind w:firstLine="0" w:firstLineChars="0"/>
              <w:jc w:val="center"/>
            </w:pPr>
            <w:r>
              <w:t>5</w:t>
            </w:r>
            <w:r>
              <w:rPr>
                <w:rFonts w:hint="eastAsia"/>
              </w:rPr>
              <w:t>%</w:t>
            </w:r>
          </w:p>
        </w:tc>
        <w:tc>
          <w:tcPr>
            <w:tcW w:w="2394" w:type="dxa"/>
            <w:noWrap/>
            <w:vAlign w:val="center"/>
          </w:tcPr>
          <w:p w14:paraId="7FC2984D">
            <w:pPr>
              <w:pStyle w:val="60"/>
              <w:ind w:firstLine="0" w:firstLineChars="0"/>
              <w:jc w:val="center"/>
            </w:pPr>
            <w:r>
              <w:t>坡道数量</w:t>
            </w:r>
          </w:p>
        </w:tc>
        <w:tc>
          <w:tcPr>
            <w:tcW w:w="1426" w:type="dxa"/>
            <w:noWrap/>
            <w:vAlign w:val="center"/>
          </w:tcPr>
          <w:p w14:paraId="6759B06A">
            <w:pPr>
              <w:pStyle w:val="60"/>
              <w:ind w:firstLine="0" w:firstLineChars="0"/>
              <w:jc w:val="center"/>
            </w:pPr>
            <w:r>
              <w:t>40%</w:t>
            </w:r>
          </w:p>
        </w:tc>
      </w:tr>
      <w:tr w14:paraId="352D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911F2DC">
            <w:pPr>
              <w:pStyle w:val="60"/>
              <w:ind w:firstLine="0" w:firstLineChars="0"/>
              <w:jc w:val="center"/>
            </w:pPr>
          </w:p>
        </w:tc>
        <w:tc>
          <w:tcPr>
            <w:tcW w:w="2410" w:type="dxa"/>
            <w:vMerge w:val="continue"/>
            <w:vAlign w:val="center"/>
          </w:tcPr>
          <w:p w14:paraId="709EC25A">
            <w:pPr>
              <w:pStyle w:val="60"/>
              <w:ind w:firstLine="0" w:firstLineChars="0"/>
              <w:jc w:val="center"/>
            </w:pPr>
          </w:p>
        </w:tc>
        <w:tc>
          <w:tcPr>
            <w:tcW w:w="1134" w:type="dxa"/>
            <w:vMerge w:val="continue"/>
            <w:vAlign w:val="center"/>
          </w:tcPr>
          <w:p w14:paraId="1592EE22">
            <w:pPr>
              <w:pStyle w:val="60"/>
              <w:ind w:firstLine="0" w:firstLineChars="0"/>
              <w:jc w:val="center"/>
            </w:pPr>
          </w:p>
        </w:tc>
        <w:tc>
          <w:tcPr>
            <w:tcW w:w="2394" w:type="dxa"/>
            <w:noWrap/>
            <w:vAlign w:val="center"/>
          </w:tcPr>
          <w:p w14:paraId="40C65682">
            <w:pPr>
              <w:pStyle w:val="60"/>
              <w:ind w:firstLine="0" w:firstLineChars="0"/>
              <w:jc w:val="center"/>
            </w:pPr>
            <w:r>
              <w:t>低附坡道数量</w:t>
            </w:r>
          </w:p>
        </w:tc>
        <w:tc>
          <w:tcPr>
            <w:tcW w:w="1426" w:type="dxa"/>
            <w:noWrap/>
            <w:vAlign w:val="center"/>
          </w:tcPr>
          <w:p w14:paraId="13F18FFF">
            <w:pPr>
              <w:pStyle w:val="60"/>
              <w:ind w:firstLine="0" w:firstLineChars="0"/>
              <w:jc w:val="center"/>
            </w:pPr>
            <w:r>
              <w:t>40%</w:t>
            </w:r>
          </w:p>
        </w:tc>
      </w:tr>
      <w:tr w14:paraId="21AD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D7C9CB4">
            <w:pPr>
              <w:pStyle w:val="60"/>
              <w:ind w:firstLine="0" w:firstLineChars="0"/>
              <w:jc w:val="center"/>
            </w:pPr>
          </w:p>
        </w:tc>
        <w:tc>
          <w:tcPr>
            <w:tcW w:w="2410" w:type="dxa"/>
            <w:vMerge w:val="continue"/>
            <w:vAlign w:val="center"/>
          </w:tcPr>
          <w:p w14:paraId="70948A9E">
            <w:pPr>
              <w:pStyle w:val="60"/>
              <w:ind w:firstLine="0" w:firstLineChars="0"/>
              <w:jc w:val="center"/>
            </w:pPr>
          </w:p>
        </w:tc>
        <w:tc>
          <w:tcPr>
            <w:tcW w:w="1134" w:type="dxa"/>
            <w:vMerge w:val="continue"/>
            <w:vAlign w:val="center"/>
          </w:tcPr>
          <w:p w14:paraId="0D96B874">
            <w:pPr>
              <w:pStyle w:val="60"/>
              <w:ind w:firstLine="0" w:firstLineChars="0"/>
              <w:jc w:val="center"/>
            </w:pPr>
          </w:p>
        </w:tc>
        <w:tc>
          <w:tcPr>
            <w:tcW w:w="2394" w:type="dxa"/>
            <w:noWrap/>
            <w:vAlign w:val="center"/>
          </w:tcPr>
          <w:p w14:paraId="6A2EE0BA">
            <w:pPr>
              <w:pStyle w:val="60"/>
              <w:ind w:firstLine="0" w:firstLineChars="0"/>
              <w:jc w:val="center"/>
            </w:pPr>
            <w:r>
              <w:t>安全保障</w:t>
            </w:r>
          </w:p>
        </w:tc>
        <w:tc>
          <w:tcPr>
            <w:tcW w:w="1426" w:type="dxa"/>
            <w:noWrap/>
            <w:vAlign w:val="center"/>
          </w:tcPr>
          <w:p w14:paraId="23702E51">
            <w:pPr>
              <w:pStyle w:val="60"/>
              <w:ind w:firstLine="0" w:firstLineChars="0"/>
              <w:jc w:val="center"/>
            </w:pPr>
            <w:r>
              <w:t>20%</w:t>
            </w:r>
          </w:p>
        </w:tc>
      </w:tr>
      <w:tr w14:paraId="2D8F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CAF6CD0">
            <w:pPr>
              <w:pStyle w:val="60"/>
              <w:ind w:firstLine="0" w:firstLineChars="0"/>
              <w:jc w:val="center"/>
            </w:pPr>
          </w:p>
        </w:tc>
        <w:tc>
          <w:tcPr>
            <w:tcW w:w="2410" w:type="dxa"/>
            <w:vMerge w:val="restart"/>
            <w:noWrap/>
            <w:vAlign w:val="center"/>
          </w:tcPr>
          <w:p w14:paraId="10EE2B3A">
            <w:pPr>
              <w:pStyle w:val="60"/>
              <w:ind w:firstLine="0" w:firstLineChars="0"/>
              <w:jc w:val="center"/>
            </w:pPr>
            <w:r>
              <w:t>通过性路</w:t>
            </w:r>
          </w:p>
        </w:tc>
        <w:tc>
          <w:tcPr>
            <w:tcW w:w="1134" w:type="dxa"/>
            <w:vMerge w:val="restart"/>
            <w:noWrap/>
            <w:vAlign w:val="center"/>
          </w:tcPr>
          <w:p w14:paraId="1BFD045F">
            <w:pPr>
              <w:pStyle w:val="60"/>
              <w:ind w:firstLine="0" w:firstLineChars="0"/>
              <w:jc w:val="center"/>
            </w:pPr>
            <w:r>
              <w:t>5</w:t>
            </w:r>
            <w:r>
              <w:rPr>
                <w:rFonts w:hint="eastAsia"/>
              </w:rPr>
              <w:t>%</w:t>
            </w:r>
          </w:p>
        </w:tc>
        <w:tc>
          <w:tcPr>
            <w:tcW w:w="2394" w:type="dxa"/>
            <w:noWrap/>
            <w:vAlign w:val="center"/>
          </w:tcPr>
          <w:p w14:paraId="549D821C">
            <w:pPr>
              <w:pStyle w:val="60"/>
              <w:ind w:firstLine="0" w:firstLineChars="0"/>
              <w:jc w:val="center"/>
            </w:pPr>
            <w:r>
              <w:rPr>
                <w:rFonts w:hint="eastAsia"/>
              </w:rPr>
              <w:t>特征模块</w:t>
            </w:r>
            <w:r>
              <w:t>数量</w:t>
            </w:r>
          </w:p>
        </w:tc>
        <w:tc>
          <w:tcPr>
            <w:tcW w:w="1426" w:type="dxa"/>
            <w:noWrap/>
            <w:vAlign w:val="center"/>
          </w:tcPr>
          <w:p w14:paraId="39953E98">
            <w:pPr>
              <w:pStyle w:val="60"/>
              <w:ind w:firstLine="0" w:firstLineChars="0"/>
              <w:jc w:val="center"/>
            </w:pPr>
            <w:r>
              <w:t>40%</w:t>
            </w:r>
          </w:p>
        </w:tc>
      </w:tr>
      <w:tr w14:paraId="1939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6BAC90D">
            <w:pPr>
              <w:pStyle w:val="60"/>
              <w:ind w:firstLine="0" w:firstLineChars="0"/>
              <w:jc w:val="center"/>
            </w:pPr>
          </w:p>
        </w:tc>
        <w:tc>
          <w:tcPr>
            <w:tcW w:w="2410" w:type="dxa"/>
            <w:vMerge w:val="continue"/>
            <w:vAlign w:val="center"/>
          </w:tcPr>
          <w:p w14:paraId="26BFED96">
            <w:pPr>
              <w:pStyle w:val="60"/>
              <w:ind w:firstLine="0" w:firstLineChars="0"/>
              <w:jc w:val="center"/>
            </w:pPr>
          </w:p>
        </w:tc>
        <w:tc>
          <w:tcPr>
            <w:tcW w:w="1134" w:type="dxa"/>
            <w:vMerge w:val="continue"/>
            <w:vAlign w:val="center"/>
          </w:tcPr>
          <w:p w14:paraId="2C0A629E">
            <w:pPr>
              <w:pStyle w:val="60"/>
              <w:ind w:firstLine="0" w:firstLineChars="0"/>
              <w:jc w:val="center"/>
            </w:pPr>
          </w:p>
        </w:tc>
        <w:tc>
          <w:tcPr>
            <w:tcW w:w="2394" w:type="dxa"/>
            <w:noWrap/>
            <w:vAlign w:val="center"/>
          </w:tcPr>
          <w:p w14:paraId="25761A0C">
            <w:pPr>
              <w:pStyle w:val="60"/>
              <w:ind w:firstLine="0" w:firstLineChars="0"/>
              <w:jc w:val="center"/>
            </w:pPr>
            <w:r>
              <w:t>测试区长度</w:t>
            </w:r>
          </w:p>
        </w:tc>
        <w:tc>
          <w:tcPr>
            <w:tcW w:w="1426" w:type="dxa"/>
            <w:noWrap/>
            <w:vAlign w:val="center"/>
          </w:tcPr>
          <w:p w14:paraId="3ED1FF3F">
            <w:pPr>
              <w:pStyle w:val="60"/>
              <w:ind w:firstLine="0" w:firstLineChars="0"/>
              <w:jc w:val="center"/>
            </w:pPr>
            <w:r>
              <w:t>40%</w:t>
            </w:r>
          </w:p>
        </w:tc>
      </w:tr>
      <w:tr w14:paraId="77BF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01C7653">
            <w:pPr>
              <w:pStyle w:val="60"/>
              <w:ind w:firstLine="0" w:firstLineChars="0"/>
              <w:jc w:val="center"/>
            </w:pPr>
          </w:p>
        </w:tc>
        <w:tc>
          <w:tcPr>
            <w:tcW w:w="2410" w:type="dxa"/>
            <w:vMerge w:val="continue"/>
            <w:vAlign w:val="center"/>
          </w:tcPr>
          <w:p w14:paraId="3EF43913">
            <w:pPr>
              <w:pStyle w:val="60"/>
              <w:ind w:firstLine="0" w:firstLineChars="0"/>
              <w:jc w:val="center"/>
            </w:pPr>
          </w:p>
        </w:tc>
        <w:tc>
          <w:tcPr>
            <w:tcW w:w="1134" w:type="dxa"/>
            <w:vMerge w:val="continue"/>
            <w:vAlign w:val="center"/>
          </w:tcPr>
          <w:p w14:paraId="3A3E6F76">
            <w:pPr>
              <w:pStyle w:val="60"/>
              <w:ind w:firstLine="0" w:firstLineChars="0"/>
              <w:jc w:val="center"/>
            </w:pPr>
          </w:p>
        </w:tc>
        <w:tc>
          <w:tcPr>
            <w:tcW w:w="2394" w:type="dxa"/>
            <w:noWrap/>
            <w:vAlign w:val="center"/>
          </w:tcPr>
          <w:p w14:paraId="0846C861">
            <w:pPr>
              <w:pStyle w:val="60"/>
              <w:ind w:firstLine="0" w:firstLineChars="0"/>
              <w:jc w:val="center"/>
            </w:pPr>
            <w:r>
              <w:t>安全保障</w:t>
            </w:r>
          </w:p>
        </w:tc>
        <w:tc>
          <w:tcPr>
            <w:tcW w:w="1426" w:type="dxa"/>
            <w:noWrap/>
            <w:vAlign w:val="center"/>
          </w:tcPr>
          <w:p w14:paraId="1E81E1CB">
            <w:pPr>
              <w:pStyle w:val="60"/>
              <w:ind w:firstLine="0" w:firstLineChars="0"/>
              <w:jc w:val="center"/>
            </w:pPr>
            <w:r>
              <w:t>20%</w:t>
            </w:r>
          </w:p>
        </w:tc>
      </w:tr>
      <w:tr w14:paraId="1517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A7B19D3">
            <w:pPr>
              <w:pStyle w:val="60"/>
              <w:ind w:firstLine="0" w:firstLineChars="0"/>
              <w:jc w:val="center"/>
            </w:pPr>
          </w:p>
        </w:tc>
        <w:tc>
          <w:tcPr>
            <w:tcW w:w="2410" w:type="dxa"/>
            <w:vMerge w:val="restart"/>
            <w:noWrap/>
            <w:vAlign w:val="center"/>
          </w:tcPr>
          <w:p w14:paraId="7F9A736A">
            <w:pPr>
              <w:pStyle w:val="60"/>
              <w:ind w:firstLine="0" w:firstLineChars="0"/>
              <w:jc w:val="center"/>
            </w:pPr>
            <w:r>
              <w:t>越野路</w:t>
            </w:r>
          </w:p>
        </w:tc>
        <w:tc>
          <w:tcPr>
            <w:tcW w:w="1134" w:type="dxa"/>
            <w:vMerge w:val="restart"/>
            <w:noWrap/>
            <w:vAlign w:val="center"/>
          </w:tcPr>
          <w:p w14:paraId="634A9973">
            <w:pPr>
              <w:pStyle w:val="60"/>
              <w:ind w:firstLine="0" w:firstLineChars="0"/>
              <w:jc w:val="center"/>
            </w:pPr>
            <w:r>
              <w:t>8</w:t>
            </w:r>
            <w:r>
              <w:rPr>
                <w:rFonts w:hint="eastAsia"/>
              </w:rPr>
              <w:t>%</w:t>
            </w:r>
          </w:p>
        </w:tc>
        <w:tc>
          <w:tcPr>
            <w:tcW w:w="2394" w:type="dxa"/>
            <w:noWrap/>
            <w:vAlign w:val="center"/>
          </w:tcPr>
          <w:p w14:paraId="3FEDB901">
            <w:pPr>
              <w:pStyle w:val="60"/>
              <w:ind w:firstLine="0" w:firstLineChars="0"/>
              <w:jc w:val="center"/>
            </w:pPr>
            <w:r>
              <w:t>越野模块数量</w:t>
            </w:r>
          </w:p>
        </w:tc>
        <w:tc>
          <w:tcPr>
            <w:tcW w:w="1426" w:type="dxa"/>
            <w:noWrap/>
            <w:vAlign w:val="center"/>
          </w:tcPr>
          <w:p w14:paraId="1DDF283E">
            <w:pPr>
              <w:pStyle w:val="60"/>
              <w:ind w:firstLine="0" w:firstLineChars="0"/>
              <w:jc w:val="center"/>
            </w:pPr>
            <w:r>
              <w:t>50%</w:t>
            </w:r>
          </w:p>
        </w:tc>
      </w:tr>
      <w:tr w14:paraId="6315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493279E">
            <w:pPr>
              <w:pStyle w:val="60"/>
              <w:ind w:firstLine="0" w:firstLineChars="0"/>
              <w:jc w:val="center"/>
            </w:pPr>
          </w:p>
        </w:tc>
        <w:tc>
          <w:tcPr>
            <w:tcW w:w="2410" w:type="dxa"/>
            <w:vMerge w:val="continue"/>
            <w:vAlign w:val="center"/>
          </w:tcPr>
          <w:p w14:paraId="5C63B289">
            <w:pPr>
              <w:pStyle w:val="60"/>
              <w:ind w:firstLine="0" w:firstLineChars="0"/>
              <w:jc w:val="center"/>
            </w:pPr>
          </w:p>
        </w:tc>
        <w:tc>
          <w:tcPr>
            <w:tcW w:w="1134" w:type="dxa"/>
            <w:vMerge w:val="continue"/>
            <w:vAlign w:val="center"/>
          </w:tcPr>
          <w:p w14:paraId="77C51F50">
            <w:pPr>
              <w:pStyle w:val="60"/>
              <w:ind w:firstLine="0" w:firstLineChars="0"/>
              <w:jc w:val="center"/>
            </w:pPr>
          </w:p>
        </w:tc>
        <w:tc>
          <w:tcPr>
            <w:tcW w:w="2394" w:type="dxa"/>
            <w:noWrap/>
            <w:vAlign w:val="center"/>
          </w:tcPr>
          <w:p w14:paraId="604F2F54">
            <w:pPr>
              <w:pStyle w:val="60"/>
              <w:ind w:firstLine="0" w:firstLineChars="0"/>
              <w:jc w:val="center"/>
            </w:pPr>
            <w:r>
              <w:t>道路长度</w:t>
            </w:r>
          </w:p>
        </w:tc>
        <w:tc>
          <w:tcPr>
            <w:tcW w:w="1426" w:type="dxa"/>
            <w:noWrap/>
            <w:vAlign w:val="center"/>
          </w:tcPr>
          <w:p w14:paraId="58D79FAD">
            <w:pPr>
              <w:pStyle w:val="60"/>
              <w:ind w:firstLine="0" w:firstLineChars="0"/>
              <w:jc w:val="center"/>
            </w:pPr>
            <w:r>
              <w:t>30%</w:t>
            </w:r>
          </w:p>
        </w:tc>
      </w:tr>
      <w:tr w14:paraId="3ACC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EE238FE">
            <w:pPr>
              <w:pStyle w:val="60"/>
              <w:ind w:firstLine="0" w:firstLineChars="0"/>
              <w:jc w:val="center"/>
            </w:pPr>
          </w:p>
        </w:tc>
        <w:tc>
          <w:tcPr>
            <w:tcW w:w="2410" w:type="dxa"/>
            <w:vMerge w:val="continue"/>
            <w:vAlign w:val="center"/>
          </w:tcPr>
          <w:p w14:paraId="57B15106">
            <w:pPr>
              <w:pStyle w:val="60"/>
              <w:ind w:firstLine="0" w:firstLineChars="0"/>
              <w:jc w:val="center"/>
            </w:pPr>
          </w:p>
        </w:tc>
        <w:tc>
          <w:tcPr>
            <w:tcW w:w="1134" w:type="dxa"/>
            <w:vMerge w:val="continue"/>
            <w:vAlign w:val="center"/>
          </w:tcPr>
          <w:p w14:paraId="487E2A79">
            <w:pPr>
              <w:pStyle w:val="60"/>
              <w:ind w:firstLine="0" w:firstLineChars="0"/>
              <w:jc w:val="center"/>
            </w:pPr>
          </w:p>
        </w:tc>
        <w:tc>
          <w:tcPr>
            <w:tcW w:w="2394" w:type="dxa"/>
            <w:noWrap/>
            <w:vAlign w:val="center"/>
          </w:tcPr>
          <w:p w14:paraId="2B302EE3">
            <w:pPr>
              <w:pStyle w:val="60"/>
              <w:ind w:firstLine="0" w:firstLineChars="0"/>
              <w:jc w:val="center"/>
            </w:pPr>
            <w:r>
              <w:t>安全保障</w:t>
            </w:r>
          </w:p>
        </w:tc>
        <w:tc>
          <w:tcPr>
            <w:tcW w:w="1426" w:type="dxa"/>
            <w:noWrap/>
            <w:vAlign w:val="center"/>
          </w:tcPr>
          <w:p w14:paraId="72838684">
            <w:pPr>
              <w:pStyle w:val="60"/>
              <w:ind w:firstLine="0" w:firstLineChars="0"/>
              <w:jc w:val="center"/>
            </w:pPr>
            <w:r>
              <w:t>20%</w:t>
            </w:r>
          </w:p>
        </w:tc>
      </w:tr>
    </w:tbl>
    <w:p w14:paraId="0A10C5FD">
      <w:pPr>
        <w:pStyle w:val="81"/>
        <w:numPr>
          <w:ilvl w:val="0"/>
          <w:numId w:val="0"/>
        </w:numPr>
        <w:spacing w:before="120" w:after="120"/>
        <w:jc w:val="both"/>
        <w:rPr>
          <w:rFonts w:hint="eastAsia"/>
        </w:rPr>
      </w:pPr>
    </w:p>
    <w:p w14:paraId="30F28E1C">
      <w:pPr>
        <w:pStyle w:val="81"/>
        <w:numPr>
          <w:ilvl w:val="0"/>
          <w:numId w:val="0"/>
        </w:numPr>
        <w:spacing w:before="120" w:after="120"/>
      </w:pPr>
      <w:r>
        <w:rPr>
          <w:rFonts w:hint="eastAsia"/>
        </w:rPr>
        <w:t xml:space="preserve">表A.5 </w:t>
      </w:r>
      <w:r>
        <w:t>多功能融合汽车测试场</w:t>
      </w:r>
      <w:r>
        <w:rPr>
          <w:rFonts w:hint="eastAsia"/>
        </w:rPr>
        <w:t>专业等级计分表</w:t>
      </w:r>
    </w:p>
    <w:tbl>
      <w:tblPr>
        <w:tblStyle w:val="29"/>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80"/>
        <w:gridCol w:w="2410"/>
        <w:gridCol w:w="1134"/>
        <w:gridCol w:w="2394"/>
        <w:gridCol w:w="1426"/>
      </w:tblGrid>
      <w:tr w14:paraId="3EF5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80" w:type="dxa"/>
            <w:noWrap/>
            <w:vAlign w:val="center"/>
          </w:tcPr>
          <w:p w14:paraId="64429F50">
            <w:pPr>
              <w:pStyle w:val="60"/>
              <w:ind w:firstLine="0" w:firstLineChars="0"/>
              <w:jc w:val="center"/>
              <w:rPr>
                <w:b/>
                <w:bCs/>
              </w:rPr>
            </w:pPr>
            <w:r>
              <w:rPr>
                <w:b/>
                <w:bCs/>
              </w:rPr>
              <w:t>汽车测试场地</w:t>
            </w:r>
          </w:p>
        </w:tc>
        <w:tc>
          <w:tcPr>
            <w:tcW w:w="2410" w:type="dxa"/>
            <w:noWrap/>
            <w:vAlign w:val="center"/>
          </w:tcPr>
          <w:p w14:paraId="6AE6A36A">
            <w:pPr>
              <w:pStyle w:val="60"/>
              <w:ind w:firstLine="0" w:firstLineChars="0"/>
              <w:jc w:val="center"/>
              <w:rPr>
                <w:b/>
                <w:bCs/>
              </w:rPr>
            </w:pPr>
            <w:r>
              <w:rPr>
                <w:b/>
                <w:bCs/>
              </w:rPr>
              <w:t>一级评价指标</w:t>
            </w:r>
          </w:p>
        </w:tc>
        <w:tc>
          <w:tcPr>
            <w:tcW w:w="1134" w:type="dxa"/>
            <w:noWrap/>
            <w:vAlign w:val="center"/>
          </w:tcPr>
          <w:p w14:paraId="2D18142B">
            <w:pPr>
              <w:pStyle w:val="60"/>
              <w:ind w:firstLine="0" w:firstLineChars="0"/>
              <w:jc w:val="center"/>
              <w:rPr>
                <w:b/>
                <w:bCs/>
              </w:rPr>
            </w:pPr>
            <w:r>
              <w:rPr>
                <w:rFonts w:hint="eastAsia"/>
                <w:b/>
                <w:bCs/>
              </w:rPr>
              <w:t>最高分值</w:t>
            </w:r>
          </w:p>
        </w:tc>
        <w:tc>
          <w:tcPr>
            <w:tcW w:w="2394" w:type="dxa"/>
            <w:noWrap/>
            <w:vAlign w:val="center"/>
          </w:tcPr>
          <w:p w14:paraId="0FCA7670">
            <w:pPr>
              <w:pStyle w:val="60"/>
              <w:ind w:firstLine="0" w:firstLineChars="0"/>
              <w:jc w:val="center"/>
              <w:rPr>
                <w:b/>
                <w:bCs/>
              </w:rPr>
            </w:pPr>
            <w:r>
              <w:rPr>
                <w:b/>
                <w:bCs/>
              </w:rPr>
              <w:t>二级评价指标</w:t>
            </w:r>
          </w:p>
        </w:tc>
        <w:tc>
          <w:tcPr>
            <w:tcW w:w="1426" w:type="dxa"/>
            <w:noWrap/>
            <w:vAlign w:val="center"/>
          </w:tcPr>
          <w:p w14:paraId="652E5EBB">
            <w:pPr>
              <w:pStyle w:val="60"/>
              <w:ind w:firstLine="0" w:firstLineChars="0"/>
              <w:jc w:val="center"/>
              <w:rPr>
                <w:b/>
                <w:bCs/>
              </w:rPr>
            </w:pPr>
            <w:r>
              <w:rPr>
                <w:rFonts w:hint="eastAsia"/>
                <w:b/>
                <w:bCs/>
              </w:rPr>
              <w:t>最高分值</w:t>
            </w:r>
          </w:p>
        </w:tc>
      </w:tr>
      <w:tr w14:paraId="503B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restart"/>
            <w:noWrap/>
            <w:vAlign w:val="center"/>
          </w:tcPr>
          <w:p w14:paraId="52C901BC">
            <w:pPr>
              <w:pStyle w:val="60"/>
              <w:ind w:firstLine="0" w:firstLineChars="0"/>
              <w:jc w:val="center"/>
            </w:pPr>
            <w:r>
              <w:t>多功能融合汽车测试场</w:t>
            </w:r>
          </w:p>
        </w:tc>
        <w:tc>
          <w:tcPr>
            <w:tcW w:w="2410" w:type="dxa"/>
            <w:vMerge w:val="restart"/>
            <w:noWrap/>
            <w:vAlign w:val="center"/>
          </w:tcPr>
          <w:p w14:paraId="045465EA">
            <w:pPr>
              <w:pStyle w:val="60"/>
              <w:ind w:firstLine="0" w:firstLineChars="0"/>
              <w:jc w:val="center"/>
            </w:pPr>
            <w:r>
              <w:t>汽车试验</w:t>
            </w:r>
            <w:bookmarkStart w:id="227" w:name="OLE_LINK6"/>
            <w:r>
              <w:rPr>
                <w:rFonts w:hint="eastAsia"/>
              </w:rPr>
              <w:t>区</w:t>
            </w:r>
            <w:bookmarkEnd w:id="227"/>
          </w:p>
        </w:tc>
        <w:tc>
          <w:tcPr>
            <w:tcW w:w="1134" w:type="dxa"/>
            <w:vMerge w:val="restart"/>
            <w:noWrap/>
            <w:vAlign w:val="center"/>
          </w:tcPr>
          <w:p w14:paraId="34D6629A">
            <w:pPr>
              <w:pStyle w:val="60"/>
              <w:ind w:firstLine="0" w:firstLineChars="0"/>
              <w:jc w:val="center"/>
            </w:pPr>
            <w:r>
              <w:t>25</w:t>
            </w:r>
            <w:r>
              <w:rPr>
                <w:rFonts w:hint="eastAsia"/>
              </w:rPr>
              <w:t>%</w:t>
            </w:r>
          </w:p>
        </w:tc>
        <w:tc>
          <w:tcPr>
            <w:tcW w:w="2394" w:type="dxa"/>
            <w:noWrap/>
            <w:vAlign w:val="center"/>
          </w:tcPr>
          <w:p w14:paraId="1F918850">
            <w:pPr>
              <w:pStyle w:val="60"/>
              <w:ind w:firstLine="0" w:firstLineChars="0"/>
              <w:jc w:val="center"/>
            </w:pPr>
            <w:r>
              <w:t>功能模块数量</w:t>
            </w:r>
          </w:p>
        </w:tc>
        <w:tc>
          <w:tcPr>
            <w:tcW w:w="1426" w:type="dxa"/>
            <w:noWrap/>
            <w:vAlign w:val="center"/>
          </w:tcPr>
          <w:p w14:paraId="2D271ACA">
            <w:pPr>
              <w:pStyle w:val="60"/>
              <w:ind w:firstLine="0" w:firstLineChars="0"/>
              <w:jc w:val="center"/>
            </w:pPr>
            <w:r>
              <w:t>25%</w:t>
            </w:r>
          </w:p>
        </w:tc>
      </w:tr>
      <w:tr w14:paraId="498E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3DB1BF3">
            <w:pPr>
              <w:pStyle w:val="60"/>
              <w:ind w:firstLine="0" w:firstLineChars="0"/>
              <w:jc w:val="center"/>
            </w:pPr>
          </w:p>
        </w:tc>
        <w:tc>
          <w:tcPr>
            <w:tcW w:w="2410" w:type="dxa"/>
            <w:vMerge w:val="continue"/>
            <w:vAlign w:val="center"/>
          </w:tcPr>
          <w:p w14:paraId="57CBEC61">
            <w:pPr>
              <w:pStyle w:val="60"/>
              <w:ind w:firstLine="0" w:firstLineChars="0"/>
              <w:jc w:val="center"/>
            </w:pPr>
          </w:p>
        </w:tc>
        <w:tc>
          <w:tcPr>
            <w:tcW w:w="1134" w:type="dxa"/>
            <w:vMerge w:val="continue"/>
            <w:vAlign w:val="center"/>
          </w:tcPr>
          <w:p w14:paraId="45381A6F">
            <w:pPr>
              <w:pStyle w:val="60"/>
              <w:ind w:firstLine="0" w:firstLineChars="0"/>
              <w:jc w:val="center"/>
            </w:pPr>
          </w:p>
        </w:tc>
        <w:tc>
          <w:tcPr>
            <w:tcW w:w="2394" w:type="dxa"/>
            <w:noWrap/>
            <w:vAlign w:val="center"/>
          </w:tcPr>
          <w:p w14:paraId="145ADBF5">
            <w:pPr>
              <w:pStyle w:val="60"/>
              <w:ind w:firstLine="0" w:firstLineChars="0"/>
              <w:jc w:val="center"/>
            </w:pPr>
            <w:r>
              <w:t>规模</w:t>
            </w:r>
          </w:p>
        </w:tc>
        <w:tc>
          <w:tcPr>
            <w:tcW w:w="1426" w:type="dxa"/>
            <w:noWrap/>
            <w:vAlign w:val="center"/>
          </w:tcPr>
          <w:p w14:paraId="7CB5125A">
            <w:pPr>
              <w:pStyle w:val="60"/>
              <w:ind w:firstLine="0" w:firstLineChars="0"/>
              <w:jc w:val="center"/>
            </w:pPr>
            <w:r>
              <w:t>25%</w:t>
            </w:r>
          </w:p>
        </w:tc>
      </w:tr>
      <w:tr w14:paraId="4766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6932914C">
            <w:pPr>
              <w:pStyle w:val="60"/>
              <w:ind w:firstLine="0" w:firstLineChars="0"/>
              <w:jc w:val="center"/>
            </w:pPr>
          </w:p>
        </w:tc>
        <w:tc>
          <w:tcPr>
            <w:tcW w:w="2410" w:type="dxa"/>
            <w:vMerge w:val="continue"/>
            <w:vAlign w:val="center"/>
          </w:tcPr>
          <w:p w14:paraId="53FCF610">
            <w:pPr>
              <w:pStyle w:val="60"/>
              <w:ind w:firstLine="0" w:firstLineChars="0"/>
              <w:jc w:val="center"/>
            </w:pPr>
          </w:p>
        </w:tc>
        <w:tc>
          <w:tcPr>
            <w:tcW w:w="1134" w:type="dxa"/>
            <w:vMerge w:val="continue"/>
            <w:vAlign w:val="center"/>
          </w:tcPr>
          <w:p w14:paraId="2A789B68">
            <w:pPr>
              <w:pStyle w:val="60"/>
              <w:ind w:firstLine="0" w:firstLineChars="0"/>
              <w:jc w:val="center"/>
            </w:pPr>
          </w:p>
        </w:tc>
        <w:tc>
          <w:tcPr>
            <w:tcW w:w="2394" w:type="dxa"/>
            <w:noWrap/>
            <w:vAlign w:val="center"/>
          </w:tcPr>
          <w:p w14:paraId="6FEEA538">
            <w:pPr>
              <w:pStyle w:val="60"/>
              <w:ind w:firstLine="0" w:firstLineChars="0"/>
              <w:jc w:val="center"/>
            </w:pPr>
            <w:r>
              <w:t>专业度</w:t>
            </w:r>
          </w:p>
        </w:tc>
        <w:tc>
          <w:tcPr>
            <w:tcW w:w="1426" w:type="dxa"/>
            <w:noWrap/>
            <w:vAlign w:val="center"/>
          </w:tcPr>
          <w:p w14:paraId="31453747">
            <w:pPr>
              <w:pStyle w:val="60"/>
              <w:ind w:firstLine="0" w:firstLineChars="0"/>
              <w:jc w:val="center"/>
            </w:pPr>
            <w:r>
              <w:t>30%</w:t>
            </w:r>
          </w:p>
        </w:tc>
      </w:tr>
      <w:tr w14:paraId="786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7555553">
            <w:pPr>
              <w:pStyle w:val="60"/>
              <w:ind w:firstLine="0" w:firstLineChars="0"/>
              <w:jc w:val="center"/>
            </w:pPr>
          </w:p>
        </w:tc>
        <w:tc>
          <w:tcPr>
            <w:tcW w:w="2410" w:type="dxa"/>
            <w:vMerge w:val="continue"/>
            <w:vAlign w:val="center"/>
          </w:tcPr>
          <w:p w14:paraId="5FB73328">
            <w:pPr>
              <w:pStyle w:val="60"/>
              <w:ind w:firstLine="0" w:firstLineChars="0"/>
              <w:jc w:val="center"/>
            </w:pPr>
          </w:p>
        </w:tc>
        <w:tc>
          <w:tcPr>
            <w:tcW w:w="1134" w:type="dxa"/>
            <w:vMerge w:val="continue"/>
            <w:vAlign w:val="center"/>
          </w:tcPr>
          <w:p w14:paraId="123275DA">
            <w:pPr>
              <w:pStyle w:val="60"/>
              <w:ind w:firstLine="0" w:firstLineChars="0"/>
              <w:jc w:val="center"/>
            </w:pPr>
          </w:p>
        </w:tc>
        <w:tc>
          <w:tcPr>
            <w:tcW w:w="2394" w:type="dxa"/>
            <w:noWrap/>
            <w:vAlign w:val="center"/>
          </w:tcPr>
          <w:p w14:paraId="34DFEA63">
            <w:pPr>
              <w:pStyle w:val="60"/>
              <w:ind w:firstLine="0" w:firstLineChars="0"/>
              <w:jc w:val="center"/>
            </w:pPr>
            <w:r>
              <w:t>安全保障</w:t>
            </w:r>
          </w:p>
        </w:tc>
        <w:tc>
          <w:tcPr>
            <w:tcW w:w="1426" w:type="dxa"/>
            <w:noWrap/>
            <w:vAlign w:val="center"/>
          </w:tcPr>
          <w:p w14:paraId="0D2FA8AB">
            <w:pPr>
              <w:pStyle w:val="60"/>
              <w:ind w:firstLine="0" w:firstLineChars="0"/>
              <w:jc w:val="center"/>
            </w:pPr>
            <w:r>
              <w:t>20%</w:t>
            </w:r>
          </w:p>
        </w:tc>
      </w:tr>
      <w:tr w14:paraId="025E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DC4D7D7">
            <w:pPr>
              <w:pStyle w:val="60"/>
              <w:ind w:firstLine="0" w:firstLineChars="0"/>
              <w:jc w:val="center"/>
            </w:pPr>
          </w:p>
        </w:tc>
        <w:tc>
          <w:tcPr>
            <w:tcW w:w="2410" w:type="dxa"/>
            <w:vMerge w:val="restart"/>
            <w:noWrap/>
            <w:vAlign w:val="center"/>
          </w:tcPr>
          <w:p w14:paraId="43991F4F">
            <w:pPr>
              <w:pStyle w:val="60"/>
              <w:ind w:firstLine="0" w:firstLineChars="0"/>
              <w:jc w:val="center"/>
            </w:pPr>
            <w:r>
              <w:rPr>
                <w:rFonts w:hint="eastAsia"/>
              </w:rPr>
              <w:t>智能网联（</w:t>
            </w:r>
            <w:r>
              <w:t>自动驾驶</w:t>
            </w:r>
            <w:r>
              <w:rPr>
                <w:rFonts w:hint="eastAsia"/>
              </w:rPr>
              <w:t>）</w:t>
            </w:r>
            <w:r>
              <w:t>汽车测试</w:t>
            </w:r>
            <w:r>
              <w:rPr>
                <w:rFonts w:hint="eastAsia"/>
              </w:rPr>
              <w:t>区</w:t>
            </w:r>
          </w:p>
        </w:tc>
        <w:tc>
          <w:tcPr>
            <w:tcW w:w="1134" w:type="dxa"/>
            <w:vMerge w:val="restart"/>
            <w:noWrap/>
            <w:vAlign w:val="center"/>
          </w:tcPr>
          <w:p w14:paraId="6452E91F">
            <w:pPr>
              <w:pStyle w:val="60"/>
              <w:ind w:firstLine="0" w:firstLineChars="0"/>
              <w:jc w:val="center"/>
            </w:pPr>
            <w:r>
              <w:t>25</w:t>
            </w:r>
            <w:r>
              <w:rPr>
                <w:rFonts w:hint="eastAsia"/>
              </w:rPr>
              <w:t>%</w:t>
            </w:r>
          </w:p>
        </w:tc>
        <w:tc>
          <w:tcPr>
            <w:tcW w:w="2394" w:type="dxa"/>
            <w:noWrap/>
            <w:vAlign w:val="center"/>
          </w:tcPr>
          <w:p w14:paraId="5BC638C8">
            <w:pPr>
              <w:pStyle w:val="60"/>
              <w:ind w:firstLine="0" w:firstLineChars="0"/>
              <w:jc w:val="center"/>
            </w:pPr>
            <w:r>
              <w:t>功能模块数量</w:t>
            </w:r>
          </w:p>
        </w:tc>
        <w:tc>
          <w:tcPr>
            <w:tcW w:w="1426" w:type="dxa"/>
            <w:noWrap/>
            <w:vAlign w:val="center"/>
          </w:tcPr>
          <w:p w14:paraId="5E7D276C">
            <w:pPr>
              <w:pStyle w:val="60"/>
              <w:ind w:firstLine="0" w:firstLineChars="0"/>
              <w:jc w:val="center"/>
            </w:pPr>
            <w:r>
              <w:t>25%</w:t>
            </w:r>
          </w:p>
        </w:tc>
      </w:tr>
      <w:tr w14:paraId="2E1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4F4B812">
            <w:pPr>
              <w:pStyle w:val="60"/>
              <w:ind w:firstLine="0" w:firstLineChars="0"/>
              <w:jc w:val="center"/>
            </w:pPr>
          </w:p>
        </w:tc>
        <w:tc>
          <w:tcPr>
            <w:tcW w:w="2410" w:type="dxa"/>
            <w:vMerge w:val="continue"/>
            <w:vAlign w:val="center"/>
          </w:tcPr>
          <w:p w14:paraId="6B466FC4">
            <w:pPr>
              <w:pStyle w:val="60"/>
              <w:ind w:firstLine="0" w:firstLineChars="0"/>
              <w:jc w:val="center"/>
            </w:pPr>
          </w:p>
        </w:tc>
        <w:tc>
          <w:tcPr>
            <w:tcW w:w="1134" w:type="dxa"/>
            <w:vMerge w:val="continue"/>
            <w:vAlign w:val="center"/>
          </w:tcPr>
          <w:p w14:paraId="083AB242">
            <w:pPr>
              <w:pStyle w:val="60"/>
              <w:ind w:firstLine="0" w:firstLineChars="0"/>
              <w:jc w:val="center"/>
            </w:pPr>
          </w:p>
        </w:tc>
        <w:tc>
          <w:tcPr>
            <w:tcW w:w="2394" w:type="dxa"/>
            <w:noWrap/>
            <w:vAlign w:val="center"/>
          </w:tcPr>
          <w:p w14:paraId="4ED551C9">
            <w:pPr>
              <w:pStyle w:val="60"/>
              <w:ind w:firstLine="0" w:firstLineChars="0"/>
              <w:jc w:val="center"/>
            </w:pPr>
            <w:r>
              <w:t>规模</w:t>
            </w:r>
          </w:p>
        </w:tc>
        <w:tc>
          <w:tcPr>
            <w:tcW w:w="1426" w:type="dxa"/>
            <w:noWrap/>
            <w:vAlign w:val="center"/>
          </w:tcPr>
          <w:p w14:paraId="68AF749E">
            <w:pPr>
              <w:pStyle w:val="60"/>
              <w:ind w:firstLine="0" w:firstLineChars="0"/>
              <w:jc w:val="center"/>
            </w:pPr>
            <w:r>
              <w:t>25%</w:t>
            </w:r>
          </w:p>
        </w:tc>
      </w:tr>
      <w:tr w14:paraId="7DD2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2D126F12">
            <w:pPr>
              <w:pStyle w:val="60"/>
              <w:ind w:firstLine="0" w:firstLineChars="0"/>
              <w:jc w:val="center"/>
            </w:pPr>
          </w:p>
        </w:tc>
        <w:tc>
          <w:tcPr>
            <w:tcW w:w="2410" w:type="dxa"/>
            <w:vMerge w:val="continue"/>
            <w:vAlign w:val="center"/>
          </w:tcPr>
          <w:p w14:paraId="373BD0D8">
            <w:pPr>
              <w:pStyle w:val="60"/>
              <w:ind w:firstLine="0" w:firstLineChars="0"/>
              <w:jc w:val="center"/>
            </w:pPr>
          </w:p>
        </w:tc>
        <w:tc>
          <w:tcPr>
            <w:tcW w:w="1134" w:type="dxa"/>
            <w:vMerge w:val="continue"/>
            <w:vAlign w:val="center"/>
          </w:tcPr>
          <w:p w14:paraId="0CC7B701">
            <w:pPr>
              <w:pStyle w:val="60"/>
              <w:ind w:firstLine="0" w:firstLineChars="0"/>
              <w:jc w:val="center"/>
            </w:pPr>
          </w:p>
        </w:tc>
        <w:tc>
          <w:tcPr>
            <w:tcW w:w="2394" w:type="dxa"/>
            <w:noWrap/>
            <w:vAlign w:val="center"/>
          </w:tcPr>
          <w:p w14:paraId="64C44E3E">
            <w:pPr>
              <w:pStyle w:val="60"/>
              <w:ind w:firstLine="0" w:firstLineChars="0"/>
              <w:jc w:val="center"/>
            </w:pPr>
            <w:r>
              <w:t>专业度</w:t>
            </w:r>
          </w:p>
        </w:tc>
        <w:tc>
          <w:tcPr>
            <w:tcW w:w="1426" w:type="dxa"/>
            <w:noWrap/>
            <w:vAlign w:val="center"/>
          </w:tcPr>
          <w:p w14:paraId="59FA9928">
            <w:pPr>
              <w:pStyle w:val="60"/>
              <w:ind w:firstLine="0" w:firstLineChars="0"/>
              <w:jc w:val="center"/>
            </w:pPr>
            <w:r>
              <w:t>30%</w:t>
            </w:r>
          </w:p>
        </w:tc>
      </w:tr>
      <w:tr w14:paraId="149E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12B13ADF">
            <w:pPr>
              <w:pStyle w:val="60"/>
              <w:ind w:firstLine="0" w:firstLineChars="0"/>
              <w:jc w:val="center"/>
            </w:pPr>
          </w:p>
        </w:tc>
        <w:tc>
          <w:tcPr>
            <w:tcW w:w="2410" w:type="dxa"/>
            <w:vMerge w:val="continue"/>
            <w:vAlign w:val="center"/>
          </w:tcPr>
          <w:p w14:paraId="342C3DAD">
            <w:pPr>
              <w:pStyle w:val="60"/>
              <w:ind w:firstLine="0" w:firstLineChars="0"/>
              <w:jc w:val="center"/>
            </w:pPr>
          </w:p>
        </w:tc>
        <w:tc>
          <w:tcPr>
            <w:tcW w:w="1134" w:type="dxa"/>
            <w:vMerge w:val="continue"/>
            <w:vAlign w:val="center"/>
          </w:tcPr>
          <w:p w14:paraId="2046E653">
            <w:pPr>
              <w:pStyle w:val="60"/>
              <w:ind w:firstLine="0" w:firstLineChars="0"/>
              <w:jc w:val="center"/>
            </w:pPr>
          </w:p>
        </w:tc>
        <w:tc>
          <w:tcPr>
            <w:tcW w:w="2394" w:type="dxa"/>
            <w:noWrap/>
            <w:vAlign w:val="center"/>
          </w:tcPr>
          <w:p w14:paraId="5AFEB4C6">
            <w:pPr>
              <w:pStyle w:val="60"/>
              <w:ind w:firstLine="0" w:firstLineChars="0"/>
              <w:jc w:val="center"/>
            </w:pPr>
            <w:r>
              <w:t>安全保障</w:t>
            </w:r>
          </w:p>
        </w:tc>
        <w:tc>
          <w:tcPr>
            <w:tcW w:w="1426" w:type="dxa"/>
            <w:noWrap/>
            <w:vAlign w:val="center"/>
          </w:tcPr>
          <w:p w14:paraId="7869F9BA">
            <w:pPr>
              <w:pStyle w:val="60"/>
              <w:ind w:firstLine="0" w:firstLineChars="0"/>
              <w:jc w:val="center"/>
            </w:pPr>
            <w:r>
              <w:t>20%</w:t>
            </w:r>
          </w:p>
        </w:tc>
      </w:tr>
      <w:tr w14:paraId="1CE9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0F4449F6">
            <w:pPr>
              <w:pStyle w:val="60"/>
              <w:ind w:firstLine="0" w:firstLineChars="0"/>
              <w:jc w:val="center"/>
            </w:pPr>
          </w:p>
        </w:tc>
        <w:tc>
          <w:tcPr>
            <w:tcW w:w="2410" w:type="dxa"/>
            <w:vMerge w:val="restart"/>
            <w:noWrap/>
            <w:vAlign w:val="center"/>
          </w:tcPr>
          <w:p w14:paraId="49D60AC1">
            <w:pPr>
              <w:pStyle w:val="60"/>
              <w:ind w:firstLine="0" w:firstLineChars="0"/>
              <w:jc w:val="center"/>
            </w:pPr>
            <w:r>
              <w:t>自由驾驶测试</w:t>
            </w:r>
            <w:r>
              <w:rPr>
                <w:rFonts w:hint="eastAsia"/>
              </w:rPr>
              <w:t>区</w:t>
            </w:r>
          </w:p>
        </w:tc>
        <w:tc>
          <w:tcPr>
            <w:tcW w:w="1134" w:type="dxa"/>
            <w:vMerge w:val="restart"/>
            <w:noWrap/>
            <w:vAlign w:val="center"/>
          </w:tcPr>
          <w:p w14:paraId="33676448">
            <w:pPr>
              <w:pStyle w:val="60"/>
              <w:ind w:firstLine="0" w:firstLineChars="0"/>
              <w:jc w:val="center"/>
            </w:pPr>
            <w:r>
              <w:t>25</w:t>
            </w:r>
            <w:r>
              <w:rPr>
                <w:rFonts w:hint="eastAsia"/>
              </w:rPr>
              <w:t>%</w:t>
            </w:r>
          </w:p>
        </w:tc>
        <w:tc>
          <w:tcPr>
            <w:tcW w:w="2394" w:type="dxa"/>
            <w:noWrap/>
            <w:vAlign w:val="center"/>
          </w:tcPr>
          <w:p w14:paraId="207EF3A7">
            <w:pPr>
              <w:pStyle w:val="60"/>
              <w:ind w:firstLine="0" w:firstLineChars="0"/>
              <w:jc w:val="center"/>
            </w:pPr>
            <w:r>
              <w:t>功能模块数量</w:t>
            </w:r>
          </w:p>
        </w:tc>
        <w:tc>
          <w:tcPr>
            <w:tcW w:w="1426" w:type="dxa"/>
            <w:noWrap/>
            <w:vAlign w:val="center"/>
          </w:tcPr>
          <w:p w14:paraId="41560ACF">
            <w:pPr>
              <w:pStyle w:val="60"/>
              <w:ind w:firstLine="0" w:firstLineChars="0"/>
              <w:jc w:val="center"/>
            </w:pPr>
            <w:r>
              <w:t>25%</w:t>
            </w:r>
          </w:p>
        </w:tc>
      </w:tr>
      <w:tr w14:paraId="12BE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64A1FD2">
            <w:pPr>
              <w:pStyle w:val="60"/>
              <w:ind w:firstLine="0" w:firstLineChars="0"/>
              <w:jc w:val="center"/>
            </w:pPr>
          </w:p>
        </w:tc>
        <w:tc>
          <w:tcPr>
            <w:tcW w:w="2410" w:type="dxa"/>
            <w:vMerge w:val="continue"/>
            <w:vAlign w:val="center"/>
          </w:tcPr>
          <w:p w14:paraId="24B3937B">
            <w:pPr>
              <w:pStyle w:val="60"/>
              <w:ind w:firstLine="0" w:firstLineChars="0"/>
              <w:jc w:val="center"/>
            </w:pPr>
          </w:p>
        </w:tc>
        <w:tc>
          <w:tcPr>
            <w:tcW w:w="1134" w:type="dxa"/>
            <w:vMerge w:val="continue"/>
            <w:vAlign w:val="center"/>
          </w:tcPr>
          <w:p w14:paraId="182DA782">
            <w:pPr>
              <w:pStyle w:val="60"/>
              <w:ind w:firstLine="0" w:firstLineChars="0"/>
              <w:jc w:val="center"/>
            </w:pPr>
          </w:p>
        </w:tc>
        <w:tc>
          <w:tcPr>
            <w:tcW w:w="2394" w:type="dxa"/>
            <w:noWrap/>
            <w:vAlign w:val="center"/>
          </w:tcPr>
          <w:p w14:paraId="2A7FE731">
            <w:pPr>
              <w:pStyle w:val="60"/>
              <w:ind w:firstLine="0" w:firstLineChars="0"/>
              <w:jc w:val="center"/>
            </w:pPr>
            <w:r>
              <w:t>规模</w:t>
            </w:r>
          </w:p>
        </w:tc>
        <w:tc>
          <w:tcPr>
            <w:tcW w:w="1426" w:type="dxa"/>
            <w:noWrap/>
            <w:vAlign w:val="center"/>
          </w:tcPr>
          <w:p w14:paraId="07D508CA">
            <w:pPr>
              <w:pStyle w:val="60"/>
              <w:ind w:firstLine="0" w:firstLineChars="0"/>
              <w:jc w:val="center"/>
            </w:pPr>
            <w:r>
              <w:t>25%</w:t>
            </w:r>
          </w:p>
        </w:tc>
      </w:tr>
      <w:tr w14:paraId="2508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3DC5809D">
            <w:pPr>
              <w:pStyle w:val="60"/>
              <w:ind w:firstLine="0" w:firstLineChars="0"/>
              <w:jc w:val="center"/>
            </w:pPr>
          </w:p>
        </w:tc>
        <w:tc>
          <w:tcPr>
            <w:tcW w:w="2410" w:type="dxa"/>
            <w:vMerge w:val="continue"/>
            <w:vAlign w:val="center"/>
          </w:tcPr>
          <w:p w14:paraId="5CE3E512">
            <w:pPr>
              <w:pStyle w:val="60"/>
              <w:ind w:firstLine="0" w:firstLineChars="0"/>
              <w:jc w:val="center"/>
            </w:pPr>
          </w:p>
        </w:tc>
        <w:tc>
          <w:tcPr>
            <w:tcW w:w="1134" w:type="dxa"/>
            <w:vMerge w:val="continue"/>
            <w:vAlign w:val="center"/>
          </w:tcPr>
          <w:p w14:paraId="2DD7BBCE">
            <w:pPr>
              <w:pStyle w:val="60"/>
              <w:ind w:firstLine="0" w:firstLineChars="0"/>
              <w:jc w:val="center"/>
            </w:pPr>
          </w:p>
        </w:tc>
        <w:tc>
          <w:tcPr>
            <w:tcW w:w="2394" w:type="dxa"/>
            <w:noWrap/>
            <w:vAlign w:val="center"/>
          </w:tcPr>
          <w:p w14:paraId="484CA6A0">
            <w:pPr>
              <w:pStyle w:val="60"/>
              <w:ind w:firstLine="0" w:firstLineChars="0"/>
              <w:jc w:val="center"/>
            </w:pPr>
            <w:r>
              <w:t>专业度</w:t>
            </w:r>
          </w:p>
        </w:tc>
        <w:tc>
          <w:tcPr>
            <w:tcW w:w="1426" w:type="dxa"/>
            <w:noWrap/>
            <w:vAlign w:val="center"/>
          </w:tcPr>
          <w:p w14:paraId="3FA12B55">
            <w:pPr>
              <w:pStyle w:val="60"/>
              <w:ind w:firstLine="0" w:firstLineChars="0"/>
              <w:jc w:val="center"/>
            </w:pPr>
            <w:r>
              <w:t>30%</w:t>
            </w:r>
          </w:p>
        </w:tc>
      </w:tr>
      <w:tr w14:paraId="20BE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5DBE3DA">
            <w:pPr>
              <w:pStyle w:val="60"/>
              <w:ind w:firstLine="0" w:firstLineChars="0"/>
              <w:jc w:val="center"/>
            </w:pPr>
          </w:p>
        </w:tc>
        <w:tc>
          <w:tcPr>
            <w:tcW w:w="2410" w:type="dxa"/>
            <w:vMerge w:val="continue"/>
            <w:vAlign w:val="center"/>
          </w:tcPr>
          <w:p w14:paraId="0FC10F25">
            <w:pPr>
              <w:pStyle w:val="60"/>
              <w:ind w:firstLine="0" w:firstLineChars="0"/>
              <w:jc w:val="center"/>
            </w:pPr>
          </w:p>
        </w:tc>
        <w:tc>
          <w:tcPr>
            <w:tcW w:w="1134" w:type="dxa"/>
            <w:vMerge w:val="continue"/>
            <w:vAlign w:val="center"/>
          </w:tcPr>
          <w:p w14:paraId="7C6EB61C">
            <w:pPr>
              <w:pStyle w:val="60"/>
              <w:ind w:firstLine="0" w:firstLineChars="0"/>
              <w:jc w:val="center"/>
            </w:pPr>
          </w:p>
        </w:tc>
        <w:tc>
          <w:tcPr>
            <w:tcW w:w="2394" w:type="dxa"/>
            <w:noWrap/>
            <w:vAlign w:val="center"/>
          </w:tcPr>
          <w:p w14:paraId="3E4D4ECD">
            <w:pPr>
              <w:pStyle w:val="60"/>
              <w:ind w:firstLine="0" w:firstLineChars="0"/>
              <w:jc w:val="center"/>
            </w:pPr>
            <w:r>
              <w:t>安全保障</w:t>
            </w:r>
          </w:p>
        </w:tc>
        <w:tc>
          <w:tcPr>
            <w:tcW w:w="1426" w:type="dxa"/>
            <w:noWrap/>
            <w:vAlign w:val="center"/>
          </w:tcPr>
          <w:p w14:paraId="36D4E76A">
            <w:pPr>
              <w:pStyle w:val="60"/>
              <w:ind w:firstLine="0" w:firstLineChars="0"/>
              <w:jc w:val="center"/>
            </w:pPr>
            <w:r>
              <w:t>20%</w:t>
            </w:r>
          </w:p>
        </w:tc>
      </w:tr>
      <w:tr w14:paraId="7CCA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44164724">
            <w:pPr>
              <w:pStyle w:val="60"/>
              <w:ind w:firstLine="0" w:firstLineChars="0"/>
              <w:jc w:val="center"/>
            </w:pPr>
          </w:p>
        </w:tc>
        <w:tc>
          <w:tcPr>
            <w:tcW w:w="2410" w:type="dxa"/>
            <w:vMerge w:val="restart"/>
            <w:noWrap/>
            <w:vAlign w:val="center"/>
          </w:tcPr>
          <w:p w14:paraId="25B406C6">
            <w:pPr>
              <w:pStyle w:val="60"/>
              <w:ind w:firstLine="0" w:firstLineChars="0"/>
              <w:jc w:val="center"/>
            </w:pPr>
            <w:r>
              <w:t>测试模块功能融合度</w:t>
            </w:r>
          </w:p>
        </w:tc>
        <w:tc>
          <w:tcPr>
            <w:tcW w:w="1134" w:type="dxa"/>
            <w:vMerge w:val="restart"/>
            <w:noWrap/>
            <w:vAlign w:val="center"/>
          </w:tcPr>
          <w:p w14:paraId="0674937A">
            <w:pPr>
              <w:pStyle w:val="60"/>
              <w:ind w:firstLine="0" w:firstLineChars="0"/>
              <w:jc w:val="center"/>
            </w:pPr>
            <w:r>
              <w:t>25</w:t>
            </w:r>
            <w:r>
              <w:rPr>
                <w:rFonts w:hint="eastAsia"/>
              </w:rPr>
              <w:t>%</w:t>
            </w:r>
          </w:p>
        </w:tc>
        <w:tc>
          <w:tcPr>
            <w:tcW w:w="2394" w:type="dxa"/>
            <w:noWrap/>
            <w:vAlign w:val="center"/>
          </w:tcPr>
          <w:p w14:paraId="414A75FA">
            <w:pPr>
              <w:pStyle w:val="60"/>
              <w:ind w:firstLine="0" w:firstLineChars="0"/>
              <w:jc w:val="center"/>
            </w:pPr>
            <w:r>
              <w:t>多功能模块数量</w:t>
            </w:r>
          </w:p>
        </w:tc>
        <w:tc>
          <w:tcPr>
            <w:tcW w:w="1426" w:type="dxa"/>
            <w:noWrap/>
            <w:vAlign w:val="center"/>
          </w:tcPr>
          <w:p w14:paraId="609CDCAC">
            <w:pPr>
              <w:pStyle w:val="60"/>
              <w:ind w:firstLine="0" w:firstLineChars="0"/>
              <w:jc w:val="center"/>
            </w:pPr>
            <w:r>
              <w:t>80%</w:t>
            </w:r>
          </w:p>
        </w:tc>
      </w:tr>
      <w:tr w14:paraId="1396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980" w:type="dxa"/>
            <w:vMerge w:val="continue"/>
            <w:vAlign w:val="center"/>
          </w:tcPr>
          <w:p w14:paraId="75796BEA">
            <w:pPr>
              <w:pStyle w:val="60"/>
              <w:ind w:firstLine="0" w:firstLineChars="0"/>
              <w:jc w:val="center"/>
            </w:pPr>
          </w:p>
        </w:tc>
        <w:tc>
          <w:tcPr>
            <w:tcW w:w="2410" w:type="dxa"/>
            <w:vMerge w:val="continue"/>
            <w:noWrap/>
            <w:vAlign w:val="center"/>
          </w:tcPr>
          <w:p w14:paraId="4E2DF741">
            <w:pPr>
              <w:pStyle w:val="60"/>
              <w:ind w:firstLine="0" w:firstLineChars="0"/>
              <w:jc w:val="center"/>
            </w:pPr>
          </w:p>
        </w:tc>
        <w:tc>
          <w:tcPr>
            <w:tcW w:w="1134" w:type="dxa"/>
            <w:vMerge w:val="continue"/>
            <w:noWrap/>
            <w:vAlign w:val="center"/>
          </w:tcPr>
          <w:p w14:paraId="54734D35">
            <w:pPr>
              <w:pStyle w:val="60"/>
              <w:ind w:firstLine="0" w:firstLineChars="0"/>
              <w:jc w:val="center"/>
            </w:pPr>
          </w:p>
        </w:tc>
        <w:tc>
          <w:tcPr>
            <w:tcW w:w="2394" w:type="dxa"/>
            <w:noWrap/>
            <w:vAlign w:val="center"/>
          </w:tcPr>
          <w:p w14:paraId="6665C6DD">
            <w:pPr>
              <w:pStyle w:val="60"/>
              <w:ind w:firstLine="0" w:firstLineChars="0"/>
              <w:jc w:val="center"/>
            </w:pPr>
            <w:r>
              <w:rPr>
                <w:rFonts w:hint="eastAsia"/>
              </w:rPr>
              <w:t>总体安全保障</w:t>
            </w:r>
          </w:p>
        </w:tc>
        <w:tc>
          <w:tcPr>
            <w:tcW w:w="1426" w:type="dxa"/>
            <w:noWrap/>
            <w:vAlign w:val="center"/>
          </w:tcPr>
          <w:p w14:paraId="698AF99A">
            <w:pPr>
              <w:pStyle w:val="60"/>
              <w:ind w:firstLine="0" w:firstLineChars="0"/>
              <w:jc w:val="center"/>
            </w:pPr>
            <w:r>
              <w:t>20%</w:t>
            </w:r>
          </w:p>
        </w:tc>
      </w:tr>
    </w:tbl>
    <w:p w14:paraId="1615F54D">
      <w:pPr>
        <w:pStyle w:val="60"/>
        <w:ind w:firstLine="420"/>
      </w:pPr>
    </w:p>
    <w:p w14:paraId="7DB4C20A">
      <w:pPr>
        <w:pStyle w:val="60"/>
        <w:ind w:firstLine="420"/>
      </w:pPr>
    </w:p>
    <w:p w14:paraId="4E4DD45F">
      <w:pPr>
        <w:pStyle w:val="60"/>
        <w:ind w:firstLine="420"/>
      </w:pPr>
    </w:p>
    <w:p w14:paraId="1DB6F7EA">
      <w:pPr>
        <w:pStyle w:val="60"/>
        <w:ind w:firstLine="420"/>
      </w:pPr>
    </w:p>
    <w:p w14:paraId="5104EDE8">
      <w:pPr>
        <w:pStyle w:val="203"/>
        <w:rPr>
          <w:vanish w:val="0"/>
        </w:rPr>
      </w:pPr>
    </w:p>
    <w:bookmarkEnd w:id="218"/>
    <w:bookmarkEnd w:id="219"/>
    <w:bookmarkEnd w:id="220"/>
    <w:bookmarkEnd w:id="221"/>
    <w:p w14:paraId="24CBB1DF">
      <w:pPr>
        <w:pStyle w:val="168"/>
        <w:numPr>
          <w:ilvl w:val="0"/>
          <w:numId w:val="0"/>
        </w:numPr>
      </w:pPr>
    </w:p>
    <w:p w14:paraId="01F6BC24">
      <w:pPr>
        <w:pStyle w:val="168"/>
        <w:numPr>
          <w:ilvl w:val="0"/>
          <w:numId w:val="0"/>
        </w:numPr>
      </w:pPr>
    </w:p>
    <w:p w14:paraId="21525D93">
      <w:pPr>
        <w:pStyle w:val="168"/>
        <w:numPr>
          <w:ilvl w:val="0"/>
          <w:numId w:val="0"/>
        </w:numPr>
        <w:sectPr>
          <w:pgSz w:w="11906" w:h="16838"/>
          <w:pgMar w:top="1928" w:right="1134" w:bottom="1134" w:left="1134" w:header="1418" w:footer="1134" w:gutter="284"/>
          <w:cols w:space="425" w:num="1"/>
          <w:formProt w:val="0"/>
          <w:docGrid w:linePitch="312" w:charSpace="0"/>
        </w:sectPr>
      </w:pPr>
    </w:p>
    <w:bookmarkEnd w:id="211"/>
    <w:bookmarkEnd w:id="212"/>
    <w:bookmarkEnd w:id="213"/>
    <w:p w14:paraId="618ADA72">
      <w:pPr>
        <w:pStyle w:val="80"/>
        <w:spacing w:after="120"/>
      </w:pPr>
      <w:r>
        <w:br w:type="textWrapping"/>
      </w:r>
      <w:bookmarkStart w:id="228" w:name="_Toc166657618"/>
      <w:bookmarkStart w:id="229" w:name="_Toc170808950"/>
      <w:bookmarkStart w:id="230" w:name="_Toc175045371"/>
      <w:bookmarkStart w:id="231" w:name="_Toc215145556"/>
      <w:bookmarkStart w:id="232" w:name="_Toc170842108"/>
      <w:bookmarkStart w:id="233" w:name="_Toc194569140"/>
      <w:bookmarkStart w:id="234" w:name="_Toc166599485"/>
      <w:bookmarkStart w:id="235" w:name="_Toc170811145"/>
      <w:bookmarkStart w:id="236" w:name="_Toc230080260"/>
      <w:bookmarkStart w:id="237" w:name="_Toc231215152"/>
      <w:r>
        <w:rPr>
          <w:rFonts w:hint="eastAsia"/>
        </w:rPr>
        <w:t>（规范性）</w:t>
      </w:r>
      <w:r>
        <w:br w:type="textWrapping"/>
      </w:r>
      <w:r>
        <w:rPr>
          <w:rFonts w:hint="eastAsia"/>
        </w:rPr>
        <w:t>汽车测试场地综合等级划分</w:t>
      </w:r>
      <w:bookmarkEnd w:id="228"/>
      <w:bookmarkEnd w:id="229"/>
      <w:bookmarkEnd w:id="230"/>
      <w:bookmarkEnd w:id="231"/>
      <w:bookmarkEnd w:id="232"/>
      <w:bookmarkEnd w:id="233"/>
      <w:bookmarkEnd w:id="234"/>
      <w:bookmarkEnd w:id="235"/>
      <w:r>
        <w:rPr>
          <w:rFonts w:hint="eastAsia"/>
        </w:rPr>
        <w:t>体系</w:t>
      </w:r>
      <w:bookmarkEnd w:id="236"/>
      <w:bookmarkEnd w:id="237"/>
    </w:p>
    <w:p w14:paraId="2DA662CA">
      <w:pPr>
        <w:pStyle w:val="60"/>
        <w:ind w:firstLine="420"/>
      </w:pPr>
      <w:r>
        <w:rPr>
          <w:rFonts w:hint="eastAsia"/>
        </w:rPr>
        <w:t>表B.1-表B.5给出了各类汽车测试场地的综合等级计分表。</w:t>
      </w:r>
      <w:r>
        <w:t>表中所列百分比为各评分项的占比，实际评分应根据符合程度在[0，最高</w:t>
      </w:r>
      <w:r>
        <w:rPr>
          <w:rFonts w:hint="eastAsia"/>
        </w:rPr>
        <w:t>分值</w:t>
      </w:r>
      <w:r>
        <w:t>]区间内</w:t>
      </w:r>
      <w:r>
        <w:rPr>
          <w:rFonts w:hint="eastAsia"/>
        </w:rPr>
        <w:t>取值</w:t>
      </w:r>
      <w:r>
        <w:t>。</w:t>
      </w:r>
    </w:p>
    <w:p w14:paraId="522CEC0D">
      <w:pPr>
        <w:pStyle w:val="60"/>
        <w:ind w:firstLine="420"/>
      </w:pPr>
      <w:r>
        <w:rPr>
          <w:rFonts w:hint="eastAsia"/>
        </w:rPr>
        <w:t>汽车测试场地的综合等级满分为</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分。综合等级A级的汽车测试场地分值不小于</w:t>
      </w:r>
      <m:oMath>
        <m:sSub>
          <m:sSubPr>
            <m:ctrlPr>
              <w:rPr>
                <w:rFonts w:ascii="Cambria Math" w:hAnsi="Cambria Math"/>
                <w:i/>
              </w:rPr>
            </m:ctrlPr>
          </m:sSubPr>
          <m:e>
            <m:r>
              <m:rPr/>
              <w:rPr>
                <w:rFonts w:hint="eastAsia" w:ascii="Cambria Math" w:hAnsi="Cambria Math"/>
              </w:rPr>
              <m:t>a</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分，综合等级B级的汽车测试场地分值不小于</w:t>
      </w:r>
      <m:oMath>
        <m:sSub>
          <m:sSubPr>
            <m:ctrlPr>
              <w:rPr>
                <w:rFonts w:ascii="Cambria Math" w:hAnsi="Cambria Math"/>
                <w:i/>
              </w:rPr>
            </m:ctrlPr>
          </m:sSubPr>
          <m:e>
            <m:r>
              <m:rPr/>
              <w:rPr>
                <w:rFonts w:hint="eastAsia" w:ascii="Cambria Math" w:hAnsi="Cambria Math"/>
              </w:rPr>
              <m:t>b</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分，综合等级C级的汽车测试场地分值不小于</w:t>
      </w:r>
      <m:oMath>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分。其中，</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&gt;</m:t>
        </m:r>
        <m:sSub>
          <m:sSubPr>
            <m:ctrlPr>
              <w:rPr>
                <w:rFonts w:ascii="Cambria Math" w:hAnsi="Cambria Math"/>
                <w:i/>
              </w:rPr>
            </m:ctrlPr>
          </m:sSubPr>
          <m:e>
            <m:r>
              <m:rPr/>
              <w:rPr>
                <w:rFonts w:hint="eastAsia" w:ascii="Cambria Math" w:hAnsi="Cambria Math"/>
              </w:rPr>
              <m:t>a</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&gt;</m:t>
        </m:r>
        <m:sSub>
          <m:sSubPr>
            <m:ctrlPr>
              <w:rPr>
                <w:rFonts w:ascii="Cambria Math" w:hAnsi="Cambria Math"/>
                <w:i/>
              </w:rPr>
            </m:ctrlPr>
          </m:sSubPr>
          <m:e>
            <m:r>
              <m:rPr/>
              <w:rPr>
                <w:rFonts w:hint="eastAsia" w:ascii="Cambria Math" w:hAnsi="Cambria Math"/>
              </w:rPr>
              <m:t>b</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&gt;</m:t>
        </m:r>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w:t>
      </w:r>
    </w:p>
    <w:p w14:paraId="39C67873">
      <w:pPr>
        <w:pStyle w:val="60"/>
        <w:ind w:firstLine="420"/>
      </w:pPr>
      <w:r>
        <w:rPr>
          <w:rFonts w:hint="eastAsia"/>
        </w:rPr>
        <w:t>各类汽车测试场地的</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vertAlign w:val="subscript"/>
        </w:rPr>
        <w:t>、</w:t>
      </w:r>
      <m:oMath>
        <m:sSub>
          <m:sSubPr>
            <m:ctrlPr>
              <w:rPr>
                <w:rFonts w:ascii="Cambria Math" w:hAnsi="Cambria Math"/>
                <w:i/>
              </w:rPr>
            </m:ctrlPr>
          </m:sSubPr>
          <m:e>
            <m:r>
              <m:rPr/>
              <w:rPr>
                <w:rFonts w:hint="eastAsia" w:ascii="Cambria Math" w:hAnsi="Cambria Math"/>
              </w:rPr>
              <m:t>a</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vertAlign w:val="subscript"/>
        </w:rPr>
        <w:t>、</w:t>
      </w:r>
      <m:oMath>
        <m:sSub>
          <m:sSubPr>
            <m:ctrlPr>
              <w:rPr>
                <w:rFonts w:ascii="Cambria Math" w:hAnsi="Cambria Math"/>
                <w:i/>
              </w:rPr>
            </m:ctrlPr>
          </m:sSubPr>
          <m:e>
            <m:r>
              <m:rPr/>
              <w:rPr>
                <w:rFonts w:hint="eastAsia" w:ascii="Cambria Math" w:hAnsi="Cambria Math"/>
              </w:rPr>
              <m:t>b</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vertAlign w:val="subscript"/>
        </w:rPr>
        <w:t>、</w:t>
      </w:r>
      <m:oMath>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取值可不同，由</w:t>
      </w:r>
      <w:r>
        <w:t>相关部门或组织</w:t>
      </w:r>
      <w:r>
        <w:rPr>
          <w:rFonts w:hint="eastAsia"/>
        </w:rPr>
        <w:t>的技术专家根据实际情况确定。</w:t>
      </w:r>
    </w:p>
    <w:p w14:paraId="4E2E7AAF">
      <w:pPr>
        <w:pStyle w:val="81"/>
        <w:numPr>
          <w:ilvl w:val="0"/>
          <w:numId w:val="0"/>
        </w:numPr>
        <w:spacing w:before="120" w:after="120"/>
      </w:pPr>
      <w:r>
        <w:rPr>
          <w:rFonts w:hint="eastAsia"/>
        </w:rPr>
        <w:t>表B.1 汽车试验场综合等级划分计分表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68"/>
        <w:gridCol w:w="1867"/>
        <w:gridCol w:w="1871"/>
        <w:gridCol w:w="1869"/>
        <w:gridCol w:w="1869"/>
      </w:tblGrid>
      <w:tr w14:paraId="6D6B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Align w:val="center"/>
          </w:tcPr>
          <w:p w14:paraId="1F6F6517">
            <w:pPr>
              <w:pStyle w:val="60"/>
              <w:ind w:firstLine="0" w:firstLineChars="0"/>
              <w:jc w:val="center"/>
            </w:pPr>
            <w:r>
              <w:rPr>
                <w:b/>
                <w:bCs/>
              </w:rPr>
              <w:t>汽车测试场地</w:t>
            </w:r>
          </w:p>
        </w:tc>
        <w:tc>
          <w:tcPr>
            <w:tcW w:w="999" w:type="pct"/>
            <w:vAlign w:val="center"/>
          </w:tcPr>
          <w:p w14:paraId="75E3630F">
            <w:pPr>
              <w:pStyle w:val="60"/>
              <w:ind w:firstLine="0" w:firstLineChars="0"/>
              <w:jc w:val="center"/>
            </w:pPr>
            <w:r>
              <w:rPr>
                <w:b/>
                <w:bCs/>
              </w:rPr>
              <w:t>一级评价指标</w:t>
            </w:r>
          </w:p>
        </w:tc>
        <w:tc>
          <w:tcPr>
            <w:tcW w:w="1001" w:type="pct"/>
            <w:vAlign w:val="center"/>
          </w:tcPr>
          <w:p w14:paraId="2F5C359B">
            <w:pPr>
              <w:pStyle w:val="60"/>
              <w:ind w:firstLine="0" w:firstLineChars="0"/>
              <w:jc w:val="center"/>
            </w:pPr>
            <w:r>
              <w:rPr>
                <w:rFonts w:hint="eastAsia"/>
                <w:b/>
                <w:bCs/>
              </w:rPr>
              <w:t>最高分值</w:t>
            </w:r>
          </w:p>
        </w:tc>
        <w:tc>
          <w:tcPr>
            <w:tcW w:w="1000" w:type="pct"/>
            <w:vAlign w:val="center"/>
          </w:tcPr>
          <w:p w14:paraId="7F813839">
            <w:pPr>
              <w:pStyle w:val="60"/>
              <w:ind w:firstLine="0" w:firstLineChars="0"/>
              <w:jc w:val="center"/>
            </w:pPr>
            <w:r>
              <w:rPr>
                <w:b/>
                <w:bCs/>
              </w:rPr>
              <w:t>二级评价指标</w:t>
            </w:r>
          </w:p>
        </w:tc>
        <w:tc>
          <w:tcPr>
            <w:tcW w:w="1000" w:type="pct"/>
            <w:vAlign w:val="center"/>
          </w:tcPr>
          <w:p w14:paraId="1B56D666">
            <w:pPr>
              <w:pStyle w:val="60"/>
              <w:ind w:firstLine="0" w:firstLineChars="0"/>
              <w:jc w:val="center"/>
            </w:pPr>
            <w:r>
              <w:rPr>
                <w:rFonts w:hint="eastAsia"/>
                <w:b/>
                <w:bCs/>
              </w:rPr>
              <w:t>最高分值</w:t>
            </w:r>
          </w:p>
        </w:tc>
      </w:tr>
      <w:tr w14:paraId="1DD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restart"/>
            <w:vAlign w:val="center"/>
          </w:tcPr>
          <w:p w14:paraId="4D95A600">
            <w:pPr>
              <w:pStyle w:val="60"/>
              <w:ind w:firstLine="0" w:firstLineChars="0"/>
              <w:jc w:val="center"/>
            </w:pPr>
            <w:r>
              <w:rPr>
                <w:rFonts w:hint="eastAsia"/>
              </w:rPr>
              <w:t>汽车试验场</w:t>
            </w:r>
          </w:p>
        </w:tc>
        <w:tc>
          <w:tcPr>
            <w:tcW w:w="999" w:type="pct"/>
            <w:vMerge w:val="restart"/>
            <w:vAlign w:val="center"/>
          </w:tcPr>
          <w:p w14:paraId="5D9FE11A">
            <w:pPr>
              <w:pStyle w:val="60"/>
              <w:ind w:firstLine="0" w:firstLineChars="0"/>
              <w:jc w:val="center"/>
            </w:pPr>
            <w:r>
              <w:t>场地</w:t>
            </w:r>
          </w:p>
          <w:p w14:paraId="598B9935">
            <w:pPr>
              <w:pStyle w:val="60"/>
              <w:ind w:firstLine="0" w:firstLineChars="0"/>
              <w:jc w:val="center"/>
            </w:pPr>
            <w:r>
              <w:t>规模</w:t>
            </w:r>
          </w:p>
        </w:tc>
        <w:tc>
          <w:tcPr>
            <w:tcW w:w="1001" w:type="pct"/>
            <w:vMerge w:val="restart"/>
            <w:vAlign w:val="center"/>
          </w:tcPr>
          <w:p w14:paraId="4FD59A79">
            <w:pPr>
              <w:pStyle w:val="60"/>
              <w:spacing w:line="360" w:lineRule="auto"/>
              <w:ind w:firstLine="0" w:firstLineChars="0"/>
              <w:jc w:val="center"/>
            </w:pPr>
            <w:r>
              <w:t>10</w:t>
            </w:r>
            <w:r>
              <w:rPr>
                <w:rFonts w:hint="eastAsia"/>
              </w:rPr>
              <w:t>%</w:t>
            </w:r>
          </w:p>
        </w:tc>
        <w:tc>
          <w:tcPr>
            <w:tcW w:w="1000" w:type="pct"/>
            <w:vAlign w:val="center"/>
          </w:tcPr>
          <w:p w14:paraId="5B815C45">
            <w:pPr>
              <w:pStyle w:val="60"/>
              <w:ind w:firstLine="0" w:firstLineChars="0"/>
              <w:jc w:val="center"/>
            </w:pPr>
            <w:r>
              <w:t>占地面积</w:t>
            </w:r>
          </w:p>
        </w:tc>
        <w:tc>
          <w:tcPr>
            <w:tcW w:w="1000" w:type="pct"/>
            <w:vAlign w:val="center"/>
          </w:tcPr>
          <w:p w14:paraId="643B9F4B">
            <w:pPr>
              <w:pStyle w:val="60"/>
              <w:ind w:firstLine="0" w:firstLineChars="0"/>
              <w:jc w:val="center"/>
            </w:pPr>
            <w:r>
              <w:t>2</w:t>
            </w:r>
            <w:r>
              <w:rPr>
                <w:rFonts w:hint="eastAsia"/>
              </w:rPr>
              <w:t>0%</w:t>
            </w:r>
          </w:p>
        </w:tc>
      </w:tr>
      <w:tr w14:paraId="753B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751D253">
            <w:pPr>
              <w:pStyle w:val="60"/>
              <w:ind w:firstLine="0" w:firstLineChars="0"/>
              <w:jc w:val="center"/>
            </w:pPr>
          </w:p>
        </w:tc>
        <w:tc>
          <w:tcPr>
            <w:tcW w:w="999" w:type="pct"/>
            <w:vMerge w:val="continue"/>
            <w:vAlign w:val="center"/>
          </w:tcPr>
          <w:p w14:paraId="50FD59E9">
            <w:pPr>
              <w:pStyle w:val="60"/>
              <w:ind w:firstLine="0" w:firstLineChars="0"/>
              <w:jc w:val="center"/>
            </w:pPr>
          </w:p>
        </w:tc>
        <w:tc>
          <w:tcPr>
            <w:tcW w:w="1001" w:type="pct"/>
            <w:vMerge w:val="continue"/>
            <w:vAlign w:val="center"/>
          </w:tcPr>
          <w:p w14:paraId="5544A639">
            <w:pPr>
              <w:pStyle w:val="60"/>
              <w:ind w:firstLine="0" w:firstLineChars="0"/>
              <w:jc w:val="center"/>
            </w:pPr>
          </w:p>
        </w:tc>
        <w:tc>
          <w:tcPr>
            <w:tcW w:w="1000" w:type="pct"/>
            <w:vAlign w:val="center"/>
          </w:tcPr>
          <w:p w14:paraId="226F167D">
            <w:pPr>
              <w:pStyle w:val="60"/>
              <w:ind w:firstLine="0" w:firstLineChars="0"/>
              <w:jc w:val="center"/>
            </w:pPr>
            <w:r>
              <w:t>测试模块实际面积</w:t>
            </w:r>
          </w:p>
        </w:tc>
        <w:tc>
          <w:tcPr>
            <w:tcW w:w="1000" w:type="pct"/>
            <w:vAlign w:val="center"/>
          </w:tcPr>
          <w:p w14:paraId="19638F9C">
            <w:pPr>
              <w:pStyle w:val="60"/>
              <w:ind w:firstLine="0" w:firstLineChars="0"/>
              <w:jc w:val="center"/>
            </w:pPr>
            <w:r>
              <w:t>3</w:t>
            </w:r>
            <w:r>
              <w:rPr>
                <w:rFonts w:hint="eastAsia"/>
              </w:rPr>
              <w:t>0%</w:t>
            </w:r>
          </w:p>
        </w:tc>
      </w:tr>
      <w:tr w14:paraId="4DC5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372FA28">
            <w:pPr>
              <w:pStyle w:val="60"/>
              <w:ind w:firstLine="0" w:firstLineChars="0"/>
              <w:jc w:val="center"/>
            </w:pPr>
          </w:p>
        </w:tc>
        <w:tc>
          <w:tcPr>
            <w:tcW w:w="999" w:type="pct"/>
            <w:vMerge w:val="continue"/>
            <w:vAlign w:val="center"/>
          </w:tcPr>
          <w:p w14:paraId="115D492F">
            <w:pPr>
              <w:pStyle w:val="60"/>
              <w:ind w:firstLine="0" w:firstLineChars="0"/>
              <w:jc w:val="center"/>
            </w:pPr>
          </w:p>
        </w:tc>
        <w:tc>
          <w:tcPr>
            <w:tcW w:w="1001" w:type="pct"/>
            <w:vMerge w:val="continue"/>
            <w:vAlign w:val="center"/>
          </w:tcPr>
          <w:p w14:paraId="193961C9">
            <w:pPr>
              <w:pStyle w:val="60"/>
              <w:ind w:firstLine="0" w:firstLineChars="0"/>
              <w:jc w:val="center"/>
            </w:pPr>
          </w:p>
        </w:tc>
        <w:tc>
          <w:tcPr>
            <w:tcW w:w="1000" w:type="pct"/>
            <w:vAlign w:val="center"/>
          </w:tcPr>
          <w:p w14:paraId="42CD3B4F">
            <w:pPr>
              <w:pStyle w:val="60"/>
              <w:ind w:firstLine="0" w:firstLineChars="0"/>
              <w:jc w:val="center"/>
            </w:pPr>
            <w:r>
              <w:t>投资规模</w:t>
            </w:r>
          </w:p>
        </w:tc>
        <w:tc>
          <w:tcPr>
            <w:tcW w:w="1000" w:type="pct"/>
            <w:vAlign w:val="center"/>
          </w:tcPr>
          <w:p w14:paraId="18CF2F9C">
            <w:pPr>
              <w:pStyle w:val="60"/>
              <w:ind w:firstLine="0" w:firstLineChars="0"/>
              <w:jc w:val="center"/>
            </w:pPr>
            <w:r>
              <w:t>2</w:t>
            </w:r>
            <w:r>
              <w:rPr>
                <w:rFonts w:hint="eastAsia"/>
              </w:rPr>
              <w:t>0%</w:t>
            </w:r>
          </w:p>
        </w:tc>
      </w:tr>
      <w:tr w14:paraId="57B0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6ABA06C">
            <w:pPr>
              <w:pStyle w:val="60"/>
              <w:ind w:firstLine="0" w:firstLineChars="0"/>
              <w:jc w:val="center"/>
            </w:pPr>
          </w:p>
        </w:tc>
        <w:tc>
          <w:tcPr>
            <w:tcW w:w="999" w:type="pct"/>
            <w:vMerge w:val="continue"/>
            <w:vAlign w:val="center"/>
          </w:tcPr>
          <w:p w14:paraId="384FCDE3">
            <w:pPr>
              <w:pStyle w:val="60"/>
              <w:ind w:firstLine="0" w:firstLineChars="0"/>
              <w:jc w:val="center"/>
            </w:pPr>
          </w:p>
        </w:tc>
        <w:tc>
          <w:tcPr>
            <w:tcW w:w="1001" w:type="pct"/>
            <w:vMerge w:val="continue"/>
            <w:vAlign w:val="center"/>
          </w:tcPr>
          <w:p w14:paraId="606FD6B1">
            <w:pPr>
              <w:pStyle w:val="60"/>
              <w:ind w:firstLine="0" w:firstLineChars="0"/>
              <w:jc w:val="center"/>
            </w:pPr>
          </w:p>
        </w:tc>
        <w:tc>
          <w:tcPr>
            <w:tcW w:w="1000" w:type="pct"/>
            <w:vAlign w:val="center"/>
          </w:tcPr>
          <w:p w14:paraId="689A5461">
            <w:pPr>
              <w:pStyle w:val="60"/>
              <w:ind w:firstLine="0" w:firstLineChars="0"/>
              <w:jc w:val="center"/>
            </w:pPr>
            <w:r>
              <w:t>安全容量</w:t>
            </w:r>
          </w:p>
        </w:tc>
        <w:tc>
          <w:tcPr>
            <w:tcW w:w="1000" w:type="pct"/>
            <w:vAlign w:val="center"/>
          </w:tcPr>
          <w:p w14:paraId="45EF8D61">
            <w:pPr>
              <w:pStyle w:val="60"/>
              <w:ind w:firstLine="0" w:firstLineChars="0"/>
              <w:jc w:val="center"/>
            </w:pPr>
            <w:r>
              <w:t>3</w:t>
            </w:r>
            <w:r>
              <w:rPr>
                <w:rFonts w:hint="eastAsia"/>
              </w:rPr>
              <w:t>0%</w:t>
            </w:r>
          </w:p>
        </w:tc>
      </w:tr>
      <w:tr w14:paraId="586E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625EBD2">
            <w:pPr>
              <w:pStyle w:val="60"/>
              <w:ind w:firstLine="0" w:firstLineChars="0"/>
              <w:jc w:val="center"/>
            </w:pPr>
          </w:p>
        </w:tc>
        <w:tc>
          <w:tcPr>
            <w:tcW w:w="999" w:type="pct"/>
            <w:vMerge w:val="restart"/>
            <w:vAlign w:val="center"/>
          </w:tcPr>
          <w:p w14:paraId="28718FC4">
            <w:pPr>
              <w:pStyle w:val="60"/>
              <w:ind w:firstLine="0" w:firstLineChars="0"/>
              <w:jc w:val="center"/>
            </w:pPr>
            <w:r>
              <w:t>基础</w:t>
            </w:r>
          </w:p>
          <w:p w14:paraId="27A50AB3">
            <w:pPr>
              <w:pStyle w:val="60"/>
              <w:ind w:firstLine="0" w:firstLineChars="0"/>
              <w:jc w:val="center"/>
            </w:pPr>
            <w:r>
              <w:t>设施</w:t>
            </w:r>
          </w:p>
        </w:tc>
        <w:tc>
          <w:tcPr>
            <w:tcW w:w="1001" w:type="pct"/>
            <w:vMerge w:val="restart"/>
            <w:vAlign w:val="center"/>
          </w:tcPr>
          <w:p w14:paraId="46FC53C1">
            <w:pPr>
              <w:pStyle w:val="60"/>
              <w:ind w:firstLine="0" w:firstLineChars="0"/>
              <w:jc w:val="center"/>
            </w:pPr>
            <w:r>
              <w:t>15</w:t>
            </w:r>
            <w:r>
              <w:rPr>
                <w:rFonts w:hint="eastAsia"/>
              </w:rPr>
              <w:t>%</w:t>
            </w:r>
          </w:p>
        </w:tc>
        <w:tc>
          <w:tcPr>
            <w:tcW w:w="1000" w:type="pct"/>
            <w:vAlign w:val="center"/>
          </w:tcPr>
          <w:p w14:paraId="01984D39">
            <w:pPr>
              <w:pStyle w:val="60"/>
              <w:ind w:firstLine="0" w:firstLineChars="0"/>
              <w:jc w:val="center"/>
            </w:pPr>
            <w:r>
              <w:t>引导标识</w:t>
            </w:r>
          </w:p>
        </w:tc>
        <w:tc>
          <w:tcPr>
            <w:tcW w:w="1000" w:type="pct"/>
            <w:vAlign w:val="center"/>
          </w:tcPr>
          <w:p w14:paraId="3C394596">
            <w:pPr>
              <w:pStyle w:val="60"/>
              <w:ind w:firstLine="0" w:firstLineChars="0"/>
              <w:jc w:val="center"/>
            </w:pPr>
            <w:r>
              <w:rPr>
                <w:rFonts w:hint="eastAsia"/>
              </w:rPr>
              <w:t>15%</w:t>
            </w:r>
          </w:p>
        </w:tc>
      </w:tr>
      <w:tr w14:paraId="111E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AA0F701">
            <w:pPr>
              <w:pStyle w:val="60"/>
              <w:ind w:firstLine="0" w:firstLineChars="0"/>
              <w:jc w:val="center"/>
            </w:pPr>
          </w:p>
        </w:tc>
        <w:tc>
          <w:tcPr>
            <w:tcW w:w="999" w:type="pct"/>
            <w:vMerge w:val="continue"/>
            <w:vAlign w:val="center"/>
          </w:tcPr>
          <w:p w14:paraId="111095AC">
            <w:pPr>
              <w:pStyle w:val="60"/>
              <w:ind w:firstLine="0" w:firstLineChars="0"/>
              <w:jc w:val="center"/>
            </w:pPr>
          </w:p>
        </w:tc>
        <w:tc>
          <w:tcPr>
            <w:tcW w:w="1001" w:type="pct"/>
            <w:vMerge w:val="continue"/>
            <w:vAlign w:val="center"/>
          </w:tcPr>
          <w:p w14:paraId="1EA14295">
            <w:pPr>
              <w:pStyle w:val="60"/>
              <w:ind w:firstLine="0" w:firstLineChars="0"/>
              <w:jc w:val="center"/>
            </w:pPr>
          </w:p>
        </w:tc>
        <w:tc>
          <w:tcPr>
            <w:tcW w:w="1000" w:type="pct"/>
            <w:vAlign w:val="center"/>
          </w:tcPr>
          <w:p w14:paraId="444AB4CF">
            <w:pPr>
              <w:pStyle w:val="60"/>
              <w:ind w:firstLine="0" w:firstLineChars="0"/>
              <w:jc w:val="center"/>
            </w:pPr>
            <w:r>
              <w:t>联络路线</w:t>
            </w:r>
          </w:p>
        </w:tc>
        <w:tc>
          <w:tcPr>
            <w:tcW w:w="1000" w:type="pct"/>
            <w:vAlign w:val="center"/>
          </w:tcPr>
          <w:p w14:paraId="113E8A4E">
            <w:pPr>
              <w:pStyle w:val="60"/>
              <w:ind w:firstLine="0" w:firstLineChars="0"/>
              <w:jc w:val="center"/>
            </w:pPr>
            <w:r>
              <w:rPr>
                <w:rFonts w:hint="eastAsia"/>
              </w:rPr>
              <w:t>20%</w:t>
            </w:r>
          </w:p>
        </w:tc>
      </w:tr>
      <w:tr w14:paraId="28F9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0B657A9">
            <w:pPr>
              <w:pStyle w:val="60"/>
              <w:ind w:firstLine="0" w:firstLineChars="0"/>
              <w:jc w:val="center"/>
            </w:pPr>
          </w:p>
        </w:tc>
        <w:tc>
          <w:tcPr>
            <w:tcW w:w="999" w:type="pct"/>
            <w:vMerge w:val="continue"/>
            <w:vAlign w:val="center"/>
          </w:tcPr>
          <w:p w14:paraId="6061CD1C">
            <w:pPr>
              <w:pStyle w:val="60"/>
              <w:ind w:firstLine="0" w:firstLineChars="0"/>
              <w:jc w:val="center"/>
            </w:pPr>
          </w:p>
        </w:tc>
        <w:tc>
          <w:tcPr>
            <w:tcW w:w="1001" w:type="pct"/>
            <w:vMerge w:val="continue"/>
            <w:vAlign w:val="center"/>
          </w:tcPr>
          <w:p w14:paraId="054F25AE">
            <w:pPr>
              <w:pStyle w:val="60"/>
              <w:ind w:firstLine="0" w:firstLineChars="0"/>
              <w:jc w:val="center"/>
            </w:pPr>
          </w:p>
        </w:tc>
        <w:tc>
          <w:tcPr>
            <w:tcW w:w="1000" w:type="pct"/>
            <w:vAlign w:val="center"/>
          </w:tcPr>
          <w:p w14:paraId="2306A023">
            <w:pPr>
              <w:pStyle w:val="60"/>
              <w:ind w:firstLine="0" w:firstLineChars="0"/>
              <w:jc w:val="center"/>
            </w:pPr>
            <w:r>
              <w:t>通讯系统</w:t>
            </w:r>
          </w:p>
        </w:tc>
        <w:tc>
          <w:tcPr>
            <w:tcW w:w="1000" w:type="pct"/>
            <w:vAlign w:val="center"/>
          </w:tcPr>
          <w:p w14:paraId="61F4EFA6">
            <w:pPr>
              <w:pStyle w:val="60"/>
              <w:ind w:firstLine="0" w:firstLineChars="0"/>
              <w:jc w:val="center"/>
            </w:pPr>
            <w:r>
              <w:rPr>
                <w:rFonts w:hint="eastAsia"/>
              </w:rPr>
              <w:t>15%</w:t>
            </w:r>
          </w:p>
        </w:tc>
      </w:tr>
      <w:tr w14:paraId="5F0B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C998E6B">
            <w:pPr>
              <w:pStyle w:val="60"/>
              <w:ind w:firstLine="0" w:firstLineChars="0"/>
              <w:jc w:val="center"/>
            </w:pPr>
          </w:p>
        </w:tc>
        <w:tc>
          <w:tcPr>
            <w:tcW w:w="999" w:type="pct"/>
            <w:vMerge w:val="continue"/>
            <w:vAlign w:val="center"/>
          </w:tcPr>
          <w:p w14:paraId="7B27FE84">
            <w:pPr>
              <w:pStyle w:val="60"/>
              <w:ind w:firstLine="0" w:firstLineChars="0"/>
              <w:jc w:val="center"/>
            </w:pPr>
          </w:p>
        </w:tc>
        <w:tc>
          <w:tcPr>
            <w:tcW w:w="1001" w:type="pct"/>
            <w:vMerge w:val="continue"/>
            <w:vAlign w:val="center"/>
          </w:tcPr>
          <w:p w14:paraId="6C24E2FB">
            <w:pPr>
              <w:pStyle w:val="60"/>
              <w:ind w:firstLine="0" w:firstLineChars="0"/>
              <w:jc w:val="center"/>
            </w:pPr>
          </w:p>
        </w:tc>
        <w:tc>
          <w:tcPr>
            <w:tcW w:w="1000" w:type="pct"/>
            <w:vAlign w:val="center"/>
          </w:tcPr>
          <w:p w14:paraId="485BFFC5">
            <w:pPr>
              <w:pStyle w:val="60"/>
              <w:ind w:firstLine="0" w:firstLineChars="0"/>
              <w:jc w:val="center"/>
            </w:pPr>
            <w:r>
              <w:t>网联设备</w:t>
            </w:r>
          </w:p>
        </w:tc>
        <w:tc>
          <w:tcPr>
            <w:tcW w:w="1000" w:type="pct"/>
            <w:vAlign w:val="center"/>
          </w:tcPr>
          <w:p w14:paraId="3F9AA725">
            <w:pPr>
              <w:pStyle w:val="60"/>
              <w:ind w:firstLine="0" w:firstLineChars="0"/>
              <w:jc w:val="center"/>
            </w:pPr>
            <w:r>
              <w:rPr>
                <w:rFonts w:hint="eastAsia"/>
              </w:rPr>
              <w:t>15%</w:t>
            </w:r>
          </w:p>
        </w:tc>
      </w:tr>
      <w:tr w14:paraId="3A2E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2A70F25">
            <w:pPr>
              <w:pStyle w:val="60"/>
              <w:ind w:firstLine="0" w:firstLineChars="0"/>
              <w:jc w:val="center"/>
            </w:pPr>
          </w:p>
        </w:tc>
        <w:tc>
          <w:tcPr>
            <w:tcW w:w="999" w:type="pct"/>
            <w:vMerge w:val="continue"/>
            <w:vAlign w:val="center"/>
          </w:tcPr>
          <w:p w14:paraId="52B9F03C">
            <w:pPr>
              <w:pStyle w:val="60"/>
              <w:ind w:firstLine="0" w:firstLineChars="0"/>
              <w:jc w:val="center"/>
            </w:pPr>
          </w:p>
        </w:tc>
        <w:tc>
          <w:tcPr>
            <w:tcW w:w="1001" w:type="pct"/>
            <w:vMerge w:val="continue"/>
            <w:vAlign w:val="center"/>
          </w:tcPr>
          <w:p w14:paraId="3F269EF6">
            <w:pPr>
              <w:pStyle w:val="60"/>
              <w:ind w:firstLine="0" w:firstLineChars="0"/>
              <w:jc w:val="center"/>
            </w:pPr>
          </w:p>
        </w:tc>
        <w:tc>
          <w:tcPr>
            <w:tcW w:w="1000" w:type="pct"/>
            <w:vAlign w:val="center"/>
          </w:tcPr>
          <w:p w14:paraId="42420DC8">
            <w:pPr>
              <w:pStyle w:val="60"/>
              <w:ind w:firstLine="0" w:firstLineChars="0"/>
              <w:jc w:val="center"/>
            </w:pPr>
            <w:r>
              <w:t>测试设施</w:t>
            </w:r>
          </w:p>
        </w:tc>
        <w:tc>
          <w:tcPr>
            <w:tcW w:w="1000" w:type="pct"/>
            <w:vAlign w:val="center"/>
          </w:tcPr>
          <w:p w14:paraId="4F7ACDE3">
            <w:pPr>
              <w:pStyle w:val="60"/>
              <w:ind w:firstLine="0" w:firstLineChars="0"/>
              <w:jc w:val="center"/>
            </w:pPr>
            <w:r>
              <w:rPr>
                <w:rFonts w:hint="eastAsia"/>
              </w:rPr>
              <w:t>20%</w:t>
            </w:r>
          </w:p>
        </w:tc>
      </w:tr>
      <w:tr w14:paraId="45F3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4DA582B">
            <w:pPr>
              <w:pStyle w:val="60"/>
              <w:ind w:firstLine="0" w:firstLineChars="0"/>
              <w:jc w:val="center"/>
            </w:pPr>
          </w:p>
        </w:tc>
        <w:tc>
          <w:tcPr>
            <w:tcW w:w="999" w:type="pct"/>
            <w:vMerge w:val="continue"/>
            <w:vAlign w:val="center"/>
          </w:tcPr>
          <w:p w14:paraId="26AF7FA0">
            <w:pPr>
              <w:pStyle w:val="60"/>
              <w:ind w:firstLine="0" w:firstLineChars="0"/>
              <w:jc w:val="center"/>
            </w:pPr>
          </w:p>
        </w:tc>
        <w:tc>
          <w:tcPr>
            <w:tcW w:w="1001" w:type="pct"/>
            <w:vMerge w:val="continue"/>
            <w:vAlign w:val="center"/>
          </w:tcPr>
          <w:p w14:paraId="547A8C21">
            <w:pPr>
              <w:pStyle w:val="60"/>
              <w:ind w:firstLine="0" w:firstLineChars="0"/>
              <w:jc w:val="center"/>
            </w:pPr>
          </w:p>
        </w:tc>
        <w:tc>
          <w:tcPr>
            <w:tcW w:w="1000" w:type="pct"/>
            <w:vAlign w:val="center"/>
          </w:tcPr>
          <w:p w14:paraId="35BFD253">
            <w:pPr>
              <w:pStyle w:val="60"/>
              <w:ind w:firstLine="0" w:firstLineChars="0"/>
              <w:jc w:val="center"/>
            </w:pPr>
            <w:r>
              <w:t>仿真系统</w:t>
            </w:r>
          </w:p>
        </w:tc>
        <w:tc>
          <w:tcPr>
            <w:tcW w:w="1000" w:type="pct"/>
            <w:vAlign w:val="center"/>
          </w:tcPr>
          <w:p w14:paraId="33AA8B46">
            <w:pPr>
              <w:pStyle w:val="60"/>
              <w:ind w:firstLine="0" w:firstLineChars="0"/>
              <w:jc w:val="center"/>
            </w:pPr>
            <w:r>
              <w:rPr>
                <w:rFonts w:hint="eastAsia"/>
              </w:rPr>
              <w:t>15%</w:t>
            </w:r>
          </w:p>
        </w:tc>
      </w:tr>
      <w:tr w14:paraId="24DF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9A9AC07">
            <w:pPr>
              <w:pStyle w:val="60"/>
              <w:ind w:firstLine="0" w:firstLineChars="0"/>
              <w:jc w:val="center"/>
            </w:pPr>
          </w:p>
        </w:tc>
        <w:tc>
          <w:tcPr>
            <w:tcW w:w="999" w:type="pct"/>
            <w:vMerge w:val="restart"/>
            <w:vAlign w:val="center"/>
          </w:tcPr>
          <w:p w14:paraId="38C5A480">
            <w:pPr>
              <w:pStyle w:val="60"/>
              <w:ind w:firstLine="0" w:firstLineChars="0"/>
              <w:jc w:val="center"/>
            </w:pPr>
            <w:r>
              <w:t>配套</w:t>
            </w:r>
          </w:p>
          <w:p w14:paraId="1144A735">
            <w:pPr>
              <w:pStyle w:val="60"/>
              <w:ind w:firstLine="0" w:firstLineChars="0"/>
              <w:jc w:val="center"/>
            </w:pPr>
            <w:r>
              <w:t>设施</w:t>
            </w:r>
          </w:p>
        </w:tc>
        <w:tc>
          <w:tcPr>
            <w:tcW w:w="1001" w:type="pct"/>
            <w:vMerge w:val="restart"/>
            <w:vAlign w:val="center"/>
          </w:tcPr>
          <w:p w14:paraId="54D53325">
            <w:pPr>
              <w:pStyle w:val="60"/>
              <w:ind w:firstLine="0" w:firstLineChars="0"/>
              <w:jc w:val="center"/>
            </w:pPr>
            <w:r>
              <w:t>19</w:t>
            </w:r>
            <w:r>
              <w:rPr>
                <w:rFonts w:hint="eastAsia"/>
              </w:rPr>
              <w:t>%</w:t>
            </w:r>
          </w:p>
        </w:tc>
        <w:tc>
          <w:tcPr>
            <w:tcW w:w="1000" w:type="pct"/>
            <w:vAlign w:val="center"/>
          </w:tcPr>
          <w:p w14:paraId="11CF5487">
            <w:pPr>
              <w:pStyle w:val="60"/>
              <w:ind w:firstLine="0" w:firstLineChars="0"/>
              <w:jc w:val="center"/>
            </w:pPr>
            <w:r>
              <w:t>控制中心</w:t>
            </w:r>
          </w:p>
        </w:tc>
        <w:tc>
          <w:tcPr>
            <w:tcW w:w="1000" w:type="pct"/>
            <w:vAlign w:val="center"/>
          </w:tcPr>
          <w:p w14:paraId="1496AEB4">
            <w:pPr>
              <w:pStyle w:val="60"/>
              <w:ind w:firstLine="0" w:firstLineChars="0"/>
              <w:jc w:val="center"/>
            </w:pPr>
            <w:r>
              <w:rPr>
                <w:rFonts w:hint="eastAsia"/>
              </w:rPr>
              <w:t>15%</w:t>
            </w:r>
          </w:p>
        </w:tc>
      </w:tr>
      <w:tr w14:paraId="21E0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FF59EF3">
            <w:pPr>
              <w:pStyle w:val="60"/>
              <w:ind w:firstLine="0" w:firstLineChars="0"/>
              <w:jc w:val="center"/>
            </w:pPr>
          </w:p>
        </w:tc>
        <w:tc>
          <w:tcPr>
            <w:tcW w:w="999" w:type="pct"/>
            <w:vMerge w:val="continue"/>
            <w:vAlign w:val="center"/>
          </w:tcPr>
          <w:p w14:paraId="31DD6271">
            <w:pPr>
              <w:pStyle w:val="60"/>
              <w:ind w:firstLine="0" w:firstLineChars="0"/>
              <w:jc w:val="center"/>
            </w:pPr>
          </w:p>
        </w:tc>
        <w:tc>
          <w:tcPr>
            <w:tcW w:w="1001" w:type="pct"/>
            <w:vMerge w:val="continue"/>
            <w:vAlign w:val="center"/>
          </w:tcPr>
          <w:p w14:paraId="3DA4B73D">
            <w:pPr>
              <w:pStyle w:val="60"/>
              <w:ind w:firstLine="0" w:firstLineChars="0"/>
              <w:jc w:val="center"/>
            </w:pPr>
          </w:p>
        </w:tc>
        <w:tc>
          <w:tcPr>
            <w:tcW w:w="1000" w:type="pct"/>
            <w:vAlign w:val="center"/>
          </w:tcPr>
          <w:p w14:paraId="151655B5">
            <w:pPr>
              <w:pStyle w:val="60"/>
              <w:ind w:firstLine="0" w:firstLineChars="0"/>
              <w:jc w:val="center"/>
            </w:pPr>
            <w:r>
              <w:t>数据中心</w:t>
            </w:r>
          </w:p>
        </w:tc>
        <w:tc>
          <w:tcPr>
            <w:tcW w:w="1000" w:type="pct"/>
            <w:vAlign w:val="center"/>
          </w:tcPr>
          <w:p w14:paraId="571DB922">
            <w:pPr>
              <w:pStyle w:val="60"/>
              <w:ind w:firstLine="0" w:firstLineChars="0"/>
              <w:jc w:val="center"/>
            </w:pPr>
            <w:r>
              <w:rPr>
                <w:rFonts w:hint="eastAsia"/>
              </w:rPr>
              <w:t>15%</w:t>
            </w:r>
          </w:p>
        </w:tc>
      </w:tr>
      <w:tr w14:paraId="6301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E3753EB">
            <w:pPr>
              <w:pStyle w:val="60"/>
              <w:ind w:firstLine="0" w:firstLineChars="0"/>
              <w:jc w:val="center"/>
            </w:pPr>
          </w:p>
        </w:tc>
        <w:tc>
          <w:tcPr>
            <w:tcW w:w="999" w:type="pct"/>
            <w:vMerge w:val="continue"/>
            <w:vAlign w:val="center"/>
          </w:tcPr>
          <w:p w14:paraId="390D46AF">
            <w:pPr>
              <w:pStyle w:val="60"/>
              <w:ind w:firstLine="0" w:firstLineChars="0"/>
              <w:jc w:val="center"/>
            </w:pPr>
          </w:p>
        </w:tc>
        <w:tc>
          <w:tcPr>
            <w:tcW w:w="1001" w:type="pct"/>
            <w:vMerge w:val="continue"/>
            <w:vAlign w:val="center"/>
          </w:tcPr>
          <w:p w14:paraId="3FB40C1B">
            <w:pPr>
              <w:pStyle w:val="60"/>
              <w:ind w:firstLine="0" w:firstLineChars="0"/>
              <w:jc w:val="center"/>
            </w:pPr>
          </w:p>
        </w:tc>
        <w:tc>
          <w:tcPr>
            <w:tcW w:w="1000" w:type="pct"/>
            <w:vAlign w:val="center"/>
          </w:tcPr>
          <w:p w14:paraId="4D5D67B6">
            <w:pPr>
              <w:pStyle w:val="60"/>
              <w:ind w:firstLine="0" w:firstLineChars="0"/>
              <w:jc w:val="center"/>
            </w:pPr>
            <w:r>
              <w:t>能源中心</w:t>
            </w:r>
          </w:p>
        </w:tc>
        <w:tc>
          <w:tcPr>
            <w:tcW w:w="1000" w:type="pct"/>
            <w:vAlign w:val="center"/>
          </w:tcPr>
          <w:p w14:paraId="7C888A99">
            <w:pPr>
              <w:pStyle w:val="60"/>
              <w:ind w:firstLine="0" w:firstLineChars="0"/>
              <w:jc w:val="center"/>
            </w:pPr>
            <w:r>
              <w:rPr>
                <w:rFonts w:hint="eastAsia"/>
              </w:rPr>
              <w:t>10%</w:t>
            </w:r>
          </w:p>
        </w:tc>
      </w:tr>
      <w:tr w14:paraId="607F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FD33E64">
            <w:pPr>
              <w:pStyle w:val="60"/>
              <w:ind w:firstLine="0" w:firstLineChars="0"/>
              <w:jc w:val="center"/>
            </w:pPr>
          </w:p>
        </w:tc>
        <w:tc>
          <w:tcPr>
            <w:tcW w:w="999" w:type="pct"/>
            <w:vMerge w:val="continue"/>
            <w:vAlign w:val="center"/>
          </w:tcPr>
          <w:p w14:paraId="46B002DA">
            <w:pPr>
              <w:pStyle w:val="60"/>
              <w:ind w:firstLine="0" w:firstLineChars="0"/>
              <w:jc w:val="center"/>
            </w:pPr>
          </w:p>
        </w:tc>
        <w:tc>
          <w:tcPr>
            <w:tcW w:w="1001" w:type="pct"/>
            <w:vMerge w:val="continue"/>
            <w:vAlign w:val="center"/>
          </w:tcPr>
          <w:p w14:paraId="54A07015">
            <w:pPr>
              <w:pStyle w:val="60"/>
              <w:ind w:firstLine="0" w:firstLineChars="0"/>
              <w:jc w:val="center"/>
            </w:pPr>
          </w:p>
        </w:tc>
        <w:tc>
          <w:tcPr>
            <w:tcW w:w="1000" w:type="pct"/>
            <w:vAlign w:val="center"/>
          </w:tcPr>
          <w:p w14:paraId="696A2E8C">
            <w:pPr>
              <w:pStyle w:val="60"/>
              <w:ind w:firstLine="0" w:firstLineChars="0"/>
              <w:jc w:val="center"/>
            </w:pPr>
            <w:r>
              <w:t>停车区</w:t>
            </w:r>
          </w:p>
        </w:tc>
        <w:tc>
          <w:tcPr>
            <w:tcW w:w="1000" w:type="pct"/>
            <w:vAlign w:val="center"/>
          </w:tcPr>
          <w:p w14:paraId="7AFDAFFE">
            <w:pPr>
              <w:pStyle w:val="60"/>
              <w:ind w:firstLine="0" w:firstLineChars="0"/>
              <w:jc w:val="center"/>
            </w:pPr>
            <w:r>
              <w:rPr>
                <w:rFonts w:hint="eastAsia"/>
              </w:rPr>
              <w:t>10%</w:t>
            </w:r>
          </w:p>
        </w:tc>
      </w:tr>
      <w:tr w14:paraId="6083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AF73F8A">
            <w:pPr>
              <w:pStyle w:val="60"/>
              <w:ind w:firstLine="0" w:firstLineChars="0"/>
              <w:jc w:val="center"/>
            </w:pPr>
          </w:p>
        </w:tc>
        <w:tc>
          <w:tcPr>
            <w:tcW w:w="999" w:type="pct"/>
            <w:vMerge w:val="continue"/>
            <w:vAlign w:val="center"/>
          </w:tcPr>
          <w:p w14:paraId="21D1111D">
            <w:pPr>
              <w:pStyle w:val="60"/>
              <w:ind w:firstLine="0" w:firstLineChars="0"/>
              <w:jc w:val="center"/>
            </w:pPr>
          </w:p>
        </w:tc>
        <w:tc>
          <w:tcPr>
            <w:tcW w:w="1001" w:type="pct"/>
            <w:vMerge w:val="continue"/>
            <w:vAlign w:val="center"/>
          </w:tcPr>
          <w:p w14:paraId="4744BFAD">
            <w:pPr>
              <w:pStyle w:val="60"/>
              <w:ind w:firstLine="0" w:firstLineChars="0"/>
              <w:jc w:val="center"/>
            </w:pPr>
          </w:p>
        </w:tc>
        <w:tc>
          <w:tcPr>
            <w:tcW w:w="1000" w:type="pct"/>
            <w:vAlign w:val="center"/>
          </w:tcPr>
          <w:p w14:paraId="6C8A57E1">
            <w:pPr>
              <w:pStyle w:val="60"/>
              <w:ind w:firstLine="0" w:firstLineChars="0"/>
              <w:jc w:val="center"/>
            </w:pPr>
            <w:r>
              <w:t>车间</w:t>
            </w:r>
          </w:p>
        </w:tc>
        <w:tc>
          <w:tcPr>
            <w:tcW w:w="1000" w:type="pct"/>
            <w:vAlign w:val="center"/>
          </w:tcPr>
          <w:p w14:paraId="2C01F255">
            <w:pPr>
              <w:pStyle w:val="60"/>
              <w:ind w:firstLine="0" w:firstLineChars="0"/>
              <w:jc w:val="center"/>
            </w:pPr>
            <w:r>
              <w:rPr>
                <w:rFonts w:hint="eastAsia"/>
              </w:rPr>
              <w:t>15%</w:t>
            </w:r>
          </w:p>
        </w:tc>
      </w:tr>
      <w:tr w14:paraId="6E2C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219FD2A">
            <w:pPr>
              <w:pStyle w:val="60"/>
              <w:ind w:firstLine="0" w:firstLineChars="0"/>
              <w:jc w:val="center"/>
            </w:pPr>
          </w:p>
        </w:tc>
        <w:tc>
          <w:tcPr>
            <w:tcW w:w="999" w:type="pct"/>
            <w:vMerge w:val="continue"/>
            <w:vAlign w:val="center"/>
          </w:tcPr>
          <w:p w14:paraId="3272A6D6">
            <w:pPr>
              <w:pStyle w:val="60"/>
              <w:ind w:firstLine="0" w:firstLineChars="0"/>
              <w:jc w:val="center"/>
            </w:pPr>
          </w:p>
        </w:tc>
        <w:tc>
          <w:tcPr>
            <w:tcW w:w="1001" w:type="pct"/>
            <w:vMerge w:val="continue"/>
            <w:vAlign w:val="center"/>
          </w:tcPr>
          <w:p w14:paraId="70255C0A">
            <w:pPr>
              <w:pStyle w:val="60"/>
              <w:ind w:firstLine="0" w:firstLineChars="0"/>
              <w:jc w:val="center"/>
            </w:pPr>
          </w:p>
        </w:tc>
        <w:tc>
          <w:tcPr>
            <w:tcW w:w="1000" w:type="pct"/>
            <w:vAlign w:val="center"/>
          </w:tcPr>
          <w:p w14:paraId="73771B75">
            <w:pPr>
              <w:pStyle w:val="60"/>
              <w:ind w:firstLine="0" w:firstLineChars="0"/>
              <w:jc w:val="center"/>
            </w:pPr>
            <w:r>
              <w:t>办公区</w:t>
            </w:r>
          </w:p>
        </w:tc>
        <w:tc>
          <w:tcPr>
            <w:tcW w:w="1000" w:type="pct"/>
            <w:vAlign w:val="center"/>
          </w:tcPr>
          <w:p w14:paraId="388C7BD1">
            <w:pPr>
              <w:pStyle w:val="60"/>
              <w:ind w:firstLine="0" w:firstLineChars="0"/>
              <w:jc w:val="center"/>
            </w:pPr>
            <w:r>
              <w:rPr>
                <w:rFonts w:hint="eastAsia"/>
              </w:rPr>
              <w:t>10%</w:t>
            </w:r>
          </w:p>
        </w:tc>
      </w:tr>
      <w:tr w14:paraId="5DE5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E07B10A">
            <w:pPr>
              <w:pStyle w:val="60"/>
              <w:ind w:firstLine="0" w:firstLineChars="0"/>
              <w:jc w:val="center"/>
            </w:pPr>
          </w:p>
        </w:tc>
        <w:tc>
          <w:tcPr>
            <w:tcW w:w="999" w:type="pct"/>
            <w:vMerge w:val="continue"/>
            <w:vAlign w:val="center"/>
          </w:tcPr>
          <w:p w14:paraId="4369EA77">
            <w:pPr>
              <w:pStyle w:val="60"/>
              <w:ind w:firstLine="0" w:firstLineChars="0"/>
              <w:jc w:val="center"/>
            </w:pPr>
          </w:p>
        </w:tc>
        <w:tc>
          <w:tcPr>
            <w:tcW w:w="1001" w:type="pct"/>
            <w:vMerge w:val="continue"/>
            <w:vAlign w:val="center"/>
          </w:tcPr>
          <w:p w14:paraId="59AC6398">
            <w:pPr>
              <w:pStyle w:val="60"/>
              <w:ind w:firstLine="0" w:firstLineChars="0"/>
              <w:jc w:val="center"/>
            </w:pPr>
          </w:p>
        </w:tc>
        <w:tc>
          <w:tcPr>
            <w:tcW w:w="1000" w:type="pct"/>
            <w:vAlign w:val="center"/>
          </w:tcPr>
          <w:p w14:paraId="51549CB0">
            <w:pPr>
              <w:pStyle w:val="60"/>
              <w:ind w:firstLine="0" w:firstLineChars="0"/>
              <w:jc w:val="center"/>
            </w:pPr>
            <w:r>
              <w:t>实验室</w:t>
            </w:r>
          </w:p>
        </w:tc>
        <w:tc>
          <w:tcPr>
            <w:tcW w:w="1000" w:type="pct"/>
            <w:vAlign w:val="center"/>
          </w:tcPr>
          <w:p w14:paraId="03AB5BC0">
            <w:pPr>
              <w:pStyle w:val="60"/>
              <w:ind w:firstLine="0" w:firstLineChars="0"/>
              <w:jc w:val="center"/>
            </w:pPr>
            <w:r>
              <w:rPr>
                <w:rFonts w:hint="eastAsia"/>
              </w:rPr>
              <w:t>15%</w:t>
            </w:r>
          </w:p>
        </w:tc>
      </w:tr>
      <w:tr w14:paraId="759D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7AB97EF">
            <w:pPr>
              <w:pStyle w:val="60"/>
              <w:ind w:firstLine="0" w:firstLineChars="0"/>
              <w:jc w:val="center"/>
            </w:pPr>
          </w:p>
        </w:tc>
        <w:tc>
          <w:tcPr>
            <w:tcW w:w="999" w:type="pct"/>
            <w:vMerge w:val="continue"/>
            <w:vAlign w:val="center"/>
          </w:tcPr>
          <w:p w14:paraId="3E0AEEED">
            <w:pPr>
              <w:pStyle w:val="60"/>
              <w:ind w:firstLine="0" w:firstLineChars="0"/>
              <w:jc w:val="center"/>
            </w:pPr>
          </w:p>
        </w:tc>
        <w:tc>
          <w:tcPr>
            <w:tcW w:w="1001" w:type="pct"/>
            <w:vMerge w:val="continue"/>
            <w:vAlign w:val="center"/>
          </w:tcPr>
          <w:p w14:paraId="4F313CC3">
            <w:pPr>
              <w:pStyle w:val="60"/>
              <w:ind w:firstLine="0" w:firstLineChars="0"/>
              <w:jc w:val="center"/>
            </w:pPr>
          </w:p>
        </w:tc>
        <w:tc>
          <w:tcPr>
            <w:tcW w:w="1000" w:type="pct"/>
            <w:vAlign w:val="center"/>
          </w:tcPr>
          <w:p w14:paraId="447CCF84">
            <w:pPr>
              <w:pStyle w:val="60"/>
              <w:ind w:firstLine="0" w:firstLineChars="0"/>
              <w:jc w:val="center"/>
            </w:pPr>
            <w:r>
              <w:t>维修区</w:t>
            </w:r>
          </w:p>
        </w:tc>
        <w:tc>
          <w:tcPr>
            <w:tcW w:w="1000" w:type="pct"/>
            <w:vAlign w:val="center"/>
          </w:tcPr>
          <w:p w14:paraId="2A24BCC4">
            <w:pPr>
              <w:pStyle w:val="60"/>
              <w:ind w:firstLine="0" w:firstLineChars="0"/>
              <w:jc w:val="center"/>
            </w:pPr>
            <w:r>
              <w:rPr>
                <w:rFonts w:hint="eastAsia"/>
              </w:rPr>
              <w:t>10%</w:t>
            </w:r>
          </w:p>
        </w:tc>
      </w:tr>
      <w:tr w14:paraId="4461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258BB86">
            <w:pPr>
              <w:pStyle w:val="60"/>
              <w:ind w:firstLine="0" w:firstLineChars="0"/>
              <w:jc w:val="center"/>
            </w:pPr>
          </w:p>
        </w:tc>
        <w:tc>
          <w:tcPr>
            <w:tcW w:w="999" w:type="pct"/>
            <w:vMerge w:val="restart"/>
            <w:vAlign w:val="center"/>
          </w:tcPr>
          <w:p w14:paraId="28E2F90C">
            <w:pPr>
              <w:pStyle w:val="60"/>
              <w:ind w:firstLine="0" w:firstLineChars="0"/>
              <w:jc w:val="center"/>
            </w:pPr>
            <w:r>
              <w:t>专业化程度</w:t>
            </w:r>
          </w:p>
        </w:tc>
        <w:tc>
          <w:tcPr>
            <w:tcW w:w="1001" w:type="pct"/>
            <w:vMerge w:val="restart"/>
            <w:vAlign w:val="center"/>
          </w:tcPr>
          <w:p w14:paraId="03E16172">
            <w:pPr>
              <w:pStyle w:val="60"/>
              <w:ind w:firstLine="0" w:firstLineChars="0"/>
              <w:jc w:val="center"/>
            </w:pPr>
            <w:r>
              <w:t>14</w:t>
            </w:r>
            <w:r>
              <w:rPr>
                <w:rFonts w:hint="eastAsia"/>
              </w:rPr>
              <w:t>%</w:t>
            </w:r>
          </w:p>
        </w:tc>
        <w:tc>
          <w:tcPr>
            <w:tcW w:w="1000" w:type="pct"/>
            <w:vAlign w:val="center"/>
          </w:tcPr>
          <w:p w14:paraId="26790E9D">
            <w:pPr>
              <w:pStyle w:val="60"/>
              <w:ind w:firstLine="0" w:firstLineChars="0"/>
              <w:jc w:val="center"/>
            </w:pPr>
            <w:r>
              <w:t>模块数量</w:t>
            </w:r>
          </w:p>
        </w:tc>
        <w:tc>
          <w:tcPr>
            <w:tcW w:w="1000" w:type="pct"/>
            <w:vAlign w:val="center"/>
          </w:tcPr>
          <w:p w14:paraId="5FD71149">
            <w:pPr>
              <w:pStyle w:val="60"/>
              <w:ind w:firstLine="0" w:firstLineChars="0"/>
              <w:jc w:val="center"/>
            </w:pPr>
            <w:r>
              <w:rPr>
                <w:rFonts w:hint="eastAsia"/>
              </w:rPr>
              <w:t>25%</w:t>
            </w:r>
          </w:p>
        </w:tc>
      </w:tr>
      <w:tr w14:paraId="5A68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980D958">
            <w:pPr>
              <w:pStyle w:val="60"/>
              <w:ind w:firstLine="0" w:firstLineChars="0"/>
              <w:jc w:val="center"/>
            </w:pPr>
          </w:p>
        </w:tc>
        <w:tc>
          <w:tcPr>
            <w:tcW w:w="999" w:type="pct"/>
            <w:vMerge w:val="continue"/>
            <w:vAlign w:val="center"/>
          </w:tcPr>
          <w:p w14:paraId="74A2BA50">
            <w:pPr>
              <w:pStyle w:val="60"/>
              <w:ind w:firstLine="0" w:firstLineChars="0"/>
              <w:jc w:val="center"/>
            </w:pPr>
          </w:p>
        </w:tc>
        <w:tc>
          <w:tcPr>
            <w:tcW w:w="1001" w:type="pct"/>
            <w:vMerge w:val="continue"/>
            <w:vAlign w:val="center"/>
          </w:tcPr>
          <w:p w14:paraId="311A63CD">
            <w:pPr>
              <w:pStyle w:val="60"/>
              <w:ind w:firstLine="0" w:firstLineChars="0"/>
              <w:jc w:val="center"/>
            </w:pPr>
          </w:p>
        </w:tc>
        <w:tc>
          <w:tcPr>
            <w:tcW w:w="1000" w:type="pct"/>
            <w:vAlign w:val="center"/>
          </w:tcPr>
          <w:p w14:paraId="21D288E6">
            <w:pPr>
              <w:pStyle w:val="60"/>
              <w:ind w:firstLine="0" w:firstLineChars="0"/>
              <w:jc w:val="center"/>
            </w:pPr>
            <w:r>
              <w:t>专业水平</w:t>
            </w:r>
          </w:p>
        </w:tc>
        <w:tc>
          <w:tcPr>
            <w:tcW w:w="1000" w:type="pct"/>
            <w:vAlign w:val="center"/>
          </w:tcPr>
          <w:p w14:paraId="724CD44C">
            <w:pPr>
              <w:pStyle w:val="60"/>
              <w:ind w:firstLine="0" w:firstLineChars="0"/>
              <w:jc w:val="center"/>
            </w:pPr>
            <w:r>
              <w:rPr>
                <w:rFonts w:hint="eastAsia"/>
              </w:rPr>
              <w:t>25%</w:t>
            </w:r>
          </w:p>
        </w:tc>
      </w:tr>
      <w:tr w14:paraId="59B8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8885FBB">
            <w:pPr>
              <w:pStyle w:val="60"/>
              <w:ind w:firstLine="0" w:firstLineChars="0"/>
              <w:jc w:val="center"/>
            </w:pPr>
          </w:p>
        </w:tc>
        <w:tc>
          <w:tcPr>
            <w:tcW w:w="999" w:type="pct"/>
            <w:vMerge w:val="continue"/>
            <w:vAlign w:val="center"/>
          </w:tcPr>
          <w:p w14:paraId="6931CB14">
            <w:pPr>
              <w:pStyle w:val="60"/>
              <w:ind w:firstLine="0" w:firstLineChars="0"/>
              <w:jc w:val="center"/>
            </w:pPr>
          </w:p>
        </w:tc>
        <w:tc>
          <w:tcPr>
            <w:tcW w:w="1001" w:type="pct"/>
            <w:vMerge w:val="continue"/>
            <w:vAlign w:val="center"/>
          </w:tcPr>
          <w:p w14:paraId="5705D821">
            <w:pPr>
              <w:pStyle w:val="60"/>
              <w:ind w:firstLine="0" w:firstLineChars="0"/>
              <w:jc w:val="center"/>
            </w:pPr>
          </w:p>
        </w:tc>
        <w:tc>
          <w:tcPr>
            <w:tcW w:w="1000" w:type="pct"/>
            <w:vAlign w:val="center"/>
          </w:tcPr>
          <w:p w14:paraId="3648B2C8">
            <w:pPr>
              <w:pStyle w:val="60"/>
              <w:ind w:firstLine="0" w:firstLineChars="0"/>
              <w:jc w:val="center"/>
            </w:pPr>
            <w:r>
              <w:t>复杂程度</w:t>
            </w:r>
          </w:p>
        </w:tc>
        <w:tc>
          <w:tcPr>
            <w:tcW w:w="1000" w:type="pct"/>
            <w:vAlign w:val="center"/>
          </w:tcPr>
          <w:p w14:paraId="6A302A26">
            <w:pPr>
              <w:pStyle w:val="60"/>
              <w:ind w:firstLine="0" w:firstLineChars="0"/>
              <w:jc w:val="center"/>
            </w:pPr>
            <w:r>
              <w:rPr>
                <w:rFonts w:hint="eastAsia"/>
              </w:rPr>
              <w:t>15%</w:t>
            </w:r>
          </w:p>
        </w:tc>
      </w:tr>
      <w:tr w14:paraId="4916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F5854D1">
            <w:pPr>
              <w:pStyle w:val="60"/>
              <w:ind w:firstLine="0" w:firstLineChars="0"/>
              <w:jc w:val="center"/>
            </w:pPr>
          </w:p>
        </w:tc>
        <w:tc>
          <w:tcPr>
            <w:tcW w:w="999" w:type="pct"/>
            <w:vMerge w:val="continue"/>
            <w:vAlign w:val="center"/>
          </w:tcPr>
          <w:p w14:paraId="086C9D12">
            <w:pPr>
              <w:pStyle w:val="60"/>
              <w:ind w:firstLine="0" w:firstLineChars="0"/>
              <w:jc w:val="center"/>
            </w:pPr>
          </w:p>
        </w:tc>
        <w:tc>
          <w:tcPr>
            <w:tcW w:w="1001" w:type="pct"/>
            <w:vMerge w:val="continue"/>
            <w:vAlign w:val="center"/>
          </w:tcPr>
          <w:p w14:paraId="6482C344">
            <w:pPr>
              <w:pStyle w:val="60"/>
              <w:ind w:firstLine="0" w:firstLineChars="0"/>
              <w:jc w:val="center"/>
            </w:pPr>
          </w:p>
        </w:tc>
        <w:tc>
          <w:tcPr>
            <w:tcW w:w="1000" w:type="pct"/>
            <w:vAlign w:val="center"/>
          </w:tcPr>
          <w:p w14:paraId="49D26546">
            <w:pPr>
              <w:pStyle w:val="60"/>
              <w:ind w:firstLine="0" w:firstLineChars="0"/>
              <w:jc w:val="center"/>
            </w:pPr>
            <w:r>
              <w:t>难度</w:t>
            </w:r>
          </w:p>
        </w:tc>
        <w:tc>
          <w:tcPr>
            <w:tcW w:w="1000" w:type="pct"/>
            <w:vAlign w:val="center"/>
          </w:tcPr>
          <w:p w14:paraId="103DE53B">
            <w:pPr>
              <w:pStyle w:val="60"/>
              <w:ind w:firstLine="0" w:firstLineChars="0"/>
              <w:jc w:val="center"/>
            </w:pPr>
            <w:r>
              <w:rPr>
                <w:rFonts w:hint="eastAsia"/>
              </w:rPr>
              <w:t>15%</w:t>
            </w:r>
          </w:p>
        </w:tc>
      </w:tr>
      <w:tr w14:paraId="7B54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1BD2002">
            <w:pPr>
              <w:pStyle w:val="60"/>
              <w:ind w:firstLine="0" w:firstLineChars="0"/>
              <w:jc w:val="center"/>
            </w:pPr>
          </w:p>
        </w:tc>
        <w:tc>
          <w:tcPr>
            <w:tcW w:w="999" w:type="pct"/>
            <w:vMerge w:val="continue"/>
            <w:vAlign w:val="center"/>
          </w:tcPr>
          <w:p w14:paraId="11109C78">
            <w:pPr>
              <w:pStyle w:val="60"/>
              <w:ind w:firstLine="0" w:firstLineChars="0"/>
              <w:jc w:val="center"/>
            </w:pPr>
          </w:p>
        </w:tc>
        <w:tc>
          <w:tcPr>
            <w:tcW w:w="1001" w:type="pct"/>
            <w:vMerge w:val="continue"/>
            <w:vAlign w:val="center"/>
          </w:tcPr>
          <w:p w14:paraId="53F3F13F">
            <w:pPr>
              <w:pStyle w:val="60"/>
              <w:ind w:firstLine="0" w:firstLineChars="0"/>
              <w:jc w:val="center"/>
            </w:pPr>
          </w:p>
        </w:tc>
        <w:tc>
          <w:tcPr>
            <w:tcW w:w="1000" w:type="pct"/>
            <w:vAlign w:val="center"/>
          </w:tcPr>
          <w:p w14:paraId="454F6CE7">
            <w:pPr>
              <w:pStyle w:val="60"/>
              <w:ind w:firstLine="0" w:firstLineChars="0"/>
              <w:jc w:val="center"/>
            </w:pPr>
            <w:r>
              <w:t>智能化程度</w:t>
            </w:r>
          </w:p>
        </w:tc>
        <w:tc>
          <w:tcPr>
            <w:tcW w:w="1000" w:type="pct"/>
            <w:vAlign w:val="center"/>
          </w:tcPr>
          <w:p w14:paraId="2943C9FC">
            <w:pPr>
              <w:pStyle w:val="60"/>
              <w:ind w:firstLine="0" w:firstLineChars="0"/>
              <w:jc w:val="center"/>
            </w:pPr>
            <w:r>
              <w:rPr>
                <w:rFonts w:hint="eastAsia"/>
              </w:rPr>
              <w:t>20%</w:t>
            </w:r>
          </w:p>
        </w:tc>
      </w:tr>
      <w:tr w14:paraId="1834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6121C25">
            <w:pPr>
              <w:pStyle w:val="60"/>
              <w:ind w:firstLine="0" w:firstLineChars="0"/>
              <w:jc w:val="center"/>
            </w:pPr>
          </w:p>
        </w:tc>
        <w:tc>
          <w:tcPr>
            <w:tcW w:w="999" w:type="pct"/>
            <w:vMerge w:val="restart"/>
            <w:vAlign w:val="center"/>
          </w:tcPr>
          <w:p w14:paraId="7C0F572D">
            <w:pPr>
              <w:pStyle w:val="60"/>
              <w:ind w:firstLine="0" w:firstLineChars="0"/>
              <w:jc w:val="center"/>
            </w:pPr>
            <w:r>
              <w:t>安全</w:t>
            </w:r>
          </w:p>
          <w:p w14:paraId="73904F5B">
            <w:pPr>
              <w:pStyle w:val="60"/>
              <w:ind w:firstLine="0" w:firstLineChars="0"/>
              <w:jc w:val="center"/>
            </w:pPr>
            <w:r>
              <w:t>保障</w:t>
            </w:r>
          </w:p>
        </w:tc>
        <w:tc>
          <w:tcPr>
            <w:tcW w:w="1001" w:type="pct"/>
            <w:vMerge w:val="restart"/>
            <w:vAlign w:val="center"/>
          </w:tcPr>
          <w:p w14:paraId="16B52996">
            <w:pPr>
              <w:pStyle w:val="60"/>
              <w:ind w:firstLine="0" w:firstLineChars="0"/>
              <w:jc w:val="center"/>
            </w:pPr>
            <w:r>
              <w:t>16</w:t>
            </w:r>
            <w:r>
              <w:rPr>
                <w:rFonts w:hint="eastAsia"/>
              </w:rPr>
              <w:t>%</w:t>
            </w:r>
          </w:p>
        </w:tc>
        <w:tc>
          <w:tcPr>
            <w:tcW w:w="1000" w:type="pct"/>
            <w:vAlign w:val="center"/>
          </w:tcPr>
          <w:p w14:paraId="02415990">
            <w:pPr>
              <w:pStyle w:val="60"/>
              <w:ind w:firstLine="0" w:firstLineChars="0"/>
              <w:jc w:val="center"/>
            </w:pPr>
            <w:r>
              <w:t>安全管理制度</w:t>
            </w:r>
          </w:p>
        </w:tc>
        <w:tc>
          <w:tcPr>
            <w:tcW w:w="1000" w:type="pct"/>
            <w:vAlign w:val="center"/>
          </w:tcPr>
          <w:p w14:paraId="76EAD18A">
            <w:pPr>
              <w:pStyle w:val="60"/>
              <w:ind w:firstLine="0" w:firstLineChars="0"/>
              <w:jc w:val="center"/>
            </w:pPr>
            <w:r>
              <w:rPr>
                <w:rFonts w:hint="eastAsia"/>
              </w:rPr>
              <w:t>15%</w:t>
            </w:r>
          </w:p>
        </w:tc>
      </w:tr>
      <w:tr w14:paraId="7853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EBFF5D5">
            <w:pPr>
              <w:pStyle w:val="60"/>
              <w:ind w:firstLine="0" w:firstLineChars="0"/>
              <w:jc w:val="center"/>
            </w:pPr>
          </w:p>
        </w:tc>
        <w:tc>
          <w:tcPr>
            <w:tcW w:w="999" w:type="pct"/>
            <w:vMerge w:val="continue"/>
            <w:vAlign w:val="center"/>
          </w:tcPr>
          <w:p w14:paraId="438B7CF7">
            <w:pPr>
              <w:pStyle w:val="60"/>
              <w:ind w:firstLine="0" w:firstLineChars="0"/>
              <w:jc w:val="center"/>
            </w:pPr>
          </w:p>
        </w:tc>
        <w:tc>
          <w:tcPr>
            <w:tcW w:w="1001" w:type="pct"/>
            <w:vMerge w:val="continue"/>
            <w:vAlign w:val="center"/>
          </w:tcPr>
          <w:p w14:paraId="5B4EB893">
            <w:pPr>
              <w:pStyle w:val="60"/>
              <w:ind w:firstLine="0" w:firstLineChars="0"/>
              <w:jc w:val="center"/>
            </w:pPr>
          </w:p>
        </w:tc>
        <w:tc>
          <w:tcPr>
            <w:tcW w:w="1000" w:type="pct"/>
            <w:vAlign w:val="center"/>
          </w:tcPr>
          <w:p w14:paraId="5945D6E9">
            <w:pPr>
              <w:pStyle w:val="60"/>
              <w:ind w:firstLine="0" w:firstLineChars="0"/>
              <w:jc w:val="center"/>
            </w:pPr>
            <w:r>
              <w:t>安全设施</w:t>
            </w:r>
          </w:p>
        </w:tc>
        <w:tc>
          <w:tcPr>
            <w:tcW w:w="1000" w:type="pct"/>
            <w:vAlign w:val="center"/>
          </w:tcPr>
          <w:p w14:paraId="669ABBBB">
            <w:pPr>
              <w:pStyle w:val="60"/>
              <w:ind w:firstLine="0" w:firstLineChars="0"/>
              <w:jc w:val="center"/>
            </w:pPr>
            <w:r>
              <w:rPr>
                <w:rFonts w:hint="eastAsia"/>
              </w:rPr>
              <w:t>20%</w:t>
            </w:r>
          </w:p>
        </w:tc>
      </w:tr>
      <w:tr w14:paraId="2DB5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9570B30">
            <w:pPr>
              <w:pStyle w:val="60"/>
              <w:ind w:firstLine="0" w:firstLineChars="0"/>
              <w:jc w:val="center"/>
            </w:pPr>
          </w:p>
        </w:tc>
        <w:tc>
          <w:tcPr>
            <w:tcW w:w="999" w:type="pct"/>
            <w:vMerge w:val="continue"/>
            <w:vAlign w:val="center"/>
          </w:tcPr>
          <w:p w14:paraId="47AF7C03">
            <w:pPr>
              <w:pStyle w:val="60"/>
              <w:ind w:firstLine="0" w:firstLineChars="0"/>
              <w:jc w:val="center"/>
            </w:pPr>
          </w:p>
        </w:tc>
        <w:tc>
          <w:tcPr>
            <w:tcW w:w="1001" w:type="pct"/>
            <w:vMerge w:val="continue"/>
            <w:vAlign w:val="center"/>
          </w:tcPr>
          <w:p w14:paraId="3AFC4F20">
            <w:pPr>
              <w:pStyle w:val="60"/>
              <w:ind w:firstLine="0" w:firstLineChars="0"/>
              <w:jc w:val="center"/>
            </w:pPr>
          </w:p>
        </w:tc>
        <w:tc>
          <w:tcPr>
            <w:tcW w:w="1000" w:type="pct"/>
            <w:vAlign w:val="center"/>
          </w:tcPr>
          <w:p w14:paraId="32355509">
            <w:pPr>
              <w:pStyle w:val="60"/>
              <w:ind w:firstLine="0" w:firstLineChars="0"/>
              <w:jc w:val="center"/>
            </w:pPr>
            <w:r>
              <w:t>智能道匝管控</w:t>
            </w:r>
          </w:p>
        </w:tc>
        <w:tc>
          <w:tcPr>
            <w:tcW w:w="1000" w:type="pct"/>
            <w:vAlign w:val="center"/>
          </w:tcPr>
          <w:p w14:paraId="3DA3936D">
            <w:pPr>
              <w:pStyle w:val="60"/>
              <w:ind w:firstLine="0" w:firstLineChars="0"/>
              <w:jc w:val="center"/>
            </w:pPr>
            <w:r>
              <w:rPr>
                <w:rFonts w:hint="eastAsia"/>
              </w:rPr>
              <w:t>15%</w:t>
            </w:r>
          </w:p>
        </w:tc>
      </w:tr>
      <w:tr w14:paraId="5E7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4CF01A0">
            <w:pPr>
              <w:pStyle w:val="60"/>
              <w:ind w:firstLine="0" w:firstLineChars="0"/>
              <w:jc w:val="center"/>
            </w:pPr>
          </w:p>
        </w:tc>
        <w:tc>
          <w:tcPr>
            <w:tcW w:w="999" w:type="pct"/>
            <w:vMerge w:val="continue"/>
            <w:vAlign w:val="center"/>
          </w:tcPr>
          <w:p w14:paraId="3841C37B">
            <w:pPr>
              <w:pStyle w:val="60"/>
              <w:ind w:firstLine="0" w:firstLineChars="0"/>
              <w:jc w:val="center"/>
            </w:pPr>
          </w:p>
        </w:tc>
        <w:tc>
          <w:tcPr>
            <w:tcW w:w="1001" w:type="pct"/>
            <w:vMerge w:val="continue"/>
            <w:vAlign w:val="center"/>
          </w:tcPr>
          <w:p w14:paraId="18050CCD">
            <w:pPr>
              <w:pStyle w:val="60"/>
              <w:ind w:firstLine="0" w:firstLineChars="0"/>
              <w:jc w:val="center"/>
            </w:pPr>
          </w:p>
        </w:tc>
        <w:tc>
          <w:tcPr>
            <w:tcW w:w="1000" w:type="pct"/>
            <w:vAlign w:val="center"/>
          </w:tcPr>
          <w:p w14:paraId="4DF5085F">
            <w:pPr>
              <w:pStyle w:val="60"/>
              <w:ind w:firstLine="0" w:firstLineChars="0"/>
              <w:jc w:val="center"/>
            </w:pPr>
            <w:r>
              <w:t>监控系统</w:t>
            </w:r>
          </w:p>
        </w:tc>
        <w:tc>
          <w:tcPr>
            <w:tcW w:w="1000" w:type="pct"/>
            <w:vAlign w:val="center"/>
          </w:tcPr>
          <w:p w14:paraId="0B8C6AE0">
            <w:pPr>
              <w:pStyle w:val="60"/>
              <w:ind w:firstLine="0" w:firstLineChars="0"/>
              <w:jc w:val="center"/>
            </w:pPr>
            <w:r>
              <w:rPr>
                <w:rFonts w:hint="eastAsia"/>
              </w:rPr>
              <w:t>15%</w:t>
            </w:r>
          </w:p>
        </w:tc>
      </w:tr>
      <w:tr w14:paraId="6BFF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834C4E2">
            <w:pPr>
              <w:pStyle w:val="60"/>
              <w:ind w:firstLine="0" w:firstLineChars="0"/>
              <w:jc w:val="center"/>
            </w:pPr>
          </w:p>
        </w:tc>
        <w:tc>
          <w:tcPr>
            <w:tcW w:w="999" w:type="pct"/>
            <w:vMerge w:val="continue"/>
            <w:vAlign w:val="center"/>
          </w:tcPr>
          <w:p w14:paraId="4A4CDB96">
            <w:pPr>
              <w:pStyle w:val="60"/>
              <w:ind w:firstLine="0" w:firstLineChars="0"/>
              <w:jc w:val="center"/>
            </w:pPr>
          </w:p>
        </w:tc>
        <w:tc>
          <w:tcPr>
            <w:tcW w:w="1001" w:type="pct"/>
            <w:vMerge w:val="continue"/>
            <w:vAlign w:val="center"/>
          </w:tcPr>
          <w:p w14:paraId="75668A0D">
            <w:pPr>
              <w:pStyle w:val="60"/>
              <w:ind w:firstLine="0" w:firstLineChars="0"/>
              <w:jc w:val="center"/>
            </w:pPr>
          </w:p>
        </w:tc>
        <w:tc>
          <w:tcPr>
            <w:tcW w:w="1000" w:type="pct"/>
            <w:vAlign w:val="center"/>
          </w:tcPr>
          <w:p w14:paraId="0190F17F">
            <w:pPr>
              <w:pStyle w:val="60"/>
              <w:ind w:firstLine="0" w:firstLineChars="0"/>
              <w:jc w:val="center"/>
            </w:pPr>
            <w:r>
              <w:t>救援系统</w:t>
            </w:r>
          </w:p>
        </w:tc>
        <w:tc>
          <w:tcPr>
            <w:tcW w:w="1000" w:type="pct"/>
            <w:vAlign w:val="center"/>
          </w:tcPr>
          <w:p w14:paraId="37D3F8F3">
            <w:pPr>
              <w:pStyle w:val="60"/>
              <w:ind w:firstLine="0" w:firstLineChars="0"/>
              <w:jc w:val="center"/>
            </w:pPr>
            <w:r>
              <w:rPr>
                <w:rFonts w:hint="eastAsia"/>
              </w:rPr>
              <w:t>20%</w:t>
            </w:r>
          </w:p>
        </w:tc>
      </w:tr>
      <w:tr w14:paraId="49AE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FAB694F">
            <w:pPr>
              <w:pStyle w:val="60"/>
              <w:ind w:firstLine="0" w:firstLineChars="0"/>
              <w:jc w:val="center"/>
            </w:pPr>
          </w:p>
        </w:tc>
        <w:tc>
          <w:tcPr>
            <w:tcW w:w="999" w:type="pct"/>
            <w:vMerge w:val="continue"/>
            <w:vAlign w:val="center"/>
          </w:tcPr>
          <w:p w14:paraId="4751C5F4">
            <w:pPr>
              <w:pStyle w:val="60"/>
              <w:ind w:firstLine="0" w:firstLineChars="0"/>
              <w:jc w:val="center"/>
            </w:pPr>
          </w:p>
        </w:tc>
        <w:tc>
          <w:tcPr>
            <w:tcW w:w="1001" w:type="pct"/>
            <w:vMerge w:val="continue"/>
            <w:vAlign w:val="center"/>
          </w:tcPr>
          <w:p w14:paraId="7C70768D">
            <w:pPr>
              <w:pStyle w:val="60"/>
              <w:ind w:firstLine="0" w:firstLineChars="0"/>
              <w:jc w:val="center"/>
            </w:pPr>
          </w:p>
        </w:tc>
        <w:tc>
          <w:tcPr>
            <w:tcW w:w="1000" w:type="pct"/>
            <w:vAlign w:val="center"/>
          </w:tcPr>
          <w:p w14:paraId="2723F663">
            <w:pPr>
              <w:pStyle w:val="60"/>
              <w:ind w:firstLine="0" w:firstLineChars="0"/>
              <w:jc w:val="center"/>
            </w:pPr>
            <w:r>
              <w:t>消防设施</w:t>
            </w:r>
          </w:p>
        </w:tc>
        <w:tc>
          <w:tcPr>
            <w:tcW w:w="1000" w:type="pct"/>
            <w:vAlign w:val="center"/>
          </w:tcPr>
          <w:p w14:paraId="5ECFAEE2">
            <w:pPr>
              <w:pStyle w:val="60"/>
              <w:ind w:firstLine="0" w:firstLineChars="0"/>
              <w:jc w:val="center"/>
            </w:pPr>
            <w:r>
              <w:rPr>
                <w:rFonts w:hint="eastAsia"/>
              </w:rPr>
              <w:t>15%</w:t>
            </w:r>
          </w:p>
        </w:tc>
      </w:tr>
      <w:tr w14:paraId="07C9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0E62330">
            <w:pPr>
              <w:pStyle w:val="60"/>
              <w:ind w:firstLine="0" w:firstLineChars="0"/>
              <w:jc w:val="center"/>
            </w:pPr>
          </w:p>
        </w:tc>
        <w:tc>
          <w:tcPr>
            <w:tcW w:w="999" w:type="pct"/>
            <w:vMerge w:val="restart"/>
            <w:vAlign w:val="center"/>
          </w:tcPr>
          <w:p w14:paraId="431BB1EF">
            <w:pPr>
              <w:pStyle w:val="60"/>
              <w:ind w:firstLine="0" w:firstLineChars="0"/>
              <w:jc w:val="center"/>
            </w:pPr>
            <w:r>
              <w:t>运营</w:t>
            </w:r>
          </w:p>
          <w:p w14:paraId="1885E6BB">
            <w:pPr>
              <w:pStyle w:val="60"/>
              <w:ind w:firstLine="0" w:firstLineChars="0"/>
              <w:jc w:val="center"/>
            </w:pPr>
            <w:r>
              <w:t>管理</w:t>
            </w:r>
          </w:p>
        </w:tc>
        <w:tc>
          <w:tcPr>
            <w:tcW w:w="1001" w:type="pct"/>
            <w:vMerge w:val="restart"/>
            <w:vAlign w:val="center"/>
          </w:tcPr>
          <w:p w14:paraId="4CF0890D">
            <w:pPr>
              <w:pStyle w:val="60"/>
              <w:ind w:firstLine="0" w:firstLineChars="0"/>
              <w:jc w:val="center"/>
            </w:pPr>
            <w:r>
              <w:t>15</w:t>
            </w:r>
            <w:r>
              <w:rPr>
                <w:rFonts w:hint="eastAsia"/>
              </w:rPr>
              <w:t>%</w:t>
            </w:r>
          </w:p>
        </w:tc>
        <w:tc>
          <w:tcPr>
            <w:tcW w:w="1000" w:type="pct"/>
            <w:vAlign w:val="center"/>
          </w:tcPr>
          <w:p w14:paraId="63F163A8">
            <w:pPr>
              <w:pStyle w:val="60"/>
              <w:ind w:firstLine="0" w:firstLineChars="0"/>
              <w:jc w:val="center"/>
            </w:pPr>
            <w:r>
              <w:t>信息服务</w:t>
            </w:r>
          </w:p>
        </w:tc>
        <w:tc>
          <w:tcPr>
            <w:tcW w:w="1000" w:type="pct"/>
            <w:vAlign w:val="center"/>
          </w:tcPr>
          <w:p w14:paraId="2A071419">
            <w:pPr>
              <w:pStyle w:val="60"/>
              <w:ind w:firstLine="0" w:firstLineChars="0"/>
              <w:jc w:val="center"/>
            </w:pPr>
            <w:r>
              <w:rPr>
                <w:rFonts w:hint="eastAsia"/>
              </w:rPr>
              <w:t>10%</w:t>
            </w:r>
          </w:p>
        </w:tc>
      </w:tr>
      <w:tr w14:paraId="184C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6C8D599">
            <w:pPr>
              <w:pStyle w:val="60"/>
              <w:ind w:firstLine="0" w:firstLineChars="0"/>
              <w:jc w:val="center"/>
            </w:pPr>
          </w:p>
        </w:tc>
        <w:tc>
          <w:tcPr>
            <w:tcW w:w="999" w:type="pct"/>
            <w:vMerge w:val="continue"/>
            <w:vAlign w:val="center"/>
          </w:tcPr>
          <w:p w14:paraId="5FA52C3F">
            <w:pPr>
              <w:pStyle w:val="60"/>
              <w:ind w:firstLine="0" w:firstLineChars="0"/>
              <w:jc w:val="center"/>
            </w:pPr>
          </w:p>
        </w:tc>
        <w:tc>
          <w:tcPr>
            <w:tcW w:w="1001" w:type="pct"/>
            <w:vMerge w:val="continue"/>
            <w:vAlign w:val="center"/>
          </w:tcPr>
          <w:p w14:paraId="5757F81C">
            <w:pPr>
              <w:pStyle w:val="60"/>
              <w:ind w:firstLine="0" w:firstLineChars="0"/>
              <w:jc w:val="center"/>
            </w:pPr>
          </w:p>
        </w:tc>
        <w:tc>
          <w:tcPr>
            <w:tcW w:w="1000" w:type="pct"/>
            <w:vAlign w:val="center"/>
          </w:tcPr>
          <w:p w14:paraId="5E9F5E54">
            <w:pPr>
              <w:pStyle w:val="60"/>
              <w:ind w:firstLine="0" w:firstLineChars="0"/>
              <w:jc w:val="center"/>
            </w:pPr>
            <w:r>
              <w:t>后勤系统</w:t>
            </w:r>
          </w:p>
        </w:tc>
        <w:tc>
          <w:tcPr>
            <w:tcW w:w="1000" w:type="pct"/>
            <w:vAlign w:val="center"/>
          </w:tcPr>
          <w:p w14:paraId="4F84B279">
            <w:pPr>
              <w:pStyle w:val="60"/>
              <w:ind w:firstLine="0" w:firstLineChars="0"/>
              <w:jc w:val="center"/>
            </w:pPr>
            <w:r>
              <w:rPr>
                <w:rFonts w:hint="eastAsia"/>
              </w:rPr>
              <w:t>15%</w:t>
            </w:r>
          </w:p>
        </w:tc>
      </w:tr>
      <w:tr w14:paraId="2B19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D7C278B">
            <w:pPr>
              <w:pStyle w:val="60"/>
              <w:ind w:firstLine="0" w:firstLineChars="0"/>
              <w:jc w:val="center"/>
            </w:pPr>
          </w:p>
        </w:tc>
        <w:tc>
          <w:tcPr>
            <w:tcW w:w="999" w:type="pct"/>
            <w:vMerge w:val="continue"/>
            <w:vAlign w:val="center"/>
          </w:tcPr>
          <w:p w14:paraId="59952C07">
            <w:pPr>
              <w:pStyle w:val="60"/>
              <w:ind w:firstLine="0" w:firstLineChars="0"/>
              <w:jc w:val="center"/>
            </w:pPr>
          </w:p>
        </w:tc>
        <w:tc>
          <w:tcPr>
            <w:tcW w:w="1001" w:type="pct"/>
            <w:vMerge w:val="continue"/>
            <w:vAlign w:val="center"/>
          </w:tcPr>
          <w:p w14:paraId="092736A0">
            <w:pPr>
              <w:pStyle w:val="60"/>
              <w:ind w:firstLine="0" w:firstLineChars="0"/>
              <w:jc w:val="center"/>
            </w:pPr>
          </w:p>
        </w:tc>
        <w:tc>
          <w:tcPr>
            <w:tcW w:w="1000" w:type="pct"/>
            <w:vAlign w:val="center"/>
          </w:tcPr>
          <w:p w14:paraId="4AC6EB00">
            <w:pPr>
              <w:pStyle w:val="60"/>
              <w:ind w:firstLine="0" w:firstLineChars="0"/>
              <w:jc w:val="center"/>
            </w:pPr>
            <w:r>
              <w:t>数据管理系统</w:t>
            </w:r>
          </w:p>
        </w:tc>
        <w:tc>
          <w:tcPr>
            <w:tcW w:w="1000" w:type="pct"/>
            <w:vAlign w:val="center"/>
          </w:tcPr>
          <w:p w14:paraId="3BDE373F">
            <w:pPr>
              <w:pStyle w:val="60"/>
              <w:ind w:firstLine="0" w:firstLineChars="0"/>
              <w:jc w:val="center"/>
            </w:pPr>
            <w:r>
              <w:rPr>
                <w:rFonts w:hint="eastAsia"/>
              </w:rPr>
              <w:t>20%</w:t>
            </w:r>
          </w:p>
        </w:tc>
      </w:tr>
      <w:tr w14:paraId="0F46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A423A05">
            <w:pPr>
              <w:pStyle w:val="60"/>
              <w:ind w:firstLine="0" w:firstLineChars="0"/>
              <w:jc w:val="center"/>
            </w:pPr>
          </w:p>
        </w:tc>
        <w:tc>
          <w:tcPr>
            <w:tcW w:w="999" w:type="pct"/>
            <w:vMerge w:val="continue"/>
            <w:vAlign w:val="center"/>
          </w:tcPr>
          <w:p w14:paraId="17D1F52B">
            <w:pPr>
              <w:pStyle w:val="60"/>
              <w:ind w:firstLine="0" w:firstLineChars="0"/>
              <w:jc w:val="center"/>
            </w:pPr>
          </w:p>
        </w:tc>
        <w:tc>
          <w:tcPr>
            <w:tcW w:w="1001" w:type="pct"/>
            <w:vMerge w:val="continue"/>
            <w:vAlign w:val="center"/>
          </w:tcPr>
          <w:p w14:paraId="53A9FD30">
            <w:pPr>
              <w:pStyle w:val="60"/>
              <w:ind w:firstLine="0" w:firstLineChars="0"/>
              <w:jc w:val="center"/>
            </w:pPr>
          </w:p>
        </w:tc>
        <w:tc>
          <w:tcPr>
            <w:tcW w:w="1000" w:type="pct"/>
            <w:vAlign w:val="center"/>
          </w:tcPr>
          <w:p w14:paraId="6CB7244C">
            <w:pPr>
              <w:pStyle w:val="60"/>
              <w:ind w:firstLine="0" w:firstLineChars="0"/>
              <w:jc w:val="center"/>
            </w:pPr>
            <w:r>
              <w:t>保密管理</w:t>
            </w:r>
          </w:p>
        </w:tc>
        <w:tc>
          <w:tcPr>
            <w:tcW w:w="1000" w:type="pct"/>
            <w:vAlign w:val="center"/>
          </w:tcPr>
          <w:p w14:paraId="7BCEFE46">
            <w:pPr>
              <w:pStyle w:val="60"/>
              <w:ind w:firstLine="0" w:firstLineChars="0"/>
              <w:jc w:val="center"/>
            </w:pPr>
            <w:r>
              <w:rPr>
                <w:rFonts w:hint="eastAsia"/>
              </w:rPr>
              <w:t>20%</w:t>
            </w:r>
          </w:p>
        </w:tc>
      </w:tr>
      <w:tr w14:paraId="5522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2131EDB">
            <w:pPr>
              <w:pStyle w:val="60"/>
              <w:ind w:firstLine="0" w:firstLineChars="0"/>
              <w:jc w:val="center"/>
            </w:pPr>
          </w:p>
        </w:tc>
        <w:tc>
          <w:tcPr>
            <w:tcW w:w="999" w:type="pct"/>
            <w:vMerge w:val="continue"/>
            <w:vAlign w:val="center"/>
          </w:tcPr>
          <w:p w14:paraId="17848348">
            <w:pPr>
              <w:pStyle w:val="60"/>
              <w:ind w:firstLine="0" w:firstLineChars="0"/>
              <w:jc w:val="center"/>
            </w:pPr>
          </w:p>
        </w:tc>
        <w:tc>
          <w:tcPr>
            <w:tcW w:w="1001" w:type="pct"/>
            <w:vMerge w:val="continue"/>
            <w:vAlign w:val="center"/>
          </w:tcPr>
          <w:p w14:paraId="608C7F15">
            <w:pPr>
              <w:pStyle w:val="60"/>
              <w:ind w:firstLine="0" w:firstLineChars="0"/>
              <w:jc w:val="center"/>
            </w:pPr>
          </w:p>
        </w:tc>
        <w:tc>
          <w:tcPr>
            <w:tcW w:w="1000" w:type="pct"/>
            <w:vAlign w:val="center"/>
          </w:tcPr>
          <w:p w14:paraId="51AD0FB0">
            <w:pPr>
              <w:pStyle w:val="60"/>
              <w:ind w:firstLine="0" w:firstLineChars="0"/>
              <w:jc w:val="center"/>
            </w:pPr>
            <w:r>
              <w:t>人员管理</w:t>
            </w:r>
          </w:p>
        </w:tc>
        <w:tc>
          <w:tcPr>
            <w:tcW w:w="1000" w:type="pct"/>
            <w:vAlign w:val="center"/>
          </w:tcPr>
          <w:p w14:paraId="5FAC0D49">
            <w:pPr>
              <w:pStyle w:val="60"/>
              <w:ind w:firstLine="0" w:firstLineChars="0"/>
              <w:jc w:val="center"/>
            </w:pPr>
            <w:r>
              <w:rPr>
                <w:rFonts w:hint="eastAsia"/>
              </w:rPr>
              <w:t>15%</w:t>
            </w:r>
          </w:p>
        </w:tc>
      </w:tr>
      <w:tr w14:paraId="703C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B3C186C">
            <w:pPr>
              <w:pStyle w:val="60"/>
              <w:ind w:firstLine="0" w:firstLineChars="0"/>
              <w:jc w:val="center"/>
            </w:pPr>
          </w:p>
        </w:tc>
        <w:tc>
          <w:tcPr>
            <w:tcW w:w="999" w:type="pct"/>
            <w:vMerge w:val="continue"/>
            <w:vAlign w:val="center"/>
          </w:tcPr>
          <w:p w14:paraId="20ABD332">
            <w:pPr>
              <w:pStyle w:val="60"/>
              <w:ind w:firstLine="0" w:firstLineChars="0"/>
              <w:jc w:val="center"/>
            </w:pPr>
          </w:p>
        </w:tc>
        <w:tc>
          <w:tcPr>
            <w:tcW w:w="1001" w:type="pct"/>
            <w:vMerge w:val="continue"/>
            <w:vAlign w:val="center"/>
          </w:tcPr>
          <w:p w14:paraId="1948625B">
            <w:pPr>
              <w:pStyle w:val="60"/>
              <w:ind w:firstLine="0" w:firstLineChars="0"/>
              <w:jc w:val="center"/>
            </w:pPr>
          </w:p>
        </w:tc>
        <w:tc>
          <w:tcPr>
            <w:tcW w:w="1000" w:type="pct"/>
            <w:vAlign w:val="center"/>
          </w:tcPr>
          <w:p w14:paraId="7AD1F050">
            <w:pPr>
              <w:pStyle w:val="60"/>
              <w:ind w:firstLine="0" w:firstLineChars="0"/>
              <w:jc w:val="center"/>
            </w:pPr>
            <w:r>
              <w:t>资质认证</w:t>
            </w:r>
          </w:p>
        </w:tc>
        <w:tc>
          <w:tcPr>
            <w:tcW w:w="1000" w:type="pct"/>
            <w:vAlign w:val="center"/>
          </w:tcPr>
          <w:p w14:paraId="26CF6F3E">
            <w:pPr>
              <w:pStyle w:val="60"/>
              <w:ind w:firstLine="0" w:firstLineChars="0"/>
              <w:jc w:val="center"/>
            </w:pPr>
            <w:r>
              <w:rPr>
                <w:rFonts w:hint="eastAsia"/>
              </w:rPr>
              <w:t>20%</w:t>
            </w:r>
          </w:p>
        </w:tc>
      </w:tr>
      <w:tr w14:paraId="4558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1B55B12">
            <w:pPr>
              <w:pStyle w:val="60"/>
              <w:ind w:firstLine="0" w:firstLineChars="0"/>
              <w:jc w:val="center"/>
            </w:pPr>
          </w:p>
        </w:tc>
        <w:tc>
          <w:tcPr>
            <w:tcW w:w="999" w:type="pct"/>
            <w:vMerge w:val="restart"/>
            <w:vAlign w:val="center"/>
          </w:tcPr>
          <w:p w14:paraId="5B73606C">
            <w:pPr>
              <w:pStyle w:val="60"/>
              <w:ind w:firstLine="0" w:firstLineChars="0"/>
              <w:jc w:val="center"/>
            </w:pPr>
            <w:r>
              <w:t>卫生</w:t>
            </w:r>
          </w:p>
          <w:p w14:paraId="7446E613">
            <w:pPr>
              <w:pStyle w:val="60"/>
              <w:ind w:firstLine="0" w:firstLineChars="0"/>
              <w:jc w:val="center"/>
            </w:pPr>
            <w:r>
              <w:t>环境</w:t>
            </w:r>
          </w:p>
        </w:tc>
        <w:tc>
          <w:tcPr>
            <w:tcW w:w="1001" w:type="pct"/>
            <w:vMerge w:val="restart"/>
            <w:vAlign w:val="center"/>
          </w:tcPr>
          <w:p w14:paraId="441B8FA6">
            <w:pPr>
              <w:pStyle w:val="60"/>
              <w:ind w:firstLine="0" w:firstLineChars="0"/>
              <w:jc w:val="center"/>
            </w:pPr>
            <w:r>
              <w:t>8</w:t>
            </w:r>
            <w:r>
              <w:rPr>
                <w:rFonts w:hint="eastAsia"/>
              </w:rPr>
              <w:t>%</w:t>
            </w:r>
          </w:p>
        </w:tc>
        <w:tc>
          <w:tcPr>
            <w:tcW w:w="1000" w:type="pct"/>
            <w:vAlign w:val="center"/>
          </w:tcPr>
          <w:p w14:paraId="5EF554BF">
            <w:pPr>
              <w:pStyle w:val="60"/>
              <w:ind w:firstLine="0" w:firstLineChars="0"/>
              <w:jc w:val="center"/>
            </w:pPr>
            <w:r>
              <w:t>整洁度</w:t>
            </w:r>
          </w:p>
        </w:tc>
        <w:tc>
          <w:tcPr>
            <w:tcW w:w="1000" w:type="pct"/>
            <w:vAlign w:val="center"/>
          </w:tcPr>
          <w:p w14:paraId="7C68D899">
            <w:pPr>
              <w:pStyle w:val="60"/>
              <w:ind w:firstLine="0" w:firstLineChars="0"/>
              <w:jc w:val="center"/>
            </w:pPr>
            <w:r>
              <w:rPr>
                <w:rFonts w:hint="eastAsia"/>
              </w:rPr>
              <w:t>25%</w:t>
            </w:r>
          </w:p>
        </w:tc>
      </w:tr>
      <w:tr w14:paraId="7E4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D453F1F">
            <w:pPr>
              <w:pStyle w:val="60"/>
              <w:ind w:firstLine="0" w:firstLineChars="0"/>
              <w:jc w:val="center"/>
            </w:pPr>
          </w:p>
        </w:tc>
        <w:tc>
          <w:tcPr>
            <w:tcW w:w="999" w:type="pct"/>
            <w:vMerge w:val="continue"/>
            <w:vAlign w:val="center"/>
          </w:tcPr>
          <w:p w14:paraId="6920037C">
            <w:pPr>
              <w:pStyle w:val="60"/>
              <w:ind w:firstLine="0" w:firstLineChars="0"/>
              <w:jc w:val="center"/>
            </w:pPr>
          </w:p>
        </w:tc>
        <w:tc>
          <w:tcPr>
            <w:tcW w:w="1001" w:type="pct"/>
            <w:vMerge w:val="continue"/>
            <w:vAlign w:val="center"/>
          </w:tcPr>
          <w:p w14:paraId="156DEC8C">
            <w:pPr>
              <w:pStyle w:val="60"/>
              <w:ind w:firstLine="0" w:firstLineChars="0"/>
              <w:jc w:val="center"/>
            </w:pPr>
          </w:p>
        </w:tc>
        <w:tc>
          <w:tcPr>
            <w:tcW w:w="1000" w:type="pct"/>
            <w:vAlign w:val="center"/>
          </w:tcPr>
          <w:p w14:paraId="0C32A00A">
            <w:pPr>
              <w:pStyle w:val="60"/>
              <w:ind w:firstLine="0" w:firstLineChars="0"/>
              <w:jc w:val="center"/>
            </w:pPr>
            <w:r>
              <w:t>绿化率</w:t>
            </w:r>
          </w:p>
        </w:tc>
        <w:tc>
          <w:tcPr>
            <w:tcW w:w="1000" w:type="pct"/>
            <w:vAlign w:val="center"/>
          </w:tcPr>
          <w:p w14:paraId="5FB39EF2">
            <w:pPr>
              <w:pStyle w:val="60"/>
              <w:ind w:firstLine="0" w:firstLineChars="0"/>
              <w:jc w:val="center"/>
            </w:pPr>
            <w:r>
              <w:rPr>
                <w:rFonts w:hint="eastAsia"/>
              </w:rPr>
              <w:t>25%</w:t>
            </w:r>
          </w:p>
        </w:tc>
      </w:tr>
      <w:tr w14:paraId="635F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2E2AB3E">
            <w:pPr>
              <w:pStyle w:val="60"/>
              <w:ind w:firstLine="0" w:firstLineChars="0"/>
              <w:jc w:val="center"/>
            </w:pPr>
          </w:p>
        </w:tc>
        <w:tc>
          <w:tcPr>
            <w:tcW w:w="999" w:type="pct"/>
            <w:vMerge w:val="continue"/>
            <w:vAlign w:val="center"/>
          </w:tcPr>
          <w:p w14:paraId="3E18CD7A">
            <w:pPr>
              <w:pStyle w:val="60"/>
              <w:ind w:firstLine="0" w:firstLineChars="0"/>
              <w:jc w:val="center"/>
            </w:pPr>
          </w:p>
        </w:tc>
        <w:tc>
          <w:tcPr>
            <w:tcW w:w="1001" w:type="pct"/>
            <w:vMerge w:val="continue"/>
            <w:vAlign w:val="center"/>
          </w:tcPr>
          <w:p w14:paraId="04EDB455">
            <w:pPr>
              <w:pStyle w:val="60"/>
              <w:ind w:firstLine="0" w:firstLineChars="0"/>
              <w:jc w:val="center"/>
            </w:pPr>
          </w:p>
        </w:tc>
        <w:tc>
          <w:tcPr>
            <w:tcW w:w="1000" w:type="pct"/>
            <w:vAlign w:val="center"/>
          </w:tcPr>
          <w:p w14:paraId="588F9E9B">
            <w:pPr>
              <w:pStyle w:val="60"/>
              <w:ind w:firstLine="0" w:firstLineChars="0"/>
              <w:jc w:val="center"/>
            </w:pPr>
            <w:r>
              <w:t>照明设施</w:t>
            </w:r>
          </w:p>
        </w:tc>
        <w:tc>
          <w:tcPr>
            <w:tcW w:w="1000" w:type="pct"/>
            <w:vAlign w:val="center"/>
          </w:tcPr>
          <w:p w14:paraId="4560AC09">
            <w:pPr>
              <w:pStyle w:val="60"/>
              <w:ind w:firstLine="0" w:firstLineChars="0"/>
              <w:jc w:val="center"/>
            </w:pPr>
            <w:r>
              <w:rPr>
                <w:rFonts w:hint="eastAsia"/>
              </w:rPr>
              <w:t>25%</w:t>
            </w:r>
          </w:p>
        </w:tc>
      </w:tr>
      <w:tr w14:paraId="3F90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AE92D27">
            <w:pPr>
              <w:pStyle w:val="60"/>
              <w:ind w:firstLine="0" w:firstLineChars="0"/>
              <w:jc w:val="center"/>
            </w:pPr>
          </w:p>
        </w:tc>
        <w:tc>
          <w:tcPr>
            <w:tcW w:w="999" w:type="pct"/>
            <w:vMerge w:val="continue"/>
            <w:vAlign w:val="center"/>
          </w:tcPr>
          <w:p w14:paraId="6EE95D27">
            <w:pPr>
              <w:pStyle w:val="60"/>
              <w:ind w:firstLine="0" w:firstLineChars="0"/>
              <w:jc w:val="center"/>
            </w:pPr>
          </w:p>
        </w:tc>
        <w:tc>
          <w:tcPr>
            <w:tcW w:w="1001" w:type="pct"/>
            <w:vMerge w:val="continue"/>
            <w:vAlign w:val="center"/>
          </w:tcPr>
          <w:p w14:paraId="6192C355">
            <w:pPr>
              <w:pStyle w:val="60"/>
              <w:ind w:firstLine="0" w:firstLineChars="0"/>
              <w:jc w:val="center"/>
            </w:pPr>
          </w:p>
        </w:tc>
        <w:tc>
          <w:tcPr>
            <w:tcW w:w="1000" w:type="pct"/>
            <w:vAlign w:val="center"/>
          </w:tcPr>
          <w:p w14:paraId="09A78487">
            <w:pPr>
              <w:pStyle w:val="60"/>
              <w:ind w:firstLine="0" w:firstLineChars="0"/>
              <w:jc w:val="center"/>
            </w:pPr>
            <w:r>
              <w:t>空气质量</w:t>
            </w:r>
          </w:p>
        </w:tc>
        <w:tc>
          <w:tcPr>
            <w:tcW w:w="1000" w:type="pct"/>
            <w:vAlign w:val="center"/>
          </w:tcPr>
          <w:p w14:paraId="1596E34D">
            <w:pPr>
              <w:pStyle w:val="60"/>
              <w:ind w:firstLine="0" w:firstLineChars="0"/>
              <w:jc w:val="center"/>
            </w:pPr>
            <w:r>
              <w:rPr>
                <w:rFonts w:hint="eastAsia"/>
              </w:rPr>
              <w:t>25%</w:t>
            </w:r>
          </w:p>
        </w:tc>
      </w:tr>
      <w:tr w14:paraId="04A7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CD9D3B6">
            <w:pPr>
              <w:pStyle w:val="60"/>
              <w:ind w:firstLine="0" w:firstLineChars="0"/>
              <w:jc w:val="center"/>
            </w:pPr>
          </w:p>
        </w:tc>
        <w:tc>
          <w:tcPr>
            <w:tcW w:w="999" w:type="pct"/>
            <w:vMerge w:val="restart"/>
            <w:vAlign w:val="center"/>
          </w:tcPr>
          <w:p w14:paraId="1A62D9AF">
            <w:pPr>
              <w:pStyle w:val="60"/>
              <w:ind w:firstLine="0" w:firstLineChars="0"/>
              <w:jc w:val="center"/>
            </w:pPr>
            <w:r>
              <w:t>社会</w:t>
            </w:r>
          </w:p>
          <w:p w14:paraId="5D45CD4A">
            <w:pPr>
              <w:pStyle w:val="60"/>
              <w:ind w:firstLine="0" w:firstLineChars="0"/>
              <w:jc w:val="center"/>
            </w:pPr>
            <w:r>
              <w:t>责任</w:t>
            </w:r>
          </w:p>
        </w:tc>
        <w:tc>
          <w:tcPr>
            <w:tcW w:w="1001" w:type="pct"/>
            <w:vMerge w:val="restart"/>
            <w:vAlign w:val="center"/>
          </w:tcPr>
          <w:p w14:paraId="377EC8C0">
            <w:pPr>
              <w:pStyle w:val="60"/>
              <w:ind w:firstLine="0" w:firstLineChars="0"/>
              <w:jc w:val="center"/>
            </w:pPr>
            <w:r>
              <w:t>3</w:t>
            </w:r>
            <w:r>
              <w:rPr>
                <w:rFonts w:hint="eastAsia"/>
              </w:rPr>
              <w:t>%</w:t>
            </w:r>
          </w:p>
        </w:tc>
        <w:tc>
          <w:tcPr>
            <w:tcW w:w="1000" w:type="pct"/>
            <w:vAlign w:val="center"/>
          </w:tcPr>
          <w:p w14:paraId="59E16AFF">
            <w:pPr>
              <w:pStyle w:val="60"/>
              <w:ind w:firstLine="0" w:firstLineChars="0"/>
              <w:jc w:val="center"/>
            </w:pPr>
            <w:r>
              <w:t>教育科普基地</w:t>
            </w:r>
          </w:p>
        </w:tc>
        <w:tc>
          <w:tcPr>
            <w:tcW w:w="1000" w:type="pct"/>
            <w:vAlign w:val="center"/>
          </w:tcPr>
          <w:p w14:paraId="23922C45">
            <w:pPr>
              <w:pStyle w:val="60"/>
              <w:ind w:firstLine="0" w:firstLineChars="0"/>
              <w:jc w:val="center"/>
            </w:pPr>
            <w:r>
              <w:rPr>
                <w:rFonts w:hint="eastAsia"/>
              </w:rPr>
              <w:t>55%</w:t>
            </w:r>
          </w:p>
        </w:tc>
      </w:tr>
      <w:tr w14:paraId="6E79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8876D8E">
            <w:pPr>
              <w:pStyle w:val="60"/>
              <w:ind w:firstLine="0" w:firstLineChars="0"/>
              <w:jc w:val="center"/>
            </w:pPr>
          </w:p>
        </w:tc>
        <w:tc>
          <w:tcPr>
            <w:tcW w:w="999" w:type="pct"/>
            <w:vMerge w:val="continue"/>
            <w:vAlign w:val="center"/>
          </w:tcPr>
          <w:p w14:paraId="34578292">
            <w:pPr>
              <w:pStyle w:val="60"/>
              <w:ind w:firstLine="0" w:firstLineChars="0"/>
              <w:jc w:val="center"/>
            </w:pPr>
          </w:p>
        </w:tc>
        <w:tc>
          <w:tcPr>
            <w:tcW w:w="1001" w:type="pct"/>
            <w:vMerge w:val="continue"/>
            <w:vAlign w:val="center"/>
          </w:tcPr>
          <w:p w14:paraId="0BFAF2ED">
            <w:pPr>
              <w:pStyle w:val="60"/>
              <w:ind w:firstLine="0" w:firstLineChars="0"/>
              <w:jc w:val="center"/>
            </w:pPr>
          </w:p>
        </w:tc>
        <w:tc>
          <w:tcPr>
            <w:tcW w:w="1000" w:type="pct"/>
            <w:vAlign w:val="center"/>
          </w:tcPr>
          <w:p w14:paraId="1C38E7C5">
            <w:pPr>
              <w:pStyle w:val="60"/>
              <w:ind w:firstLine="0" w:firstLineChars="0"/>
              <w:jc w:val="center"/>
            </w:pPr>
            <w:r>
              <w:t>公益活动</w:t>
            </w:r>
          </w:p>
        </w:tc>
        <w:tc>
          <w:tcPr>
            <w:tcW w:w="1000" w:type="pct"/>
            <w:vAlign w:val="center"/>
          </w:tcPr>
          <w:p w14:paraId="42138BAB">
            <w:pPr>
              <w:pStyle w:val="60"/>
              <w:ind w:firstLine="0" w:firstLineChars="0"/>
              <w:jc w:val="center"/>
            </w:pPr>
            <w:r>
              <w:rPr>
                <w:rFonts w:hint="eastAsia"/>
              </w:rPr>
              <w:t>45%</w:t>
            </w:r>
          </w:p>
        </w:tc>
      </w:tr>
    </w:tbl>
    <w:p w14:paraId="6B30878D">
      <w:pPr>
        <w:pStyle w:val="60"/>
        <w:ind w:firstLine="0" w:firstLineChars="0"/>
      </w:pPr>
    </w:p>
    <w:p w14:paraId="5AA211A5">
      <w:pPr>
        <w:pStyle w:val="81"/>
        <w:numPr>
          <w:ilvl w:val="0"/>
          <w:numId w:val="0"/>
        </w:numPr>
        <w:spacing w:before="120" w:after="120"/>
      </w:pPr>
      <w:r>
        <w:rPr>
          <w:rFonts w:hint="eastAsia"/>
        </w:rPr>
        <w:t xml:space="preserve">表B.2 </w:t>
      </w:r>
      <w:r>
        <w:t>智能网联（自动驾驶）汽车测试场</w:t>
      </w:r>
      <w:r>
        <w:rPr>
          <w:rFonts w:hint="eastAsia"/>
        </w:rPr>
        <w:t>综合等级划分计分表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68"/>
        <w:gridCol w:w="1867"/>
        <w:gridCol w:w="1871"/>
        <w:gridCol w:w="1869"/>
        <w:gridCol w:w="1869"/>
      </w:tblGrid>
      <w:tr w14:paraId="1A2B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Align w:val="center"/>
          </w:tcPr>
          <w:p w14:paraId="168BCC06">
            <w:pPr>
              <w:pStyle w:val="60"/>
              <w:ind w:firstLine="0" w:firstLineChars="0"/>
              <w:jc w:val="center"/>
            </w:pPr>
            <w:r>
              <w:rPr>
                <w:b/>
                <w:bCs/>
              </w:rPr>
              <w:t>汽车测试场地</w:t>
            </w:r>
          </w:p>
        </w:tc>
        <w:tc>
          <w:tcPr>
            <w:tcW w:w="999" w:type="pct"/>
            <w:vAlign w:val="center"/>
          </w:tcPr>
          <w:p w14:paraId="0C1EB6EF">
            <w:pPr>
              <w:pStyle w:val="60"/>
              <w:ind w:firstLine="0" w:firstLineChars="0"/>
              <w:jc w:val="center"/>
            </w:pPr>
            <w:r>
              <w:rPr>
                <w:b/>
                <w:bCs/>
              </w:rPr>
              <w:t>一级评价指标</w:t>
            </w:r>
          </w:p>
        </w:tc>
        <w:tc>
          <w:tcPr>
            <w:tcW w:w="1001" w:type="pct"/>
            <w:vAlign w:val="center"/>
          </w:tcPr>
          <w:p w14:paraId="115C9D82">
            <w:pPr>
              <w:pStyle w:val="60"/>
              <w:ind w:firstLine="0" w:firstLineChars="0"/>
              <w:jc w:val="center"/>
            </w:pPr>
            <w:r>
              <w:rPr>
                <w:rFonts w:hint="eastAsia"/>
                <w:b/>
                <w:bCs/>
              </w:rPr>
              <w:t>最高分值</w:t>
            </w:r>
          </w:p>
        </w:tc>
        <w:tc>
          <w:tcPr>
            <w:tcW w:w="1000" w:type="pct"/>
            <w:vAlign w:val="center"/>
          </w:tcPr>
          <w:p w14:paraId="29133DEC">
            <w:pPr>
              <w:pStyle w:val="60"/>
              <w:ind w:firstLine="0" w:firstLineChars="0"/>
              <w:jc w:val="center"/>
            </w:pPr>
            <w:r>
              <w:rPr>
                <w:b/>
                <w:bCs/>
              </w:rPr>
              <w:t>二级评价指标</w:t>
            </w:r>
          </w:p>
        </w:tc>
        <w:tc>
          <w:tcPr>
            <w:tcW w:w="1000" w:type="pct"/>
            <w:vAlign w:val="center"/>
          </w:tcPr>
          <w:p w14:paraId="623B5B54">
            <w:pPr>
              <w:pStyle w:val="60"/>
              <w:ind w:firstLine="0" w:firstLineChars="0"/>
              <w:jc w:val="center"/>
            </w:pPr>
            <w:r>
              <w:rPr>
                <w:rFonts w:hint="eastAsia"/>
                <w:b/>
                <w:bCs/>
              </w:rPr>
              <w:t>最高分值</w:t>
            </w:r>
          </w:p>
        </w:tc>
      </w:tr>
      <w:tr w14:paraId="0592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restart"/>
            <w:vAlign w:val="center"/>
          </w:tcPr>
          <w:p w14:paraId="122BF2F3">
            <w:pPr>
              <w:pStyle w:val="60"/>
              <w:ind w:firstLine="0" w:firstLineChars="0"/>
              <w:jc w:val="center"/>
            </w:pPr>
            <w:r>
              <w:rPr>
                <w:rFonts w:hint="eastAsia"/>
              </w:rPr>
              <w:t>智能网联（自动驾驶）汽车测试场</w:t>
            </w:r>
          </w:p>
        </w:tc>
        <w:tc>
          <w:tcPr>
            <w:tcW w:w="999" w:type="pct"/>
            <w:vMerge w:val="restart"/>
            <w:vAlign w:val="center"/>
          </w:tcPr>
          <w:p w14:paraId="3B140847">
            <w:pPr>
              <w:pStyle w:val="60"/>
              <w:ind w:firstLine="0" w:firstLineChars="0"/>
              <w:jc w:val="center"/>
            </w:pPr>
            <w:r>
              <w:t>场地</w:t>
            </w:r>
          </w:p>
          <w:p w14:paraId="0A8E67E2">
            <w:pPr>
              <w:pStyle w:val="60"/>
              <w:ind w:firstLine="0" w:firstLineChars="0"/>
              <w:jc w:val="center"/>
            </w:pPr>
            <w:r>
              <w:t>规模</w:t>
            </w:r>
          </w:p>
        </w:tc>
        <w:tc>
          <w:tcPr>
            <w:tcW w:w="1001" w:type="pct"/>
            <w:vMerge w:val="restart"/>
            <w:vAlign w:val="center"/>
          </w:tcPr>
          <w:p w14:paraId="143405A6">
            <w:pPr>
              <w:pStyle w:val="60"/>
              <w:spacing w:line="360" w:lineRule="auto"/>
              <w:ind w:firstLine="0" w:firstLineChars="0"/>
              <w:jc w:val="center"/>
            </w:pPr>
            <w:r>
              <w:t>8</w:t>
            </w:r>
            <w:r>
              <w:rPr>
                <w:rFonts w:hint="eastAsia"/>
              </w:rPr>
              <w:t>%</w:t>
            </w:r>
          </w:p>
        </w:tc>
        <w:tc>
          <w:tcPr>
            <w:tcW w:w="1000" w:type="pct"/>
            <w:vAlign w:val="center"/>
          </w:tcPr>
          <w:p w14:paraId="2AC95BCA">
            <w:pPr>
              <w:pStyle w:val="60"/>
              <w:ind w:firstLine="0" w:firstLineChars="0"/>
              <w:jc w:val="center"/>
            </w:pPr>
            <w:r>
              <w:t>占地面积</w:t>
            </w:r>
          </w:p>
        </w:tc>
        <w:tc>
          <w:tcPr>
            <w:tcW w:w="1000" w:type="pct"/>
            <w:vAlign w:val="center"/>
          </w:tcPr>
          <w:p w14:paraId="09D32DDA">
            <w:pPr>
              <w:pStyle w:val="60"/>
              <w:ind w:firstLine="0" w:firstLineChars="0"/>
              <w:jc w:val="center"/>
            </w:pPr>
            <w:r>
              <w:rPr>
                <w:rFonts w:hint="eastAsia"/>
              </w:rPr>
              <w:t>15%</w:t>
            </w:r>
          </w:p>
        </w:tc>
      </w:tr>
      <w:tr w14:paraId="19B8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7EADB2C">
            <w:pPr>
              <w:pStyle w:val="60"/>
              <w:ind w:firstLine="0" w:firstLineChars="0"/>
              <w:jc w:val="center"/>
            </w:pPr>
          </w:p>
        </w:tc>
        <w:tc>
          <w:tcPr>
            <w:tcW w:w="999" w:type="pct"/>
            <w:vMerge w:val="continue"/>
            <w:vAlign w:val="center"/>
          </w:tcPr>
          <w:p w14:paraId="37E719B3">
            <w:pPr>
              <w:pStyle w:val="60"/>
              <w:ind w:firstLine="0" w:firstLineChars="0"/>
              <w:jc w:val="center"/>
            </w:pPr>
          </w:p>
        </w:tc>
        <w:tc>
          <w:tcPr>
            <w:tcW w:w="1001" w:type="pct"/>
            <w:vMerge w:val="continue"/>
            <w:vAlign w:val="center"/>
          </w:tcPr>
          <w:p w14:paraId="37D1C564">
            <w:pPr>
              <w:pStyle w:val="60"/>
              <w:ind w:firstLine="0" w:firstLineChars="0"/>
              <w:jc w:val="center"/>
            </w:pPr>
          </w:p>
        </w:tc>
        <w:tc>
          <w:tcPr>
            <w:tcW w:w="1000" w:type="pct"/>
            <w:vAlign w:val="center"/>
          </w:tcPr>
          <w:p w14:paraId="058E4D3F">
            <w:pPr>
              <w:pStyle w:val="60"/>
              <w:ind w:firstLine="0" w:firstLineChars="0"/>
              <w:jc w:val="center"/>
            </w:pPr>
            <w:r>
              <w:t>测试模块实际面积</w:t>
            </w:r>
          </w:p>
        </w:tc>
        <w:tc>
          <w:tcPr>
            <w:tcW w:w="1000" w:type="pct"/>
            <w:vAlign w:val="center"/>
          </w:tcPr>
          <w:p w14:paraId="3F361B0A">
            <w:pPr>
              <w:pStyle w:val="60"/>
              <w:ind w:firstLine="0" w:firstLineChars="0"/>
              <w:jc w:val="center"/>
            </w:pPr>
            <w:r>
              <w:rPr>
                <w:rFonts w:hint="eastAsia"/>
              </w:rPr>
              <w:t>35%</w:t>
            </w:r>
          </w:p>
        </w:tc>
      </w:tr>
      <w:tr w14:paraId="3C7C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9DB7148">
            <w:pPr>
              <w:pStyle w:val="60"/>
              <w:ind w:firstLine="0" w:firstLineChars="0"/>
              <w:jc w:val="center"/>
            </w:pPr>
          </w:p>
        </w:tc>
        <w:tc>
          <w:tcPr>
            <w:tcW w:w="999" w:type="pct"/>
            <w:vMerge w:val="continue"/>
            <w:vAlign w:val="center"/>
          </w:tcPr>
          <w:p w14:paraId="0295C023">
            <w:pPr>
              <w:pStyle w:val="60"/>
              <w:ind w:firstLine="0" w:firstLineChars="0"/>
              <w:jc w:val="center"/>
            </w:pPr>
          </w:p>
        </w:tc>
        <w:tc>
          <w:tcPr>
            <w:tcW w:w="1001" w:type="pct"/>
            <w:vMerge w:val="continue"/>
            <w:vAlign w:val="center"/>
          </w:tcPr>
          <w:p w14:paraId="45F89E2F">
            <w:pPr>
              <w:pStyle w:val="60"/>
              <w:ind w:firstLine="0" w:firstLineChars="0"/>
              <w:jc w:val="center"/>
            </w:pPr>
          </w:p>
        </w:tc>
        <w:tc>
          <w:tcPr>
            <w:tcW w:w="1000" w:type="pct"/>
            <w:vAlign w:val="center"/>
          </w:tcPr>
          <w:p w14:paraId="6DD95601">
            <w:pPr>
              <w:pStyle w:val="60"/>
              <w:ind w:firstLine="0" w:firstLineChars="0"/>
              <w:jc w:val="center"/>
            </w:pPr>
            <w:r>
              <w:t>投资规模</w:t>
            </w:r>
          </w:p>
        </w:tc>
        <w:tc>
          <w:tcPr>
            <w:tcW w:w="1000" w:type="pct"/>
            <w:vAlign w:val="center"/>
          </w:tcPr>
          <w:p w14:paraId="45C5488B">
            <w:pPr>
              <w:pStyle w:val="60"/>
              <w:ind w:firstLine="0" w:firstLineChars="0"/>
              <w:jc w:val="center"/>
            </w:pPr>
            <w:r>
              <w:rPr>
                <w:rFonts w:hint="eastAsia"/>
              </w:rPr>
              <w:t>20%</w:t>
            </w:r>
          </w:p>
        </w:tc>
      </w:tr>
      <w:tr w14:paraId="50D8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B62BC7D">
            <w:pPr>
              <w:pStyle w:val="60"/>
              <w:ind w:firstLine="0" w:firstLineChars="0"/>
              <w:jc w:val="center"/>
            </w:pPr>
          </w:p>
        </w:tc>
        <w:tc>
          <w:tcPr>
            <w:tcW w:w="999" w:type="pct"/>
            <w:vMerge w:val="continue"/>
            <w:vAlign w:val="center"/>
          </w:tcPr>
          <w:p w14:paraId="35E5B87D">
            <w:pPr>
              <w:pStyle w:val="60"/>
              <w:ind w:firstLine="0" w:firstLineChars="0"/>
              <w:jc w:val="center"/>
            </w:pPr>
          </w:p>
        </w:tc>
        <w:tc>
          <w:tcPr>
            <w:tcW w:w="1001" w:type="pct"/>
            <w:vMerge w:val="continue"/>
            <w:vAlign w:val="center"/>
          </w:tcPr>
          <w:p w14:paraId="48E36C46">
            <w:pPr>
              <w:pStyle w:val="60"/>
              <w:ind w:firstLine="0" w:firstLineChars="0"/>
              <w:jc w:val="center"/>
            </w:pPr>
          </w:p>
        </w:tc>
        <w:tc>
          <w:tcPr>
            <w:tcW w:w="1000" w:type="pct"/>
            <w:vAlign w:val="center"/>
          </w:tcPr>
          <w:p w14:paraId="57BDA39A">
            <w:pPr>
              <w:pStyle w:val="60"/>
              <w:ind w:firstLine="0" w:firstLineChars="0"/>
              <w:jc w:val="center"/>
            </w:pPr>
            <w:r>
              <w:t>安全容量</w:t>
            </w:r>
          </w:p>
        </w:tc>
        <w:tc>
          <w:tcPr>
            <w:tcW w:w="1000" w:type="pct"/>
            <w:vAlign w:val="center"/>
          </w:tcPr>
          <w:p w14:paraId="213A338C">
            <w:pPr>
              <w:pStyle w:val="60"/>
              <w:ind w:firstLine="0" w:firstLineChars="0"/>
              <w:jc w:val="center"/>
            </w:pPr>
            <w:r>
              <w:rPr>
                <w:rFonts w:hint="eastAsia"/>
              </w:rPr>
              <w:t>30%</w:t>
            </w:r>
          </w:p>
        </w:tc>
      </w:tr>
      <w:tr w14:paraId="4303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4CA5027">
            <w:pPr>
              <w:pStyle w:val="60"/>
              <w:ind w:firstLine="0" w:firstLineChars="0"/>
              <w:jc w:val="center"/>
            </w:pPr>
          </w:p>
        </w:tc>
        <w:tc>
          <w:tcPr>
            <w:tcW w:w="999" w:type="pct"/>
            <w:vMerge w:val="restart"/>
            <w:vAlign w:val="center"/>
          </w:tcPr>
          <w:p w14:paraId="3071B379">
            <w:pPr>
              <w:pStyle w:val="60"/>
              <w:ind w:firstLine="0" w:firstLineChars="0"/>
              <w:jc w:val="center"/>
            </w:pPr>
            <w:r>
              <w:t>基础</w:t>
            </w:r>
          </w:p>
          <w:p w14:paraId="14FEF17E">
            <w:pPr>
              <w:pStyle w:val="60"/>
              <w:ind w:firstLine="0" w:firstLineChars="0"/>
              <w:jc w:val="center"/>
            </w:pPr>
            <w:r>
              <w:t>设施</w:t>
            </w:r>
          </w:p>
        </w:tc>
        <w:tc>
          <w:tcPr>
            <w:tcW w:w="1001" w:type="pct"/>
            <w:vMerge w:val="restart"/>
            <w:vAlign w:val="center"/>
          </w:tcPr>
          <w:p w14:paraId="13831BA9">
            <w:pPr>
              <w:pStyle w:val="60"/>
              <w:ind w:firstLine="0" w:firstLineChars="0"/>
              <w:jc w:val="center"/>
            </w:pPr>
            <w:r>
              <w:t>17</w:t>
            </w:r>
            <w:r>
              <w:rPr>
                <w:rFonts w:hint="eastAsia"/>
              </w:rPr>
              <w:t>%</w:t>
            </w:r>
          </w:p>
        </w:tc>
        <w:tc>
          <w:tcPr>
            <w:tcW w:w="1000" w:type="pct"/>
            <w:vAlign w:val="center"/>
          </w:tcPr>
          <w:p w14:paraId="27C8CE4E">
            <w:pPr>
              <w:pStyle w:val="60"/>
              <w:ind w:firstLine="0" w:firstLineChars="0"/>
              <w:jc w:val="center"/>
            </w:pPr>
            <w:r>
              <w:t>引导标识</w:t>
            </w:r>
          </w:p>
        </w:tc>
        <w:tc>
          <w:tcPr>
            <w:tcW w:w="1000" w:type="pct"/>
            <w:vAlign w:val="center"/>
          </w:tcPr>
          <w:p w14:paraId="5D9F4ABE">
            <w:pPr>
              <w:pStyle w:val="60"/>
              <w:ind w:firstLine="0" w:firstLineChars="0"/>
              <w:jc w:val="center"/>
            </w:pPr>
            <w:r>
              <w:rPr>
                <w:rFonts w:hint="eastAsia"/>
              </w:rPr>
              <w:t>10%</w:t>
            </w:r>
          </w:p>
        </w:tc>
      </w:tr>
      <w:tr w14:paraId="2D46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1E0FC79">
            <w:pPr>
              <w:pStyle w:val="60"/>
              <w:ind w:firstLine="0" w:firstLineChars="0"/>
              <w:jc w:val="center"/>
            </w:pPr>
          </w:p>
        </w:tc>
        <w:tc>
          <w:tcPr>
            <w:tcW w:w="999" w:type="pct"/>
            <w:vMerge w:val="continue"/>
            <w:vAlign w:val="center"/>
          </w:tcPr>
          <w:p w14:paraId="5F42AA7C">
            <w:pPr>
              <w:pStyle w:val="60"/>
              <w:ind w:firstLine="0" w:firstLineChars="0"/>
              <w:jc w:val="center"/>
            </w:pPr>
          </w:p>
        </w:tc>
        <w:tc>
          <w:tcPr>
            <w:tcW w:w="1001" w:type="pct"/>
            <w:vMerge w:val="continue"/>
            <w:vAlign w:val="center"/>
          </w:tcPr>
          <w:p w14:paraId="1B93530E">
            <w:pPr>
              <w:pStyle w:val="60"/>
              <w:ind w:firstLine="0" w:firstLineChars="0"/>
              <w:jc w:val="center"/>
            </w:pPr>
          </w:p>
        </w:tc>
        <w:tc>
          <w:tcPr>
            <w:tcW w:w="1000" w:type="pct"/>
            <w:vAlign w:val="center"/>
          </w:tcPr>
          <w:p w14:paraId="7DE60B29">
            <w:pPr>
              <w:pStyle w:val="60"/>
              <w:ind w:firstLine="0" w:firstLineChars="0"/>
              <w:jc w:val="center"/>
            </w:pPr>
            <w:r>
              <w:t>联络路线</w:t>
            </w:r>
          </w:p>
        </w:tc>
        <w:tc>
          <w:tcPr>
            <w:tcW w:w="1000" w:type="pct"/>
            <w:vAlign w:val="center"/>
          </w:tcPr>
          <w:p w14:paraId="7D47243E">
            <w:pPr>
              <w:pStyle w:val="60"/>
              <w:ind w:firstLine="0" w:firstLineChars="0"/>
              <w:jc w:val="center"/>
            </w:pPr>
            <w:r>
              <w:rPr>
                <w:rFonts w:hint="eastAsia"/>
              </w:rPr>
              <w:t>15%</w:t>
            </w:r>
          </w:p>
        </w:tc>
      </w:tr>
      <w:tr w14:paraId="641C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08D0D3C">
            <w:pPr>
              <w:pStyle w:val="60"/>
              <w:ind w:firstLine="0" w:firstLineChars="0"/>
              <w:jc w:val="center"/>
            </w:pPr>
          </w:p>
        </w:tc>
        <w:tc>
          <w:tcPr>
            <w:tcW w:w="999" w:type="pct"/>
            <w:vMerge w:val="continue"/>
            <w:vAlign w:val="center"/>
          </w:tcPr>
          <w:p w14:paraId="3E416241">
            <w:pPr>
              <w:pStyle w:val="60"/>
              <w:ind w:firstLine="0" w:firstLineChars="0"/>
              <w:jc w:val="center"/>
            </w:pPr>
          </w:p>
        </w:tc>
        <w:tc>
          <w:tcPr>
            <w:tcW w:w="1001" w:type="pct"/>
            <w:vMerge w:val="continue"/>
            <w:vAlign w:val="center"/>
          </w:tcPr>
          <w:p w14:paraId="6D633EF0">
            <w:pPr>
              <w:pStyle w:val="60"/>
              <w:ind w:firstLine="0" w:firstLineChars="0"/>
              <w:jc w:val="center"/>
            </w:pPr>
          </w:p>
        </w:tc>
        <w:tc>
          <w:tcPr>
            <w:tcW w:w="1000" w:type="pct"/>
            <w:vAlign w:val="center"/>
          </w:tcPr>
          <w:p w14:paraId="13727500">
            <w:pPr>
              <w:pStyle w:val="60"/>
              <w:ind w:firstLine="0" w:firstLineChars="0"/>
              <w:jc w:val="center"/>
            </w:pPr>
            <w:r>
              <w:t>通讯系统</w:t>
            </w:r>
          </w:p>
        </w:tc>
        <w:tc>
          <w:tcPr>
            <w:tcW w:w="1000" w:type="pct"/>
            <w:vAlign w:val="center"/>
          </w:tcPr>
          <w:p w14:paraId="28FF4590">
            <w:pPr>
              <w:pStyle w:val="60"/>
              <w:ind w:firstLine="0" w:firstLineChars="0"/>
              <w:jc w:val="center"/>
            </w:pPr>
            <w:r>
              <w:rPr>
                <w:rFonts w:hint="eastAsia"/>
              </w:rPr>
              <w:t>15%</w:t>
            </w:r>
          </w:p>
        </w:tc>
      </w:tr>
      <w:tr w14:paraId="074D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FAF21BC">
            <w:pPr>
              <w:pStyle w:val="60"/>
              <w:ind w:firstLine="0" w:firstLineChars="0"/>
              <w:jc w:val="center"/>
            </w:pPr>
          </w:p>
        </w:tc>
        <w:tc>
          <w:tcPr>
            <w:tcW w:w="999" w:type="pct"/>
            <w:vMerge w:val="continue"/>
            <w:vAlign w:val="center"/>
          </w:tcPr>
          <w:p w14:paraId="6CAE0036">
            <w:pPr>
              <w:pStyle w:val="60"/>
              <w:ind w:firstLine="0" w:firstLineChars="0"/>
              <w:jc w:val="center"/>
            </w:pPr>
          </w:p>
        </w:tc>
        <w:tc>
          <w:tcPr>
            <w:tcW w:w="1001" w:type="pct"/>
            <w:vMerge w:val="continue"/>
            <w:vAlign w:val="center"/>
          </w:tcPr>
          <w:p w14:paraId="6A4B0C6E">
            <w:pPr>
              <w:pStyle w:val="60"/>
              <w:ind w:firstLine="0" w:firstLineChars="0"/>
              <w:jc w:val="center"/>
            </w:pPr>
          </w:p>
        </w:tc>
        <w:tc>
          <w:tcPr>
            <w:tcW w:w="1000" w:type="pct"/>
            <w:vAlign w:val="center"/>
          </w:tcPr>
          <w:p w14:paraId="5C28B8B1">
            <w:pPr>
              <w:pStyle w:val="60"/>
              <w:ind w:firstLine="0" w:firstLineChars="0"/>
              <w:jc w:val="center"/>
            </w:pPr>
            <w:r>
              <w:t>网联设备</w:t>
            </w:r>
          </w:p>
        </w:tc>
        <w:tc>
          <w:tcPr>
            <w:tcW w:w="1000" w:type="pct"/>
            <w:vAlign w:val="center"/>
          </w:tcPr>
          <w:p w14:paraId="21424B40">
            <w:pPr>
              <w:pStyle w:val="60"/>
              <w:ind w:firstLine="0" w:firstLineChars="0"/>
              <w:jc w:val="center"/>
            </w:pPr>
            <w:r>
              <w:rPr>
                <w:rFonts w:hint="eastAsia"/>
              </w:rPr>
              <w:t>20%</w:t>
            </w:r>
          </w:p>
        </w:tc>
      </w:tr>
      <w:tr w14:paraId="7ADE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544AF42">
            <w:pPr>
              <w:pStyle w:val="60"/>
              <w:ind w:firstLine="0" w:firstLineChars="0"/>
              <w:jc w:val="center"/>
            </w:pPr>
          </w:p>
        </w:tc>
        <w:tc>
          <w:tcPr>
            <w:tcW w:w="999" w:type="pct"/>
            <w:vMerge w:val="continue"/>
            <w:vAlign w:val="center"/>
          </w:tcPr>
          <w:p w14:paraId="77045801">
            <w:pPr>
              <w:pStyle w:val="60"/>
              <w:ind w:firstLine="0" w:firstLineChars="0"/>
              <w:jc w:val="center"/>
            </w:pPr>
          </w:p>
        </w:tc>
        <w:tc>
          <w:tcPr>
            <w:tcW w:w="1001" w:type="pct"/>
            <w:vMerge w:val="continue"/>
            <w:vAlign w:val="center"/>
          </w:tcPr>
          <w:p w14:paraId="7CB1272E">
            <w:pPr>
              <w:pStyle w:val="60"/>
              <w:ind w:firstLine="0" w:firstLineChars="0"/>
              <w:jc w:val="center"/>
            </w:pPr>
          </w:p>
        </w:tc>
        <w:tc>
          <w:tcPr>
            <w:tcW w:w="1000" w:type="pct"/>
            <w:vAlign w:val="center"/>
          </w:tcPr>
          <w:p w14:paraId="333903A0">
            <w:pPr>
              <w:pStyle w:val="60"/>
              <w:ind w:firstLine="0" w:firstLineChars="0"/>
              <w:jc w:val="center"/>
            </w:pPr>
            <w:r>
              <w:t>测试设施</w:t>
            </w:r>
          </w:p>
        </w:tc>
        <w:tc>
          <w:tcPr>
            <w:tcW w:w="1000" w:type="pct"/>
            <w:vAlign w:val="center"/>
          </w:tcPr>
          <w:p w14:paraId="2D4CEAF7">
            <w:pPr>
              <w:pStyle w:val="60"/>
              <w:ind w:firstLine="0" w:firstLineChars="0"/>
              <w:jc w:val="center"/>
            </w:pPr>
            <w:r>
              <w:rPr>
                <w:rFonts w:hint="eastAsia"/>
              </w:rPr>
              <w:t>20%</w:t>
            </w:r>
          </w:p>
        </w:tc>
      </w:tr>
      <w:tr w14:paraId="5EE2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1FA63CF">
            <w:pPr>
              <w:pStyle w:val="60"/>
              <w:ind w:firstLine="0" w:firstLineChars="0"/>
              <w:jc w:val="center"/>
            </w:pPr>
          </w:p>
        </w:tc>
        <w:tc>
          <w:tcPr>
            <w:tcW w:w="999" w:type="pct"/>
            <w:vMerge w:val="continue"/>
            <w:vAlign w:val="center"/>
          </w:tcPr>
          <w:p w14:paraId="0DD3CA81">
            <w:pPr>
              <w:pStyle w:val="60"/>
              <w:ind w:firstLine="0" w:firstLineChars="0"/>
              <w:jc w:val="center"/>
            </w:pPr>
          </w:p>
        </w:tc>
        <w:tc>
          <w:tcPr>
            <w:tcW w:w="1001" w:type="pct"/>
            <w:vMerge w:val="continue"/>
            <w:vAlign w:val="center"/>
          </w:tcPr>
          <w:p w14:paraId="110C6339">
            <w:pPr>
              <w:pStyle w:val="60"/>
              <w:ind w:firstLine="0" w:firstLineChars="0"/>
              <w:jc w:val="center"/>
            </w:pPr>
          </w:p>
        </w:tc>
        <w:tc>
          <w:tcPr>
            <w:tcW w:w="1000" w:type="pct"/>
            <w:vAlign w:val="center"/>
          </w:tcPr>
          <w:p w14:paraId="23474991">
            <w:pPr>
              <w:pStyle w:val="60"/>
              <w:ind w:firstLine="0" w:firstLineChars="0"/>
              <w:jc w:val="center"/>
            </w:pPr>
            <w:r>
              <w:t>仿真系统</w:t>
            </w:r>
          </w:p>
        </w:tc>
        <w:tc>
          <w:tcPr>
            <w:tcW w:w="1000" w:type="pct"/>
            <w:vAlign w:val="center"/>
          </w:tcPr>
          <w:p w14:paraId="00DDFA93">
            <w:pPr>
              <w:pStyle w:val="60"/>
              <w:ind w:firstLine="0" w:firstLineChars="0"/>
              <w:jc w:val="center"/>
            </w:pPr>
            <w:r>
              <w:rPr>
                <w:rFonts w:hint="eastAsia"/>
              </w:rPr>
              <w:t>20%</w:t>
            </w:r>
          </w:p>
        </w:tc>
      </w:tr>
      <w:tr w14:paraId="3163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2F034AC">
            <w:pPr>
              <w:pStyle w:val="60"/>
              <w:ind w:firstLine="0" w:firstLineChars="0"/>
              <w:jc w:val="center"/>
            </w:pPr>
          </w:p>
        </w:tc>
        <w:tc>
          <w:tcPr>
            <w:tcW w:w="999" w:type="pct"/>
            <w:vMerge w:val="restart"/>
            <w:vAlign w:val="center"/>
          </w:tcPr>
          <w:p w14:paraId="442182E6">
            <w:pPr>
              <w:pStyle w:val="60"/>
              <w:ind w:firstLine="0" w:firstLineChars="0"/>
              <w:jc w:val="center"/>
            </w:pPr>
            <w:r>
              <w:t>配套</w:t>
            </w:r>
          </w:p>
          <w:p w14:paraId="54A79848">
            <w:pPr>
              <w:pStyle w:val="60"/>
              <w:ind w:firstLine="0" w:firstLineChars="0"/>
              <w:jc w:val="center"/>
            </w:pPr>
            <w:r>
              <w:t>设施</w:t>
            </w:r>
          </w:p>
        </w:tc>
        <w:tc>
          <w:tcPr>
            <w:tcW w:w="1001" w:type="pct"/>
            <w:vMerge w:val="restart"/>
            <w:vAlign w:val="center"/>
          </w:tcPr>
          <w:p w14:paraId="3C89DD1F">
            <w:pPr>
              <w:pStyle w:val="60"/>
              <w:ind w:firstLine="0" w:firstLineChars="0"/>
              <w:jc w:val="center"/>
            </w:pPr>
            <w:r>
              <w:t>19</w:t>
            </w:r>
            <w:r>
              <w:rPr>
                <w:rFonts w:hint="eastAsia"/>
              </w:rPr>
              <w:t>%</w:t>
            </w:r>
          </w:p>
        </w:tc>
        <w:tc>
          <w:tcPr>
            <w:tcW w:w="1000" w:type="pct"/>
            <w:vAlign w:val="center"/>
          </w:tcPr>
          <w:p w14:paraId="0FF4B55F">
            <w:pPr>
              <w:pStyle w:val="60"/>
              <w:ind w:firstLine="0" w:firstLineChars="0"/>
              <w:jc w:val="center"/>
            </w:pPr>
            <w:r>
              <w:t>控制中心</w:t>
            </w:r>
          </w:p>
        </w:tc>
        <w:tc>
          <w:tcPr>
            <w:tcW w:w="1000" w:type="pct"/>
            <w:vAlign w:val="center"/>
          </w:tcPr>
          <w:p w14:paraId="39DEBF73">
            <w:pPr>
              <w:pStyle w:val="60"/>
              <w:ind w:firstLine="0" w:firstLineChars="0"/>
              <w:jc w:val="center"/>
            </w:pPr>
            <w:r>
              <w:rPr>
                <w:rFonts w:hint="eastAsia"/>
              </w:rPr>
              <w:t>15%</w:t>
            </w:r>
          </w:p>
        </w:tc>
      </w:tr>
      <w:tr w14:paraId="6C24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F31216A">
            <w:pPr>
              <w:pStyle w:val="60"/>
              <w:ind w:firstLine="0" w:firstLineChars="0"/>
              <w:jc w:val="center"/>
            </w:pPr>
          </w:p>
        </w:tc>
        <w:tc>
          <w:tcPr>
            <w:tcW w:w="999" w:type="pct"/>
            <w:vMerge w:val="continue"/>
            <w:vAlign w:val="center"/>
          </w:tcPr>
          <w:p w14:paraId="2ADBCFAD">
            <w:pPr>
              <w:pStyle w:val="60"/>
              <w:ind w:firstLine="0" w:firstLineChars="0"/>
              <w:jc w:val="center"/>
            </w:pPr>
          </w:p>
        </w:tc>
        <w:tc>
          <w:tcPr>
            <w:tcW w:w="1001" w:type="pct"/>
            <w:vMerge w:val="continue"/>
            <w:vAlign w:val="center"/>
          </w:tcPr>
          <w:p w14:paraId="4DBAF677">
            <w:pPr>
              <w:pStyle w:val="60"/>
              <w:ind w:firstLine="0" w:firstLineChars="0"/>
              <w:jc w:val="center"/>
            </w:pPr>
          </w:p>
        </w:tc>
        <w:tc>
          <w:tcPr>
            <w:tcW w:w="1000" w:type="pct"/>
            <w:vAlign w:val="center"/>
          </w:tcPr>
          <w:p w14:paraId="188E0C2C">
            <w:pPr>
              <w:pStyle w:val="60"/>
              <w:ind w:firstLine="0" w:firstLineChars="0"/>
              <w:jc w:val="center"/>
            </w:pPr>
            <w:r>
              <w:t>数据中心</w:t>
            </w:r>
          </w:p>
        </w:tc>
        <w:tc>
          <w:tcPr>
            <w:tcW w:w="1000" w:type="pct"/>
            <w:vAlign w:val="center"/>
          </w:tcPr>
          <w:p w14:paraId="1C75BEC4">
            <w:pPr>
              <w:pStyle w:val="60"/>
              <w:ind w:firstLine="0" w:firstLineChars="0"/>
              <w:jc w:val="center"/>
            </w:pPr>
            <w:r>
              <w:rPr>
                <w:rFonts w:hint="eastAsia"/>
              </w:rPr>
              <w:t>15%</w:t>
            </w:r>
          </w:p>
        </w:tc>
      </w:tr>
      <w:tr w14:paraId="4F52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16BCA85">
            <w:pPr>
              <w:pStyle w:val="60"/>
              <w:ind w:firstLine="0" w:firstLineChars="0"/>
              <w:jc w:val="center"/>
            </w:pPr>
          </w:p>
        </w:tc>
        <w:tc>
          <w:tcPr>
            <w:tcW w:w="999" w:type="pct"/>
            <w:vMerge w:val="continue"/>
            <w:vAlign w:val="center"/>
          </w:tcPr>
          <w:p w14:paraId="5F451FF7">
            <w:pPr>
              <w:pStyle w:val="60"/>
              <w:ind w:firstLine="0" w:firstLineChars="0"/>
              <w:jc w:val="center"/>
            </w:pPr>
          </w:p>
        </w:tc>
        <w:tc>
          <w:tcPr>
            <w:tcW w:w="1001" w:type="pct"/>
            <w:vMerge w:val="continue"/>
            <w:vAlign w:val="center"/>
          </w:tcPr>
          <w:p w14:paraId="79E823CA">
            <w:pPr>
              <w:pStyle w:val="60"/>
              <w:ind w:firstLine="0" w:firstLineChars="0"/>
              <w:jc w:val="center"/>
            </w:pPr>
          </w:p>
        </w:tc>
        <w:tc>
          <w:tcPr>
            <w:tcW w:w="1000" w:type="pct"/>
            <w:vAlign w:val="center"/>
          </w:tcPr>
          <w:p w14:paraId="59B1ED26">
            <w:pPr>
              <w:pStyle w:val="60"/>
              <w:ind w:firstLine="0" w:firstLineChars="0"/>
              <w:jc w:val="center"/>
            </w:pPr>
            <w:r>
              <w:t>能源中心</w:t>
            </w:r>
          </w:p>
        </w:tc>
        <w:tc>
          <w:tcPr>
            <w:tcW w:w="1000" w:type="pct"/>
            <w:vAlign w:val="center"/>
          </w:tcPr>
          <w:p w14:paraId="19E3B2E2">
            <w:pPr>
              <w:pStyle w:val="60"/>
              <w:ind w:firstLine="0" w:firstLineChars="0"/>
              <w:jc w:val="center"/>
            </w:pPr>
            <w:r>
              <w:rPr>
                <w:rFonts w:hint="eastAsia"/>
              </w:rPr>
              <w:t>10%</w:t>
            </w:r>
          </w:p>
        </w:tc>
      </w:tr>
      <w:tr w14:paraId="2E8D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27C3AA7">
            <w:pPr>
              <w:pStyle w:val="60"/>
              <w:ind w:firstLine="0" w:firstLineChars="0"/>
              <w:jc w:val="center"/>
            </w:pPr>
          </w:p>
        </w:tc>
        <w:tc>
          <w:tcPr>
            <w:tcW w:w="999" w:type="pct"/>
            <w:vMerge w:val="continue"/>
            <w:vAlign w:val="center"/>
          </w:tcPr>
          <w:p w14:paraId="12E2E15A">
            <w:pPr>
              <w:pStyle w:val="60"/>
              <w:ind w:firstLine="0" w:firstLineChars="0"/>
              <w:jc w:val="center"/>
            </w:pPr>
          </w:p>
        </w:tc>
        <w:tc>
          <w:tcPr>
            <w:tcW w:w="1001" w:type="pct"/>
            <w:vMerge w:val="continue"/>
            <w:vAlign w:val="center"/>
          </w:tcPr>
          <w:p w14:paraId="24EBF484">
            <w:pPr>
              <w:pStyle w:val="60"/>
              <w:ind w:firstLine="0" w:firstLineChars="0"/>
              <w:jc w:val="center"/>
            </w:pPr>
          </w:p>
        </w:tc>
        <w:tc>
          <w:tcPr>
            <w:tcW w:w="1000" w:type="pct"/>
            <w:vAlign w:val="center"/>
          </w:tcPr>
          <w:p w14:paraId="0B1035FC">
            <w:pPr>
              <w:pStyle w:val="60"/>
              <w:ind w:firstLine="0" w:firstLineChars="0"/>
              <w:jc w:val="center"/>
            </w:pPr>
            <w:r>
              <w:t>停车区</w:t>
            </w:r>
          </w:p>
        </w:tc>
        <w:tc>
          <w:tcPr>
            <w:tcW w:w="1000" w:type="pct"/>
            <w:vAlign w:val="center"/>
          </w:tcPr>
          <w:p w14:paraId="07F3C9B6">
            <w:pPr>
              <w:pStyle w:val="60"/>
              <w:ind w:firstLine="0" w:firstLineChars="0"/>
              <w:jc w:val="center"/>
            </w:pPr>
            <w:r>
              <w:rPr>
                <w:rFonts w:hint="eastAsia"/>
              </w:rPr>
              <w:t>10%</w:t>
            </w:r>
          </w:p>
        </w:tc>
      </w:tr>
      <w:tr w14:paraId="622B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67015C9">
            <w:pPr>
              <w:pStyle w:val="60"/>
              <w:ind w:firstLine="0" w:firstLineChars="0"/>
              <w:jc w:val="center"/>
            </w:pPr>
          </w:p>
        </w:tc>
        <w:tc>
          <w:tcPr>
            <w:tcW w:w="999" w:type="pct"/>
            <w:vMerge w:val="continue"/>
            <w:vAlign w:val="center"/>
          </w:tcPr>
          <w:p w14:paraId="65007391">
            <w:pPr>
              <w:pStyle w:val="60"/>
              <w:ind w:firstLine="0" w:firstLineChars="0"/>
              <w:jc w:val="center"/>
            </w:pPr>
          </w:p>
        </w:tc>
        <w:tc>
          <w:tcPr>
            <w:tcW w:w="1001" w:type="pct"/>
            <w:vMerge w:val="continue"/>
            <w:vAlign w:val="center"/>
          </w:tcPr>
          <w:p w14:paraId="5D5E80AE">
            <w:pPr>
              <w:pStyle w:val="60"/>
              <w:ind w:firstLine="0" w:firstLineChars="0"/>
              <w:jc w:val="center"/>
            </w:pPr>
          </w:p>
        </w:tc>
        <w:tc>
          <w:tcPr>
            <w:tcW w:w="1000" w:type="pct"/>
            <w:vAlign w:val="center"/>
          </w:tcPr>
          <w:p w14:paraId="0D7B687C">
            <w:pPr>
              <w:pStyle w:val="60"/>
              <w:ind w:firstLine="0" w:firstLineChars="0"/>
              <w:jc w:val="center"/>
            </w:pPr>
            <w:r>
              <w:t>车间</w:t>
            </w:r>
          </w:p>
        </w:tc>
        <w:tc>
          <w:tcPr>
            <w:tcW w:w="1000" w:type="pct"/>
            <w:vAlign w:val="center"/>
          </w:tcPr>
          <w:p w14:paraId="52640548">
            <w:pPr>
              <w:pStyle w:val="60"/>
              <w:ind w:firstLine="0" w:firstLineChars="0"/>
              <w:jc w:val="center"/>
            </w:pPr>
            <w:r>
              <w:rPr>
                <w:rFonts w:hint="eastAsia"/>
              </w:rPr>
              <w:t>15%</w:t>
            </w:r>
          </w:p>
        </w:tc>
      </w:tr>
      <w:tr w14:paraId="3B0F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B50687C">
            <w:pPr>
              <w:pStyle w:val="60"/>
              <w:ind w:firstLine="0" w:firstLineChars="0"/>
              <w:jc w:val="center"/>
            </w:pPr>
          </w:p>
        </w:tc>
        <w:tc>
          <w:tcPr>
            <w:tcW w:w="999" w:type="pct"/>
            <w:vMerge w:val="continue"/>
            <w:vAlign w:val="center"/>
          </w:tcPr>
          <w:p w14:paraId="16C53FCE">
            <w:pPr>
              <w:pStyle w:val="60"/>
              <w:ind w:firstLine="0" w:firstLineChars="0"/>
              <w:jc w:val="center"/>
            </w:pPr>
          </w:p>
        </w:tc>
        <w:tc>
          <w:tcPr>
            <w:tcW w:w="1001" w:type="pct"/>
            <w:vMerge w:val="continue"/>
            <w:vAlign w:val="center"/>
          </w:tcPr>
          <w:p w14:paraId="282D84C0">
            <w:pPr>
              <w:pStyle w:val="60"/>
              <w:ind w:firstLine="0" w:firstLineChars="0"/>
              <w:jc w:val="center"/>
            </w:pPr>
          </w:p>
        </w:tc>
        <w:tc>
          <w:tcPr>
            <w:tcW w:w="1000" w:type="pct"/>
            <w:vAlign w:val="center"/>
          </w:tcPr>
          <w:p w14:paraId="754A7517">
            <w:pPr>
              <w:pStyle w:val="60"/>
              <w:ind w:firstLine="0" w:firstLineChars="0"/>
              <w:jc w:val="center"/>
            </w:pPr>
            <w:r>
              <w:t>办公区</w:t>
            </w:r>
          </w:p>
        </w:tc>
        <w:tc>
          <w:tcPr>
            <w:tcW w:w="1000" w:type="pct"/>
            <w:vAlign w:val="center"/>
          </w:tcPr>
          <w:p w14:paraId="447AEE2A">
            <w:pPr>
              <w:pStyle w:val="60"/>
              <w:ind w:firstLine="0" w:firstLineChars="0"/>
              <w:jc w:val="center"/>
            </w:pPr>
            <w:r>
              <w:rPr>
                <w:rFonts w:hint="eastAsia"/>
              </w:rPr>
              <w:t>10%</w:t>
            </w:r>
          </w:p>
        </w:tc>
      </w:tr>
      <w:tr w14:paraId="765B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F1472E4">
            <w:pPr>
              <w:pStyle w:val="60"/>
              <w:ind w:firstLine="0" w:firstLineChars="0"/>
              <w:jc w:val="center"/>
            </w:pPr>
          </w:p>
        </w:tc>
        <w:tc>
          <w:tcPr>
            <w:tcW w:w="999" w:type="pct"/>
            <w:vMerge w:val="continue"/>
            <w:vAlign w:val="center"/>
          </w:tcPr>
          <w:p w14:paraId="2E8890B0">
            <w:pPr>
              <w:pStyle w:val="60"/>
              <w:ind w:firstLine="0" w:firstLineChars="0"/>
              <w:jc w:val="center"/>
            </w:pPr>
          </w:p>
        </w:tc>
        <w:tc>
          <w:tcPr>
            <w:tcW w:w="1001" w:type="pct"/>
            <w:vMerge w:val="continue"/>
            <w:vAlign w:val="center"/>
          </w:tcPr>
          <w:p w14:paraId="48236D14">
            <w:pPr>
              <w:pStyle w:val="60"/>
              <w:ind w:firstLine="0" w:firstLineChars="0"/>
              <w:jc w:val="center"/>
            </w:pPr>
          </w:p>
        </w:tc>
        <w:tc>
          <w:tcPr>
            <w:tcW w:w="1000" w:type="pct"/>
            <w:vAlign w:val="center"/>
          </w:tcPr>
          <w:p w14:paraId="121C7A80">
            <w:pPr>
              <w:pStyle w:val="60"/>
              <w:ind w:firstLine="0" w:firstLineChars="0"/>
              <w:jc w:val="center"/>
            </w:pPr>
            <w:r>
              <w:t>实验室</w:t>
            </w:r>
          </w:p>
        </w:tc>
        <w:tc>
          <w:tcPr>
            <w:tcW w:w="1000" w:type="pct"/>
            <w:vAlign w:val="center"/>
          </w:tcPr>
          <w:p w14:paraId="699438FE">
            <w:pPr>
              <w:pStyle w:val="60"/>
              <w:ind w:firstLine="0" w:firstLineChars="0"/>
              <w:jc w:val="center"/>
            </w:pPr>
            <w:r>
              <w:rPr>
                <w:rFonts w:hint="eastAsia"/>
              </w:rPr>
              <w:t>15%</w:t>
            </w:r>
          </w:p>
        </w:tc>
      </w:tr>
      <w:tr w14:paraId="6B3C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B84A4D7">
            <w:pPr>
              <w:pStyle w:val="60"/>
              <w:ind w:firstLine="0" w:firstLineChars="0"/>
              <w:jc w:val="center"/>
            </w:pPr>
          </w:p>
        </w:tc>
        <w:tc>
          <w:tcPr>
            <w:tcW w:w="999" w:type="pct"/>
            <w:vMerge w:val="continue"/>
            <w:vAlign w:val="center"/>
          </w:tcPr>
          <w:p w14:paraId="1AB48D12">
            <w:pPr>
              <w:pStyle w:val="60"/>
              <w:ind w:firstLine="0" w:firstLineChars="0"/>
              <w:jc w:val="center"/>
            </w:pPr>
          </w:p>
        </w:tc>
        <w:tc>
          <w:tcPr>
            <w:tcW w:w="1001" w:type="pct"/>
            <w:vMerge w:val="continue"/>
            <w:vAlign w:val="center"/>
          </w:tcPr>
          <w:p w14:paraId="1B94B186">
            <w:pPr>
              <w:pStyle w:val="60"/>
              <w:ind w:firstLine="0" w:firstLineChars="0"/>
              <w:jc w:val="center"/>
            </w:pPr>
          </w:p>
        </w:tc>
        <w:tc>
          <w:tcPr>
            <w:tcW w:w="1000" w:type="pct"/>
            <w:vAlign w:val="center"/>
          </w:tcPr>
          <w:p w14:paraId="326B2E2F">
            <w:pPr>
              <w:pStyle w:val="60"/>
              <w:ind w:firstLine="0" w:firstLineChars="0"/>
              <w:jc w:val="center"/>
            </w:pPr>
            <w:r>
              <w:t>维修区</w:t>
            </w:r>
          </w:p>
        </w:tc>
        <w:tc>
          <w:tcPr>
            <w:tcW w:w="1000" w:type="pct"/>
            <w:vAlign w:val="center"/>
          </w:tcPr>
          <w:p w14:paraId="54D78602">
            <w:pPr>
              <w:pStyle w:val="60"/>
              <w:ind w:firstLine="0" w:firstLineChars="0"/>
              <w:jc w:val="center"/>
            </w:pPr>
            <w:r>
              <w:rPr>
                <w:rFonts w:hint="eastAsia"/>
              </w:rPr>
              <w:t>10%</w:t>
            </w:r>
          </w:p>
        </w:tc>
      </w:tr>
      <w:tr w14:paraId="6327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854891C">
            <w:pPr>
              <w:pStyle w:val="60"/>
              <w:ind w:firstLine="0" w:firstLineChars="0"/>
              <w:jc w:val="center"/>
            </w:pPr>
          </w:p>
        </w:tc>
        <w:tc>
          <w:tcPr>
            <w:tcW w:w="999" w:type="pct"/>
            <w:vMerge w:val="restart"/>
            <w:vAlign w:val="center"/>
          </w:tcPr>
          <w:p w14:paraId="7E1CA9BF">
            <w:pPr>
              <w:pStyle w:val="60"/>
              <w:ind w:firstLine="0" w:firstLineChars="0"/>
              <w:jc w:val="center"/>
            </w:pPr>
            <w:r>
              <w:t>专业化程度</w:t>
            </w:r>
          </w:p>
        </w:tc>
        <w:tc>
          <w:tcPr>
            <w:tcW w:w="1001" w:type="pct"/>
            <w:vMerge w:val="restart"/>
            <w:vAlign w:val="center"/>
          </w:tcPr>
          <w:p w14:paraId="2CA8F588">
            <w:pPr>
              <w:pStyle w:val="60"/>
              <w:ind w:firstLine="0" w:firstLineChars="0"/>
              <w:jc w:val="center"/>
            </w:pPr>
            <w:r>
              <w:t>14</w:t>
            </w:r>
            <w:r>
              <w:rPr>
                <w:rFonts w:hint="eastAsia"/>
              </w:rPr>
              <w:t>%</w:t>
            </w:r>
          </w:p>
        </w:tc>
        <w:tc>
          <w:tcPr>
            <w:tcW w:w="1000" w:type="pct"/>
            <w:vAlign w:val="center"/>
          </w:tcPr>
          <w:p w14:paraId="68E020AB">
            <w:pPr>
              <w:pStyle w:val="60"/>
              <w:ind w:firstLine="0" w:firstLineChars="0"/>
              <w:jc w:val="center"/>
            </w:pPr>
            <w:r>
              <w:t>模块数量</w:t>
            </w:r>
          </w:p>
        </w:tc>
        <w:tc>
          <w:tcPr>
            <w:tcW w:w="1000" w:type="pct"/>
            <w:vAlign w:val="center"/>
          </w:tcPr>
          <w:p w14:paraId="79523E26">
            <w:pPr>
              <w:pStyle w:val="60"/>
              <w:ind w:firstLine="0" w:firstLineChars="0"/>
              <w:jc w:val="center"/>
            </w:pPr>
            <w:r>
              <w:rPr>
                <w:rFonts w:hint="eastAsia"/>
              </w:rPr>
              <w:t>25%</w:t>
            </w:r>
          </w:p>
        </w:tc>
      </w:tr>
      <w:tr w14:paraId="59F2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FD95649">
            <w:pPr>
              <w:pStyle w:val="60"/>
              <w:ind w:firstLine="0" w:firstLineChars="0"/>
              <w:jc w:val="center"/>
            </w:pPr>
          </w:p>
        </w:tc>
        <w:tc>
          <w:tcPr>
            <w:tcW w:w="999" w:type="pct"/>
            <w:vMerge w:val="continue"/>
            <w:vAlign w:val="center"/>
          </w:tcPr>
          <w:p w14:paraId="7FD01F35">
            <w:pPr>
              <w:pStyle w:val="60"/>
              <w:ind w:firstLine="0" w:firstLineChars="0"/>
              <w:jc w:val="center"/>
            </w:pPr>
          </w:p>
        </w:tc>
        <w:tc>
          <w:tcPr>
            <w:tcW w:w="1001" w:type="pct"/>
            <w:vMerge w:val="continue"/>
            <w:vAlign w:val="center"/>
          </w:tcPr>
          <w:p w14:paraId="6E4A3BA6">
            <w:pPr>
              <w:pStyle w:val="60"/>
              <w:ind w:firstLine="0" w:firstLineChars="0"/>
              <w:jc w:val="center"/>
            </w:pPr>
          </w:p>
        </w:tc>
        <w:tc>
          <w:tcPr>
            <w:tcW w:w="1000" w:type="pct"/>
            <w:vAlign w:val="center"/>
          </w:tcPr>
          <w:p w14:paraId="30DF31D6">
            <w:pPr>
              <w:pStyle w:val="60"/>
              <w:ind w:firstLine="0" w:firstLineChars="0"/>
              <w:jc w:val="center"/>
            </w:pPr>
            <w:r>
              <w:t>专业水平</w:t>
            </w:r>
          </w:p>
        </w:tc>
        <w:tc>
          <w:tcPr>
            <w:tcW w:w="1000" w:type="pct"/>
            <w:vAlign w:val="center"/>
          </w:tcPr>
          <w:p w14:paraId="7D87B32F">
            <w:pPr>
              <w:pStyle w:val="60"/>
              <w:ind w:firstLine="0" w:firstLineChars="0"/>
              <w:jc w:val="center"/>
            </w:pPr>
            <w:r>
              <w:rPr>
                <w:rFonts w:hint="eastAsia"/>
              </w:rPr>
              <w:t>25%</w:t>
            </w:r>
          </w:p>
        </w:tc>
      </w:tr>
      <w:tr w14:paraId="23EC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507B2E3">
            <w:pPr>
              <w:pStyle w:val="60"/>
              <w:ind w:firstLine="0" w:firstLineChars="0"/>
              <w:jc w:val="center"/>
            </w:pPr>
          </w:p>
        </w:tc>
        <w:tc>
          <w:tcPr>
            <w:tcW w:w="999" w:type="pct"/>
            <w:vMerge w:val="continue"/>
            <w:vAlign w:val="center"/>
          </w:tcPr>
          <w:p w14:paraId="03666FA8">
            <w:pPr>
              <w:pStyle w:val="60"/>
              <w:ind w:firstLine="0" w:firstLineChars="0"/>
              <w:jc w:val="center"/>
            </w:pPr>
          </w:p>
        </w:tc>
        <w:tc>
          <w:tcPr>
            <w:tcW w:w="1001" w:type="pct"/>
            <w:vMerge w:val="continue"/>
            <w:vAlign w:val="center"/>
          </w:tcPr>
          <w:p w14:paraId="0BD6348F">
            <w:pPr>
              <w:pStyle w:val="60"/>
              <w:ind w:firstLine="0" w:firstLineChars="0"/>
              <w:jc w:val="center"/>
            </w:pPr>
          </w:p>
        </w:tc>
        <w:tc>
          <w:tcPr>
            <w:tcW w:w="1000" w:type="pct"/>
            <w:vAlign w:val="center"/>
          </w:tcPr>
          <w:p w14:paraId="33AB1217">
            <w:pPr>
              <w:pStyle w:val="60"/>
              <w:ind w:firstLine="0" w:firstLineChars="0"/>
              <w:jc w:val="center"/>
            </w:pPr>
            <w:r>
              <w:t>复杂程度</w:t>
            </w:r>
          </w:p>
        </w:tc>
        <w:tc>
          <w:tcPr>
            <w:tcW w:w="1000" w:type="pct"/>
            <w:vAlign w:val="center"/>
          </w:tcPr>
          <w:p w14:paraId="44E1C26A">
            <w:pPr>
              <w:pStyle w:val="60"/>
              <w:ind w:firstLine="0" w:firstLineChars="0"/>
              <w:jc w:val="center"/>
            </w:pPr>
            <w:r>
              <w:rPr>
                <w:rFonts w:hint="eastAsia"/>
              </w:rPr>
              <w:t>15%</w:t>
            </w:r>
          </w:p>
        </w:tc>
      </w:tr>
      <w:tr w14:paraId="646B998C">
        <w:tblPrEx>
          <w:tblCellMar>
            <w:top w:w="15" w:type="dxa"/>
            <w:left w:w="15" w:type="dxa"/>
            <w:bottom w:w="15" w:type="dxa"/>
            <w:right w:w="15" w:type="dxa"/>
          </w:tblCellMar>
        </w:tblPrEx>
        <w:trPr>
          <w:trHeight w:val="360" w:hRule="atLeast"/>
        </w:trPr>
        <w:tc>
          <w:tcPr>
            <w:tcW w:w="1000" w:type="pct"/>
            <w:vMerge w:val="continue"/>
            <w:vAlign w:val="center"/>
          </w:tcPr>
          <w:p w14:paraId="36F970FF">
            <w:pPr>
              <w:pStyle w:val="60"/>
              <w:ind w:firstLine="0" w:firstLineChars="0"/>
              <w:jc w:val="center"/>
            </w:pPr>
          </w:p>
        </w:tc>
        <w:tc>
          <w:tcPr>
            <w:tcW w:w="999" w:type="pct"/>
            <w:vMerge w:val="continue"/>
            <w:vAlign w:val="center"/>
          </w:tcPr>
          <w:p w14:paraId="1A70C50D">
            <w:pPr>
              <w:pStyle w:val="60"/>
              <w:ind w:firstLine="0" w:firstLineChars="0"/>
              <w:jc w:val="center"/>
            </w:pPr>
          </w:p>
        </w:tc>
        <w:tc>
          <w:tcPr>
            <w:tcW w:w="1001" w:type="pct"/>
            <w:vMerge w:val="continue"/>
            <w:vAlign w:val="center"/>
          </w:tcPr>
          <w:p w14:paraId="7344321A">
            <w:pPr>
              <w:pStyle w:val="60"/>
              <w:ind w:firstLine="0" w:firstLineChars="0"/>
              <w:jc w:val="center"/>
            </w:pPr>
          </w:p>
        </w:tc>
        <w:tc>
          <w:tcPr>
            <w:tcW w:w="1000" w:type="pct"/>
            <w:vAlign w:val="center"/>
          </w:tcPr>
          <w:p w14:paraId="1A42F9FF">
            <w:pPr>
              <w:pStyle w:val="60"/>
              <w:ind w:firstLine="0" w:firstLineChars="0"/>
              <w:jc w:val="center"/>
            </w:pPr>
            <w:r>
              <w:t>难度</w:t>
            </w:r>
          </w:p>
        </w:tc>
        <w:tc>
          <w:tcPr>
            <w:tcW w:w="1000" w:type="pct"/>
            <w:vAlign w:val="center"/>
          </w:tcPr>
          <w:p w14:paraId="167D6A81">
            <w:pPr>
              <w:pStyle w:val="60"/>
              <w:ind w:firstLine="0" w:firstLineChars="0"/>
              <w:jc w:val="center"/>
            </w:pPr>
            <w:r>
              <w:rPr>
                <w:rFonts w:hint="eastAsia"/>
              </w:rPr>
              <w:t>15%</w:t>
            </w:r>
          </w:p>
        </w:tc>
      </w:tr>
      <w:tr w14:paraId="15A8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EEE8307">
            <w:pPr>
              <w:pStyle w:val="60"/>
              <w:ind w:firstLine="0" w:firstLineChars="0"/>
              <w:jc w:val="center"/>
            </w:pPr>
          </w:p>
        </w:tc>
        <w:tc>
          <w:tcPr>
            <w:tcW w:w="999" w:type="pct"/>
            <w:vMerge w:val="continue"/>
            <w:vAlign w:val="center"/>
          </w:tcPr>
          <w:p w14:paraId="6F255DFC">
            <w:pPr>
              <w:pStyle w:val="60"/>
              <w:ind w:firstLine="0" w:firstLineChars="0"/>
              <w:jc w:val="center"/>
            </w:pPr>
          </w:p>
        </w:tc>
        <w:tc>
          <w:tcPr>
            <w:tcW w:w="1001" w:type="pct"/>
            <w:vMerge w:val="continue"/>
            <w:vAlign w:val="center"/>
          </w:tcPr>
          <w:p w14:paraId="07938077">
            <w:pPr>
              <w:pStyle w:val="60"/>
              <w:ind w:firstLine="0" w:firstLineChars="0"/>
              <w:jc w:val="center"/>
            </w:pPr>
          </w:p>
        </w:tc>
        <w:tc>
          <w:tcPr>
            <w:tcW w:w="1000" w:type="pct"/>
            <w:vAlign w:val="center"/>
          </w:tcPr>
          <w:p w14:paraId="40B408B5">
            <w:pPr>
              <w:pStyle w:val="60"/>
              <w:ind w:firstLine="0" w:firstLineChars="0"/>
              <w:jc w:val="center"/>
            </w:pPr>
            <w:r>
              <w:t>智能化程度</w:t>
            </w:r>
          </w:p>
        </w:tc>
        <w:tc>
          <w:tcPr>
            <w:tcW w:w="1000" w:type="pct"/>
            <w:vAlign w:val="center"/>
          </w:tcPr>
          <w:p w14:paraId="55BED96D">
            <w:pPr>
              <w:pStyle w:val="60"/>
              <w:ind w:firstLine="0" w:firstLineChars="0"/>
              <w:jc w:val="center"/>
            </w:pPr>
            <w:r>
              <w:rPr>
                <w:rFonts w:hint="eastAsia"/>
              </w:rPr>
              <w:t>20%</w:t>
            </w:r>
          </w:p>
        </w:tc>
      </w:tr>
      <w:tr w14:paraId="5FB9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9ADCF22">
            <w:pPr>
              <w:pStyle w:val="60"/>
              <w:ind w:firstLine="0" w:firstLineChars="0"/>
              <w:jc w:val="center"/>
            </w:pPr>
          </w:p>
        </w:tc>
        <w:tc>
          <w:tcPr>
            <w:tcW w:w="999" w:type="pct"/>
            <w:vMerge w:val="restart"/>
            <w:vAlign w:val="center"/>
          </w:tcPr>
          <w:p w14:paraId="4BF03D78">
            <w:pPr>
              <w:pStyle w:val="60"/>
              <w:ind w:firstLine="0" w:firstLineChars="0"/>
              <w:jc w:val="center"/>
            </w:pPr>
            <w:r>
              <w:t>安全</w:t>
            </w:r>
          </w:p>
          <w:p w14:paraId="5A72F092">
            <w:pPr>
              <w:pStyle w:val="60"/>
              <w:ind w:firstLine="0" w:firstLineChars="0"/>
              <w:jc w:val="center"/>
            </w:pPr>
            <w:r>
              <w:t>保障</w:t>
            </w:r>
          </w:p>
        </w:tc>
        <w:tc>
          <w:tcPr>
            <w:tcW w:w="1001" w:type="pct"/>
            <w:vMerge w:val="restart"/>
            <w:vAlign w:val="center"/>
          </w:tcPr>
          <w:p w14:paraId="0683F1ED">
            <w:pPr>
              <w:pStyle w:val="60"/>
              <w:ind w:firstLine="0" w:firstLineChars="0"/>
              <w:jc w:val="center"/>
            </w:pPr>
            <w:r>
              <w:t>16</w:t>
            </w:r>
            <w:r>
              <w:rPr>
                <w:rFonts w:hint="eastAsia"/>
              </w:rPr>
              <w:t>%</w:t>
            </w:r>
          </w:p>
        </w:tc>
        <w:tc>
          <w:tcPr>
            <w:tcW w:w="1000" w:type="pct"/>
            <w:vAlign w:val="center"/>
          </w:tcPr>
          <w:p w14:paraId="0EE4BF42">
            <w:pPr>
              <w:pStyle w:val="60"/>
              <w:ind w:firstLine="0" w:firstLineChars="0"/>
              <w:jc w:val="center"/>
            </w:pPr>
            <w:r>
              <w:t>安全管理制度</w:t>
            </w:r>
          </w:p>
        </w:tc>
        <w:tc>
          <w:tcPr>
            <w:tcW w:w="1000" w:type="pct"/>
            <w:vAlign w:val="center"/>
          </w:tcPr>
          <w:p w14:paraId="7889F641">
            <w:pPr>
              <w:pStyle w:val="60"/>
              <w:ind w:firstLine="0" w:firstLineChars="0"/>
              <w:jc w:val="center"/>
            </w:pPr>
            <w:r>
              <w:rPr>
                <w:rFonts w:hint="eastAsia"/>
              </w:rPr>
              <w:t>15%</w:t>
            </w:r>
          </w:p>
        </w:tc>
      </w:tr>
      <w:tr w14:paraId="44E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936AC39">
            <w:pPr>
              <w:pStyle w:val="60"/>
              <w:ind w:firstLine="0" w:firstLineChars="0"/>
              <w:jc w:val="center"/>
            </w:pPr>
          </w:p>
        </w:tc>
        <w:tc>
          <w:tcPr>
            <w:tcW w:w="999" w:type="pct"/>
            <w:vMerge w:val="continue"/>
            <w:vAlign w:val="center"/>
          </w:tcPr>
          <w:p w14:paraId="2179F441">
            <w:pPr>
              <w:pStyle w:val="60"/>
              <w:ind w:firstLine="0" w:firstLineChars="0"/>
              <w:jc w:val="center"/>
            </w:pPr>
          </w:p>
        </w:tc>
        <w:tc>
          <w:tcPr>
            <w:tcW w:w="1001" w:type="pct"/>
            <w:vMerge w:val="continue"/>
            <w:vAlign w:val="center"/>
          </w:tcPr>
          <w:p w14:paraId="5E9C2A84">
            <w:pPr>
              <w:pStyle w:val="60"/>
              <w:ind w:firstLine="0" w:firstLineChars="0"/>
              <w:jc w:val="center"/>
            </w:pPr>
          </w:p>
        </w:tc>
        <w:tc>
          <w:tcPr>
            <w:tcW w:w="1000" w:type="pct"/>
            <w:vAlign w:val="center"/>
          </w:tcPr>
          <w:p w14:paraId="2818000B">
            <w:pPr>
              <w:pStyle w:val="60"/>
              <w:ind w:firstLine="0" w:firstLineChars="0"/>
              <w:jc w:val="center"/>
            </w:pPr>
            <w:r>
              <w:t>安全设施</w:t>
            </w:r>
          </w:p>
        </w:tc>
        <w:tc>
          <w:tcPr>
            <w:tcW w:w="1000" w:type="pct"/>
            <w:vAlign w:val="center"/>
          </w:tcPr>
          <w:p w14:paraId="3BC663AA">
            <w:pPr>
              <w:pStyle w:val="60"/>
              <w:ind w:firstLine="0" w:firstLineChars="0"/>
              <w:jc w:val="center"/>
            </w:pPr>
            <w:r>
              <w:rPr>
                <w:rFonts w:hint="eastAsia"/>
              </w:rPr>
              <w:t>20%</w:t>
            </w:r>
          </w:p>
        </w:tc>
      </w:tr>
      <w:tr w14:paraId="74A5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84E6301">
            <w:pPr>
              <w:pStyle w:val="60"/>
              <w:ind w:firstLine="0" w:firstLineChars="0"/>
              <w:jc w:val="center"/>
            </w:pPr>
          </w:p>
        </w:tc>
        <w:tc>
          <w:tcPr>
            <w:tcW w:w="999" w:type="pct"/>
            <w:vMerge w:val="continue"/>
            <w:vAlign w:val="center"/>
          </w:tcPr>
          <w:p w14:paraId="22391E8B">
            <w:pPr>
              <w:pStyle w:val="60"/>
              <w:ind w:firstLine="0" w:firstLineChars="0"/>
              <w:jc w:val="center"/>
            </w:pPr>
          </w:p>
        </w:tc>
        <w:tc>
          <w:tcPr>
            <w:tcW w:w="1001" w:type="pct"/>
            <w:vMerge w:val="continue"/>
            <w:vAlign w:val="center"/>
          </w:tcPr>
          <w:p w14:paraId="045573AC">
            <w:pPr>
              <w:pStyle w:val="60"/>
              <w:ind w:firstLine="0" w:firstLineChars="0"/>
              <w:jc w:val="center"/>
            </w:pPr>
          </w:p>
        </w:tc>
        <w:tc>
          <w:tcPr>
            <w:tcW w:w="1000" w:type="pct"/>
            <w:vAlign w:val="center"/>
          </w:tcPr>
          <w:p w14:paraId="5D43314C">
            <w:pPr>
              <w:pStyle w:val="60"/>
              <w:ind w:firstLine="0" w:firstLineChars="0"/>
              <w:jc w:val="center"/>
            </w:pPr>
            <w:r>
              <w:t>智能道匝管控</w:t>
            </w:r>
          </w:p>
        </w:tc>
        <w:tc>
          <w:tcPr>
            <w:tcW w:w="1000" w:type="pct"/>
            <w:vAlign w:val="center"/>
          </w:tcPr>
          <w:p w14:paraId="75C72A11">
            <w:pPr>
              <w:pStyle w:val="60"/>
              <w:ind w:firstLine="0" w:firstLineChars="0"/>
              <w:jc w:val="center"/>
            </w:pPr>
            <w:r>
              <w:rPr>
                <w:rFonts w:hint="eastAsia"/>
              </w:rPr>
              <w:t>15%</w:t>
            </w:r>
          </w:p>
        </w:tc>
      </w:tr>
      <w:tr w14:paraId="5675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4B23608">
            <w:pPr>
              <w:pStyle w:val="60"/>
              <w:ind w:firstLine="0" w:firstLineChars="0"/>
              <w:jc w:val="center"/>
            </w:pPr>
          </w:p>
        </w:tc>
        <w:tc>
          <w:tcPr>
            <w:tcW w:w="999" w:type="pct"/>
            <w:vMerge w:val="continue"/>
            <w:vAlign w:val="center"/>
          </w:tcPr>
          <w:p w14:paraId="13CF7D7E">
            <w:pPr>
              <w:pStyle w:val="60"/>
              <w:ind w:firstLine="0" w:firstLineChars="0"/>
              <w:jc w:val="center"/>
            </w:pPr>
          </w:p>
        </w:tc>
        <w:tc>
          <w:tcPr>
            <w:tcW w:w="1001" w:type="pct"/>
            <w:vMerge w:val="continue"/>
            <w:vAlign w:val="center"/>
          </w:tcPr>
          <w:p w14:paraId="1A0E012D">
            <w:pPr>
              <w:pStyle w:val="60"/>
              <w:ind w:firstLine="0" w:firstLineChars="0"/>
              <w:jc w:val="center"/>
            </w:pPr>
          </w:p>
        </w:tc>
        <w:tc>
          <w:tcPr>
            <w:tcW w:w="1000" w:type="pct"/>
            <w:vAlign w:val="center"/>
          </w:tcPr>
          <w:p w14:paraId="264FC9E1">
            <w:pPr>
              <w:pStyle w:val="60"/>
              <w:ind w:firstLine="0" w:firstLineChars="0"/>
              <w:jc w:val="center"/>
            </w:pPr>
            <w:r>
              <w:t>监控系统</w:t>
            </w:r>
          </w:p>
        </w:tc>
        <w:tc>
          <w:tcPr>
            <w:tcW w:w="1000" w:type="pct"/>
            <w:vAlign w:val="center"/>
          </w:tcPr>
          <w:p w14:paraId="5E008EDC">
            <w:pPr>
              <w:pStyle w:val="60"/>
              <w:ind w:firstLine="0" w:firstLineChars="0"/>
              <w:jc w:val="center"/>
            </w:pPr>
            <w:r>
              <w:rPr>
                <w:rFonts w:hint="eastAsia"/>
              </w:rPr>
              <w:t>15%</w:t>
            </w:r>
          </w:p>
        </w:tc>
      </w:tr>
      <w:tr w14:paraId="0C71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18D7056">
            <w:pPr>
              <w:pStyle w:val="60"/>
              <w:ind w:firstLine="0" w:firstLineChars="0"/>
              <w:jc w:val="center"/>
            </w:pPr>
          </w:p>
        </w:tc>
        <w:tc>
          <w:tcPr>
            <w:tcW w:w="999" w:type="pct"/>
            <w:vMerge w:val="continue"/>
            <w:vAlign w:val="center"/>
          </w:tcPr>
          <w:p w14:paraId="5A1B879B">
            <w:pPr>
              <w:pStyle w:val="60"/>
              <w:ind w:firstLine="0" w:firstLineChars="0"/>
              <w:jc w:val="center"/>
            </w:pPr>
          </w:p>
        </w:tc>
        <w:tc>
          <w:tcPr>
            <w:tcW w:w="1001" w:type="pct"/>
            <w:vMerge w:val="continue"/>
            <w:vAlign w:val="center"/>
          </w:tcPr>
          <w:p w14:paraId="6D2E2298">
            <w:pPr>
              <w:pStyle w:val="60"/>
              <w:ind w:firstLine="0" w:firstLineChars="0"/>
              <w:jc w:val="center"/>
            </w:pPr>
          </w:p>
        </w:tc>
        <w:tc>
          <w:tcPr>
            <w:tcW w:w="1000" w:type="pct"/>
            <w:vAlign w:val="center"/>
          </w:tcPr>
          <w:p w14:paraId="1DF20088">
            <w:pPr>
              <w:pStyle w:val="60"/>
              <w:ind w:firstLine="0" w:firstLineChars="0"/>
              <w:jc w:val="center"/>
            </w:pPr>
            <w:r>
              <w:t>救援系统</w:t>
            </w:r>
          </w:p>
        </w:tc>
        <w:tc>
          <w:tcPr>
            <w:tcW w:w="1000" w:type="pct"/>
            <w:vAlign w:val="center"/>
          </w:tcPr>
          <w:p w14:paraId="680B16AE">
            <w:pPr>
              <w:pStyle w:val="60"/>
              <w:ind w:firstLine="0" w:firstLineChars="0"/>
              <w:jc w:val="center"/>
            </w:pPr>
            <w:r>
              <w:rPr>
                <w:rFonts w:hint="eastAsia"/>
              </w:rPr>
              <w:t>20%</w:t>
            </w:r>
          </w:p>
        </w:tc>
      </w:tr>
      <w:tr w14:paraId="7AC2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A2AB9B3">
            <w:pPr>
              <w:pStyle w:val="60"/>
              <w:ind w:firstLine="0" w:firstLineChars="0"/>
              <w:jc w:val="center"/>
            </w:pPr>
          </w:p>
        </w:tc>
        <w:tc>
          <w:tcPr>
            <w:tcW w:w="999" w:type="pct"/>
            <w:vMerge w:val="continue"/>
            <w:vAlign w:val="center"/>
          </w:tcPr>
          <w:p w14:paraId="2422B8E2">
            <w:pPr>
              <w:pStyle w:val="60"/>
              <w:ind w:firstLine="0" w:firstLineChars="0"/>
              <w:jc w:val="center"/>
            </w:pPr>
          </w:p>
        </w:tc>
        <w:tc>
          <w:tcPr>
            <w:tcW w:w="1001" w:type="pct"/>
            <w:vMerge w:val="continue"/>
            <w:vAlign w:val="center"/>
          </w:tcPr>
          <w:p w14:paraId="631B7A0F">
            <w:pPr>
              <w:pStyle w:val="60"/>
              <w:ind w:firstLine="0" w:firstLineChars="0"/>
              <w:jc w:val="center"/>
            </w:pPr>
          </w:p>
        </w:tc>
        <w:tc>
          <w:tcPr>
            <w:tcW w:w="1000" w:type="pct"/>
            <w:vAlign w:val="center"/>
          </w:tcPr>
          <w:p w14:paraId="302687FD">
            <w:pPr>
              <w:pStyle w:val="60"/>
              <w:ind w:firstLine="0" w:firstLineChars="0"/>
              <w:jc w:val="center"/>
            </w:pPr>
            <w:r>
              <w:t>消防设施</w:t>
            </w:r>
          </w:p>
        </w:tc>
        <w:tc>
          <w:tcPr>
            <w:tcW w:w="1000" w:type="pct"/>
            <w:vAlign w:val="center"/>
          </w:tcPr>
          <w:p w14:paraId="513BB606">
            <w:pPr>
              <w:pStyle w:val="60"/>
              <w:ind w:firstLine="0" w:firstLineChars="0"/>
              <w:jc w:val="center"/>
            </w:pPr>
            <w:r>
              <w:rPr>
                <w:rFonts w:hint="eastAsia"/>
              </w:rPr>
              <w:t>15%</w:t>
            </w:r>
          </w:p>
        </w:tc>
      </w:tr>
      <w:tr w14:paraId="7C7F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FE921B5">
            <w:pPr>
              <w:pStyle w:val="60"/>
              <w:ind w:firstLine="0" w:firstLineChars="0"/>
              <w:jc w:val="center"/>
            </w:pPr>
          </w:p>
        </w:tc>
        <w:tc>
          <w:tcPr>
            <w:tcW w:w="999" w:type="pct"/>
            <w:vMerge w:val="restart"/>
            <w:vAlign w:val="center"/>
          </w:tcPr>
          <w:p w14:paraId="4DBEE283">
            <w:pPr>
              <w:pStyle w:val="60"/>
              <w:ind w:firstLine="0" w:firstLineChars="0"/>
              <w:jc w:val="center"/>
            </w:pPr>
            <w:r>
              <w:t>运营</w:t>
            </w:r>
          </w:p>
          <w:p w14:paraId="2F04998D">
            <w:pPr>
              <w:pStyle w:val="60"/>
              <w:ind w:firstLine="0" w:firstLineChars="0"/>
              <w:jc w:val="center"/>
            </w:pPr>
            <w:r>
              <w:t>管理</w:t>
            </w:r>
          </w:p>
        </w:tc>
        <w:tc>
          <w:tcPr>
            <w:tcW w:w="1001" w:type="pct"/>
            <w:vMerge w:val="restart"/>
            <w:vAlign w:val="center"/>
          </w:tcPr>
          <w:p w14:paraId="5E838785">
            <w:pPr>
              <w:pStyle w:val="60"/>
              <w:ind w:firstLine="0" w:firstLineChars="0"/>
              <w:jc w:val="center"/>
            </w:pPr>
            <w:r>
              <w:t>15</w:t>
            </w:r>
            <w:r>
              <w:rPr>
                <w:rFonts w:hint="eastAsia"/>
              </w:rPr>
              <w:t>%</w:t>
            </w:r>
          </w:p>
        </w:tc>
        <w:tc>
          <w:tcPr>
            <w:tcW w:w="1000" w:type="pct"/>
            <w:vAlign w:val="center"/>
          </w:tcPr>
          <w:p w14:paraId="76F2D639">
            <w:pPr>
              <w:pStyle w:val="60"/>
              <w:ind w:firstLine="0" w:firstLineChars="0"/>
              <w:jc w:val="center"/>
            </w:pPr>
            <w:r>
              <w:t>信息服务</w:t>
            </w:r>
          </w:p>
        </w:tc>
        <w:tc>
          <w:tcPr>
            <w:tcW w:w="1000" w:type="pct"/>
            <w:vAlign w:val="center"/>
          </w:tcPr>
          <w:p w14:paraId="5D1151E6">
            <w:pPr>
              <w:pStyle w:val="60"/>
              <w:ind w:firstLine="0" w:firstLineChars="0"/>
              <w:jc w:val="center"/>
            </w:pPr>
            <w:r>
              <w:rPr>
                <w:rFonts w:hint="eastAsia"/>
              </w:rPr>
              <w:t>10%</w:t>
            </w:r>
          </w:p>
        </w:tc>
      </w:tr>
      <w:tr w14:paraId="4F0A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F165391">
            <w:pPr>
              <w:pStyle w:val="60"/>
              <w:ind w:firstLine="0" w:firstLineChars="0"/>
              <w:jc w:val="center"/>
            </w:pPr>
          </w:p>
        </w:tc>
        <w:tc>
          <w:tcPr>
            <w:tcW w:w="999" w:type="pct"/>
            <w:vMerge w:val="continue"/>
            <w:vAlign w:val="center"/>
          </w:tcPr>
          <w:p w14:paraId="2690B286">
            <w:pPr>
              <w:pStyle w:val="60"/>
              <w:ind w:firstLine="0" w:firstLineChars="0"/>
              <w:jc w:val="center"/>
            </w:pPr>
          </w:p>
        </w:tc>
        <w:tc>
          <w:tcPr>
            <w:tcW w:w="1001" w:type="pct"/>
            <w:vMerge w:val="continue"/>
            <w:vAlign w:val="center"/>
          </w:tcPr>
          <w:p w14:paraId="181D9826">
            <w:pPr>
              <w:pStyle w:val="60"/>
              <w:ind w:firstLine="0" w:firstLineChars="0"/>
              <w:jc w:val="center"/>
            </w:pPr>
          </w:p>
        </w:tc>
        <w:tc>
          <w:tcPr>
            <w:tcW w:w="1000" w:type="pct"/>
            <w:vAlign w:val="center"/>
          </w:tcPr>
          <w:p w14:paraId="426298A3">
            <w:pPr>
              <w:pStyle w:val="60"/>
              <w:ind w:firstLine="0" w:firstLineChars="0"/>
              <w:jc w:val="center"/>
            </w:pPr>
            <w:r>
              <w:t>后勤系统</w:t>
            </w:r>
          </w:p>
        </w:tc>
        <w:tc>
          <w:tcPr>
            <w:tcW w:w="1000" w:type="pct"/>
            <w:vAlign w:val="center"/>
          </w:tcPr>
          <w:p w14:paraId="5B866CD8">
            <w:pPr>
              <w:pStyle w:val="60"/>
              <w:ind w:firstLine="0" w:firstLineChars="0"/>
              <w:jc w:val="center"/>
            </w:pPr>
            <w:r>
              <w:rPr>
                <w:rFonts w:hint="eastAsia"/>
              </w:rPr>
              <w:t>15%</w:t>
            </w:r>
          </w:p>
        </w:tc>
      </w:tr>
      <w:tr w14:paraId="624C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2D7216F">
            <w:pPr>
              <w:pStyle w:val="60"/>
              <w:ind w:firstLine="0" w:firstLineChars="0"/>
              <w:jc w:val="center"/>
            </w:pPr>
          </w:p>
        </w:tc>
        <w:tc>
          <w:tcPr>
            <w:tcW w:w="999" w:type="pct"/>
            <w:vMerge w:val="continue"/>
            <w:vAlign w:val="center"/>
          </w:tcPr>
          <w:p w14:paraId="722A8599">
            <w:pPr>
              <w:pStyle w:val="60"/>
              <w:ind w:firstLine="0" w:firstLineChars="0"/>
              <w:jc w:val="center"/>
            </w:pPr>
          </w:p>
        </w:tc>
        <w:tc>
          <w:tcPr>
            <w:tcW w:w="1001" w:type="pct"/>
            <w:vMerge w:val="continue"/>
            <w:vAlign w:val="center"/>
          </w:tcPr>
          <w:p w14:paraId="64543C76">
            <w:pPr>
              <w:pStyle w:val="60"/>
              <w:ind w:firstLine="0" w:firstLineChars="0"/>
              <w:jc w:val="center"/>
            </w:pPr>
          </w:p>
        </w:tc>
        <w:tc>
          <w:tcPr>
            <w:tcW w:w="1000" w:type="pct"/>
            <w:vAlign w:val="center"/>
          </w:tcPr>
          <w:p w14:paraId="0EA05AB4">
            <w:pPr>
              <w:pStyle w:val="60"/>
              <w:ind w:firstLine="0" w:firstLineChars="0"/>
              <w:jc w:val="center"/>
            </w:pPr>
            <w:r>
              <w:t>数据管理系统</w:t>
            </w:r>
          </w:p>
        </w:tc>
        <w:tc>
          <w:tcPr>
            <w:tcW w:w="1000" w:type="pct"/>
            <w:vAlign w:val="center"/>
          </w:tcPr>
          <w:p w14:paraId="38C46B15">
            <w:pPr>
              <w:pStyle w:val="60"/>
              <w:ind w:firstLine="0" w:firstLineChars="0"/>
              <w:jc w:val="center"/>
            </w:pPr>
            <w:r>
              <w:rPr>
                <w:rFonts w:hint="eastAsia"/>
              </w:rPr>
              <w:t>20%</w:t>
            </w:r>
          </w:p>
        </w:tc>
      </w:tr>
      <w:tr w14:paraId="634D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6845B5C">
            <w:pPr>
              <w:pStyle w:val="60"/>
              <w:ind w:firstLine="0" w:firstLineChars="0"/>
              <w:jc w:val="center"/>
            </w:pPr>
          </w:p>
        </w:tc>
        <w:tc>
          <w:tcPr>
            <w:tcW w:w="999" w:type="pct"/>
            <w:vMerge w:val="continue"/>
            <w:vAlign w:val="center"/>
          </w:tcPr>
          <w:p w14:paraId="0EB196FE">
            <w:pPr>
              <w:pStyle w:val="60"/>
              <w:ind w:firstLine="0" w:firstLineChars="0"/>
              <w:jc w:val="center"/>
            </w:pPr>
          </w:p>
        </w:tc>
        <w:tc>
          <w:tcPr>
            <w:tcW w:w="1001" w:type="pct"/>
            <w:vMerge w:val="continue"/>
            <w:vAlign w:val="center"/>
          </w:tcPr>
          <w:p w14:paraId="4DFA3516">
            <w:pPr>
              <w:pStyle w:val="60"/>
              <w:ind w:firstLine="0" w:firstLineChars="0"/>
              <w:jc w:val="center"/>
            </w:pPr>
          </w:p>
        </w:tc>
        <w:tc>
          <w:tcPr>
            <w:tcW w:w="1000" w:type="pct"/>
            <w:vAlign w:val="center"/>
          </w:tcPr>
          <w:p w14:paraId="12D36A48">
            <w:pPr>
              <w:pStyle w:val="60"/>
              <w:ind w:firstLine="0" w:firstLineChars="0"/>
              <w:jc w:val="center"/>
            </w:pPr>
            <w:r>
              <w:t>保密管理</w:t>
            </w:r>
          </w:p>
        </w:tc>
        <w:tc>
          <w:tcPr>
            <w:tcW w:w="1000" w:type="pct"/>
            <w:vAlign w:val="center"/>
          </w:tcPr>
          <w:p w14:paraId="53A1051A">
            <w:pPr>
              <w:pStyle w:val="60"/>
              <w:ind w:firstLine="0" w:firstLineChars="0"/>
              <w:jc w:val="center"/>
            </w:pPr>
            <w:r>
              <w:rPr>
                <w:rFonts w:hint="eastAsia"/>
              </w:rPr>
              <w:t>20%</w:t>
            </w:r>
          </w:p>
        </w:tc>
      </w:tr>
      <w:tr w14:paraId="0F80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1EA0F17">
            <w:pPr>
              <w:pStyle w:val="60"/>
              <w:ind w:firstLine="0" w:firstLineChars="0"/>
              <w:jc w:val="center"/>
            </w:pPr>
          </w:p>
        </w:tc>
        <w:tc>
          <w:tcPr>
            <w:tcW w:w="999" w:type="pct"/>
            <w:vMerge w:val="continue"/>
            <w:vAlign w:val="center"/>
          </w:tcPr>
          <w:p w14:paraId="7B51A890">
            <w:pPr>
              <w:pStyle w:val="60"/>
              <w:ind w:firstLine="0" w:firstLineChars="0"/>
              <w:jc w:val="center"/>
            </w:pPr>
          </w:p>
        </w:tc>
        <w:tc>
          <w:tcPr>
            <w:tcW w:w="1001" w:type="pct"/>
            <w:vMerge w:val="continue"/>
            <w:vAlign w:val="center"/>
          </w:tcPr>
          <w:p w14:paraId="06BC99E5">
            <w:pPr>
              <w:pStyle w:val="60"/>
              <w:ind w:firstLine="0" w:firstLineChars="0"/>
              <w:jc w:val="center"/>
            </w:pPr>
          </w:p>
        </w:tc>
        <w:tc>
          <w:tcPr>
            <w:tcW w:w="1000" w:type="pct"/>
            <w:vAlign w:val="center"/>
          </w:tcPr>
          <w:p w14:paraId="0C68AA28">
            <w:pPr>
              <w:pStyle w:val="60"/>
              <w:ind w:firstLine="0" w:firstLineChars="0"/>
              <w:jc w:val="center"/>
            </w:pPr>
            <w:r>
              <w:t>人员管理</w:t>
            </w:r>
          </w:p>
        </w:tc>
        <w:tc>
          <w:tcPr>
            <w:tcW w:w="1000" w:type="pct"/>
            <w:vAlign w:val="center"/>
          </w:tcPr>
          <w:p w14:paraId="26546A58">
            <w:pPr>
              <w:pStyle w:val="60"/>
              <w:ind w:firstLine="0" w:firstLineChars="0"/>
              <w:jc w:val="center"/>
            </w:pPr>
            <w:r>
              <w:rPr>
                <w:rFonts w:hint="eastAsia"/>
              </w:rPr>
              <w:t>15%</w:t>
            </w:r>
          </w:p>
        </w:tc>
      </w:tr>
      <w:tr w14:paraId="0EC4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DCBC08C">
            <w:pPr>
              <w:pStyle w:val="60"/>
              <w:ind w:firstLine="0" w:firstLineChars="0"/>
              <w:jc w:val="center"/>
            </w:pPr>
          </w:p>
        </w:tc>
        <w:tc>
          <w:tcPr>
            <w:tcW w:w="999" w:type="pct"/>
            <w:vMerge w:val="continue"/>
            <w:vAlign w:val="center"/>
          </w:tcPr>
          <w:p w14:paraId="1CA6A57C">
            <w:pPr>
              <w:pStyle w:val="60"/>
              <w:ind w:firstLine="0" w:firstLineChars="0"/>
              <w:jc w:val="center"/>
            </w:pPr>
          </w:p>
        </w:tc>
        <w:tc>
          <w:tcPr>
            <w:tcW w:w="1001" w:type="pct"/>
            <w:vMerge w:val="continue"/>
            <w:vAlign w:val="center"/>
          </w:tcPr>
          <w:p w14:paraId="40274BBB">
            <w:pPr>
              <w:pStyle w:val="60"/>
              <w:ind w:firstLine="0" w:firstLineChars="0"/>
              <w:jc w:val="center"/>
            </w:pPr>
          </w:p>
        </w:tc>
        <w:tc>
          <w:tcPr>
            <w:tcW w:w="1000" w:type="pct"/>
            <w:vAlign w:val="center"/>
          </w:tcPr>
          <w:p w14:paraId="3E911BED">
            <w:pPr>
              <w:pStyle w:val="60"/>
              <w:ind w:firstLine="0" w:firstLineChars="0"/>
              <w:jc w:val="center"/>
            </w:pPr>
            <w:r>
              <w:t>资质认证</w:t>
            </w:r>
          </w:p>
        </w:tc>
        <w:tc>
          <w:tcPr>
            <w:tcW w:w="1000" w:type="pct"/>
            <w:vAlign w:val="center"/>
          </w:tcPr>
          <w:p w14:paraId="5FE92884">
            <w:pPr>
              <w:pStyle w:val="60"/>
              <w:ind w:firstLine="0" w:firstLineChars="0"/>
              <w:jc w:val="center"/>
            </w:pPr>
            <w:r>
              <w:rPr>
                <w:rFonts w:hint="eastAsia"/>
              </w:rPr>
              <w:t>20%</w:t>
            </w:r>
          </w:p>
        </w:tc>
      </w:tr>
      <w:tr w14:paraId="0FA1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6EB9DC4">
            <w:pPr>
              <w:pStyle w:val="60"/>
              <w:ind w:firstLine="0" w:firstLineChars="0"/>
              <w:jc w:val="center"/>
            </w:pPr>
          </w:p>
        </w:tc>
        <w:tc>
          <w:tcPr>
            <w:tcW w:w="999" w:type="pct"/>
            <w:vMerge w:val="restart"/>
            <w:vAlign w:val="center"/>
          </w:tcPr>
          <w:p w14:paraId="68102053">
            <w:pPr>
              <w:pStyle w:val="60"/>
              <w:ind w:firstLine="0" w:firstLineChars="0"/>
              <w:jc w:val="center"/>
            </w:pPr>
            <w:r>
              <w:t>卫生</w:t>
            </w:r>
          </w:p>
          <w:p w14:paraId="4DB4EBDD">
            <w:pPr>
              <w:pStyle w:val="60"/>
              <w:ind w:firstLine="0" w:firstLineChars="0"/>
              <w:jc w:val="center"/>
            </w:pPr>
            <w:r>
              <w:t>环境</w:t>
            </w:r>
          </w:p>
        </w:tc>
        <w:tc>
          <w:tcPr>
            <w:tcW w:w="1001" w:type="pct"/>
            <w:vMerge w:val="restart"/>
            <w:vAlign w:val="center"/>
          </w:tcPr>
          <w:p w14:paraId="30C963B7">
            <w:pPr>
              <w:pStyle w:val="60"/>
              <w:ind w:firstLine="0" w:firstLineChars="0"/>
              <w:jc w:val="center"/>
            </w:pPr>
            <w:r>
              <w:t>8</w:t>
            </w:r>
            <w:r>
              <w:rPr>
                <w:rFonts w:hint="eastAsia"/>
              </w:rPr>
              <w:t>%</w:t>
            </w:r>
          </w:p>
        </w:tc>
        <w:tc>
          <w:tcPr>
            <w:tcW w:w="1000" w:type="pct"/>
            <w:vAlign w:val="center"/>
          </w:tcPr>
          <w:p w14:paraId="39032292">
            <w:pPr>
              <w:pStyle w:val="60"/>
              <w:ind w:firstLine="0" w:firstLineChars="0"/>
              <w:jc w:val="center"/>
            </w:pPr>
            <w:r>
              <w:t>整洁度</w:t>
            </w:r>
          </w:p>
        </w:tc>
        <w:tc>
          <w:tcPr>
            <w:tcW w:w="1000" w:type="pct"/>
            <w:vAlign w:val="center"/>
          </w:tcPr>
          <w:p w14:paraId="485212A1">
            <w:pPr>
              <w:pStyle w:val="60"/>
              <w:ind w:firstLine="0" w:firstLineChars="0"/>
              <w:jc w:val="center"/>
            </w:pPr>
            <w:r>
              <w:rPr>
                <w:rFonts w:hint="eastAsia"/>
              </w:rPr>
              <w:t>25%</w:t>
            </w:r>
          </w:p>
        </w:tc>
      </w:tr>
      <w:tr w14:paraId="4AC7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44FA5D0">
            <w:pPr>
              <w:pStyle w:val="60"/>
              <w:ind w:firstLine="0" w:firstLineChars="0"/>
              <w:jc w:val="center"/>
            </w:pPr>
          </w:p>
        </w:tc>
        <w:tc>
          <w:tcPr>
            <w:tcW w:w="999" w:type="pct"/>
            <w:vMerge w:val="continue"/>
            <w:vAlign w:val="center"/>
          </w:tcPr>
          <w:p w14:paraId="3E9905E9">
            <w:pPr>
              <w:pStyle w:val="60"/>
              <w:ind w:firstLine="0" w:firstLineChars="0"/>
              <w:jc w:val="center"/>
            </w:pPr>
          </w:p>
        </w:tc>
        <w:tc>
          <w:tcPr>
            <w:tcW w:w="1001" w:type="pct"/>
            <w:vMerge w:val="continue"/>
            <w:vAlign w:val="center"/>
          </w:tcPr>
          <w:p w14:paraId="0F84A453">
            <w:pPr>
              <w:pStyle w:val="60"/>
              <w:ind w:firstLine="0" w:firstLineChars="0"/>
              <w:jc w:val="center"/>
            </w:pPr>
          </w:p>
        </w:tc>
        <w:tc>
          <w:tcPr>
            <w:tcW w:w="1000" w:type="pct"/>
            <w:vAlign w:val="center"/>
          </w:tcPr>
          <w:p w14:paraId="6EA0AE1C">
            <w:pPr>
              <w:pStyle w:val="60"/>
              <w:ind w:firstLine="0" w:firstLineChars="0"/>
              <w:jc w:val="center"/>
            </w:pPr>
            <w:r>
              <w:t>绿化率</w:t>
            </w:r>
          </w:p>
        </w:tc>
        <w:tc>
          <w:tcPr>
            <w:tcW w:w="1000" w:type="pct"/>
            <w:vAlign w:val="center"/>
          </w:tcPr>
          <w:p w14:paraId="25445D96">
            <w:pPr>
              <w:pStyle w:val="60"/>
              <w:ind w:firstLine="0" w:firstLineChars="0"/>
              <w:jc w:val="center"/>
            </w:pPr>
            <w:r>
              <w:rPr>
                <w:rFonts w:hint="eastAsia"/>
              </w:rPr>
              <w:t>25%</w:t>
            </w:r>
          </w:p>
        </w:tc>
      </w:tr>
      <w:tr w14:paraId="5705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1A0AFDD">
            <w:pPr>
              <w:pStyle w:val="60"/>
              <w:ind w:firstLine="0" w:firstLineChars="0"/>
              <w:jc w:val="center"/>
            </w:pPr>
          </w:p>
        </w:tc>
        <w:tc>
          <w:tcPr>
            <w:tcW w:w="999" w:type="pct"/>
            <w:vMerge w:val="continue"/>
            <w:vAlign w:val="center"/>
          </w:tcPr>
          <w:p w14:paraId="1C87922C">
            <w:pPr>
              <w:pStyle w:val="60"/>
              <w:ind w:firstLine="0" w:firstLineChars="0"/>
              <w:jc w:val="center"/>
            </w:pPr>
          </w:p>
        </w:tc>
        <w:tc>
          <w:tcPr>
            <w:tcW w:w="1001" w:type="pct"/>
            <w:vMerge w:val="continue"/>
            <w:vAlign w:val="center"/>
          </w:tcPr>
          <w:p w14:paraId="17FF5025">
            <w:pPr>
              <w:pStyle w:val="60"/>
              <w:ind w:firstLine="0" w:firstLineChars="0"/>
              <w:jc w:val="center"/>
            </w:pPr>
          </w:p>
        </w:tc>
        <w:tc>
          <w:tcPr>
            <w:tcW w:w="1000" w:type="pct"/>
            <w:vAlign w:val="center"/>
          </w:tcPr>
          <w:p w14:paraId="38B24AB9">
            <w:pPr>
              <w:pStyle w:val="60"/>
              <w:ind w:firstLine="0" w:firstLineChars="0"/>
              <w:jc w:val="center"/>
            </w:pPr>
            <w:r>
              <w:t>照明设施</w:t>
            </w:r>
          </w:p>
        </w:tc>
        <w:tc>
          <w:tcPr>
            <w:tcW w:w="1000" w:type="pct"/>
            <w:vAlign w:val="center"/>
          </w:tcPr>
          <w:p w14:paraId="2AE96649">
            <w:pPr>
              <w:pStyle w:val="60"/>
              <w:ind w:firstLine="0" w:firstLineChars="0"/>
              <w:jc w:val="center"/>
            </w:pPr>
            <w:r>
              <w:rPr>
                <w:rFonts w:hint="eastAsia"/>
              </w:rPr>
              <w:t>25%</w:t>
            </w:r>
          </w:p>
        </w:tc>
      </w:tr>
      <w:tr w14:paraId="192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64FD2D7">
            <w:pPr>
              <w:pStyle w:val="60"/>
              <w:ind w:firstLine="0" w:firstLineChars="0"/>
              <w:jc w:val="center"/>
            </w:pPr>
          </w:p>
        </w:tc>
        <w:tc>
          <w:tcPr>
            <w:tcW w:w="999" w:type="pct"/>
            <w:vMerge w:val="continue"/>
            <w:vAlign w:val="center"/>
          </w:tcPr>
          <w:p w14:paraId="0F582CE5">
            <w:pPr>
              <w:pStyle w:val="60"/>
              <w:ind w:firstLine="0" w:firstLineChars="0"/>
              <w:jc w:val="center"/>
            </w:pPr>
          </w:p>
        </w:tc>
        <w:tc>
          <w:tcPr>
            <w:tcW w:w="1001" w:type="pct"/>
            <w:vMerge w:val="continue"/>
            <w:vAlign w:val="center"/>
          </w:tcPr>
          <w:p w14:paraId="44BEF5CD">
            <w:pPr>
              <w:pStyle w:val="60"/>
              <w:ind w:firstLine="0" w:firstLineChars="0"/>
              <w:jc w:val="center"/>
            </w:pPr>
          </w:p>
        </w:tc>
        <w:tc>
          <w:tcPr>
            <w:tcW w:w="1000" w:type="pct"/>
            <w:vAlign w:val="center"/>
          </w:tcPr>
          <w:p w14:paraId="6CE8A48B">
            <w:pPr>
              <w:pStyle w:val="60"/>
              <w:ind w:firstLine="0" w:firstLineChars="0"/>
              <w:jc w:val="center"/>
            </w:pPr>
            <w:r>
              <w:t>空气质量</w:t>
            </w:r>
          </w:p>
        </w:tc>
        <w:tc>
          <w:tcPr>
            <w:tcW w:w="1000" w:type="pct"/>
            <w:vAlign w:val="center"/>
          </w:tcPr>
          <w:p w14:paraId="33FD57FE">
            <w:pPr>
              <w:pStyle w:val="60"/>
              <w:ind w:firstLine="0" w:firstLineChars="0"/>
              <w:jc w:val="center"/>
            </w:pPr>
            <w:r>
              <w:rPr>
                <w:rFonts w:hint="eastAsia"/>
              </w:rPr>
              <w:t>25%</w:t>
            </w:r>
          </w:p>
        </w:tc>
      </w:tr>
      <w:tr w14:paraId="3955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B4EAACC">
            <w:pPr>
              <w:pStyle w:val="60"/>
              <w:ind w:firstLine="0" w:firstLineChars="0"/>
              <w:jc w:val="center"/>
            </w:pPr>
          </w:p>
        </w:tc>
        <w:tc>
          <w:tcPr>
            <w:tcW w:w="999" w:type="pct"/>
            <w:vMerge w:val="restart"/>
            <w:vAlign w:val="center"/>
          </w:tcPr>
          <w:p w14:paraId="23FB41E2">
            <w:pPr>
              <w:pStyle w:val="60"/>
              <w:ind w:firstLine="0" w:firstLineChars="0"/>
              <w:jc w:val="center"/>
            </w:pPr>
            <w:r>
              <w:t>社会</w:t>
            </w:r>
          </w:p>
          <w:p w14:paraId="791B328C">
            <w:pPr>
              <w:pStyle w:val="60"/>
              <w:ind w:firstLine="0" w:firstLineChars="0"/>
              <w:jc w:val="center"/>
            </w:pPr>
            <w:r>
              <w:t>责任</w:t>
            </w:r>
          </w:p>
        </w:tc>
        <w:tc>
          <w:tcPr>
            <w:tcW w:w="1001" w:type="pct"/>
            <w:vMerge w:val="restart"/>
            <w:vAlign w:val="center"/>
          </w:tcPr>
          <w:p w14:paraId="236F0E96">
            <w:pPr>
              <w:pStyle w:val="60"/>
              <w:ind w:firstLine="0" w:firstLineChars="0"/>
              <w:jc w:val="center"/>
            </w:pPr>
            <w:r>
              <w:t>3</w:t>
            </w:r>
            <w:r>
              <w:rPr>
                <w:rFonts w:hint="eastAsia"/>
              </w:rPr>
              <w:t>%</w:t>
            </w:r>
          </w:p>
        </w:tc>
        <w:tc>
          <w:tcPr>
            <w:tcW w:w="1000" w:type="pct"/>
            <w:vAlign w:val="center"/>
          </w:tcPr>
          <w:p w14:paraId="768F4F5B">
            <w:pPr>
              <w:pStyle w:val="60"/>
              <w:ind w:firstLine="0" w:firstLineChars="0"/>
              <w:jc w:val="center"/>
            </w:pPr>
            <w:r>
              <w:t>教育科普基地</w:t>
            </w:r>
          </w:p>
        </w:tc>
        <w:tc>
          <w:tcPr>
            <w:tcW w:w="1000" w:type="pct"/>
            <w:vAlign w:val="center"/>
          </w:tcPr>
          <w:p w14:paraId="72E43F1B">
            <w:pPr>
              <w:pStyle w:val="60"/>
              <w:ind w:firstLine="0" w:firstLineChars="0"/>
              <w:jc w:val="center"/>
            </w:pPr>
            <w:r>
              <w:rPr>
                <w:rFonts w:hint="eastAsia"/>
              </w:rPr>
              <w:t>55%</w:t>
            </w:r>
          </w:p>
        </w:tc>
      </w:tr>
      <w:tr w14:paraId="3E6D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ED0AE15">
            <w:pPr>
              <w:pStyle w:val="60"/>
              <w:ind w:firstLine="0" w:firstLineChars="0"/>
              <w:jc w:val="center"/>
            </w:pPr>
          </w:p>
        </w:tc>
        <w:tc>
          <w:tcPr>
            <w:tcW w:w="999" w:type="pct"/>
            <w:vMerge w:val="continue"/>
            <w:vAlign w:val="center"/>
          </w:tcPr>
          <w:p w14:paraId="16B327E9">
            <w:pPr>
              <w:pStyle w:val="60"/>
              <w:ind w:firstLine="0" w:firstLineChars="0"/>
              <w:jc w:val="center"/>
            </w:pPr>
          </w:p>
        </w:tc>
        <w:tc>
          <w:tcPr>
            <w:tcW w:w="1001" w:type="pct"/>
            <w:vMerge w:val="continue"/>
            <w:vAlign w:val="center"/>
          </w:tcPr>
          <w:p w14:paraId="720EC5AC">
            <w:pPr>
              <w:pStyle w:val="60"/>
              <w:ind w:firstLine="0" w:firstLineChars="0"/>
              <w:jc w:val="center"/>
            </w:pPr>
          </w:p>
        </w:tc>
        <w:tc>
          <w:tcPr>
            <w:tcW w:w="1000" w:type="pct"/>
            <w:vAlign w:val="center"/>
          </w:tcPr>
          <w:p w14:paraId="3BC241E2">
            <w:pPr>
              <w:pStyle w:val="60"/>
              <w:ind w:firstLine="0" w:firstLineChars="0"/>
              <w:jc w:val="center"/>
            </w:pPr>
            <w:r>
              <w:t>公益活动</w:t>
            </w:r>
          </w:p>
        </w:tc>
        <w:tc>
          <w:tcPr>
            <w:tcW w:w="1000" w:type="pct"/>
            <w:vAlign w:val="center"/>
          </w:tcPr>
          <w:p w14:paraId="2666523F">
            <w:pPr>
              <w:pStyle w:val="60"/>
              <w:ind w:firstLine="0" w:firstLineChars="0"/>
              <w:jc w:val="center"/>
            </w:pPr>
            <w:r>
              <w:rPr>
                <w:rFonts w:hint="eastAsia"/>
              </w:rPr>
              <w:t>45%</w:t>
            </w:r>
          </w:p>
        </w:tc>
      </w:tr>
    </w:tbl>
    <w:p w14:paraId="1BCB4709">
      <w:pPr>
        <w:pStyle w:val="60"/>
        <w:ind w:firstLine="0" w:firstLineChars="0"/>
      </w:pPr>
    </w:p>
    <w:p w14:paraId="38559742">
      <w:pPr>
        <w:pStyle w:val="81"/>
        <w:numPr>
          <w:ilvl w:val="0"/>
          <w:numId w:val="0"/>
        </w:numPr>
        <w:spacing w:before="120" w:after="120"/>
      </w:pPr>
      <w:r>
        <w:rPr>
          <w:rFonts w:hint="eastAsia"/>
        </w:rPr>
        <w:t>表B.3自由驾驶</w:t>
      </w:r>
      <w:r>
        <w:t>测试场</w:t>
      </w:r>
      <w:r>
        <w:rPr>
          <w:rFonts w:hint="eastAsia"/>
        </w:rPr>
        <w:t>综合等级划分计分表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68"/>
        <w:gridCol w:w="1867"/>
        <w:gridCol w:w="1871"/>
        <w:gridCol w:w="1869"/>
        <w:gridCol w:w="1869"/>
      </w:tblGrid>
      <w:tr w14:paraId="385D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Align w:val="center"/>
          </w:tcPr>
          <w:p w14:paraId="46989166">
            <w:pPr>
              <w:pStyle w:val="60"/>
              <w:ind w:firstLine="0" w:firstLineChars="0"/>
              <w:jc w:val="center"/>
            </w:pPr>
            <w:r>
              <w:rPr>
                <w:b/>
                <w:bCs/>
              </w:rPr>
              <w:t>汽车测试场地</w:t>
            </w:r>
          </w:p>
        </w:tc>
        <w:tc>
          <w:tcPr>
            <w:tcW w:w="999" w:type="pct"/>
            <w:vAlign w:val="center"/>
          </w:tcPr>
          <w:p w14:paraId="660EC866">
            <w:pPr>
              <w:pStyle w:val="60"/>
              <w:ind w:firstLine="0" w:firstLineChars="0"/>
              <w:jc w:val="center"/>
            </w:pPr>
            <w:r>
              <w:rPr>
                <w:b/>
                <w:bCs/>
              </w:rPr>
              <w:t>一级评价指标</w:t>
            </w:r>
          </w:p>
        </w:tc>
        <w:tc>
          <w:tcPr>
            <w:tcW w:w="1001" w:type="pct"/>
            <w:vAlign w:val="center"/>
          </w:tcPr>
          <w:p w14:paraId="602AE2CB">
            <w:pPr>
              <w:pStyle w:val="60"/>
              <w:ind w:firstLine="0" w:firstLineChars="0"/>
              <w:jc w:val="center"/>
            </w:pPr>
            <w:r>
              <w:rPr>
                <w:rFonts w:hint="eastAsia"/>
                <w:b/>
                <w:bCs/>
              </w:rPr>
              <w:t>最高分值</w:t>
            </w:r>
          </w:p>
        </w:tc>
        <w:tc>
          <w:tcPr>
            <w:tcW w:w="1000" w:type="pct"/>
            <w:vAlign w:val="center"/>
          </w:tcPr>
          <w:p w14:paraId="684B7B9B">
            <w:pPr>
              <w:pStyle w:val="60"/>
              <w:ind w:firstLine="0" w:firstLineChars="0"/>
              <w:jc w:val="center"/>
            </w:pPr>
            <w:r>
              <w:rPr>
                <w:b/>
                <w:bCs/>
              </w:rPr>
              <w:t>二级评价指标</w:t>
            </w:r>
          </w:p>
        </w:tc>
        <w:tc>
          <w:tcPr>
            <w:tcW w:w="1000" w:type="pct"/>
            <w:vAlign w:val="center"/>
          </w:tcPr>
          <w:p w14:paraId="32D1DECC">
            <w:pPr>
              <w:pStyle w:val="60"/>
              <w:ind w:firstLine="0" w:firstLineChars="0"/>
              <w:jc w:val="center"/>
            </w:pPr>
            <w:r>
              <w:rPr>
                <w:rFonts w:hint="eastAsia"/>
                <w:b/>
                <w:bCs/>
              </w:rPr>
              <w:t>最高分值</w:t>
            </w:r>
          </w:p>
        </w:tc>
      </w:tr>
      <w:tr w14:paraId="70BB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restart"/>
            <w:vAlign w:val="center"/>
          </w:tcPr>
          <w:p w14:paraId="6472755D">
            <w:pPr>
              <w:pStyle w:val="60"/>
              <w:ind w:firstLine="0" w:firstLineChars="0"/>
              <w:jc w:val="center"/>
            </w:pPr>
            <w:r>
              <w:rPr>
                <w:rFonts w:hint="eastAsia"/>
              </w:rPr>
              <w:t>自由驾驶测试场</w:t>
            </w:r>
          </w:p>
        </w:tc>
        <w:tc>
          <w:tcPr>
            <w:tcW w:w="999" w:type="pct"/>
            <w:vMerge w:val="restart"/>
            <w:vAlign w:val="center"/>
          </w:tcPr>
          <w:p w14:paraId="160D562B">
            <w:pPr>
              <w:pStyle w:val="60"/>
              <w:ind w:firstLine="0" w:firstLineChars="0"/>
              <w:jc w:val="center"/>
            </w:pPr>
            <w:r>
              <w:t>场地</w:t>
            </w:r>
          </w:p>
          <w:p w14:paraId="18AF59E2">
            <w:pPr>
              <w:pStyle w:val="60"/>
              <w:ind w:firstLine="0" w:firstLineChars="0"/>
              <w:jc w:val="center"/>
            </w:pPr>
            <w:r>
              <w:t>规模</w:t>
            </w:r>
          </w:p>
        </w:tc>
        <w:tc>
          <w:tcPr>
            <w:tcW w:w="1001" w:type="pct"/>
            <w:vMerge w:val="restart"/>
            <w:vAlign w:val="center"/>
          </w:tcPr>
          <w:p w14:paraId="1A17F7AA">
            <w:pPr>
              <w:pStyle w:val="60"/>
              <w:spacing w:line="360" w:lineRule="auto"/>
              <w:ind w:firstLine="0" w:firstLineChars="0"/>
              <w:jc w:val="center"/>
            </w:pPr>
            <w:r>
              <w:t>8</w:t>
            </w:r>
            <w:r>
              <w:rPr>
                <w:rFonts w:hint="eastAsia"/>
              </w:rPr>
              <w:t>%</w:t>
            </w:r>
          </w:p>
        </w:tc>
        <w:tc>
          <w:tcPr>
            <w:tcW w:w="1000" w:type="pct"/>
            <w:vAlign w:val="center"/>
          </w:tcPr>
          <w:p w14:paraId="2484EFF4">
            <w:pPr>
              <w:pStyle w:val="60"/>
              <w:ind w:firstLine="0" w:firstLineChars="0"/>
              <w:jc w:val="center"/>
            </w:pPr>
            <w:r>
              <w:t>占地面积</w:t>
            </w:r>
          </w:p>
        </w:tc>
        <w:tc>
          <w:tcPr>
            <w:tcW w:w="1000" w:type="pct"/>
            <w:vAlign w:val="center"/>
          </w:tcPr>
          <w:p w14:paraId="1AF62A27">
            <w:pPr>
              <w:pStyle w:val="60"/>
              <w:ind w:firstLine="0" w:firstLineChars="0"/>
              <w:jc w:val="center"/>
            </w:pPr>
            <w:r>
              <w:rPr>
                <w:rFonts w:hint="eastAsia"/>
              </w:rPr>
              <w:t>15%</w:t>
            </w:r>
          </w:p>
        </w:tc>
      </w:tr>
      <w:tr w14:paraId="61C2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F5CE9A8">
            <w:pPr>
              <w:pStyle w:val="60"/>
              <w:ind w:firstLine="0" w:firstLineChars="0"/>
              <w:jc w:val="center"/>
            </w:pPr>
          </w:p>
        </w:tc>
        <w:tc>
          <w:tcPr>
            <w:tcW w:w="999" w:type="pct"/>
            <w:vMerge w:val="continue"/>
            <w:vAlign w:val="center"/>
          </w:tcPr>
          <w:p w14:paraId="5A7CB2C3">
            <w:pPr>
              <w:pStyle w:val="60"/>
              <w:ind w:firstLine="0" w:firstLineChars="0"/>
              <w:jc w:val="center"/>
            </w:pPr>
          </w:p>
        </w:tc>
        <w:tc>
          <w:tcPr>
            <w:tcW w:w="1001" w:type="pct"/>
            <w:vMerge w:val="continue"/>
            <w:vAlign w:val="center"/>
          </w:tcPr>
          <w:p w14:paraId="7CE2CFDB">
            <w:pPr>
              <w:pStyle w:val="60"/>
              <w:ind w:firstLine="0" w:firstLineChars="0"/>
              <w:jc w:val="center"/>
            </w:pPr>
          </w:p>
        </w:tc>
        <w:tc>
          <w:tcPr>
            <w:tcW w:w="1000" w:type="pct"/>
            <w:vAlign w:val="center"/>
          </w:tcPr>
          <w:p w14:paraId="244D0FC7">
            <w:pPr>
              <w:pStyle w:val="60"/>
              <w:ind w:firstLine="0" w:firstLineChars="0"/>
              <w:jc w:val="center"/>
            </w:pPr>
            <w:r>
              <w:t>测试模块实际面积</w:t>
            </w:r>
          </w:p>
        </w:tc>
        <w:tc>
          <w:tcPr>
            <w:tcW w:w="1000" w:type="pct"/>
            <w:vAlign w:val="center"/>
          </w:tcPr>
          <w:p w14:paraId="3B630BA7">
            <w:pPr>
              <w:pStyle w:val="60"/>
              <w:ind w:firstLine="0" w:firstLineChars="0"/>
              <w:jc w:val="center"/>
            </w:pPr>
            <w:r>
              <w:rPr>
                <w:rFonts w:hint="eastAsia"/>
              </w:rPr>
              <w:t>35%</w:t>
            </w:r>
          </w:p>
        </w:tc>
      </w:tr>
      <w:tr w14:paraId="16C1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97E8D00">
            <w:pPr>
              <w:pStyle w:val="60"/>
              <w:ind w:firstLine="0" w:firstLineChars="0"/>
              <w:jc w:val="center"/>
            </w:pPr>
          </w:p>
        </w:tc>
        <w:tc>
          <w:tcPr>
            <w:tcW w:w="999" w:type="pct"/>
            <w:vMerge w:val="continue"/>
            <w:vAlign w:val="center"/>
          </w:tcPr>
          <w:p w14:paraId="56F3F28B">
            <w:pPr>
              <w:pStyle w:val="60"/>
              <w:ind w:firstLine="0" w:firstLineChars="0"/>
              <w:jc w:val="center"/>
            </w:pPr>
          </w:p>
        </w:tc>
        <w:tc>
          <w:tcPr>
            <w:tcW w:w="1001" w:type="pct"/>
            <w:vMerge w:val="continue"/>
            <w:vAlign w:val="center"/>
          </w:tcPr>
          <w:p w14:paraId="67ACAB84">
            <w:pPr>
              <w:pStyle w:val="60"/>
              <w:ind w:firstLine="0" w:firstLineChars="0"/>
              <w:jc w:val="center"/>
            </w:pPr>
          </w:p>
        </w:tc>
        <w:tc>
          <w:tcPr>
            <w:tcW w:w="1000" w:type="pct"/>
            <w:vAlign w:val="center"/>
          </w:tcPr>
          <w:p w14:paraId="663CCBCE">
            <w:pPr>
              <w:pStyle w:val="60"/>
              <w:ind w:firstLine="0" w:firstLineChars="0"/>
              <w:jc w:val="center"/>
            </w:pPr>
            <w:r>
              <w:t>投资规模</w:t>
            </w:r>
          </w:p>
        </w:tc>
        <w:tc>
          <w:tcPr>
            <w:tcW w:w="1000" w:type="pct"/>
            <w:vAlign w:val="center"/>
          </w:tcPr>
          <w:p w14:paraId="45638A68">
            <w:pPr>
              <w:pStyle w:val="60"/>
              <w:ind w:firstLine="0" w:firstLineChars="0"/>
              <w:jc w:val="center"/>
            </w:pPr>
            <w:r>
              <w:rPr>
                <w:rFonts w:hint="eastAsia"/>
              </w:rPr>
              <w:t>20%</w:t>
            </w:r>
          </w:p>
        </w:tc>
      </w:tr>
      <w:tr w14:paraId="15D6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C1EA560">
            <w:pPr>
              <w:pStyle w:val="60"/>
              <w:ind w:firstLine="0" w:firstLineChars="0"/>
              <w:jc w:val="center"/>
            </w:pPr>
          </w:p>
        </w:tc>
        <w:tc>
          <w:tcPr>
            <w:tcW w:w="999" w:type="pct"/>
            <w:vMerge w:val="continue"/>
            <w:vAlign w:val="center"/>
          </w:tcPr>
          <w:p w14:paraId="5EBB0CAB">
            <w:pPr>
              <w:pStyle w:val="60"/>
              <w:ind w:firstLine="0" w:firstLineChars="0"/>
              <w:jc w:val="center"/>
            </w:pPr>
          </w:p>
        </w:tc>
        <w:tc>
          <w:tcPr>
            <w:tcW w:w="1001" w:type="pct"/>
            <w:vMerge w:val="continue"/>
            <w:vAlign w:val="center"/>
          </w:tcPr>
          <w:p w14:paraId="48E1F02F">
            <w:pPr>
              <w:pStyle w:val="60"/>
              <w:ind w:firstLine="0" w:firstLineChars="0"/>
              <w:jc w:val="center"/>
            </w:pPr>
          </w:p>
        </w:tc>
        <w:tc>
          <w:tcPr>
            <w:tcW w:w="1000" w:type="pct"/>
            <w:vAlign w:val="center"/>
          </w:tcPr>
          <w:p w14:paraId="1EC822C7">
            <w:pPr>
              <w:pStyle w:val="60"/>
              <w:ind w:firstLine="0" w:firstLineChars="0"/>
              <w:jc w:val="center"/>
            </w:pPr>
            <w:r>
              <w:t>安全容量</w:t>
            </w:r>
          </w:p>
        </w:tc>
        <w:tc>
          <w:tcPr>
            <w:tcW w:w="1000" w:type="pct"/>
            <w:vAlign w:val="center"/>
          </w:tcPr>
          <w:p w14:paraId="7EEAEEC0">
            <w:pPr>
              <w:pStyle w:val="60"/>
              <w:ind w:firstLine="0" w:firstLineChars="0"/>
              <w:jc w:val="center"/>
            </w:pPr>
            <w:r>
              <w:rPr>
                <w:rFonts w:hint="eastAsia"/>
              </w:rPr>
              <w:t>30%</w:t>
            </w:r>
          </w:p>
        </w:tc>
      </w:tr>
      <w:tr w14:paraId="11C9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77069D5">
            <w:pPr>
              <w:pStyle w:val="60"/>
              <w:ind w:firstLine="0" w:firstLineChars="0"/>
              <w:jc w:val="center"/>
            </w:pPr>
          </w:p>
        </w:tc>
        <w:tc>
          <w:tcPr>
            <w:tcW w:w="999" w:type="pct"/>
            <w:vMerge w:val="restart"/>
            <w:vAlign w:val="center"/>
          </w:tcPr>
          <w:p w14:paraId="0E98EABF">
            <w:pPr>
              <w:pStyle w:val="60"/>
              <w:ind w:firstLine="0" w:firstLineChars="0"/>
              <w:jc w:val="center"/>
            </w:pPr>
            <w:r>
              <w:t>基础</w:t>
            </w:r>
          </w:p>
          <w:p w14:paraId="1B72571D">
            <w:pPr>
              <w:pStyle w:val="60"/>
              <w:ind w:firstLine="0" w:firstLineChars="0"/>
              <w:jc w:val="center"/>
            </w:pPr>
            <w:r>
              <w:t>设施</w:t>
            </w:r>
          </w:p>
        </w:tc>
        <w:tc>
          <w:tcPr>
            <w:tcW w:w="1001" w:type="pct"/>
            <w:vMerge w:val="restart"/>
            <w:vAlign w:val="center"/>
          </w:tcPr>
          <w:p w14:paraId="0C84B015">
            <w:pPr>
              <w:pStyle w:val="60"/>
              <w:ind w:firstLine="0" w:firstLineChars="0"/>
              <w:jc w:val="center"/>
            </w:pPr>
            <w:r>
              <w:t>15</w:t>
            </w:r>
            <w:r>
              <w:rPr>
                <w:rFonts w:hint="eastAsia"/>
              </w:rPr>
              <w:t>%</w:t>
            </w:r>
          </w:p>
        </w:tc>
        <w:tc>
          <w:tcPr>
            <w:tcW w:w="1000" w:type="pct"/>
            <w:vAlign w:val="center"/>
          </w:tcPr>
          <w:p w14:paraId="5963C01D">
            <w:pPr>
              <w:pStyle w:val="60"/>
              <w:ind w:firstLine="0" w:firstLineChars="0"/>
              <w:jc w:val="center"/>
            </w:pPr>
            <w:r>
              <w:t>引导标识</w:t>
            </w:r>
          </w:p>
        </w:tc>
        <w:tc>
          <w:tcPr>
            <w:tcW w:w="1000" w:type="pct"/>
            <w:vAlign w:val="center"/>
          </w:tcPr>
          <w:p w14:paraId="62CDF1FF">
            <w:pPr>
              <w:pStyle w:val="60"/>
              <w:ind w:firstLine="0" w:firstLineChars="0"/>
              <w:jc w:val="center"/>
            </w:pPr>
            <w:r>
              <w:rPr>
                <w:rFonts w:hint="eastAsia"/>
              </w:rPr>
              <w:t>15%</w:t>
            </w:r>
          </w:p>
        </w:tc>
      </w:tr>
      <w:tr w14:paraId="1B52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3B8A8CD">
            <w:pPr>
              <w:pStyle w:val="60"/>
              <w:ind w:firstLine="0" w:firstLineChars="0"/>
              <w:jc w:val="center"/>
            </w:pPr>
          </w:p>
        </w:tc>
        <w:tc>
          <w:tcPr>
            <w:tcW w:w="999" w:type="pct"/>
            <w:vMerge w:val="continue"/>
            <w:vAlign w:val="center"/>
          </w:tcPr>
          <w:p w14:paraId="5E306676">
            <w:pPr>
              <w:pStyle w:val="60"/>
              <w:ind w:firstLine="0" w:firstLineChars="0"/>
              <w:jc w:val="center"/>
            </w:pPr>
          </w:p>
        </w:tc>
        <w:tc>
          <w:tcPr>
            <w:tcW w:w="1001" w:type="pct"/>
            <w:vMerge w:val="continue"/>
            <w:vAlign w:val="center"/>
          </w:tcPr>
          <w:p w14:paraId="01D79A3B">
            <w:pPr>
              <w:pStyle w:val="60"/>
              <w:ind w:firstLine="0" w:firstLineChars="0"/>
              <w:jc w:val="center"/>
            </w:pPr>
          </w:p>
        </w:tc>
        <w:tc>
          <w:tcPr>
            <w:tcW w:w="1000" w:type="pct"/>
            <w:vAlign w:val="center"/>
          </w:tcPr>
          <w:p w14:paraId="47448959">
            <w:pPr>
              <w:pStyle w:val="60"/>
              <w:ind w:firstLine="0" w:firstLineChars="0"/>
              <w:jc w:val="center"/>
            </w:pPr>
            <w:r>
              <w:t>联络路线</w:t>
            </w:r>
          </w:p>
        </w:tc>
        <w:tc>
          <w:tcPr>
            <w:tcW w:w="1000" w:type="pct"/>
            <w:vAlign w:val="center"/>
          </w:tcPr>
          <w:p w14:paraId="2B55F2DA">
            <w:pPr>
              <w:pStyle w:val="60"/>
              <w:ind w:firstLine="0" w:firstLineChars="0"/>
              <w:jc w:val="center"/>
            </w:pPr>
            <w:r>
              <w:rPr>
                <w:rFonts w:hint="eastAsia"/>
              </w:rPr>
              <w:t>20%</w:t>
            </w:r>
          </w:p>
        </w:tc>
      </w:tr>
      <w:tr w14:paraId="13A2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3132E1B">
            <w:pPr>
              <w:pStyle w:val="60"/>
              <w:ind w:firstLine="0" w:firstLineChars="0"/>
              <w:jc w:val="center"/>
            </w:pPr>
          </w:p>
        </w:tc>
        <w:tc>
          <w:tcPr>
            <w:tcW w:w="999" w:type="pct"/>
            <w:vMerge w:val="continue"/>
            <w:vAlign w:val="center"/>
          </w:tcPr>
          <w:p w14:paraId="51DCAB9B">
            <w:pPr>
              <w:pStyle w:val="60"/>
              <w:ind w:firstLine="0" w:firstLineChars="0"/>
              <w:jc w:val="center"/>
            </w:pPr>
          </w:p>
        </w:tc>
        <w:tc>
          <w:tcPr>
            <w:tcW w:w="1001" w:type="pct"/>
            <w:vMerge w:val="continue"/>
            <w:vAlign w:val="center"/>
          </w:tcPr>
          <w:p w14:paraId="19B0456F">
            <w:pPr>
              <w:pStyle w:val="60"/>
              <w:ind w:firstLine="0" w:firstLineChars="0"/>
              <w:jc w:val="center"/>
            </w:pPr>
          </w:p>
        </w:tc>
        <w:tc>
          <w:tcPr>
            <w:tcW w:w="1000" w:type="pct"/>
            <w:vAlign w:val="center"/>
          </w:tcPr>
          <w:p w14:paraId="1A646AEC">
            <w:pPr>
              <w:pStyle w:val="60"/>
              <w:ind w:firstLine="0" w:firstLineChars="0"/>
              <w:jc w:val="center"/>
            </w:pPr>
            <w:r>
              <w:t>通讯系统</w:t>
            </w:r>
          </w:p>
        </w:tc>
        <w:tc>
          <w:tcPr>
            <w:tcW w:w="1000" w:type="pct"/>
            <w:vAlign w:val="center"/>
          </w:tcPr>
          <w:p w14:paraId="1966B109">
            <w:pPr>
              <w:pStyle w:val="60"/>
              <w:ind w:firstLine="0" w:firstLineChars="0"/>
              <w:jc w:val="center"/>
            </w:pPr>
            <w:r>
              <w:rPr>
                <w:rFonts w:hint="eastAsia"/>
              </w:rPr>
              <w:t>15%</w:t>
            </w:r>
          </w:p>
        </w:tc>
      </w:tr>
      <w:tr w14:paraId="786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6CFA0C1">
            <w:pPr>
              <w:pStyle w:val="60"/>
              <w:ind w:firstLine="0" w:firstLineChars="0"/>
              <w:jc w:val="center"/>
            </w:pPr>
          </w:p>
        </w:tc>
        <w:tc>
          <w:tcPr>
            <w:tcW w:w="999" w:type="pct"/>
            <w:vMerge w:val="continue"/>
            <w:vAlign w:val="center"/>
          </w:tcPr>
          <w:p w14:paraId="7656FC5A">
            <w:pPr>
              <w:pStyle w:val="60"/>
              <w:ind w:firstLine="0" w:firstLineChars="0"/>
              <w:jc w:val="center"/>
            </w:pPr>
          </w:p>
        </w:tc>
        <w:tc>
          <w:tcPr>
            <w:tcW w:w="1001" w:type="pct"/>
            <w:vMerge w:val="continue"/>
            <w:vAlign w:val="center"/>
          </w:tcPr>
          <w:p w14:paraId="021C0CA6">
            <w:pPr>
              <w:pStyle w:val="60"/>
              <w:ind w:firstLine="0" w:firstLineChars="0"/>
              <w:jc w:val="center"/>
            </w:pPr>
          </w:p>
        </w:tc>
        <w:tc>
          <w:tcPr>
            <w:tcW w:w="1000" w:type="pct"/>
            <w:vAlign w:val="center"/>
          </w:tcPr>
          <w:p w14:paraId="091DEAD7">
            <w:pPr>
              <w:pStyle w:val="60"/>
              <w:ind w:firstLine="0" w:firstLineChars="0"/>
              <w:jc w:val="center"/>
            </w:pPr>
            <w:r>
              <w:t>网联设备</w:t>
            </w:r>
          </w:p>
        </w:tc>
        <w:tc>
          <w:tcPr>
            <w:tcW w:w="1000" w:type="pct"/>
            <w:vAlign w:val="center"/>
          </w:tcPr>
          <w:p w14:paraId="5BC6E5DD">
            <w:pPr>
              <w:pStyle w:val="60"/>
              <w:ind w:firstLine="0" w:firstLineChars="0"/>
              <w:jc w:val="center"/>
            </w:pPr>
            <w:r>
              <w:rPr>
                <w:rFonts w:hint="eastAsia"/>
              </w:rPr>
              <w:t>15%</w:t>
            </w:r>
          </w:p>
        </w:tc>
      </w:tr>
      <w:tr w14:paraId="0EBE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2B49969">
            <w:pPr>
              <w:pStyle w:val="60"/>
              <w:ind w:firstLine="0" w:firstLineChars="0"/>
              <w:jc w:val="center"/>
            </w:pPr>
          </w:p>
        </w:tc>
        <w:tc>
          <w:tcPr>
            <w:tcW w:w="999" w:type="pct"/>
            <w:vMerge w:val="continue"/>
            <w:vAlign w:val="center"/>
          </w:tcPr>
          <w:p w14:paraId="356E1DF2">
            <w:pPr>
              <w:pStyle w:val="60"/>
              <w:ind w:firstLine="0" w:firstLineChars="0"/>
              <w:jc w:val="center"/>
            </w:pPr>
          </w:p>
        </w:tc>
        <w:tc>
          <w:tcPr>
            <w:tcW w:w="1001" w:type="pct"/>
            <w:vMerge w:val="continue"/>
            <w:vAlign w:val="center"/>
          </w:tcPr>
          <w:p w14:paraId="5C7FADB8">
            <w:pPr>
              <w:pStyle w:val="60"/>
              <w:ind w:firstLine="0" w:firstLineChars="0"/>
              <w:jc w:val="center"/>
            </w:pPr>
          </w:p>
        </w:tc>
        <w:tc>
          <w:tcPr>
            <w:tcW w:w="1000" w:type="pct"/>
            <w:vAlign w:val="center"/>
          </w:tcPr>
          <w:p w14:paraId="29385FC2">
            <w:pPr>
              <w:pStyle w:val="60"/>
              <w:ind w:firstLine="0" w:firstLineChars="0"/>
              <w:jc w:val="center"/>
            </w:pPr>
            <w:r>
              <w:t>测试设施</w:t>
            </w:r>
          </w:p>
        </w:tc>
        <w:tc>
          <w:tcPr>
            <w:tcW w:w="1000" w:type="pct"/>
            <w:vAlign w:val="center"/>
          </w:tcPr>
          <w:p w14:paraId="72BE6F3D">
            <w:pPr>
              <w:pStyle w:val="60"/>
              <w:ind w:firstLine="0" w:firstLineChars="0"/>
              <w:jc w:val="center"/>
            </w:pPr>
            <w:r>
              <w:rPr>
                <w:rFonts w:hint="eastAsia"/>
              </w:rPr>
              <w:t>20%</w:t>
            </w:r>
          </w:p>
        </w:tc>
      </w:tr>
      <w:tr w14:paraId="26C5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9B156A8">
            <w:pPr>
              <w:pStyle w:val="60"/>
              <w:ind w:firstLine="0" w:firstLineChars="0"/>
              <w:jc w:val="center"/>
            </w:pPr>
          </w:p>
        </w:tc>
        <w:tc>
          <w:tcPr>
            <w:tcW w:w="999" w:type="pct"/>
            <w:vMerge w:val="continue"/>
            <w:vAlign w:val="center"/>
          </w:tcPr>
          <w:p w14:paraId="63563FD9">
            <w:pPr>
              <w:pStyle w:val="60"/>
              <w:ind w:firstLine="0" w:firstLineChars="0"/>
              <w:jc w:val="center"/>
            </w:pPr>
          </w:p>
        </w:tc>
        <w:tc>
          <w:tcPr>
            <w:tcW w:w="1001" w:type="pct"/>
            <w:vMerge w:val="continue"/>
            <w:vAlign w:val="center"/>
          </w:tcPr>
          <w:p w14:paraId="7EDC5958">
            <w:pPr>
              <w:pStyle w:val="60"/>
              <w:ind w:firstLine="0" w:firstLineChars="0"/>
              <w:jc w:val="center"/>
            </w:pPr>
          </w:p>
        </w:tc>
        <w:tc>
          <w:tcPr>
            <w:tcW w:w="1000" w:type="pct"/>
            <w:vAlign w:val="center"/>
          </w:tcPr>
          <w:p w14:paraId="665C8C4A">
            <w:pPr>
              <w:pStyle w:val="60"/>
              <w:ind w:firstLine="0" w:firstLineChars="0"/>
              <w:jc w:val="center"/>
            </w:pPr>
            <w:r>
              <w:t>仿真系统</w:t>
            </w:r>
          </w:p>
        </w:tc>
        <w:tc>
          <w:tcPr>
            <w:tcW w:w="1000" w:type="pct"/>
            <w:vAlign w:val="center"/>
          </w:tcPr>
          <w:p w14:paraId="077ECE86">
            <w:pPr>
              <w:pStyle w:val="60"/>
              <w:ind w:firstLine="0" w:firstLineChars="0"/>
              <w:jc w:val="center"/>
            </w:pPr>
            <w:r>
              <w:rPr>
                <w:rFonts w:hint="eastAsia"/>
              </w:rPr>
              <w:t>15%</w:t>
            </w:r>
          </w:p>
        </w:tc>
      </w:tr>
      <w:tr w14:paraId="7D8C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728CC82">
            <w:pPr>
              <w:pStyle w:val="60"/>
              <w:ind w:firstLine="0" w:firstLineChars="0"/>
              <w:jc w:val="center"/>
            </w:pPr>
          </w:p>
        </w:tc>
        <w:tc>
          <w:tcPr>
            <w:tcW w:w="999" w:type="pct"/>
            <w:vMerge w:val="restart"/>
            <w:vAlign w:val="center"/>
          </w:tcPr>
          <w:p w14:paraId="433A4814">
            <w:pPr>
              <w:pStyle w:val="60"/>
              <w:ind w:firstLine="0" w:firstLineChars="0"/>
              <w:jc w:val="center"/>
            </w:pPr>
            <w:r>
              <w:t>配套</w:t>
            </w:r>
          </w:p>
          <w:p w14:paraId="2DEC1197">
            <w:pPr>
              <w:pStyle w:val="60"/>
              <w:ind w:firstLine="0" w:firstLineChars="0"/>
              <w:jc w:val="center"/>
            </w:pPr>
            <w:r>
              <w:t>设施</w:t>
            </w:r>
          </w:p>
        </w:tc>
        <w:tc>
          <w:tcPr>
            <w:tcW w:w="1001" w:type="pct"/>
            <w:vMerge w:val="restart"/>
            <w:vAlign w:val="center"/>
          </w:tcPr>
          <w:p w14:paraId="546B9E07">
            <w:pPr>
              <w:pStyle w:val="60"/>
              <w:ind w:firstLine="0" w:firstLineChars="0"/>
              <w:jc w:val="center"/>
            </w:pPr>
            <w:r>
              <w:t>19</w:t>
            </w:r>
            <w:r>
              <w:rPr>
                <w:rFonts w:hint="eastAsia"/>
              </w:rPr>
              <w:t>%</w:t>
            </w:r>
          </w:p>
        </w:tc>
        <w:tc>
          <w:tcPr>
            <w:tcW w:w="1000" w:type="pct"/>
            <w:vAlign w:val="center"/>
          </w:tcPr>
          <w:p w14:paraId="3F9A5A05">
            <w:pPr>
              <w:pStyle w:val="60"/>
              <w:ind w:firstLine="0" w:firstLineChars="0"/>
              <w:jc w:val="center"/>
            </w:pPr>
            <w:r>
              <w:t>控制中心</w:t>
            </w:r>
          </w:p>
        </w:tc>
        <w:tc>
          <w:tcPr>
            <w:tcW w:w="1000" w:type="pct"/>
            <w:vAlign w:val="center"/>
          </w:tcPr>
          <w:p w14:paraId="1F7C45BD">
            <w:pPr>
              <w:pStyle w:val="60"/>
              <w:ind w:firstLine="0" w:firstLineChars="0"/>
              <w:jc w:val="center"/>
            </w:pPr>
            <w:r>
              <w:rPr>
                <w:rFonts w:hint="eastAsia"/>
              </w:rPr>
              <w:t>15%</w:t>
            </w:r>
          </w:p>
        </w:tc>
      </w:tr>
      <w:tr w14:paraId="69E6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4E44E6C">
            <w:pPr>
              <w:pStyle w:val="60"/>
              <w:ind w:firstLine="0" w:firstLineChars="0"/>
              <w:jc w:val="center"/>
            </w:pPr>
          </w:p>
        </w:tc>
        <w:tc>
          <w:tcPr>
            <w:tcW w:w="999" w:type="pct"/>
            <w:vMerge w:val="continue"/>
            <w:vAlign w:val="center"/>
          </w:tcPr>
          <w:p w14:paraId="45A13603">
            <w:pPr>
              <w:pStyle w:val="60"/>
              <w:ind w:firstLine="0" w:firstLineChars="0"/>
              <w:jc w:val="center"/>
            </w:pPr>
          </w:p>
        </w:tc>
        <w:tc>
          <w:tcPr>
            <w:tcW w:w="1001" w:type="pct"/>
            <w:vMerge w:val="continue"/>
            <w:vAlign w:val="center"/>
          </w:tcPr>
          <w:p w14:paraId="54A1F472">
            <w:pPr>
              <w:pStyle w:val="60"/>
              <w:ind w:firstLine="0" w:firstLineChars="0"/>
              <w:jc w:val="center"/>
            </w:pPr>
          </w:p>
        </w:tc>
        <w:tc>
          <w:tcPr>
            <w:tcW w:w="1000" w:type="pct"/>
            <w:vAlign w:val="center"/>
          </w:tcPr>
          <w:p w14:paraId="642B8DB5">
            <w:pPr>
              <w:pStyle w:val="60"/>
              <w:ind w:firstLine="0" w:firstLineChars="0"/>
              <w:jc w:val="center"/>
            </w:pPr>
            <w:r>
              <w:t>数据中心</w:t>
            </w:r>
          </w:p>
        </w:tc>
        <w:tc>
          <w:tcPr>
            <w:tcW w:w="1000" w:type="pct"/>
            <w:vAlign w:val="center"/>
          </w:tcPr>
          <w:p w14:paraId="75E83FDA">
            <w:pPr>
              <w:pStyle w:val="60"/>
              <w:ind w:firstLine="0" w:firstLineChars="0"/>
              <w:jc w:val="center"/>
            </w:pPr>
            <w:r>
              <w:rPr>
                <w:rFonts w:hint="eastAsia"/>
              </w:rPr>
              <w:t>15%</w:t>
            </w:r>
          </w:p>
        </w:tc>
      </w:tr>
      <w:tr w14:paraId="7FD6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C95B4F0">
            <w:pPr>
              <w:pStyle w:val="60"/>
              <w:ind w:firstLine="0" w:firstLineChars="0"/>
              <w:jc w:val="center"/>
            </w:pPr>
          </w:p>
        </w:tc>
        <w:tc>
          <w:tcPr>
            <w:tcW w:w="999" w:type="pct"/>
            <w:vMerge w:val="continue"/>
            <w:vAlign w:val="center"/>
          </w:tcPr>
          <w:p w14:paraId="264B4C55">
            <w:pPr>
              <w:pStyle w:val="60"/>
              <w:ind w:firstLine="0" w:firstLineChars="0"/>
              <w:jc w:val="center"/>
            </w:pPr>
          </w:p>
        </w:tc>
        <w:tc>
          <w:tcPr>
            <w:tcW w:w="1001" w:type="pct"/>
            <w:vMerge w:val="continue"/>
            <w:vAlign w:val="center"/>
          </w:tcPr>
          <w:p w14:paraId="31BC16FF">
            <w:pPr>
              <w:pStyle w:val="60"/>
              <w:ind w:firstLine="0" w:firstLineChars="0"/>
              <w:jc w:val="center"/>
            </w:pPr>
          </w:p>
        </w:tc>
        <w:tc>
          <w:tcPr>
            <w:tcW w:w="1000" w:type="pct"/>
            <w:vAlign w:val="center"/>
          </w:tcPr>
          <w:p w14:paraId="17CAFE5E">
            <w:pPr>
              <w:pStyle w:val="60"/>
              <w:ind w:firstLine="0" w:firstLineChars="0"/>
              <w:jc w:val="center"/>
            </w:pPr>
            <w:r>
              <w:t>能源中心</w:t>
            </w:r>
          </w:p>
        </w:tc>
        <w:tc>
          <w:tcPr>
            <w:tcW w:w="1000" w:type="pct"/>
            <w:vAlign w:val="center"/>
          </w:tcPr>
          <w:p w14:paraId="618D2BCC">
            <w:pPr>
              <w:pStyle w:val="60"/>
              <w:ind w:firstLine="0" w:firstLineChars="0"/>
              <w:jc w:val="center"/>
            </w:pPr>
            <w:r>
              <w:rPr>
                <w:rFonts w:hint="eastAsia"/>
              </w:rPr>
              <w:t>10%</w:t>
            </w:r>
          </w:p>
        </w:tc>
      </w:tr>
      <w:tr w14:paraId="17FB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1EA7863">
            <w:pPr>
              <w:pStyle w:val="60"/>
              <w:ind w:firstLine="0" w:firstLineChars="0"/>
              <w:jc w:val="center"/>
            </w:pPr>
          </w:p>
        </w:tc>
        <w:tc>
          <w:tcPr>
            <w:tcW w:w="999" w:type="pct"/>
            <w:vMerge w:val="continue"/>
            <w:vAlign w:val="center"/>
          </w:tcPr>
          <w:p w14:paraId="2B19560B">
            <w:pPr>
              <w:pStyle w:val="60"/>
              <w:ind w:firstLine="0" w:firstLineChars="0"/>
              <w:jc w:val="center"/>
            </w:pPr>
          </w:p>
        </w:tc>
        <w:tc>
          <w:tcPr>
            <w:tcW w:w="1001" w:type="pct"/>
            <w:vMerge w:val="continue"/>
            <w:vAlign w:val="center"/>
          </w:tcPr>
          <w:p w14:paraId="0606A2F1">
            <w:pPr>
              <w:pStyle w:val="60"/>
              <w:ind w:firstLine="0" w:firstLineChars="0"/>
              <w:jc w:val="center"/>
            </w:pPr>
          </w:p>
        </w:tc>
        <w:tc>
          <w:tcPr>
            <w:tcW w:w="1000" w:type="pct"/>
            <w:vAlign w:val="center"/>
          </w:tcPr>
          <w:p w14:paraId="47A59AD8">
            <w:pPr>
              <w:pStyle w:val="60"/>
              <w:ind w:firstLine="0" w:firstLineChars="0"/>
              <w:jc w:val="center"/>
            </w:pPr>
            <w:r>
              <w:t>停车区</w:t>
            </w:r>
          </w:p>
        </w:tc>
        <w:tc>
          <w:tcPr>
            <w:tcW w:w="1000" w:type="pct"/>
            <w:vAlign w:val="center"/>
          </w:tcPr>
          <w:p w14:paraId="37321926">
            <w:pPr>
              <w:pStyle w:val="60"/>
              <w:ind w:firstLine="0" w:firstLineChars="0"/>
              <w:jc w:val="center"/>
            </w:pPr>
            <w:r>
              <w:rPr>
                <w:rFonts w:hint="eastAsia"/>
              </w:rPr>
              <w:t>10%</w:t>
            </w:r>
          </w:p>
        </w:tc>
      </w:tr>
      <w:tr w14:paraId="0596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C685EF1">
            <w:pPr>
              <w:pStyle w:val="60"/>
              <w:ind w:firstLine="0" w:firstLineChars="0"/>
              <w:jc w:val="center"/>
            </w:pPr>
          </w:p>
        </w:tc>
        <w:tc>
          <w:tcPr>
            <w:tcW w:w="999" w:type="pct"/>
            <w:vMerge w:val="continue"/>
            <w:vAlign w:val="center"/>
          </w:tcPr>
          <w:p w14:paraId="3B0F08B6">
            <w:pPr>
              <w:pStyle w:val="60"/>
              <w:ind w:firstLine="0" w:firstLineChars="0"/>
              <w:jc w:val="center"/>
            </w:pPr>
          </w:p>
        </w:tc>
        <w:tc>
          <w:tcPr>
            <w:tcW w:w="1001" w:type="pct"/>
            <w:vMerge w:val="continue"/>
            <w:vAlign w:val="center"/>
          </w:tcPr>
          <w:p w14:paraId="4ACDFAB2">
            <w:pPr>
              <w:pStyle w:val="60"/>
              <w:ind w:firstLine="0" w:firstLineChars="0"/>
              <w:jc w:val="center"/>
            </w:pPr>
          </w:p>
        </w:tc>
        <w:tc>
          <w:tcPr>
            <w:tcW w:w="1000" w:type="pct"/>
            <w:vAlign w:val="center"/>
          </w:tcPr>
          <w:p w14:paraId="5B174A91">
            <w:pPr>
              <w:pStyle w:val="60"/>
              <w:ind w:firstLine="0" w:firstLineChars="0"/>
              <w:jc w:val="center"/>
            </w:pPr>
            <w:r>
              <w:t>车间</w:t>
            </w:r>
          </w:p>
        </w:tc>
        <w:tc>
          <w:tcPr>
            <w:tcW w:w="1000" w:type="pct"/>
            <w:vAlign w:val="center"/>
          </w:tcPr>
          <w:p w14:paraId="27947697">
            <w:pPr>
              <w:pStyle w:val="60"/>
              <w:ind w:firstLine="0" w:firstLineChars="0"/>
              <w:jc w:val="center"/>
            </w:pPr>
            <w:r>
              <w:rPr>
                <w:rFonts w:hint="eastAsia"/>
              </w:rPr>
              <w:t>15%</w:t>
            </w:r>
          </w:p>
        </w:tc>
      </w:tr>
      <w:tr w14:paraId="0C53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3A77867">
            <w:pPr>
              <w:pStyle w:val="60"/>
              <w:ind w:firstLine="0" w:firstLineChars="0"/>
              <w:jc w:val="center"/>
            </w:pPr>
          </w:p>
        </w:tc>
        <w:tc>
          <w:tcPr>
            <w:tcW w:w="999" w:type="pct"/>
            <w:vMerge w:val="continue"/>
            <w:vAlign w:val="center"/>
          </w:tcPr>
          <w:p w14:paraId="7AC2FC61">
            <w:pPr>
              <w:pStyle w:val="60"/>
              <w:ind w:firstLine="0" w:firstLineChars="0"/>
              <w:jc w:val="center"/>
            </w:pPr>
          </w:p>
        </w:tc>
        <w:tc>
          <w:tcPr>
            <w:tcW w:w="1001" w:type="pct"/>
            <w:vMerge w:val="continue"/>
            <w:vAlign w:val="center"/>
          </w:tcPr>
          <w:p w14:paraId="255903E9">
            <w:pPr>
              <w:pStyle w:val="60"/>
              <w:ind w:firstLine="0" w:firstLineChars="0"/>
              <w:jc w:val="center"/>
            </w:pPr>
          </w:p>
        </w:tc>
        <w:tc>
          <w:tcPr>
            <w:tcW w:w="1000" w:type="pct"/>
            <w:vAlign w:val="center"/>
          </w:tcPr>
          <w:p w14:paraId="62F7C00F">
            <w:pPr>
              <w:pStyle w:val="60"/>
              <w:ind w:firstLine="0" w:firstLineChars="0"/>
              <w:jc w:val="center"/>
            </w:pPr>
            <w:r>
              <w:t>办公区</w:t>
            </w:r>
          </w:p>
        </w:tc>
        <w:tc>
          <w:tcPr>
            <w:tcW w:w="1000" w:type="pct"/>
            <w:vAlign w:val="center"/>
          </w:tcPr>
          <w:p w14:paraId="558FE50D">
            <w:pPr>
              <w:pStyle w:val="60"/>
              <w:ind w:firstLine="0" w:firstLineChars="0"/>
              <w:jc w:val="center"/>
            </w:pPr>
            <w:r>
              <w:rPr>
                <w:rFonts w:hint="eastAsia"/>
              </w:rPr>
              <w:t>10%</w:t>
            </w:r>
          </w:p>
        </w:tc>
      </w:tr>
      <w:tr w14:paraId="4A67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896BACF">
            <w:pPr>
              <w:pStyle w:val="60"/>
              <w:ind w:firstLine="0" w:firstLineChars="0"/>
              <w:jc w:val="center"/>
            </w:pPr>
          </w:p>
        </w:tc>
        <w:tc>
          <w:tcPr>
            <w:tcW w:w="999" w:type="pct"/>
            <w:vMerge w:val="continue"/>
            <w:vAlign w:val="center"/>
          </w:tcPr>
          <w:p w14:paraId="798979E0">
            <w:pPr>
              <w:pStyle w:val="60"/>
              <w:ind w:firstLine="0" w:firstLineChars="0"/>
              <w:jc w:val="center"/>
            </w:pPr>
          </w:p>
        </w:tc>
        <w:tc>
          <w:tcPr>
            <w:tcW w:w="1001" w:type="pct"/>
            <w:vMerge w:val="continue"/>
            <w:vAlign w:val="center"/>
          </w:tcPr>
          <w:p w14:paraId="2A158F0C">
            <w:pPr>
              <w:pStyle w:val="60"/>
              <w:ind w:firstLine="0" w:firstLineChars="0"/>
              <w:jc w:val="center"/>
            </w:pPr>
          </w:p>
        </w:tc>
        <w:tc>
          <w:tcPr>
            <w:tcW w:w="1000" w:type="pct"/>
            <w:vAlign w:val="center"/>
          </w:tcPr>
          <w:p w14:paraId="181D7ED4">
            <w:pPr>
              <w:pStyle w:val="60"/>
              <w:ind w:firstLine="0" w:firstLineChars="0"/>
              <w:jc w:val="center"/>
            </w:pPr>
            <w:r>
              <w:t>实验室</w:t>
            </w:r>
          </w:p>
        </w:tc>
        <w:tc>
          <w:tcPr>
            <w:tcW w:w="1000" w:type="pct"/>
            <w:vAlign w:val="center"/>
          </w:tcPr>
          <w:p w14:paraId="3E9738B9">
            <w:pPr>
              <w:pStyle w:val="60"/>
              <w:ind w:firstLine="0" w:firstLineChars="0"/>
              <w:jc w:val="center"/>
            </w:pPr>
            <w:r>
              <w:rPr>
                <w:rFonts w:hint="eastAsia"/>
              </w:rPr>
              <w:t>15%</w:t>
            </w:r>
          </w:p>
        </w:tc>
      </w:tr>
      <w:tr w14:paraId="01ED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E8BCA3A">
            <w:pPr>
              <w:pStyle w:val="60"/>
              <w:ind w:firstLine="0" w:firstLineChars="0"/>
              <w:jc w:val="center"/>
            </w:pPr>
          </w:p>
        </w:tc>
        <w:tc>
          <w:tcPr>
            <w:tcW w:w="999" w:type="pct"/>
            <w:vMerge w:val="continue"/>
            <w:vAlign w:val="center"/>
          </w:tcPr>
          <w:p w14:paraId="23D9C473">
            <w:pPr>
              <w:pStyle w:val="60"/>
              <w:ind w:firstLine="0" w:firstLineChars="0"/>
              <w:jc w:val="center"/>
            </w:pPr>
          </w:p>
        </w:tc>
        <w:tc>
          <w:tcPr>
            <w:tcW w:w="1001" w:type="pct"/>
            <w:vMerge w:val="continue"/>
            <w:vAlign w:val="center"/>
          </w:tcPr>
          <w:p w14:paraId="74523E26">
            <w:pPr>
              <w:pStyle w:val="60"/>
              <w:ind w:firstLine="0" w:firstLineChars="0"/>
              <w:jc w:val="center"/>
            </w:pPr>
          </w:p>
        </w:tc>
        <w:tc>
          <w:tcPr>
            <w:tcW w:w="1000" w:type="pct"/>
            <w:vAlign w:val="center"/>
          </w:tcPr>
          <w:p w14:paraId="122737DC">
            <w:pPr>
              <w:pStyle w:val="60"/>
              <w:ind w:firstLine="0" w:firstLineChars="0"/>
              <w:jc w:val="center"/>
            </w:pPr>
            <w:r>
              <w:t>维修区</w:t>
            </w:r>
          </w:p>
        </w:tc>
        <w:tc>
          <w:tcPr>
            <w:tcW w:w="1000" w:type="pct"/>
            <w:vAlign w:val="center"/>
          </w:tcPr>
          <w:p w14:paraId="0596B6BC">
            <w:pPr>
              <w:pStyle w:val="60"/>
              <w:ind w:firstLine="0" w:firstLineChars="0"/>
              <w:jc w:val="center"/>
            </w:pPr>
            <w:r>
              <w:rPr>
                <w:rFonts w:hint="eastAsia"/>
              </w:rPr>
              <w:t>10%</w:t>
            </w:r>
          </w:p>
        </w:tc>
      </w:tr>
      <w:tr w14:paraId="38CF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E06AD1F">
            <w:pPr>
              <w:pStyle w:val="60"/>
              <w:ind w:firstLine="0" w:firstLineChars="0"/>
              <w:jc w:val="center"/>
            </w:pPr>
          </w:p>
        </w:tc>
        <w:tc>
          <w:tcPr>
            <w:tcW w:w="999" w:type="pct"/>
            <w:vMerge w:val="restart"/>
            <w:vAlign w:val="center"/>
          </w:tcPr>
          <w:p w14:paraId="612C77CC">
            <w:pPr>
              <w:pStyle w:val="60"/>
              <w:ind w:firstLine="0" w:firstLineChars="0"/>
              <w:jc w:val="center"/>
            </w:pPr>
            <w:r>
              <w:t>专业化程度</w:t>
            </w:r>
          </w:p>
        </w:tc>
        <w:tc>
          <w:tcPr>
            <w:tcW w:w="1001" w:type="pct"/>
            <w:vMerge w:val="restart"/>
            <w:vAlign w:val="center"/>
          </w:tcPr>
          <w:p w14:paraId="01FCAF7F">
            <w:pPr>
              <w:pStyle w:val="60"/>
              <w:ind w:firstLine="0" w:firstLineChars="0"/>
              <w:jc w:val="center"/>
            </w:pPr>
            <w:r>
              <w:t>14</w:t>
            </w:r>
            <w:r>
              <w:rPr>
                <w:rFonts w:hint="eastAsia"/>
              </w:rPr>
              <w:t>%</w:t>
            </w:r>
          </w:p>
        </w:tc>
        <w:tc>
          <w:tcPr>
            <w:tcW w:w="1000" w:type="pct"/>
            <w:vAlign w:val="center"/>
          </w:tcPr>
          <w:p w14:paraId="55E53B34">
            <w:pPr>
              <w:pStyle w:val="60"/>
              <w:ind w:firstLine="0" w:firstLineChars="0"/>
              <w:jc w:val="center"/>
            </w:pPr>
            <w:r>
              <w:t>模块数量</w:t>
            </w:r>
          </w:p>
        </w:tc>
        <w:tc>
          <w:tcPr>
            <w:tcW w:w="1000" w:type="pct"/>
            <w:vAlign w:val="center"/>
          </w:tcPr>
          <w:p w14:paraId="561D3034">
            <w:pPr>
              <w:pStyle w:val="60"/>
              <w:ind w:firstLine="0" w:firstLineChars="0"/>
              <w:jc w:val="center"/>
            </w:pPr>
            <w:r>
              <w:rPr>
                <w:rFonts w:hint="eastAsia"/>
              </w:rPr>
              <w:t>15%</w:t>
            </w:r>
          </w:p>
        </w:tc>
      </w:tr>
      <w:tr w14:paraId="3C5C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DB6C072">
            <w:pPr>
              <w:pStyle w:val="60"/>
              <w:ind w:firstLine="0" w:firstLineChars="0"/>
              <w:jc w:val="center"/>
            </w:pPr>
          </w:p>
        </w:tc>
        <w:tc>
          <w:tcPr>
            <w:tcW w:w="999" w:type="pct"/>
            <w:vMerge w:val="continue"/>
            <w:vAlign w:val="center"/>
          </w:tcPr>
          <w:p w14:paraId="6701BFBC">
            <w:pPr>
              <w:pStyle w:val="60"/>
              <w:ind w:firstLine="0" w:firstLineChars="0"/>
              <w:jc w:val="center"/>
            </w:pPr>
          </w:p>
        </w:tc>
        <w:tc>
          <w:tcPr>
            <w:tcW w:w="1001" w:type="pct"/>
            <w:vMerge w:val="continue"/>
            <w:vAlign w:val="center"/>
          </w:tcPr>
          <w:p w14:paraId="492585E8">
            <w:pPr>
              <w:pStyle w:val="60"/>
              <w:ind w:firstLine="0" w:firstLineChars="0"/>
              <w:jc w:val="center"/>
            </w:pPr>
          </w:p>
        </w:tc>
        <w:tc>
          <w:tcPr>
            <w:tcW w:w="1000" w:type="pct"/>
            <w:vAlign w:val="center"/>
          </w:tcPr>
          <w:p w14:paraId="3F8F03BA">
            <w:pPr>
              <w:pStyle w:val="60"/>
              <w:ind w:firstLine="0" w:firstLineChars="0"/>
              <w:jc w:val="center"/>
            </w:pPr>
            <w:r>
              <w:t>专业水平</w:t>
            </w:r>
          </w:p>
        </w:tc>
        <w:tc>
          <w:tcPr>
            <w:tcW w:w="1000" w:type="pct"/>
            <w:vAlign w:val="center"/>
          </w:tcPr>
          <w:p w14:paraId="6C8EC65E">
            <w:pPr>
              <w:pStyle w:val="60"/>
              <w:ind w:firstLine="0" w:firstLineChars="0"/>
              <w:jc w:val="center"/>
            </w:pPr>
            <w:r>
              <w:rPr>
                <w:rFonts w:hint="eastAsia"/>
              </w:rPr>
              <w:t>25%</w:t>
            </w:r>
          </w:p>
        </w:tc>
      </w:tr>
      <w:tr w14:paraId="116B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44F46F7">
            <w:pPr>
              <w:pStyle w:val="60"/>
              <w:ind w:firstLine="0" w:firstLineChars="0"/>
              <w:jc w:val="center"/>
            </w:pPr>
          </w:p>
        </w:tc>
        <w:tc>
          <w:tcPr>
            <w:tcW w:w="999" w:type="pct"/>
            <w:vMerge w:val="continue"/>
            <w:vAlign w:val="center"/>
          </w:tcPr>
          <w:p w14:paraId="00625A7C">
            <w:pPr>
              <w:pStyle w:val="60"/>
              <w:ind w:firstLine="0" w:firstLineChars="0"/>
              <w:jc w:val="center"/>
            </w:pPr>
          </w:p>
        </w:tc>
        <w:tc>
          <w:tcPr>
            <w:tcW w:w="1001" w:type="pct"/>
            <w:vMerge w:val="continue"/>
            <w:vAlign w:val="center"/>
          </w:tcPr>
          <w:p w14:paraId="5835F7F9">
            <w:pPr>
              <w:pStyle w:val="60"/>
              <w:ind w:firstLine="0" w:firstLineChars="0"/>
              <w:jc w:val="center"/>
            </w:pPr>
          </w:p>
        </w:tc>
        <w:tc>
          <w:tcPr>
            <w:tcW w:w="1000" w:type="pct"/>
            <w:vAlign w:val="center"/>
          </w:tcPr>
          <w:p w14:paraId="2976FCC0">
            <w:pPr>
              <w:pStyle w:val="60"/>
              <w:ind w:firstLine="0" w:firstLineChars="0"/>
              <w:jc w:val="center"/>
            </w:pPr>
            <w:r>
              <w:t>复杂程度</w:t>
            </w:r>
          </w:p>
        </w:tc>
        <w:tc>
          <w:tcPr>
            <w:tcW w:w="1000" w:type="pct"/>
            <w:vAlign w:val="center"/>
          </w:tcPr>
          <w:p w14:paraId="54CB2C30">
            <w:pPr>
              <w:pStyle w:val="60"/>
              <w:ind w:firstLine="0" w:firstLineChars="0"/>
              <w:jc w:val="center"/>
            </w:pPr>
            <w:r>
              <w:rPr>
                <w:rFonts w:hint="eastAsia"/>
              </w:rPr>
              <w:t>20%</w:t>
            </w:r>
          </w:p>
        </w:tc>
      </w:tr>
      <w:tr w14:paraId="540B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364908F">
            <w:pPr>
              <w:pStyle w:val="60"/>
              <w:ind w:firstLine="0" w:firstLineChars="0"/>
              <w:jc w:val="center"/>
            </w:pPr>
          </w:p>
        </w:tc>
        <w:tc>
          <w:tcPr>
            <w:tcW w:w="999" w:type="pct"/>
            <w:vMerge w:val="continue"/>
            <w:vAlign w:val="center"/>
          </w:tcPr>
          <w:p w14:paraId="540A8F2C">
            <w:pPr>
              <w:pStyle w:val="60"/>
              <w:ind w:firstLine="0" w:firstLineChars="0"/>
              <w:jc w:val="center"/>
            </w:pPr>
          </w:p>
        </w:tc>
        <w:tc>
          <w:tcPr>
            <w:tcW w:w="1001" w:type="pct"/>
            <w:vMerge w:val="continue"/>
            <w:vAlign w:val="center"/>
          </w:tcPr>
          <w:p w14:paraId="342360EE">
            <w:pPr>
              <w:pStyle w:val="60"/>
              <w:ind w:firstLine="0" w:firstLineChars="0"/>
              <w:jc w:val="center"/>
            </w:pPr>
          </w:p>
        </w:tc>
        <w:tc>
          <w:tcPr>
            <w:tcW w:w="1000" w:type="pct"/>
            <w:vAlign w:val="center"/>
          </w:tcPr>
          <w:p w14:paraId="4C4A4B0C">
            <w:pPr>
              <w:pStyle w:val="60"/>
              <w:ind w:firstLine="0" w:firstLineChars="0"/>
              <w:jc w:val="center"/>
            </w:pPr>
            <w:r>
              <w:t>难度</w:t>
            </w:r>
          </w:p>
        </w:tc>
        <w:tc>
          <w:tcPr>
            <w:tcW w:w="1000" w:type="pct"/>
            <w:vAlign w:val="center"/>
          </w:tcPr>
          <w:p w14:paraId="592DFB3A">
            <w:pPr>
              <w:pStyle w:val="60"/>
              <w:ind w:firstLine="0" w:firstLineChars="0"/>
              <w:jc w:val="center"/>
            </w:pPr>
            <w:r>
              <w:rPr>
                <w:rFonts w:hint="eastAsia"/>
              </w:rPr>
              <w:t>20%</w:t>
            </w:r>
          </w:p>
        </w:tc>
      </w:tr>
      <w:tr w14:paraId="4CEF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1FEC4C5">
            <w:pPr>
              <w:pStyle w:val="60"/>
              <w:ind w:firstLine="0" w:firstLineChars="0"/>
              <w:jc w:val="center"/>
            </w:pPr>
          </w:p>
        </w:tc>
        <w:tc>
          <w:tcPr>
            <w:tcW w:w="999" w:type="pct"/>
            <w:vMerge w:val="continue"/>
            <w:vAlign w:val="center"/>
          </w:tcPr>
          <w:p w14:paraId="05CFA937">
            <w:pPr>
              <w:pStyle w:val="60"/>
              <w:ind w:firstLine="0" w:firstLineChars="0"/>
              <w:jc w:val="center"/>
            </w:pPr>
          </w:p>
        </w:tc>
        <w:tc>
          <w:tcPr>
            <w:tcW w:w="1001" w:type="pct"/>
            <w:vMerge w:val="continue"/>
            <w:vAlign w:val="center"/>
          </w:tcPr>
          <w:p w14:paraId="0A9B48D3">
            <w:pPr>
              <w:pStyle w:val="60"/>
              <w:ind w:firstLine="0" w:firstLineChars="0"/>
              <w:jc w:val="center"/>
            </w:pPr>
          </w:p>
        </w:tc>
        <w:tc>
          <w:tcPr>
            <w:tcW w:w="1000" w:type="pct"/>
            <w:vAlign w:val="center"/>
          </w:tcPr>
          <w:p w14:paraId="02456FB8">
            <w:pPr>
              <w:pStyle w:val="60"/>
              <w:ind w:firstLine="0" w:firstLineChars="0"/>
              <w:jc w:val="center"/>
            </w:pPr>
            <w:r>
              <w:t>智能化程度</w:t>
            </w:r>
          </w:p>
        </w:tc>
        <w:tc>
          <w:tcPr>
            <w:tcW w:w="1000" w:type="pct"/>
            <w:vAlign w:val="center"/>
          </w:tcPr>
          <w:p w14:paraId="3CDB87A3">
            <w:pPr>
              <w:pStyle w:val="60"/>
              <w:ind w:firstLine="0" w:firstLineChars="0"/>
              <w:jc w:val="center"/>
            </w:pPr>
            <w:r>
              <w:rPr>
                <w:rFonts w:hint="eastAsia"/>
              </w:rPr>
              <w:t>20%</w:t>
            </w:r>
          </w:p>
        </w:tc>
      </w:tr>
      <w:tr w14:paraId="5D43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3B5F111">
            <w:pPr>
              <w:pStyle w:val="60"/>
              <w:ind w:firstLine="0" w:firstLineChars="0"/>
              <w:jc w:val="center"/>
            </w:pPr>
          </w:p>
        </w:tc>
        <w:tc>
          <w:tcPr>
            <w:tcW w:w="999" w:type="pct"/>
            <w:vMerge w:val="restart"/>
            <w:vAlign w:val="center"/>
          </w:tcPr>
          <w:p w14:paraId="45EDD2A5">
            <w:pPr>
              <w:pStyle w:val="60"/>
              <w:ind w:firstLine="0" w:firstLineChars="0"/>
              <w:jc w:val="center"/>
            </w:pPr>
            <w:r>
              <w:t>安全</w:t>
            </w:r>
          </w:p>
          <w:p w14:paraId="4FB6E9FE">
            <w:pPr>
              <w:pStyle w:val="60"/>
              <w:ind w:firstLine="0" w:firstLineChars="0"/>
              <w:jc w:val="center"/>
            </w:pPr>
            <w:r>
              <w:t>保障</w:t>
            </w:r>
          </w:p>
        </w:tc>
        <w:tc>
          <w:tcPr>
            <w:tcW w:w="1001" w:type="pct"/>
            <w:vMerge w:val="restart"/>
            <w:vAlign w:val="center"/>
          </w:tcPr>
          <w:p w14:paraId="373B9E40">
            <w:pPr>
              <w:pStyle w:val="60"/>
              <w:ind w:firstLine="0" w:firstLineChars="0"/>
              <w:jc w:val="center"/>
            </w:pPr>
            <w:r>
              <w:t>18</w:t>
            </w:r>
            <w:r>
              <w:rPr>
                <w:rFonts w:hint="eastAsia"/>
              </w:rPr>
              <w:t>%</w:t>
            </w:r>
          </w:p>
        </w:tc>
        <w:tc>
          <w:tcPr>
            <w:tcW w:w="1000" w:type="pct"/>
            <w:vAlign w:val="center"/>
          </w:tcPr>
          <w:p w14:paraId="0532C316">
            <w:pPr>
              <w:pStyle w:val="60"/>
              <w:ind w:firstLine="0" w:firstLineChars="0"/>
              <w:jc w:val="center"/>
            </w:pPr>
            <w:r>
              <w:t>安全管理制度</w:t>
            </w:r>
          </w:p>
        </w:tc>
        <w:tc>
          <w:tcPr>
            <w:tcW w:w="1000" w:type="pct"/>
            <w:vAlign w:val="center"/>
          </w:tcPr>
          <w:p w14:paraId="0772E190">
            <w:pPr>
              <w:pStyle w:val="60"/>
              <w:ind w:firstLine="0" w:firstLineChars="0"/>
              <w:jc w:val="center"/>
            </w:pPr>
            <w:r>
              <w:rPr>
                <w:rFonts w:hint="eastAsia"/>
              </w:rPr>
              <w:t>15%</w:t>
            </w:r>
          </w:p>
        </w:tc>
      </w:tr>
      <w:tr w14:paraId="2DE1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392C0EA">
            <w:pPr>
              <w:pStyle w:val="60"/>
              <w:ind w:firstLine="0" w:firstLineChars="0"/>
              <w:jc w:val="center"/>
            </w:pPr>
          </w:p>
        </w:tc>
        <w:tc>
          <w:tcPr>
            <w:tcW w:w="999" w:type="pct"/>
            <w:vMerge w:val="continue"/>
            <w:vAlign w:val="center"/>
          </w:tcPr>
          <w:p w14:paraId="7FFF89F3">
            <w:pPr>
              <w:pStyle w:val="60"/>
              <w:ind w:firstLine="0" w:firstLineChars="0"/>
              <w:jc w:val="center"/>
            </w:pPr>
          </w:p>
        </w:tc>
        <w:tc>
          <w:tcPr>
            <w:tcW w:w="1001" w:type="pct"/>
            <w:vMerge w:val="continue"/>
            <w:vAlign w:val="center"/>
          </w:tcPr>
          <w:p w14:paraId="095C3148">
            <w:pPr>
              <w:pStyle w:val="60"/>
              <w:ind w:firstLine="0" w:firstLineChars="0"/>
              <w:jc w:val="center"/>
            </w:pPr>
          </w:p>
        </w:tc>
        <w:tc>
          <w:tcPr>
            <w:tcW w:w="1000" w:type="pct"/>
            <w:vAlign w:val="center"/>
          </w:tcPr>
          <w:p w14:paraId="30DB5054">
            <w:pPr>
              <w:pStyle w:val="60"/>
              <w:ind w:firstLine="0" w:firstLineChars="0"/>
              <w:jc w:val="center"/>
            </w:pPr>
            <w:r>
              <w:t>安全设施</w:t>
            </w:r>
          </w:p>
        </w:tc>
        <w:tc>
          <w:tcPr>
            <w:tcW w:w="1000" w:type="pct"/>
            <w:vAlign w:val="center"/>
          </w:tcPr>
          <w:p w14:paraId="68A570B1">
            <w:pPr>
              <w:pStyle w:val="60"/>
              <w:ind w:firstLine="0" w:firstLineChars="0"/>
              <w:jc w:val="center"/>
            </w:pPr>
            <w:r>
              <w:rPr>
                <w:rFonts w:hint="eastAsia"/>
              </w:rPr>
              <w:t>25%</w:t>
            </w:r>
          </w:p>
        </w:tc>
      </w:tr>
      <w:tr w14:paraId="7AD6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2F2102D">
            <w:pPr>
              <w:pStyle w:val="60"/>
              <w:ind w:firstLine="0" w:firstLineChars="0"/>
              <w:jc w:val="center"/>
            </w:pPr>
          </w:p>
        </w:tc>
        <w:tc>
          <w:tcPr>
            <w:tcW w:w="999" w:type="pct"/>
            <w:vMerge w:val="continue"/>
            <w:vAlign w:val="center"/>
          </w:tcPr>
          <w:p w14:paraId="0B635B01">
            <w:pPr>
              <w:pStyle w:val="60"/>
              <w:ind w:firstLine="0" w:firstLineChars="0"/>
              <w:jc w:val="center"/>
            </w:pPr>
          </w:p>
        </w:tc>
        <w:tc>
          <w:tcPr>
            <w:tcW w:w="1001" w:type="pct"/>
            <w:vMerge w:val="continue"/>
            <w:vAlign w:val="center"/>
          </w:tcPr>
          <w:p w14:paraId="7DA6E1DE">
            <w:pPr>
              <w:pStyle w:val="60"/>
              <w:ind w:firstLine="0" w:firstLineChars="0"/>
              <w:jc w:val="center"/>
            </w:pPr>
          </w:p>
        </w:tc>
        <w:tc>
          <w:tcPr>
            <w:tcW w:w="1000" w:type="pct"/>
            <w:vAlign w:val="center"/>
          </w:tcPr>
          <w:p w14:paraId="0633FDCF">
            <w:pPr>
              <w:pStyle w:val="60"/>
              <w:ind w:firstLine="0" w:firstLineChars="0"/>
              <w:jc w:val="center"/>
            </w:pPr>
            <w:r>
              <w:t>智能道匝管控</w:t>
            </w:r>
          </w:p>
        </w:tc>
        <w:tc>
          <w:tcPr>
            <w:tcW w:w="1000" w:type="pct"/>
            <w:vAlign w:val="center"/>
          </w:tcPr>
          <w:p w14:paraId="139CA0EE">
            <w:pPr>
              <w:pStyle w:val="60"/>
              <w:ind w:firstLine="0" w:firstLineChars="0"/>
              <w:jc w:val="center"/>
            </w:pPr>
            <w:r>
              <w:rPr>
                <w:rFonts w:hint="eastAsia"/>
              </w:rPr>
              <w:t>10%</w:t>
            </w:r>
          </w:p>
        </w:tc>
      </w:tr>
      <w:tr w14:paraId="6F31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17F13CD">
            <w:pPr>
              <w:pStyle w:val="60"/>
              <w:ind w:firstLine="0" w:firstLineChars="0"/>
              <w:jc w:val="center"/>
            </w:pPr>
          </w:p>
        </w:tc>
        <w:tc>
          <w:tcPr>
            <w:tcW w:w="999" w:type="pct"/>
            <w:vMerge w:val="continue"/>
            <w:vAlign w:val="center"/>
          </w:tcPr>
          <w:p w14:paraId="53276A07">
            <w:pPr>
              <w:pStyle w:val="60"/>
              <w:ind w:firstLine="0" w:firstLineChars="0"/>
              <w:jc w:val="center"/>
            </w:pPr>
          </w:p>
        </w:tc>
        <w:tc>
          <w:tcPr>
            <w:tcW w:w="1001" w:type="pct"/>
            <w:vMerge w:val="continue"/>
            <w:vAlign w:val="center"/>
          </w:tcPr>
          <w:p w14:paraId="2A1B5E1E">
            <w:pPr>
              <w:pStyle w:val="60"/>
              <w:ind w:firstLine="0" w:firstLineChars="0"/>
              <w:jc w:val="center"/>
            </w:pPr>
          </w:p>
        </w:tc>
        <w:tc>
          <w:tcPr>
            <w:tcW w:w="1000" w:type="pct"/>
            <w:vAlign w:val="center"/>
          </w:tcPr>
          <w:p w14:paraId="76F67AFD">
            <w:pPr>
              <w:pStyle w:val="60"/>
              <w:ind w:firstLine="0" w:firstLineChars="0"/>
              <w:jc w:val="center"/>
            </w:pPr>
            <w:r>
              <w:t>监控系统</w:t>
            </w:r>
          </w:p>
        </w:tc>
        <w:tc>
          <w:tcPr>
            <w:tcW w:w="1000" w:type="pct"/>
            <w:vAlign w:val="center"/>
          </w:tcPr>
          <w:p w14:paraId="68D930CC">
            <w:pPr>
              <w:pStyle w:val="60"/>
              <w:ind w:firstLine="0" w:firstLineChars="0"/>
              <w:jc w:val="center"/>
            </w:pPr>
            <w:r>
              <w:rPr>
                <w:rFonts w:hint="eastAsia"/>
              </w:rPr>
              <w:t>15%</w:t>
            </w:r>
          </w:p>
        </w:tc>
      </w:tr>
      <w:tr w14:paraId="77D1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8E0B327">
            <w:pPr>
              <w:pStyle w:val="60"/>
              <w:ind w:firstLine="0" w:firstLineChars="0"/>
              <w:jc w:val="center"/>
            </w:pPr>
          </w:p>
        </w:tc>
        <w:tc>
          <w:tcPr>
            <w:tcW w:w="999" w:type="pct"/>
            <w:vMerge w:val="continue"/>
            <w:vAlign w:val="center"/>
          </w:tcPr>
          <w:p w14:paraId="0F45C1B4">
            <w:pPr>
              <w:pStyle w:val="60"/>
              <w:ind w:firstLine="0" w:firstLineChars="0"/>
              <w:jc w:val="center"/>
            </w:pPr>
          </w:p>
        </w:tc>
        <w:tc>
          <w:tcPr>
            <w:tcW w:w="1001" w:type="pct"/>
            <w:vMerge w:val="continue"/>
            <w:vAlign w:val="center"/>
          </w:tcPr>
          <w:p w14:paraId="0224C467">
            <w:pPr>
              <w:pStyle w:val="60"/>
              <w:ind w:firstLine="0" w:firstLineChars="0"/>
              <w:jc w:val="center"/>
            </w:pPr>
          </w:p>
        </w:tc>
        <w:tc>
          <w:tcPr>
            <w:tcW w:w="1000" w:type="pct"/>
            <w:vAlign w:val="center"/>
          </w:tcPr>
          <w:p w14:paraId="578F44C3">
            <w:pPr>
              <w:pStyle w:val="60"/>
              <w:ind w:firstLine="0" w:firstLineChars="0"/>
              <w:jc w:val="center"/>
            </w:pPr>
            <w:r>
              <w:t>救援系统</w:t>
            </w:r>
          </w:p>
        </w:tc>
        <w:tc>
          <w:tcPr>
            <w:tcW w:w="1000" w:type="pct"/>
            <w:vAlign w:val="center"/>
          </w:tcPr>
          <w:p w14:paraId="2E4DC02A">
            <w:pPr>
              <w:pStyle w:val="60"/>
              <w:ind w:firstLine="0" w:firstLineChars="0"/>
              <w:jc w:val="center"/>
            </w:pPr>
            <w:r>
              <w:rPr>
                <w:rFonts w:hint="eastAsia"/>
              </w:rPr>
              <w:t>20%</w:t>
            </w:r>
          </w:p>
        </w:tc>
      </w:tr>
      <w:tr w14:paraId="79D0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7EA7D4D">
            <w:pPr>
              <w:pStyle w:val="60"/>
              <w:ind w:firstLine="0" w:firstLineChars="0"/>
              <w:jc w:val="center"/>
            </w:pPr>
          </w:p>
        </w:tc>
        <w:tc>
          <w:tcPr>
            <w:tcW w:w="999" w:type="pct"/>
            <w:vMerge w:val="continue"/>
            <w:vAlign w:val="center"/>
          </w:tcPr>
          <w:p w14:paraId="09D5C7DF">
            <w:pPr>
              <w:pStyle w:val="60"/>
              <w:ind w:firstLine="0" w:firstLineChars="0"/>
              <w:jc w:val="center"/>
            </w:pPr>
          </w:p>
        </w:tc>
        <w:tc>
          <w:tcPr>
            <w:tcW w:w="1001" w:type="pct"/>
            <w:vMerge w:val="continue"/>
            <w:vAlign w:val="center"/>
          </w:tcPr>
          <w:p w14:paraId="696161C5">
            <w:pPr>
              <w:pStyle w:val="60"/>
              <w:ind w:firstLine="0" w:firstLineChars="0"/>
              <w:jc w:val="center"/>
            </w:pPr>
          </w:p>
        </w:tc>
        <w:tc>
          <w:tcPr>
            <w:tcW w:w="1000" w:type="pct"/>
            <w:vAlign w:val="center"/>
          </w:tcPr>
          <w:p w14:paraId="57F09F67">
            <w:pPr>
              <w:pStyle w:val="60"/>
              <w:ind w:firstLine="0" w:firstLineChars="0"/>
              <w:jc w:val="center"/>
            </w:pPr>
            <w:r>
              <w:t>消防设施</w:t>
            </w:r>
          </w:p>
        </w:tc>
        <w:tc>
          <w:tcPr>
            <w:tcW w:w="1000" w:type="pct"/>
            <w:vAlign w:val="center"/>
          </w:tcPr>
          <w:p w14:paraId="45200E48">
            <w:pPr>
              <w:pStyle w:val="60"/>
              <w:ind w:firstLine="0" w:firstLineChars="0"/>
              <w:jc w:val="center"/>
            </w:pPr>
            <w:r>
              <w:rPr>
                <w:rFonts w:hint="eastAsia"/>
              </w:rPr>
              <w:t>15%</w:t>
            </w:r>
          </w:p>
        </w:tc>
      </w:tr>
      <w:tr w14:paraId="460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5B611BE">
            <w:pPr>
              <w:pStyle w:val="60"/>
              <w:ind w:firstLine="0" w:firstLineChars="0"/>
              <w:jc w:val="center"/>
            </w:pPr>
          </w:p>
        </w:tc>
        <w:tc>
          <w:tcPr>
            <w:tcW w:w="999" w:type="pct"/>
            <w:vMerge w:val="restart"/>
            <w:vAlign w:val="center"/>
          </w:tcPr>
          <w:p w14:paraId="44D37E5D">
            <w:pPr>
              <w:pStyle w:val="60"/>
              <w:ind w:firstLine="0" w:firstLineChars="0"/>
              <w:jc w:val="center"/>
            </w:pPr>
            <w:r>
              <w:t>运营</w:t>
            </w:r>
          </w:p>
          <w:p w14:paraId="00A3958C">
            <w:pPr>
              <w:pStyle w:val="60"/>
              <w:ind w:firstLine="0" w:firstLineChars="0"/>
              <w:jc w:val="center"/>
            </w:pPr>
            <w:r>
              <w:t>管理</w:t>
            </w:r>
          </w:p>
        </w:tc>
        <w:tc>
          <w:tcPr>
            <w:tcW w:w="1001" w:type="pct"/>
            <w:vMerge w:val="restart"/>
            <w:vAlign w:val="center"/>
          </w:tcPr>
          <w:p w14:paraId="1EACD495">
            <w:pPr>
              <w:pStyle w:val="60"/>
              <w:ind w:firstLine="0" w:firstLineChars="0"/>
              <w:jc w:val="center"/>
            </w:pPr>
            <w:r>
              <w:t>15</w:t>
            </w:r>
            <w:r>
              <w:rPr>
                <w:rFonts w:hint="eastAsia"/>
              </w:rPr>
              <w:t>%</w:t>
            </w:r>
          </w:p>
        </w:tc>
        <w:tc>
          <w:tcPr>
            <w:tcW w:w="1000" w:type="pct"/>
            <w:vAlign w:val="center"/>
          </w:tcPr>
          <w:p w14:paraId="67641EDC">
            <w:pPr>
              <w:pStyle w:val="60"/>
              <w:ind w:firstLine="0" w:firstLineChars="0"/>
              <w:jc w:val="center"/>
            </w:pPr>
            <w:r>
              <w:t>信息服务</w:t>
            </w:r>
          </w:p>
        </w:tc>
        <w:tc>
          <w:tcPr>
            <w:tcW w:w="1000" w:type="pct"/>
            <w:vAlign w:val="center"/>
          </w:tcPr>
          <w:p w14:paraId="0700D540">
            <w:pPr>
              <w:pStyle w:val="60"/>
              <w:ind w:firstLine="0" w:firstLineChars="0"/>
              <w:jc w:val="center"/>
            </w:pPr>
            <w:r>
              <w:rPr>
                <w:rFonts w:hint="eastAsia"/>
              </w:rPr>
              <w:t>10%</w:t>
            </w:r>
          </w:p>
        </w:tc>
      </w:tr>
      <w:tr w14:paraId="2057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7C9FFE4">
            <w:pPr>
              <w:pStyle w:val="60"/>
              <w:ind w:firstLine="0" w:firstLineChars="0"/>
              <w:jc w:val="center"/>
            </w:pPr>
          </w:p>
        </w:tc>
        <w:tc>
          <w:tcPr>
            <w:tcW w:w="999" w:type="pct"/>
            <w:vMerge w:val="continue"/>
            <w:vAlign w:val="center"/>
          </w:tcPr>
          <w:p w14:paraId="2B6AA725">
            <w:pPr>
              <w:pStyle w:val="60"/>
              <w:ind w:firstLine="0" w:firstLineChars="0"/>
              <w:jc w:val="center"/>
            </w:pPr>
          </w:p>
        </w:tc>
        <w:tc>
          <w:tcPr>
            <w:tcW w:w="1001" w:type="pct"/>
            <w:vMerge w:val="continue"/>
            <w:vAlign w:val="center"/>
          </w:tcPr>
          <w:p w14:paraId="359AFDB3">
            <w:pPr>
              <w:pStyle w:val="60"/>
              <w:ind w:firstLine="0" w:firstLineChars="0"/>
              <w:jc w:val="center"/>
            </w:pPr>
          </w:p>
        </w:tc>
        <w:tc>
          <w:tcPr>
            <w:tcW w:w="1000" w:type="pct"/>
            <w:vAlign w:val="center"/>
          </w:tcPr>
          <w:p w14:paraId="16038BE7">
            <w:pPr>
              <w:pStyle w:val="60"/>
              <w:ind w:firstLine="0" w:firstLineChars="0"/>
              <w:jc w:val="center"/>
            </w:pPr>
            <w:r>
              <w:t>后勤系统</w:t>
            </w:r>
          </w:p>
        </w:tc>
        <w:tc>
          <w:tcPr>
            <w:tcW w:w="1000" w:type="pct"/>
            <w:vAlign w:val="center"/>
          </w:tcPr>
          <w:p w14:paraId="211AE886">
            <w:pPr>
              <w:pStyle w:val="60"/>
              <w:ind w:firstLine="0" w:firstLineChars="0"/>
              <w:jc w:val="center"/>
            </w:pPr>
            <w:r>
              <w:rPr>
                <w:rFonts w:hint="eastAsia"/>
              </w:rPr>
              <w:t>15%</w:t>
            </w:r>
          </w:p>
        </w:tc>
      </w:tr>
      <w:tr w14:paraId="20A9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8A8EDF8">
            <w:pPr>
              <w:pStyle w:val="60"/>
              <w:ind w:firstLine="0" w:firstLineChars="0"/>
              <w:jc w:val="center"/>
            </w:pPr>
          </w:p>
        </w:tc>
        <w:tc>
          <w:tcPr>
            <w:tcW w:w="999" w:type="pct"/>
            <w:vMerge w:val="continue"/>
            <w:vAlign w:val="center"/>
          </w:tcPr>
          <w:p w14:paraId="13BE16DE">
            <w:pPr>
              <w:pStyle w:val="60"/>
              <w:ind w:firstLine="0" w:firstLineChars="0"/>
              <w:jc w:val="center"/>
            </w:pPr>
          </w:p>
        </w:tc>
        <w:tc>
          <w:tcPr>
            <w:tcW w:w="1001" w:type="pct"/>
            <w:vMerge w:val="continue"/>
            <w:vAlign w:val="center"/>
          </w:tcPr>
          <w:p w14:paraId="7E7FF8F8">
            <w:pPr>
              <w:pStyle w:val="60"/>
              <w:ind w:firstLine="0" w:firstLineChars="0"/>
              <w:jc w:val="center"/>
            </w:pPr>
          </w:p>
        </w:tc>
        <w:tc>
          <w:tcPr>
            <w:tcW w:w="1000" w:type="pct"/>
            <w:vAlign w:val="center"/>
          </w:tcPr>
          <w:p w14:paraId="0E7F3663">
            <w:pPr>
              <w:pStyle w:val="60"/>
              <w:ind w:firstLine="0" w:firstLineChars="0"/>
              <w:jc w:val="center"/>
            </w:pPr>
            <w:r>
              <w:t>数据管理系统</w:t>
            </w:r>
          </w:p>
        </w:tc>
        <w:tc>
          <w:tcPr>
            <w:tcW w:w="1000" w:type="pct"/>
            <w:vAlign w:val="center"/>
          </w:tcPr>
          <w:p w14:paraId="415623D8">
            <w:pPr>
              <w:pStyle w:val="60"/>
              <w:ind w:firstLine="0" w:firstLineChars="0"/>
              <w:jc w:val="center"/>
            </w:pPr>
            <w:r>
              <w:rPr>
                <w:rFonts w:hint="eastAsia"/>
              </w:rPr>
              <w:t>20%</w:t>
            </w:r>
          </w:p>
        </w:tc>
      </w:tr>
      <w:tr w14:paraId="0ABC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2B316D9">
            <w:pPr>
              <w:pStyle w:val="60"/>
              <w:ind w:firstLine="0" w:firstLineChars="0"/>
              <w:jc w:val="center"/>
            </w:pPr>
          </w:p>
        </w:tc>
        <w:tc>
          <w:tcPr>
            <w:tcW w:w="999" w:type="pct"/>
            <w:vMerge w:val="continue"/>
            <w:vAlign w:val="center"/>
          </w:tcPr>
          <w:p w14:paraId="1B803F14">
            <w:pPr>
              <w:pStyle w:val="60"/>
              <w:ind w:firstLine="0" w:firstLineChars="0"/>
              <w:jc w:val="center"/>
            </w:pPr>
          </w:p>
        </w:tc>
        <w:tc>
          <w:tcPr>
            <w:tcW w:w="1001" w:type="pct"/>
            <w:vMerge w:val="continue"/>
            <w:vAlign w:val="center"/>
          </w:tcPr>
          <w:p w14:paraId="2200973E">
            <w:pPr>
              <w:pStyle w:val="60"/>
              <w:ind w:firstLine="0" w:firstLineChars="0"/>
              <w:jc w:val="center"/>
            </w:pPr>
          </w:p>
        </w:tc>
        <w:tc>
          <w:tcPr>
            <w:tcW w:w="1000" w:type="pct"/>
            <w:vAlign w:val="center"/>
          </w:tcPr>
          <w:p w14:paraId="0BB6E91D">
            <w:pPr>
              <w:pStyle w:val="60"/>
              <w:ind w:firstLine="0" w:firstLineChars="0"/>
              <w:jc w:val="center"/>
            </w:pPr>
            <w:r>
              <w:t>保密管理</w:t>
            </w:r>
          </w:p>
        </w:tc>
        <w:tc>
          <w:tcPr>
            <w:tcW w:w="1000" w:type="pct"/>
            <w:vAlign w:val="center"/>
          </w:tcPr>
          <w:p w14:paraId="0319AADF">
            <w:pPr>
              <w:pStyle w:val="60"/>
              <w:ind w:firstLine="0" w:firstLineChars="0"/>
              <w:jc w:val="center"/>
            </w:pPr>
            <w:r>
              <w:rPr>
                <w:rFonts w:hint="eastAsia"/>
              </w:rPr>
              <w:t>20%</w:t>
            </w:r>
          </w:p>
        </w:tc>
      </w:tr>
      <w:tr w14:paraId="0843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A5ED433">
            <w:pPr>
              <w:pStyle w:val="60"/>
              <w:ind w:firstLine="0" w:firstLineChars="0"/>
              <w:jc w:val="center"/>
            </w:pPr>
          </w:p>
        </w:tc>
        <w:tc>
          <w:tcPr>
            <w:tcW w:w="999" w:type="pct"/>
            <w:vMerge w:val="continue"/>
            <w:vAlign w:val="center"/>
          </w:tcPr>
          <w:p w14:paraId="72FF6F06">
            <w:pPr>
              <w:pStyle w:val="60"/>
              <w:ind w:firstLine="0" w:firstLineChars="0"/>
              <w:jc w:val="center"/>
            </w:pPr>
          </w:p>
        </w:tc>
        <w:tc>
          <w:tcPr>
            <w:tcW w:w="1001" w:type="pct"/>
            <w:vMerge w:val="continue"/>
            <w:vAlign w:val="center"/>
          </w:tcPr>
          <w:p w14:paraId="4C532734">
            <w:pPr>
              <w:pStyle w:val="60"/>
              <w:ind w:firstLine="0" w:firstLineChars="0"/>
              <w:jc w:val="center"/>
            </w:pPr>
          </w:p>
        </w:tc>
        <w:tc>
          <w:tcPr>
            <w:tcW w:w="1000" w:type="pct"/>
            <w:vAlign w:val="center"/>
          </w:tcPr>
          <w:p w14:paraId="2D13C9BD">
            <w:pPr>
              <w:pStyle w:val="60"/>
              <w:ind w:firstLine="0" w:firstLineChars="0"/>
              <w:jc w:val="center"/>
            </w:pPr>
            <w:r>
              <w:t>人员管理</w:t>
            </w:r>
          </w:p>
        </w:tc>
        <w:tc>
          <w:tcPr>
            <w:tcW w:w="1000" w:type="pct"/>
            <w:vAlign w:val="center"/>
          </w:tcPr>
          <w:p w14:paraId="6B2F14F3">
            <w:pPr>
              <w:pStyle w:val="60"/>
              <w:ind w:firstLine="0" w:firstLineChars="0"/>
              <w:jc w:val="center"/>
            </w:pPr>
            <w:r>
              <w:rPr>
                <w:rFonts w:hint="eastAsia"/>
              </w:rPr>
              <w:t>15%</w:t>
            </w:r>
          </w:p>
        </w:tc>
      </w:tr>
      <w:tr w14:paraId="0727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522521C">
            <w:pPr>
              <w:pStyle w:val="60"/>
              <w:ind w:firstLine="0" w:firstLineChars="0"/>
              <w:jc w:val="center"/>
            </w:pPr>
          </w:p>
        </w:tc>
        <w:tc>
          <w:tcPr>
            <w:tcW w:w="999" w:type="pct"/>
            <w:vMerge w:val="continue"/>
            <w:vAlign w:val="center"/>
          </w:tcPr>
          <w:p w14:paraId="30B4B5B8">
            <w:pPr>
              <w:pStyle w:val="60"/>
              <w:ind w:firstLine="0" w:firstLineChars="0"/>
              <w:jc w:val="center"/>
            </w:pPr>
          </w:p>
        </w:tc>
        <w:tc>
          <w:tcPr>
            <w:tcW w:w="1001" w:type="pct"/>
            <w:vMerge w:val="continue"/>
            <w:vAlign w:val="center"/>
          </w:tcPr>
          <w:p w14:paraId="1FAC1A81">
            <w:pPr>
              <w:pStyle w:val="60"/>
              <w:ind w:firstLine="0" w:firstLineChars="0"/>
              <w:jc w:val="center"/>
            </w:pPr>
          </w:p>
        </w:tc>
        <w:tc>
          <w:tcPr>
            <w:tcW w:w="1000" w:type="pct"/>
            <w:vAlign w:val="center"/>
          </w:tcPr>
          <w:p w14:paraId="2881855B">
            <w:pPr>
              <w:pStyle w:val="60"/>
              <w:ind w:firstLine="0" w:firstLineChars="0"/>
              <w:jc w:val="center"/>
            </w:pPr>
            <w:r>
              <w:t>资质认证</w:t>
            </w:r>
          </w:p>
        </w:tc>
        <w:tc>
          <w:tcPr>
            <w:tcW w:w="1000" w:type="pct"/>
            <w:vAlign w:val="center"/>
          </w:tcPr>
          <w:p w14:paraId="0BE5BA45">
            <w:pPr>
              <w:pStyle w:val="60"/>
              <w:ind w:firstLine="0" w:firstLineChars="0"/>
              <w:jc w:val="center"/>
            </w:pPr>
            <w:r>
              <w:rPr>
                <w:rFonts w:hint="eastAsia"/>
              </w:rPr>
              <w:t>20%</w:t>
            </w:r>
          </w:p>
        </w:tc>
      </w:tr>
      <w:tr w14:paraId="4F2E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6CFA51C">
            <w:pPr>
              <w:pStyle w:val="60"/>
              <w:ind w:firstLine="0" w:firstLineChars="0"/>
              <w:jc w:val="center"/>
            </w:pPr>
          </w:p>
        </w:tc>
        <w:tc>
          <w:tcPr>
            <w:tcW w:w="999" w:type="pct"/>
            <w:vMerge w:val="restart"/>
            <w:vAlign w:val="center"/>
          </w:tcPr>
          <w:p w14:paraId="36FDDBF8">
            <w:pPr>
              <w:pStyle w:val="60"/>
              <w:ind w:firstLine="0" w:firstLineChars="0"/>
              <w:jc w:val="center"/>
            </w:pPr>
            <w:r>
              <w:t>卫生</w:t>
            </w:r>
          </w:p>
          <w:p w14:paraId="43EC86CB">
            <w:pPr>
              <w:pStyle w:val="60"/>
              <w:ind w:firstLine="0" w:firstLineChars="0"/>
              <w:jc w:val="center"/>
            </w:pPr>
            <w:r>
              <w:t>环境</w:t>
            </w:r>
          </w:p>
        </w:tc>
        <w:tc>
          <w:tcPr>
            <w:tcW w:w="1001" w:type="pct"/>
            <w:vMerge w:val="restart"/>
            <w:vAlign w:val="center"/>
          </w:tcPr>
          <w:p w14:paraId="63FC0172">
            <w:pPr>
              <w:pStyle w:val="60"/>
              <w:ind w:firstLine="0" w:firstLineChars="0"/>
              <w:jc w:val="center"/>
            </w:pPr>
            <w:r>
              <w:t>8</w:t>
            </w:r>
            <w:r>
              <w:rPr>
                <w:rFonts w:hint="eastAsia"/>
              </w:rPr>
              <w:t>%</w:t>
            </w:r>
          </w:p>
        </w:tc>
        <w:tc>
          <w:tcPr>
            <w:tcW w:w="1000" w:type="pct"/>
            <w:vAlign w:val="center"/>
          </w:tcPr>
          <w:p w14:paraId="55D05B3D">
            <w:pPr>
              <w:pStyle w:val="60"/>
              <w:ind w:firstLine="0" w:firstLineChars="0"/>
              <w:jc w:val="center"/>
            </w:pPr>
            <w:r>
              <w:t>整洁度</w:t>
            </w:r>
          </w:p>
        </w:tc>
        <w:tc>
          <w:tcPr>
            <w:tcW w:w="1000" w:type="pct"/>
            <w:vAlign w:val="center"/>
          </w:tcPr>
          <w:p w14:paraId="3549116C">
            <w:pPr>
              <w:pStyle w:val="60"/>
              <w:ind w:firstLine="0" w:firstLineChars="0"/>
              <w:jc w:val="center"/>
            </w:pPr>
            <w:r>
              <w:rPr>
                <w:rFonts w:hint="eastAsia"/>
              </w:rPr>
              <w:t>25%</w:t>
            </w:r>
          </w:p>
        </w:tc>
      </w:tr>
      <w:tr w14:paraId="6D1A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803296C">
            <w:pPr>
              <w:pStyle w:val="60"/>
              <w:ind w:firstLine="0" w:firstLineChars="0"/>
              <w:jc w:val="center"/>
            </w:pPr>
          </w:p>
        </w:tc>
        <w:tc>
          <w:tcPr>
            <w:tcW w:w="999" w:type="pct"/>
            <w:vMerge w:val="continue"/>
            <w:vAlign w:val="center"/>
          </w:tcPr>
          <w:p w14:paraId="6C58F890">
            <w:pPr>
              <w:pStyle w:val="60"/>
              <w:ind w:firstLine="0" w:firstLineChars="0"/>
              <w:jc w:val="center"/>
            </w:pPr>
          </w:p>
        </w:tc>
        <w:tc>
          <w:tcPr>
            <w:tcW w:w="1001" w:type="pct"/>
            <w:vMerge w:val="continue"/>
            <w:vAlign w:val="center"/>
          </w:tcPr>
          <w:p w14:paraId="2C448E78">
            <w:pPr>
              <w:pStyle w:val="60"/>
              <w:ind w:firstLine="0" w:firstLineChars="0"/>
              <w:jc w:val="center"/>
            </w:pPr>
          </w:p>
        </w:tc>
        <w:tc>
          <w:tcPr>
            <w:tcW w:w="1000" w:type="pct"/>
            <w:vAlign w:val="center"/>
          </w:tcPr>
          <w:p w14:paraId="5D1A69A2">
            <w:pPr>
              <w:pStyle w:val="60"/>
              <w:ind w:firstLine="0" w:firstLineChars="0"/>
              <w:jc w:val="center"/>
            </w:pPr>
            <w:r>
              <w:t>绿化率</w:t>
            </w:r>
          </w:p>
        </w:tc>
        <w:tc>
          <w:tcPr>
            <w:tcW w:w="1000" w:type="pct"/>
            <w:vAlign w:val="center"/>
          </w:tcPr>
          <w:p w14:paraId="59535619">
            <w:pPr>
              <w:pStyle w:val="60"/>
              <w:ind w:firstLine="0" w:firstLineChars="0"/>
              <w:jc w:val="center"/>
            </w:pPr>
            <w:r>
              <w:rPr>
                <w:rFonts w:hint="eastAsia"/>
              </w:rPr>
              <w:t>25%</w:t>
            </w:r>
          </w:p>
        </w:tc>
      </w:tr>
      <w:tr w14:paraId="482F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CF587E7">
            <w:pPr>
              <w:pStyle w:val="60"/>
              <w:ind w:firstLine="0" w:firstLineChars="0"/>
              <w:jc w:val="center"/>
            </w:pPr>
          </w:p>
        </w:tc>
        <w:tc>
          <w:tcPr>
            <w:tcW w:w="999" w:type="pct"/>
            <w:vMerge w:val="continue"/>
            <w:vAlign w:val="center"/>
          </w:tcPr>
          <w:p w14:paraId="326B7C77">
            <w:pPr>
              <w:pStyle w:val="60"/>
              <w:ind w:firstLine="0" w:firstLineChars="0"/>
              <w:jc w:val="center"/>
            </w:pPr>
          </w:p>
        </w:tc>
        <w:tc>
          <w:tcPr>
            <w:tcW w:w="1001" w:type="pct"/>
            <w:vMerge w:val="continue"/>
            <w:vAlign w:val="center"/>
          </w:tcPr>
          <w:p w14:paraId="6092A903">
            <w:pPr>
              <w:pStyle w:val="60"/>
              <w:ind w:firstLine="0" w:firstLineChars="0"/>
              <w:jc w:val="center"/>
            </w:pPr>
          </w:p>
        </w:tc>
        <w:tc>
          <w:tcPr>
            <w:tcW w:w="1000" w:type="pct"/>
            <w:vAlign w:val="center"/>
          </w:tcPr>
          <w:p w14:paraId="756AB260">
            <w:pPr>
              <w:pStyle w:val="60"/>
              <w:ind w:firstLine="0" w:firstLineChars="0"/>
              <w:jc w:val="center"/>
            </w:pPr>
            <w:r>
              <w:t>照明设施</w:t>
            </w:r>
          </w:p>
        </w:tc>
        <w:tc>
          <w:tcPr>
            <w:tcW w:w="1000" w:type="pct"/>
            <w:vAlign w:val="center"/>
          </w:tcPr>
          <w:p w14:paraId="194A085C">
            <w:pPr>
              <w:pStyle w:val="60"/>
              <w:ind w:firstLine="0" w:firstLineChars="0"/>
              <w:jc w:val="center"/>
            </w:pPr>
            <w:r>
              <w:rPr>
                <w:rFonts w:hint="eastAsia"/>
              </w:rPr>
              <w:t>25%</w:t>
            </w:r>
          </w:p>
        </w:tc>
      </w:tr>
      <w:tr w14:paraId="0C33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F388677">
            <w:pPr>
              <w:pStyle w:val="60"/>
              <w:ind w:firstLine="0" w:firstLineChars="0"/>
              <w:jc w:val="center"/>
            </w:pPr>
          </w:p>
        </w:tc>
        <w:tc>
          <w:tcPr>
            <w:tcW w:w="999" w:type="pct"/>
            <w:vMerge w:val="continue"/>
            <w:vAlign w:val="center"/>
          </w:tcPr>
          <w:p w14:paraId="168B6038">
            <w:pPr>
              <w:pStyle w:val="60"/>
              <w:ind w:firstLine="0" w:firstLineChars="0"/>
              <w:jc w:val="center"/>
            </w:pPr>
          </w:p>
        </w:tc>
        <w:tc>
          <w:tcPr>
            <w:tcW w:w="1001" w:type="pct"/>
            <w:vMerge w:val="continue"/>
            <w:vAlign w:val="center"/>
          </w:tcPr>
          <w:p w14:paraId="7BF707C7">
            <w:pPr>
              <w:pStyle w:val="60"/>
              <w:ind w:firstLine="0" w:firstLineChars="0"/>
              <w:jc w:val="center"/>
            </w:pPr>
          </w:p>
        </w:tc>
        <w:tc>
          <w:tcPr>
            <w:tcW w:w="1000" w:type="pct"/>
            <w:vAlign w:val="center"/>
          </w:tcPr>
          <w:p w14:paraId="4EF2496A">
            <w:pPr>
              <w:pStyle w:val="60"/>
              <w:ind w:firstLine="0" w:firstLineChars="0"/>
              <w:jc w:val="center"/>
            </w:pPr>
            <w:r>
              <w:t>空气质量</w:t>
            </w:r>
          </w:p>
        </w:tc>
        <w:tc>
          <w:tcPr>
            <w:tcW w:w="1000" w:type="pct"/>
            <w:vAlign w:val="center"/>
          </w:tcPr>
          <w:p w14:paraId="3FF7458B">
            <w:pPr>
              <w:pStyle w:val="60"/>
              <w:ind w:firstLine="0" w:firstLineChars="0"/>
              <w:jc w:val="center"/>
            </w:pPr>
            <w:r>
              <w:rPr>
                <w:rFonts w:hint="eastAsia"/>
              </w:rPr>
              <w:t>25%</w:t>
            </w:r>
          </w:p>
        </w:tc>
      </w:tr>
      <w:tr w14:paraId="47A8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803BAA1">
            <w:pPr>
              <w:pStyle w:val="60"/>
              <w:ind w:firstLine="0" w:firstLineChars="0"/>
              <w:jc w:val="center"/>
            </w:pPr>
          </w:p>
        </w:tc>
        <w:tc>
          <w:tcPr>
            <w:tcW w:w="999" w:type="pct"/>
            <w:vMerge w:val="restart"/>
            <w:vAlign w:val="center"/>
          </w:tcPr>
          <w:p w14:paraId="021B95B3">
            <w:pPr>
              <w:pStyle w:val="60"/>
              <w:ind w:firstLine="0" w:firstLineChars="0"/>
              <w:jc w:val="center"/>
            </w:pPr>
            <w:r>
              <w:t>社会</w:t>
            </w:r>
          </w:p>
          <w:p w14:paraId="774A9405">
            <w:pPr>
              <w:pStyle w:val="60"/>
              <w:ind w:firstLine="0" w:firstLineChars="0"/>
              <w:jc w:val="center"/>
            </w:pPr>
            <w:r>
              <w:t>责任</w:t>
            </w:r>
          </w:p>
        </w:tc>
        <w:tc>
          <w:tcPr>
            <w:tcW w:w="1001" w:type="pct"/>
            <w:vMerge w:val="restart"/>
            <w:vAlign w:val="center"/>
          </w:tcPr>
          <w:p w14:paraId="031D732B">
            <w:pPr>
              <w:pStyle w:val="60"/>
              <w:ind w:firstLine="0" w:firstLineChars="0"/>
              <w:jc w:val="center"/>
            </w:pPr>
            <w:r>
              <w:t>3</w:t>
            </w:r>
            <w:r>
              <w:rPr>
                <w:rFonts w:hint="eastAsia"/>
              </w:rPr>
              <w:t>%</w:t>
            </w:r>
          </w:p>
        </w:tc>
        <w:tc>
          <w:tcPr>
            <w:tcW w:w="1000" w:type="pct"/>
            <w:vAlign w:val="center"/>
          </w:tcPr>
          <w:p w14:paraId="1BD7D9AB">
            <w:pPr>
              <w:pStyle w:val="60"/>
              <w:ind w:firstLine="0" w:firstLineChars="0"/>
              <w:jc w:val="center"/>
            </w:pPr>
            <w:r>
              <w:t>教育科普基地</w:t>
            </w:r>
          </w:p>
        </w:tc>
        <w:tc>
          <w:tcPr>
            <w:tcW w:w="1000" w:type="pct"/>
            <w:vAlign w:val="center"/>
          </w:tcPr>
          <w:p w14:paraId="42C62C92">
            <w:pPr>
              <w:pStyle w:val="60"/>
              <w:ind w:firstLine="0" w:firstLineChars="0"/>
              <w:jc w:val="center"/>
            </w:pPr>
            <w:r>
              <w:rPr>
                <w:rFonts w:hint="eastAsia"/>
              </w:rPr>
              <w:t>55%</w:t>
            </w:r>
          </w:p>
        </w:tc>
      </w:tr>
      <w:tr w14:paraId="6FCC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E90C682">
            <w:pPr>
              <w:pStyle w:val="60"/>
              <w:ind w:firstLine="0" w:firstLineChars="0"/>
              <w:jc w:val="center"/>
            </w:pPr>
          </w:p>
        </w:tc>
        <w:tc>
          <w:tcPr>
            <w:tcW w:w="999" w:type="pct"/>
            <w:vMerge w:val="continue"/>
            <w:vAlign w:val="center"/>
          </w:tcPr>
          <w:p w14:paraId="031C25C6">
            <w:pPr>
              <w:pStyle w:val="60"/>
              <w:ind w:firstLine="0" w:firstLineChars="0"/>
              <w:jc w:val="center"/>
            </w:pPr>
          </w:p>
        </w:tc>
        <w:tc>
          <w:tcPr>
            <w:tcW w:w="1001" w:type="pct"/>
            <w:vMerge w:val="continue"/>
            <w:vAlign w:val="center"/>
          </w:tcPr>
          <w:p w14:paraId="69E1C769">
            <w:pPr>
              <w:pStyle w:val="60"/>
              <w:ind w:firstLine="0" w:firstLineChars="0"/>
              <w:jc w:val="center"/>
            </w:pPr>
          </w:p>
        </w:tc>
        <w:tc>
          <w:tcPr>
            <w:tcW w:w="1000" w:type="pct"/>
            <w:vAlign w:val="center"/>
          </w:tcPr>
          <w:p w14:paraId="15AC06FA">
            <w:pPr>
              <w:pStyle w:val="60"/>
              <w:ind w:firstLine="0" w:firstLineChars="0"/>
              <w:jc w:val="center"/>
            </w:pPr>
            <w:r>
              <w:t>公益活动</w:t>
            </w:r>
          </w:p>
        </w:tc>
        <w:tc>
          <w:tcPr>
            <w:tcW w:w="1000" w:type="pct"/>
            <w:vAlign w:val="center"/>
          </w:tcPr>
          <w:p w14:paraId="03946AA8">
            <w:pPr>
              <w:pStyle w:val="60"/>
              <w:ind w:firstLine="0" w:firstLineChars="0"/>
              <w:jc w:val="center"/>
            </w:pPr>
            <w:r>
              <w:rPr>
                <w:rFonts w:hint="eastAsia"/>
              </w:rPr>
              <w:t>45%</w:t>
            </w:r>
          </w:p>
        </w:tc>
      </w:tr>
    </w:tbl>
    <w:p w14:paraId="28A2336A">
      <w:pPr>
        <w:pStyle w:val="60"/>
        <w:ind w:firstLine="0" w:firstLineChars="0"/>
      </w:pPr>
    </w:p>
    <w:p w14:paraId="7B79BF80">
      <w:pPr>
        <w:pStyle w:val="81"/>
        <w:numPr>
          <w:ilvl w:val="0"/>
          <w:numId w:val="0"/>
        </w:numPr>
        <w:spacing w:before="120" w:after="120"/>
      </w:pPr>
      <w:r>
        <w:rPr>
          <w:rFonts w:hint="eastAsia"/>
        </w:rPr>
        <w:t>表B.4厂区</w:t>
      </w:r>
      <w:r>
        <w:t>测试场</w:t>
      </w:r>
      <w:r>
        <w:rPr>
          <w:rFonts w:hint="eastAsia"/>
        </w:rPr>
        <w:t>综合等级划分计分表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68"/>
        <w:gridCol w:w="1867"/>
        <w:gridCol w:w="1871"/>
        <w:gridCol w:w="1869"/>
        <w:gridCol w:w="1869"/>
      </w:tblGrid>
      <w:tr w14:paraId="22BA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Align w:val="center"/>
          </w:tcPr>
          <w:p w14:paraId="08B489FD">
            <w:pPr>
              <w:pStyle w:val="60"/>
              <w:ind w:firstLine="0" w:firstLineChars="0"/>
              <w:jc w:val="center"/>
            </w:pPr>
            <w:r>
              <w:rPr>
                <w:b/>
                <w:bCs/>
              </w:rPr>
              <w:t>汽车测试场地</w:t>
            </w:r>
          </w:p>
        </w:tc>
        <w:tc>
          <w:tcPr>
            <w:tcW w:w="999" w:type="pct"/>
            <w:vAlign w:val="center"/>
          </w:tcPr>
          <w:p w14:paraId="111E6563">
            <w:pPr>
              <w:pStyle w:val="60"/>
              <w:ind w:firstLine="0" w:firstLineChars="0"/>
              <w:jc w:val="center"/>
            </w:pPr>
            <w:r>
              <w:rPr>
                <w:b/>
                <w:bCs/>
              </w:rPr>
              <w:t>一级评价指标</w:t>
            </w:r>
          </w:p>
        </w:tc>
        <w:tc>
          <w:tcPr>
            <w:tcW w:w="1001" w:type="pct"/>
            <w:vAlign w:val="center"/>
          </w:tcPr>
          <w:p w14:paraId="56243C76">
            <w:pPr>
              <w:pStyle w:val="60"/>
              <w:ind w:firstLine="0" w:firstLineChars="0"/>
              <w:jc w:val="center"/>
            </w:pPr>
            <w:r>
              <w:rPr>
                <w:rFonts w:hint="eastAsia"/>
                <w:b/>
                <w:bCs/>
              </w:rPr>
              <w:t>最高分值</w:t>
            </w:r>
          </w:p>
        </w:tc>
        <w:tc>
          <w:tcPr>
            <w:tcW w:w="1000" w:type="pct"/>
            <w:vAlign w:val="center"/>
          </w:tcPr>
          <w:p w14:paraId="47306F3B">
            <w:pPr>
              <w:pStyle w:val="60"/>
              <w:ind w:firstLine="0" w:firstLineChars="0"/>
              <w:jc w:val="center"/>
            </w:pPr>
            <w:r>
              <w:rPr>
                <w:b/>
                <w:bCs/>
              </w:rPr>
              <w:t>二级评价指标</w:t>
            </w:r>
          </w:p>
        </w:tc>
        <w:tc>
          <w:tcPr>
            <w:tcW w:w="1000" w:type="pct"/>
            <w:vAlign w:val="center"/>
          </w:tcPr>
          <w:p w14:paraId="282807A5">
            <w:pPr>
              <w:pStyle w:val="60"/>
              <w:ind w:firstLine="0" w:firstLineChars="0"/>
              <w:jc w:val="center"/>
            </w:pPr>
            <w:r>
              <w:rPr>
                <w:rFonts w:hint="eastAsia"/>
                <w:b/>
                <w:bCs/>
              </w:rPr>
              <w:t>最高分值</w:t>
            </w:r>
          </w:p>
        </w:tc>
      </w:tr>
      <w:tr w14:paraId="317A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restart"/>
            <w:vAlign w:val="center"/>
          </w:tcPr>
          <w:p w14:paraId="590232EA">
            <w:pPr>
              <w:pStyle w:val="60"/>
              <w:ind w:firstLine="0" w:firstLineChars="0"/>
              <w:jc w:val="center"/>
            </w:pPr>
            <w:r>
              <w:rPr>
                <w:rFonts w:hint="eastAsia"/>
              </w:rPr>
              <w:t>厂区测试场</w:t>
            </w:r>
          </w:p>
        </w:tc>
        <w:tc>
          <w:tcPr>
            <w:tcW w:w="999" w:type="pct"/>
            <w:vMerge w:val="restart"/>
            <w:vAlign w:val="center"/>
          </w:tcPr>
          <w:p w14:paraId="44681A18">
            <w:pPr>
              <w:pStyle w:val="60"/>
              <w:ind w:firstLine="0" w:firstLineChars="0"/>
              <w:jc w:val="center"/>
            </w:pPr>
            <w:r>
              <w:t>场地</w:t>
            </w:r>
          </w:p>
          <w:p w14:paraId="68BDD173">
            <w:pPr>
              <w:pStyle w:val="60"/>
              <w:ind w:firstLine="0" w:firstLineChars="0"/>
              <w:jc w:val="center"/>
            </w:pPr>
            <w:r>
              <w:t>规模</w:t>
            </w:r>
          </w:p>
        </w:tc>
        <w:tc>
          <w:tcPr>
            <w:tcW w:w="1001" w:type="pct"/>
            <w:vMerge w:val="restart"/>
            <w:vAlign w:val="center"/>
          </w:tcPr>
          <w:p w14:paraId="55191499">
            <w:pPr>
              <w:pStyle w:val="60"/>
              <w:spacing w:line="360" w:lineRule="auto"/>
              <w:ind w:firstLine="0" w:firstLineChars="0"/>
              <w:jc w:val="center"/>
            </w:pPr>
            <w:r>
              <w:t>8</w:t>
            </w:r>
            <w:r>
              <w:rPr>
                <w:rFonts w:hint="eastAsia"/>
              </w:rPr>
              <w:t>%</w:t>
            </w:r>
          </w:p>
        </w:tc>
        <w:tc>
          <w:tcPr>
            <w:tcW w:w="1000" w:type="pct"/>
            <w:vAlign w:val="center"/>
          </w:tcPr>
          <w:p w14:paraId="3E381A08">
            <w:pPr>
              <w:pStyle w:val="60"/>
              <w:ind w:firstLine="0" w:firstLineChars="0"/>
              <w:jc w:val="center"/>
            </w:pPr>
            <w:r>
              <w:t>占地面积</w:t>
            </w:r>
          </w:p>
        </w:tc>
        <w:tc>
          <w:tcPr>
            <w:tcW w:w="1000" w:type="pct"/>
            <w:vAlign w:val="center"/>
          </w:tcPr>
          <w:p w14:paraId="094B86B1">
            <w:pPr>
              <w:pStyle w:val="60"/>
              <w:ind w:firstLine="0" w:firstLineChars="0"/>
              <w:jc w:val="center"/>
            </w:pPr>
            <w:r>
              <w:rPr>
                <w:rFonts w:hint="eastAsia"/>
              </w:rPr>
              <w:t>15%</w:t>
            </w:r>
          </w:p>
        </w:tc>
      </w:tr>
      <w:tr w14:paraId="743C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356EC40">
            <w:pPr>
              <w:pStyle w:val="60"/>
              <w:ind w:firstLine="0" w:firstLineChars="0"/>
              <w:jc w:val="center"/>
            </w:pPr>
          </w:p>
        </w:tc>
        <w:tc>
          <w:tcPr>
            <w:tcW w:w="999" w:type="pct"/>
            <w:vMerge w:val="continue"/>
            <w:vAlign w:val="center"/>
          </w:tcPr>
          <w:p w14:paraId="48B222D3">
            <w:pPr>
              <w:pStyle w:val="60"/>
              <w:ind w:firstLine="0" w:firstLineChars="0"/>
              <w:jc w:val="center"/>
            </w:pPr>
          </w:p>
        </w:tc>
        <w:tc>
          <w:tcPr>
            <w:tcW w:w="1001" w:type="pct"/>
            <w:vMerge w:val="continue"/>
            <w:vAlign w:val="center"/>
          </w:tcPr>
          <w:p w14:paraId="74EECEBE">
            <w:pPr>
              <w:pStyle w:val="60"/>
              <w:ind w:firstLine="0" w:firstLineChars="0"/>
              <w:jc w:val="center"/>
            </w:pPr>
          </w:p>
        </w:tc>
        <w:tc>
          <w:tcPr>
            <w:tcW w:w="1000" w:type="pct"/>
            <w:vAlign w:val="center"/>
          </w:tcPr>
          <w:p w14:paraId="087E43EA">
            <w:pPr>
              <w:pStyle w:val="60"/>
              <w:ind w:firstLine="0" w:firstLineChars="0"/>
              <w:jc w:val="center"/>
            </w:pPr>
            <w:r>
              <w:t>测试模块实际面积</w:t>
            </w:r>
          </w:p>
        </w:tc>
        <w:tc>
          <w:tcPr>
            <w:tcW w:w="1000" w:type="pct"/>
            <w:vAlign w:val="center"/>
          </w:tcPr>
          <w:p w14:paraId="6F002945">
            <w:pPr>
              <w:pStyle w:val="60"/>
              <w:ind w:firstLine="0" w:firstLineChars="0"/>
              <w:jc w:val="center"/>
            </w:pPr>
            <w:r>
              <w:rPr>
                <w:rFonts w:hint="eastAsia"/>
              </w:rPr>
              <w:t>35%</w:t>
            </w:r>
          </w:p>
        </w:tc>
      </w:tr>
      <w:tr w14:paraId="7EAC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154C944">
            <w:pPr>
              <w:pStyle w:val="60"/>
              <w:ind w:firstLine="0" w:firstLineChars="0"/>
              <w:jc w:val="center"/>
            </w:pPr>
          </w:p>
        </w:tc>
        <w:tc>
          <w:tcPr>
            <w:tcW w:w="999" w:type="pct"/>
            <w:vMerge w:val="continue"/>
            <w:vAlign w:val="center"/>
          </w:tcPr>
          <w:p w14:paraId="6CBA0A25">
            <w:pPr>
              <w:pStyle w:val="60"/>
              <w:ind w:firstLine="0" w:firstLineChars="0"/>
              <w:jc w:val="center"/>
            </w:pPr>
          </w:p>
        </w:tc>
        <w:tc>
          <w:tcPr>
            <w:tcW w:w="1001" w:type="pct"/>
            <w:vMerge w:val="continue"/>
            <w:vAlign w:val="center"/>
          </w:tcPr>
          <w:p w14:paraId="3824227B">
            <w:pPr>
              <w:pStyle w:val="60"/>
              <w:ind w:firstLine="0" w:firstLineChars="0"/>
              <w:jc w:val="center"/>
            </w:pPr>
          </w:p>
        </w:tc>
        <w:tc>
          <w:tcPr>
            <w:tcW w:w="1000" w:type="pct"/>
            <w:vAlign w:val="center"/>
          </w:tcPr>
          <w:p w14:paraId="5D4B9808">
            <w:pPr>
              <w:pStyle w:val="60"/>
              <w:ind w:firstLine="0" w:firstLineChars="0"/>
              <w:jc w:val="center"/>
            </w:pPr>
            <w:r>
              <w:t>投资规模</w:t>
            </w:r>
          </w:p>
        </w:tc>
        <w:tc>
          <w:tcPr>
            <w:tcW w:w="1000" w:type="pct"/>
            <w:vAlign w:val="center"/>
          </w:tcPr>
          <w:p w14:paraId="38145275">
            <w:pPr>
              <w:pStyle w:val="60"/>
              <w:ind w:firstLine="0" w:firstLineChars="0"/>
              <w:jc w:val="center"/>
            </w:pPr>
            <w:r>
              <w:rPr>
                <w:rFonts w:hint="eastAsia"/>
              </w:rPr>
              <w:t>20%</w:t>
            </w:r>
          </w:p>
        </w:tc>
      </w:tr>
      <w:tr w14:paraId="5385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E563BD5">
            <w:pPr>
              <w:pStyle w:val="60"/>
              <w:ind w:firstLine="0" w:firstLineChars="0"/>
              <w:jc w:val="center"/>
            </w:pPr>
          </w:p>
        </w:tc>
        <w:tc>
          <w:tcPr>
            <w:tcW w:w="999" w:type="pct"/>
            <w:vMerge w:val="continue"/>
            <w:vAlign w:val="center"/>
          </w:tcPr>
          <w:p w14:paraId="3D422070">
            <w:pPr>
              <w:pStyle w:val="60"/>
              <w:ind w:firstLine="0" w:firstLineChars="0"/>
              <w:jc w:val="center"/>
            </w:pPr>
          </w:p>
        </w:tc>
        <w:tc>
          <w:tcPr>
            <w:tcW w:w="1001" w:type="pct"/>
            <w:vMerge w:val="continue"/>
            <w:vAlign w:val="center"/>
          </w:tcPr>
          <w:p w14:paraId="2CE33C29">
            <w:pPr>
              <w:pStyle w:val="60"/>
              <w:ind w:firstLine="0" w:firstLineChars="0"/>
              <w:jc w:val="center"/>
            </w:pPr>
          </w:p>
        </w:tc>
        <w:tc>
          <w:tcPr>
            <w:tcW w:w="1000" w:type="pct"/>
            <w:vAlign w:val="center"/>
          </w:tcPr>
          <w:p w14:paraId="2487B1B6">
            <w:pPr>
              <w:pStyle w:val="60"/>
              <w:ind w:firstLine="0" w:firstLineChars="0"/>
              <w:jc w:val="center"/>
            </w:pPr>
            <w:r>
              <w:t>安全容量</w:t>
            </w:r>
          </w:p>
        </w:tc>
        <w:tc>
          <w:tcPr>
            <w:tcW w:w="1000" w:type="pct"/>
            <w:vAlign w:val="center"/>
          </w:tcPr>
          <w:p w14:paraId="04B94B2B">
            <w:pPr>
              <w:pStyle w:val="60"/>
              <w:ind w:firstLine="0" w:firstLineChars="0"/>
              <w:jc w:val="center"/>
            </w:pPr>
            <w:r>
              <w:rPr>
                <w:rFonts w:hint="eastAsia"/>
              </w:rPr>
              <w:t>30%</w:t>
            </w:r>
          </w:p>
        </w:tc>
      </w:tr>
      <w:tr w14:paraId="6961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E9A6D8C">
            <w:pPr>
              <w:pStyle w:val="60"/>
              <w:ind w:firstLine="0" w:firstLineChars="0"/>
              <w:jc w:val="center"/>
            </w:pPr>
          </w:p>
        </w:tc>
        <w:tc>
          <w:tcPr>
            <w:tcW w:w="999" w:type="pct"/>
            <w:vMerge w:val="restart"/>
            <w:vAlign w:val="center"/>
          </w:tcPr>
          <w:p w14:paraId="456978F0">
            <w:pPr>
              <w:pStyle w:val="60"/>
              <w:ind w:firstLine="0" w:firstLineChars="0"/>
              <w:jc w:val="center"/>
            </w:pPr>
            <w:r>
              <w:t>基础</w:t>
            </w:r>
          </w:p>
          <w:p w14:paraId="7A516A4C">
            <w:pPr>
              <w:pStyle w:val="60"/>
              <w:ind w:firstLine="0" w:firstLineChars="0"/>
              <w:jc w:val="center"/>
            </w:pPr>
            <w:r>
              <w:t>设施</w:t>
            </w:r>
          </w:p>
        </w:tc>
        <w:tc>
          <w:tcPr>
            <w:tcW w:w="1001" w:type="pct"/>
            <w:vMerge w:val="restart"/>
            <w:vAlign w:val="center"/>
          </w:tcPr>
          <w:p w14:paraId="2067E105">
            <w:pPr>
              <w:pStyle w:val="60"/>
              <w:ind w:firstLine="0" w:firstLineChars="0"/>
              <w:jc w:val="center"/>
            </w:pPr>
            <w:r>
              <w:t>15</w:t>
            </w:r>
            <w:r>
              <w:rPr>
                <w:rFonts w:hint="eastAsia"/>
              </w:rPr>
              <w:t>%</w:t>
            </w:r>
          </w:p>
        </w:tc>
        <w:tc>
          <w:tcPr>
            <w:tcW w:w="1000" w:type="pct"/>
            <w:vAlign w:val="center"/>
          </w:tcPr>
          <w:p w14:paraId="4C303696">
            <w:pPr>
              <w:pStyle w:val="60"/>
              <w:ind w:firstLine="0" w:firstLineChars="0"/>
              <w:jc w:val="center"/>
            </w:pPr>
            <w:r>
              <w:t>引导标识</w:t>
            </w:r>
          </w:p>
        </w:tc>
        <w:tc>
          <w:tcPr>
            <w:tcW w:w="1000" w:type="pct"/>
            <w:vAlign w:val="center"/>
          </w:tcPr>
          <w:p w14:paraId="70AAF40D">
            <w:pPr>
              <w:pStyle w:val="60"/>
              <w:ind w:firstLine="0" w:firstLineChars="0"/>
              <w:jc w:val="center"/>
            </w:pPr>
            <w:r>
              <w:rPr>
                <w:rFonts w:hint="eastAsia"/>
              </w:rPr>
              <w:t>15%</w:t>
            </w:r>
          </w:p>
        </w:tc>
      </w:tr>
      <w:tr w14:paraId="270D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FB4162C">
            <w:pPr>
              <w:pStyle w:val="60"/>
              <w:ind w:firstLine="0" w:firstLineChars="0"/>
              <w:jc w:val="center"/>
            </w:pPr>
          </w:p>
        </w:tc>
        <w:tc>
          <w:tcPr>
            <w:tcW w:w="999" w:type="pct"/>
            <w:vMerge w:val="continue"/>
            <w:vAlign w:val="center"/>
          </w:tcPr>
          <w:p w14:paraId="1AC373CC">
            <w:pPr>
              <w:pStyle w:val="60"/>
              <w:ind w:firstLine="0" w:firstLineChars="0"/>
              <w:jc w:val="center"/>
            </w:pPr>
          </w:p>
        </w:tc>
        <w:tc>
          <w:tcPr>
            <w:tcW w:w="1001" w:type="pct"/>
            <w:vMerge w:val="continue"/>
            <w:vAlign w:val="center"/>
          </w:tcPr>
          <w:p w14:paraId="573E1C78">
            <w:pPr>
              <w:pStyle w:val="60"/>
              <w:ind w:firstLine="0" w:firstLineChars="0"/>
              <w:jc w:val="center"/>
            </w:pPr>
          </w:p>
        </w:tc>
        <w:tc>
          <w:tcPr>
            <w:tcW w:w="1000" w:type="pct"/>
            <w:vAlign w:val="center"/>
          </w:tcPr>
          <w:p w14:paraId="04D70CC0">
            <w:pPr>
              <w:pStyle w:val="60"/>
              <w:ind w:firstLine="0" w:firstLineChars="0"/>
              <w:jc w:val="center"/>
            </w:pPr>
            <w:r>
              <w:t>联络路线</w:t>
            </w:r>
          </w:p>
        </w:tc>
        <w:tc>
          <w:tcPr>
            <w:tcW w:w="1000" w:type="pct"/>
            <w:vAlign w:val="center"/>
          </w:tcPr>
          <w:p w14:paraId="4910DD78">
            <w:pPr>
              <w:pStyle w:val="60"/>
              <w:ind w:firstLine="0" w:firstLineChars="0"/>
              <w:jc w:val="center"/>
            </w:pPr>
            <w:r>
              <w:rPr>
                <w:rFonts w:hint="eastAsia"/>
              </w:rPr>
              <w:t>20%</w:t>
            </w:r>
          </w:p>
        </w:tc>
      </w:tr>
      <w:tr w14:paraId="31DA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BFF4963">
            <w:pPr>
              <w:pStyle w:val="60"/>
              <w:ind w:firstLine="0" w:firstLineChars="0"/>
              <w:jc w:val="center"/>
            </w:pPr>
          </w:p>
        </w:tc>
        <w:tc>
          <w:tcPr>
            <w:tcW w:w="999" w:type="pct"/>
            <w:vMerge w:val="continue"/>
            <w:vAlign w:val="center"/>
          </w:tcPr>
          <w:p w14:paraId="4BAF2C09">
            <w:pPr>
              <w:pStyle w:val="60"/>
              <w:ind w:firstLine="0" w:firstLineChars="0"/>
              <w:jc w:val="center"/>
            </w:pPr>
          </w:p>
        </w:tc>
        <w:tc>
          <w:tcPr>
            <w:tcW w:w="1001" w:type="pct"/>
            <w:vMerge w:val="continue"/>
            <w:vAlign w:val="center"/>
          </w:tcPr>
          <w:p w14:paraId="1A3943A4">
            <w:pPr>
              <w:pStyle w:val="60"/>
              <w:ind w:firstLine="0" w:firstLineChars="0"/>
              <w:jc w:val="center"/>
            </w:pPr>
          </w:p>
        </w:tc>
        <w:tc>
          <w:tcPr>
            <w:tcW w:w="1000" w:type="pct"/>
            <w:vAlign w:val="center"/>
          </w:tcPr>
          <w:p w14:paraId="21E4B369">
            <w:pPr>
              <w:pStyle w:val="60"/>
              <w:ind w:firstLine="0" w:firstLineChars="0"/>
              <w:jc w:val="center"/>
            </w:pPr>
            <w:r>
              <w:t>通讯系统</w:t>
            </w:r>
          </w:p>
        </w:tc>
        <w:tc>
          <w:tcPr>
            <w:tcW w:w="1000" w:type="pct"/>
            <w:vAlign w:val="center"/>
          </w:tcPr>
          <w:p w14:paraId="5DC38BE6">
            <w:pPr>
              <w:pStyle w:val="60"/>
              <w:ind w:firstLine="0" w:firstLineChars="0"/>
              <w:jc w:val="center"/>
            </w:pPr>
            <w:r>
              <w:rPr>
                <w:rFonts w:hint="eastAsia"/>
              </w:rPr>
              <w:t>15%</w:t>
            </w:r>
          </w:p>
        </w:tc>
      </w:tr>
      <w:tr w14:paraId="6877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49E8BAA">
            <w:pPr>
              <w:pStyle w:val="60"/>
              <w:ind w:firstLine="0" w:firstLineChars="0"/>
              <w:jc w:val="center"/>
            </w:pPr>
          </w:p>
        </w:tc>
        <w:tc>
          <w:tcPr>
            <w:tcW w:w="999" w:type="pct"/>
            <w:vMerge w:val="continue"/>
            <w:vAlign w:val="center"/>
          </w:tcPr>
          <w:p w14:paraId="4160BE4B">
            <w:pPr>
              <w:pStyle w:val="60"/>
              <w:ind w:firstLine="0" w:firstLineChars="0"/>
              <w:jc w:val="center"/>
            </w:pPr>
          </w:p>
        </w:tc>
        <w:tc>
          <w:tcPr>
            <w:tcW w:w="1001" w:type="pct"/>
            <w:vMerge w:val="continue"/>
            <w:vAlign w:val="center"/>
          </w:tcPr>
          <w:p w14:paraId="37710C4D">
            <w:pPr>
              <w:pStyle w:val="60"/>
              <w:ind w:firstLine="0" w:firstLineChars="0"/>
              <w:jc w:val="center"/>
            </w:pPr>
          </w:p>
        </w:tc>
        <w:tc>
          <w:tcPr>
            <w:tcW w:w="1000" w:type="pct"/>
            <w:vAlign w:val="center"/>
          </w:tcPr>
          <w:p w14:paraId="06F1C3A3">
            <w:pPr>
              <w:pStyle w:val="60"/>
              <w:ind w:firstLine="0" w:firstLineChars="0"/>
              <w:jc w:val="center"/>
            </w:pPr>
            <w:r>
              <w:t>网联设备</w:t>
            </w:r>
          </w:p>
        </w:tc>
        <w:tc>
          <w:tcPr>
            <w:tcW w:w="1000" w:type="pct"/>
            <w:vAlign w:val="center"/>
          </w:tcPr>
          <w:p w14:paraId="03EAF9A5">
            <w:pPr>
              <w:pStyle w:val="60"/>
              <w:ind w:firstLine="0" w:firstLineChars="0"/>
              <w:jc w:val="center"/>
            </w:pPr>
            <w:r>
              <w:rPr>
                <w:rFonts w:hint="eastAsia"/>
              </w:rPr>
              <w:t>15%</w:t>
            </w:r>
          </w:p>
        </w:tc>
      </w:tr>
      <w:tr w14:paraId="7FBD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7647501">
            <w:pPr>
              <w:pStyle w:val="60"/>
              <w:ind w:firstLine="0" w:firstLineChars="0"/>
              <w:jc w:val="center"/>
            </w:pPr>
          </w:p>
        </w:tc>
        <w:tc>
          <w:tcPr>
            <w:tcW w:w="999" w:type="pct"/>
            <w:vMerge w:val="continue"/>
            <w:vAlign w:val="center"/>
          </w:tcPr>
          <w:p w14:paraId="43E97F54">
            <w:pPr>
              <w:pStyle w:val="60"/>
              <w:ind w:firstLine="0" w:firstLineChars="0"/>
              <w:jc w:val="center"/>
            </w:pPr>
          </w:p>
        </w:tc>
        <w:tc>
          <w:tcPr>
            <w:tcW w:w="1001" w:type="pct"/>
            <w:vMerge w:val="continue"/>
            <w:vAlign w:val="center"/>
          </w:tcPr>
          <w:p w14:paraId="6FC69CCB">
            <w:pPr>
              <w:pStyle w:val="60"/>
              <w:ind w:firstLine="0" w:firstLineChars="0"/>
              <w:jc w:val="center"/>
            </w:pPr>
          </w:p>
        </w:tc>
        <w:tc>
          <w:tcPr>
            <w:tcW w:w="1000" w:type="pct"/>
            <w:vAlign w:val="center"/>
          </w:tcPr>
          <w:p w14:paraId="317A0B70">
            <w:pPr>
              <w:pStyle w:val="60"/>
              <w:ind w:firstLine="0" w:firstLineChars="0"/>
              <w:jc w:val="center"/>
            </w:pPr>
            <w:r>
              <w:t>测试设施</w:t>
            </w:r>
          </w:p>
        </w:tc>
        <w:tc>
          <w:tcPr>
            <w:tcW w:w="1000" w:type="pct"/>
            <w:vAlign w:val="center"/>
          </w:tcPr>
          <w:p w14:paraId="32158C8C">
            <w:pPr>
              <w:pStyle w:val="60"/>
              <w:ind w:firstLine="0" w:firstLineChars="0"/>
              <w:jc w:val="center"/>
            </w:pPr>
            <w:r>
              <w:rPr>
                <w:rFonts w:hint="eastAsia"/>
              </w:rPr>
              <w:t>20%</w:t>
            </w:r>
          </w:p>
        </w:tc>
      </w:tr>
      <w:tr w14:paraId="728A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AC6397C">
            <w:pPr>
              <w:pStyle w:val="60"/>
              <w:ind w:firstLine="0" w:firstLineChars="0"/>
              <w:jc w:val="center"/>
            </w:pPr>
          </w:p>
        </w:tc>
        <w:tc>
          <w:tcPr>
            <w:tcW w:w="999" w:type="pct"/>
            <w:vMerge w:val="continue"/>
            <w:vAlign w:val="center"/>
          </w:tcPr>
          <w:p w14:paraId="1198228A">
            <w:pPr>
              <w:pStyle w:val="60"/>
              <w:ind w:firstLine="0" w:firstLineChars="0"/>
              <w:jc w:val="center"/>
            </w:pPr>
          </w:p>
        </w:tc>
        <w:tc>
          <w:tcPr>
            <w:tcW w:w="1001" w:type="pct"/>
            <w:vMerge w:val="continue"/>
            <w:vAlign w:val="center"/>
          </w:tcPr>
          <w:p w14:paraId="1471CF78">
            <w:pPr>
              <w:pStyle w:val="60"/>
              <w:ind w:firstLine="0" w:firstLineChars="0"/>
              <w:jc w:val="center"/>
            </w:pPr>
          </w:p>
        </w:tc>
        <w:tc>
          <w:tcPr>
            <w:tcW w:w="1000" w:type="pct"/>
            <w:vAlign w:val="center"/>
          </w:tcPr>
          <w:p w14:paraId="6D30DF12">
            <w:pPr>
              <w:pStyle w:val="60"/>
              <w:ind w:firstLine="0" w:firstLineChars="0"/>
              <w:jc w:val="center"/>
            </w:pPr>
            <w:r>
              <w:t>仿真系统</w:t>
            </w:r>
          </w:p>
        </w:tc>
        <w:tc>
          <w:tcPr>
            <w:tcW w:w="1000" w:type="pct"/>
            <w:vAlign w:val="center"/>
          </w:tcPr>
          <w:p w14:paraId="06EAA363">
            <w:pPr>
              <w:pStyle w:val="60"/>
              <w:ind w:firstLine="0" w:firstLineChars="0"/>
              <w:jc w:val="center"/>
            </w:pPr>
            <w:r>
              <w:rPr>
                <w:rFonts w:hint="eastAsia"/>
              </w:rPr>
              <w:t>15%</w:t>
            </w:r>
          </w:p>
        </w:tc>
      </w:tr>
      <w:tr w14:paraId="5811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1AEED95">
            <w:pPr>
              <w:pStyle w:val="60"/>
              <w:ind w:firstLine="0" w:firstLineChars="0"/>
              <w:jc w:val="center"/>
            </w:pPr>
          </w:p>
        </w:tc>
        <w:tc>
          <w:tcPr>
            <w:tcW w:w="999" w:type="pct"/>
            <w:vMerge w:val="restart"/>
            <w:vAlign w:val="center"/>
          </w:tcPr>
          <w:p w14:paraId="3EDD4A91">
            <w:pPr>
              <w:pStyle w:val="60"/>
              <w:ind w:firstLine="0" w:firstLineChars="0"/>
              <w:jc w:val="center"/>
            </w:pPr>
            <w:r>
              <w:t>配套</w:t>
            </w:r>
          </w:p>
          <w:p w14:paraId="4A82638F">
            <w:pPr>
              <w:pStyle w:val="60"/>
              <w:ind w:firstLine="0" w:firstLineChars="0"/>
              <w:jc w:val="center"/>
            </w:pPr>
            <w:r>
              <w:t>设施</w:t>
            </w:r>
          </w:p>
        </w:tc>
        <w:tc>
          <w:tcPr>
            <w:tcW w:w="1001" w:type="pct"/>
            <w:vMerge w:val="restart"/>
            <w:vAlign w:val="center"/>
          </w:tcPr>
          <w:p w14:paraId="07323859">
            <w:pPr>
              <w:pStyle w:val="60"/>
              <w:ind w:firstLine="0" w:firstLineChars="0"/>
              <w:jc w:val="center"/>
            </w:pPr>
            <w:r>
              <w:t>19</w:t>
            </w:r>
            <w:r>
              <w:rPr>
                <w:rFonts w:hint="eastAsia"/>
              </w:rPr>
              <w:t>%</w:t>
            </w:r>
          </w:p>
        </w:tc>
        <w:tc>
          <w:tcPr>
            <w:tcW w:w="1000" w:type="pct"/>
            <w:vAlign w:val="center"/>
          </w:tcPr>
          <w:p w14:paraId="2CA8682E">
            <w:pPr>
              <w:pStyle w:val="60"/>
              <w:ind w:firstLine="0" w:firstLineChars="0"/>
              <w:jc w:val="center"/>
            </w:pPr>
            <w:r>
              <w:t>控制中心</w:t>
            </w:r>
          </w:p>
        </w:tc>
        <w:tc>
          <w:tcPr>
            <w:tcW w:w="1000" w:type="pct"/>
            <w:vAlign w:val="center"/>
          </w:tcPr>
          <w:p w14:paraId="53B168E1">
            <w:pPr>
              <w:pStyle w:val="60"/>
              <w:ind w:firstLine="0" w:firstLineChars="0"/>
              <w:jc w:val="center"/>
            </w:pPr>
            <w:r>
              <w:rPr>
                <w:rFonts w:hint="eastAsia"/>
              </w:rPr>
              <w:t>15%</w:t>
            </w:r>
          </w:p>
        </w:tc>
      </w:tr>
      <w:tr w14:paraId="3F4B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BD47DE1">
            <w:pPr>
              <w:pStyle w:val="60"/>
              <w:ind w:firstLine="0" w:firstLineChars="0"/>
              <w:jc w:val="center"/>
            </w:pPr>
          </w:p>
        </w:tc>
        <w:tc>
          <w:tcPr>
            <w:tcW w:w="999" w:type="pct"/>
            <w:vMerge w:val="continue"/>
            <w:vAlign w:val="center"/>
          </w:tcPr>
          <w:p w14:paraId="11EDF410">
            <w:pPr>
              <w:pStyle w:val="60"/>
              <w:ind w:firstLine="0" w:firstLineChars="0"/>
              <w:jc w:val="center"/>
            </w:pPr>
          </w:p>
        </w:tc>
        <w:tc>
          <w:tcPr>
            <w:tcW w:w="1001" w:type="pct"/>
            <w:vMerge w:val="continue"/>
            <w:vAlign w:val="center"/>
          </w:tcPr>
          <w:p w14:paraId="70B8BCB0">
            <w:pPr>
              <w:pStyle w:val="60"/>
              <w:ind w:firstLine="0" w:firstLineChars="0"/>
              <w:jc w:val="center"/>
            </w:pPr>
          </w:p>
        </w:tc>
        <w:tc>
          <w:tcPr>
            <w:tcW w:w="1000" w:type="pct"/>
            <w:vAlign w:val="center"/>
          </w:tcPr>
          <w:p w14:paraId="7A2B9296">
            <w:pPr>
              <w:pStyle w:val="60"/>
              <w:ind w:firstLine="0" w:firstLineChars="0"/>
              <w:jc w:val="center"/>
            </w:pPr>
            <w:r>
              <w:t>数据中心</w:t>
            </w:r>
          </w:p>
        </w:tc>
        <w:tc>
          <w:tcPr>
            <w:tcW w:w="1000" w:type="pct"/>
            <w:vAlign w:val="center"/>
          </w:tcPr>
          <w:p w14:paraId="74A37EFF">
            <w:pPr>
              <w:pStyle w:val="60"/>
              <w:ind w:firstLine="0" w:firstLineChars="0"/>
              <w:jc w:val="center"/>
            </w:pPr>
            <w:r>
              <w:rPr>
                <w:rFonts w:hint="eastAsia"/>
              </w:rPr>
              <w:t>15%</w:t>
            </w:r>
          </w:p>
        </w:tc>
      </w:tr>
      <w:tr w14:paraId="3720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11896E3">
            <w:pPr>
              <w:pStyle w:val="60"/>
              <w:ind w:firstLine="0" w:firstLineChars="0"/>
              <w:jc w:val="center"/>
            </w:pPr>
          </w:p>
        </w:tc>
        <w:tc>
          <w:tcPr>
            <w:tcW w:w="999" w:type="pct"/>
            <w:vMerge w:val="continue"/>
            <w:vAlign w:val="center"/>
          </w:tcPr>
          <w:p w14:paraId="07615D6E">
            <w:pPr>
              <w:pStyle w:val="60"/>
              <w:ind w:firstLine="0" w:firstLineChars="0"/>
              <w:jc w:val="center"/>
            </w:pPr>
          </w:p>
        </w:tc>
        <w:tc>
          <w:tcPr>
            <w:tcW w:w="1001" w:type="pct"/>
            <w:vMerge w:val="continue"/>
            <w:vAlign w:val="center"/>
          </w:tcPr>
          <w:p w14:paraId="3D4A0C12">
            <w:pPr>
              <w:pStyle w:val="60"/>
              <w:ind w:firstLine="0" w:firstLineChars="0"/>
              <w:jc w:val="center"/>
            </w:pPr>
          </w:p>
        </w:tc>
        <w:tc>
          <w:tcPr>
            <w:tcW w:w="1000" w:type="pct"/>
            <w:vAlign w:val="center"/>
          </w:tcPr>
          <w:p w14:paraId="5CBDD079">
            <w:pPr>
              <w:pStyle w:val="60"/>
              <w:ind w:firstLine="0" w:firstLineChars="0"/>
              <w:jc w:val="center"/>
            </w:pPr>
            <w:r>
              <w:t>能源中心</w:t>
            </w:r>
          </w:p>
        </w:tc>
        <w:tc>
          <w:tcPr>
            <w:tcW w:w="1000" w:type="pct"/>
            <w:vAlign w:val="center"/>
          </w:tcPr>
          <w:p w14:paraId="78F3AC29">
            <w:pPr>
              <w:pStyle w:val="60"/>
              <w:ind w:firstLine="0" w:firstLineChars="0"/>
              <w:jc w:val="center"/>
            </w:pPr>
            <w:r>
              <w:rPr>
                <w:rFonts w:hint="eastAsia"/>
              </w:rPr>
              <w:t>10%</w:t>
            </w:r>
          </w:p>
        </w:tc>
      </w:tr>
      <w:tr w14:paraId="41E7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B499CF5">
            <w:pPr>
              <w:pStyle w:val="60"/>
              <w:ind w:firstLine="0" w:firstLineChars="0"/>
              <w:jc w:val="center"/>
            </w:pPr>
          </w:p>
        </w:tc>
        <w:tc>
          <w:tcPr>
            <w:tcW w:w="999" w:type="pct"/>
            <w:vMerge w:val="continue"/>
            <w:vAlign w:val="center"/>
          </w:tcPr>
          <w:p w14:paraId="52176DEC">
            <w:pPr>
              <w:pStyle w:val="60"/>
              <w:ind w:firstLine="0" w:firstLineChars="0"/>
              <w:jc w:val="center"/>
            </w:pPr>
          </w:p>
        </w:tc>
        <w:tc>
          <w:tcPr>
            <w:tcW w:w="1001" w:type="pct"/>
            <w:vMerge w:val="continue"/>
            <w:vAlign w:val="center"/>
          </w:tcPr>
          <w:p w14:paraId="67E0C794">
            <w:pPr>
              <w:pStyle w:val="60"/>
              <w:ind w:firstLine="0" w:firstLineChars="0"/>
              <w:jc w:val="center"/>
            </w:pPr>
          </w:p>
        </w:tc>
        <w:tc>
          <w:tcPr>
            <w:tcW w:w="1000" w:type="pct"/>
            <w:vAlign w:val="center"/>
          </w:tcPr>
          <w:p w14:paraId="35557898">
            <w:pPr>
              <w:pStyle w:val="60"/>
              <w:ind w:firstLine="0" w:firstLineChars="0"/>
              <w:jc w:val="center"/>
            </w:pPr>
            <w:r>
              <w:t>停车区</w:t>
            </w:r>
          </w:p>
        </w:tc>
        <w:tc>
          <w:tcPr>
            <w:tcW w:w="1000" w:type="pct"/>
            <w:vAlign w:val="center"/>
          </w:tcPr>
          <w:p w14:paraId="2B00346A">
            <w:pPr>
              <w:pStyle w:val="60"/>
              <w:ind w:firstLine="0" w:firstLineChars="0"/>
              <w:jc w:val="center"/>
            </w:pPr>
            <w:r>
              <w:rPr>
                <w:rFonts w:hint="eastAsia"/>
              </w:rPr>
              <w:t>10%</w:t>
            </w:r>
          </w:p>
        </w:tc>
      </w:tr>
      <w:tr w14:paraId="39DD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B44C76E">
            <w:pPr>
              <w:pStyle w:val="60"/>
              <w:ind w:firstLine="0" w:firstLineChars="0"/>
              <w:jc w:val="center"/>
            </w:pPr>
          </w:p>
        </w:tc>
        <w:tc>
          <w:tcPr>
            <w:tcW w:w="999" w:type="pct"/>
            <w:vMerge w:val="continue"/>
            <w:vAlign w:val="center"/>
          </w:tcPr>
          <w:p w14:paraId="48A3A452">
            <w:pPr>
              <w:pStyle w:val="60"/>
              <w:ind w:firstLine="0" w:firstLineChars="0"/>
              <w:jc w:val="center"/>
            </w:pPr>
          </w:p>
        </w:tc>
        <w:tc>
          <w:tcPr>
            <w:tcW w:w="1001" w:type="pct"/>
            <w:vMerge w:val="continue"/>
            <w:vAlign w:val="center"/>
          </w:tcPr>
          <w:p w14:paraId="48E3C437">
            <w:pPr>
              <w:pStyle w:val="60"/>
              <w:ind w:firstLine="0" w:firstLineChars="0"/>
              <w:jc w:val="center"/>
            </w:pPr>
          </w:p>
        </w:tc>
        <w:tc>
          <w:tcPr>
            <w:tcW w:w="1000" w:type="pct"/>
            <w:vAlign w:val="center"/>
          </w:tcPr>
          <w:p w14:paraId="64EB576E">
            <w:pPr>
              <w:pStyle w:val="60"/>
              <w:ind w:firstLine="0" w:firstLineChars="0"/>
              <w:jc w:val="center"/>
            </w:pPr>
            <w:r>
              <w:t>车间</w:t>
            </w:r>
          </w:p>
        </w:tc>
        <w:tc>
          <w:tcPr>
            <w:tcW w:w="1000" w:type="pct"/>
            <w:vAlign w:val="center"/>
          </w:tcPr>
          <w:p w14:paraId="338614EB">
            <w:pPr>
              <w:pStyle w:val="60"/>
              <w:ind w:firstLine="0" w:firstLineChars="0"/>
              <w:jc w:val="center"/>
            </w:pPr>
            <w:r>
              <w:rPr>
                <w:rFonts w:hint="eastAsia"/>
              </w:rPr>
              <w:t>15%</w:t>
            </w:r>
          </w:p>
        </w:tc>
      </w:tr>
      <w:tr w14:paraId="7ED8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74C5621">
            <w:pPr>
              <w:pStyle w:val="60"/>
              <w:ind w:firstLine="0" w:firstLineChars="0"/>
              <w:jc w:val="center"/>
            </w:pPr>
          </w:p>
        </w:tc>
        <w:tc>
          <w:tcPr>
            <w:tcW w:w="999" w:type="pct"/>
            <w:vMerge w:val="continue"/>
            <w:vAlign w:val="center"/>
          </w:tcPr>
          <w:p w14:paraId="46911956">
            <w:pPr>
              <w:pStyle w:val="60"/>
              <w:ind w:firstLine="0" w:firstLineChars="0"/>
              <w:jc w:val="center"/>
            </w:pPr>
          </w:p>
        </w:tc>
        <w:tc>
          <w:tcPr>
            <w:tcW w:w="1001" w:type="pct"/>
            <w:vMerge w:val="continue"/>
            <w:vAlign w:val="center"/>
          </w:tcPr>
          <w:p w14:paraId="4785E111">
            <w:pPr>
              <w:pStyle w:val="60"/>
              <w:ind w:firstLine="0" w:firstLineChars="0"/>
              <w:jc w:val="center"/>
            </w:pPr>
          </w:p>
        </w:tc>
        <w:tc>
          <w:tcPr>
            <w:tcW w:w="1000" w:type="pct"/>
            <w:vAlign w:val="center"/>
          </w:tcPr>
          <w:p w14:paraId="7618276F">
            <w:pPr>
              <w:pStyle w:val="60"/>
              <w:ind w:firstLine="0" w:firstLineChars="0"/>
              <w:jc w:val="center"/>
            </w:pPr>
            <w:r>
              <w:t>办公区</w:t>
            </w:r>
          </w:p>
        </w:tc>
        <w:tc>
          <w:tcPr>
            <w:tcW w:w="1000" w:type="pct"/>
            <w:vAlign w:val="center"/>
          </w:tcPr>
          <w:p w14:paraId="17ADBA7F">
            <w:pPr>
              <w:pStyle w:val="60"/>
              <w:ind w:firstLine="0" w:firstLineChars="0"/>
              <w:jc w:val="center"/>
            </w:pPr>
            <w:r>
              <w:rPr>
                <w:rFonts w:hint="eastAsia"/>
              </w:rPr>
              <w:t>10%</w:t>
            </w:r>
          </w:p>
        </w:tc>
      </w:tr>
      <w:tr w14:paraId="2E35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EE66683">
            <w:pPr>
              <w:pStyle w:val="60"/>
              <w:ind w:firstLine="0" w:firstLineChars="0"/>
              <w:jc w:val="center"/>
            </w:pPr>
          </w:p>
        </w:tc>
        <w:tc>
          <w:tcPr>
            <w:tcW w:w="999" w:type="pct"/>
            <w:vMerge w:val="continue"/>
            <w:vAlign w:val="center"/>
          </w:tcPr>
          <w:p w14:paraId="77F78D9F">
            <w:pPr>
              <w:pStyle w:val="60"/>
              <w:ind w:firstLine="0" w:firstLineChars="0"/>
              <w:jc w:val="center"/>
            </w:pPr>
          </w:p>
        </w:tc>
        <w:tc>
          <w:tcPr>
            <w:tcW w:w="1001" w:type="pct"/>
            <w:vMerge w:val="continue"/>
            <w:vAlign w:val="center"/>
          </w:tcPr>
          <w:p w14:paraId="6F010B63">
            <w:pPr>
              <w:pStyle w:val="60"/>
              <w:ind w:firstLine="0" w:firstLineChars="0"/>
              <w:jc w:val="center"/>
            </w:pPr>
          </w:p>
        </w:tc>
        <w:tc>
          <w:tcPr>
            <w:tcW w:w="1000" w:type="pct"/>
            <w:vAlign w:val="center"/>
          </w:tcPr>
          <w:p w14:paraId="161ED445">
            <w:pPr>
              <w:pStyle w:val="60"/>
              <w:ind w:firstLine="0" w:firstLineChars="0"/>
              <w:jc w:val="center"/>
            </w:pPr>
            <w:r>
              <w:t>实验室</w:t>
            </w:r>
          </w:p>
        </w:tc>
        <w:tc>
          <w:tcPr>
            <w:tcW w:w="1000" w:type="pct"/>
            <w:vAlign w:val="center"/>
          </w:tcPr>
          <w:p w14:paraId="37C225EC">
            <w:pPr>
              <w:pStyle w:val="60"/>
              <w:ind w:firstLine="0" w:firstLineChars="0"/>
              <w:jc w:val="center"/>
            </w:pPr>
            <w:r>
              <w:rPr>
                <w:rFonts w:hint="eastAsia"/>
              </w:rPr>
              <w:t>15%</w:t>
            </w:r>
          </w:p>
        </w:tc>
      </w:tr>
      <w:tr w14:paraId="52F8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874A4E5">
            <w:pPr>
              <w:pStyle w:val="60"/>
              <w:ind w:firstLine="0" w:firstLineChars="0"/>
              <w:jc w:val="center"/>
            </w:pPr>
          </w:p>
        </w:tc>
        <w:tc>
          <w:tcPr>
            <w:tcW w:w="999" w:type="pct"/>
            <w:vMerge w:val="continue"/>
            <w:vAlign w:val="center"/>
          </w:tcPr>
          <w:p w14:paraId="0DE6DB95">
            <w:pPr>
              <w:pStyle w:val="60"/>
              <w:ind w:firstLine="0" w:firstLineChars="0"/>
              <w:jc w:val="center"/>
            </w:pPr>
          </w:p>
        </w:tc>
        <w:tc>
          <w:tcPr>
            <w:tcW w:w="1001" w:type="pct"/>
            <w:vMerge w:val="continue"/>
            <w:vAlign w:val="center"/>
          </w:tcPr>
          <w:p w14:paraId="6C82964D">
            <w:pPr>
              <w:pStyle w:val="60"/>
              <w:ind w:firstLine="0" w:firstLineChars="0"/>
              <w:jc w:val="center"/>
            </w:pPr>
          </w:p>
        </w:tc>
        <w:tc>
          <w:tcPr>
            <w:tcW w:w="1000" w:type="pct"/>
            <w:vAlign w:val="center"/>
          </w:tcPr>
          <w:p w14:paraId="68CD0A7F">
            <w:pPr>
              <w:pStyle w:val="60"/>
              <w:ind w:firstLine="0" w:firstLineChars="0"/>
              <w:jc w:val="center"/>
            </w:pPr>
            <w:r>
              <w:t>维修区</w:t>
            </w:r>
          </w:p>
        </w:tc>
        <w:tc>
          <w:tcPr>
            <w:tcW w:w="1000" w:type="pct"/>
            <w:vAlign w:val="center"/>
          </w:tcPr>
          <w:p w14:paraId="1D18942A">
            <w:pPr>
              <w:pStyle w:val="60"/>
              <w:ind w:firstLine="0" w:firstLineChars="0"/>
              <w:jc w:val="center"/>
            </w:pPr>
            <w:r>
              <w:rPr>
                <w:rFonts w:hint="eastAsia"/>
              </w:rPr>
              <w:t>10%</w:t>
            </w:r>
          </w:p>
        </w:tc>
      </w:tr>
      <w:tr w14:paraId="29E7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C73168C">
            <w:pPr>
              <w:pStyle w:val="60"/>
              <w:ind w:firstLine="0" w:firstLineChars="0"/>
              <w:jc w:val="center"/>
            </w:pPr>
          </w:p>
        </w:tc>
        <w:tc>
          <w:tcPr>
            <w:tcW w:w="999" w:type="pct"/>
            <w:vMerge w:val="restart"/>
            <w:vAlign w:val="center"/>
          </w:tcPr>
          <w:p w14:paraId="5634CB48">
            <w:pPr>
              <w:pStyle w:val="60"/>
              <w:ind w:firstLine="0" w:firstLineChars="0"/>
              <w:jc w:val="center"/>
            </w:pPr>
            <w:r>
              <w:t>专业化程度</w:t>
            </w:r>
          </w:p>
        </w:tc>
        <w:tc>
          <w:tcPr>
            <w:tcW w:w="1001" w:type="pct"/>
            <w:vMerge w:val="restart"/>
            <w:vAlign w:val="center"/>
          </w:tcPr>
          <w:p w14:paraId="42675B81">
            <w:pPr>
              <w:pStyle w:val="60"/>
              <w:ind w:firstLine="0" w:firstLineChars="0"/>
              <w:jc w:val="center"/>
            </w:pPr>
            <w:r>
              <w:t>14</w:t>
            </w:r>
            <w:r>
              <w:rPr>
                <w:rFonts w:hint="eastAsia"/>
              </w:rPr>
              <w:t>%</w:t>
            </w:r>
          </w:p>
        </w:tc>
        <w:tc>
          <w:tcPr>
            <w:tcW w:w="1000" w:type="pct"/>
            <w:vAlign w:val="center"/>
          </w:tcPr>
          <w:p w14:paraId="122E2F3F">
            <w:pPr>
              <w:pStyle w:val="60"/>
              <w:ind w:firstLine="0" w:firstLineChars="0"/>
              <w:jc w:val="center"/>
            </w:pPr>
            <w:r>
              <w:t>模块数量</w:t>
            </w:r>
          </w:p>
        </w:tc>
        <w:tc>
          <w:tcPr>
            <w:tcW w:w="1000" w:type="pct"/>
            <w:vAlign w:val="center"/>
          </w:tcPr>
          <w:p w14:paraId="10D72D07">
            <w:pPr>
              <w:pStyle w:val="60"/>
              <w:ind w:firstLine="0" w:firstLineChars="0"/>
              <w:jc w:val="center"/>
            </w:pPr>
            <w:r>
              <w:rPr>
                <w:rFonts w:hint="eastAsia"/>
              </w:rPr>
              <w:t>25%</w:t>
            </w:r>
          </w:p>
        </w:tc>
      </w:tr>
      <w:tr w14:paraId="42BA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01C98FC">
            <w:pPr>
              <w:pStyle w:val="60"/>
              <w:ind w:firstLine="0" w:firstLineChars="0"/>
              <w:jc w:val="center"/>
            </w:pPr>
          </w:p>
        </w:tc>
        <w:tc>
          <w:tcPr>
            <w:tcW w:w="999" w:type="pct"/>
            <w:vMerge w:val="continue"/>
            <w:vAlign w:val="center"/>
          </w:tcPr>
          <w:p w14:paraId="0425BC70">
            <w:pPr>
              <w:pStyle w:val="60"/>
              <w:ind w:firstLine="0" w:firstLineChars="0"/>
              <w:jc w:val="center"/>
            </w:pPr>
          </w:p>
        </w:tc>
        <w:tc>
          <w:tcPr>
            <w:tcW w:w="1001" w:type="pct"/>
            <w:vMerge w:val="continue"/>
            <w:vAlign w:val="center"/>
          </w:tcPr>
          <w:p w14:paraId="36BAD3B4">
            <w:pPr>
              <w:pStyle w:val="60"/>
              <w:ind w:firstLine="0" w:firstLineChars="0"/>
              <w:jc w:val="center"/>
            </w:pPr>
          </w:p>
        </w:tc>
        <w:tc>
          <w:tcPr>
            <w:tcW w:w="1000" w:type="pct"/>
            <w:vAlign w:val="center"/>
          </w:tcPr>
          <w:p w14:paraId="38587104">
            <w:pPr>
              <w:pStyle w:val="60"/>
              <w:ind w:firstLine="0" w:firstLineChars="0"/>
              <w:jc w:val="center"/>
            </w:pPr>
            <w:r>
              <w:t>专业水平</w:t>
            </w:r>
          </w:p>
        </w:tc>
        <w:tc>
          <w:tcPr>
            <w:tcW w:w="1000" w:type="pct"/>
            <w:vAlign w:val="center"/>
          </w:tcPr>
          <w:p w14:paraId="33F46B03">
            <w:pPr>
              <w:pStyle w:val="60"/>
              <w:ind w:firstLine="0" w:firstLineChars="0"/>
              <w:jc w:val="center"/>
            </w:pPr>
            <w:r>
              <w:rPr>
                <w:rFonts w:hint="eastAsia"/>
              </w:rPr>
              <w:t>25%</w:t>
            </w:r>
          </w:p>
        </w:tc>
      </w:tr>
      <w:tr w14:paraId="61F8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C5C2DCF">
            <w:pPr>
              <w:pStyle w:val="60"/>
              <w:ind w:firstLine="0" w:firstLineChars="0"/>
              <w:jc w:val="center"/>
            </w:pPr>
          </w:p>
        </w:tc>
        <w:tc>
          <w:tcPr>
            <w:tcW w:w="999" w:type="pct"/>
            <w:vMerge w:val="continue"/>
            <w:vAlign w:val="center"/>
          </w:tcPr>
          <w:p w14:paraId="77565B7A">
            <w:pPr>
              <w:pStyle w:val="60"/>
              <w:ind w:firstLine="0" w:firstLineChars="0"/>
              <w:jc w:val="center"/>
            </w:pPr>
          </w:p>
        </w:tc>
        <w:tc>
          <w:tcPr>
            <w:tcW w:w="1001" w:type="pct"/>
            <w:vMerge w:val="continue"/>
            <w:vAlign w:val="center"/>
          </w:tcPr>
          <w:p w14:paraId="47004C22">
            <w:pPr>
              <w:pStyle w:val="60"/>
              <w:ind w:firstLine="0" w:firstLineChars="0"/>
              <w:jc w:val="center"/>
            </w:pPr>
          </w:p>
        </w:tc>
        <w:tc>
          <w:tcPr>
            <w:tcW w:w="1000" w:type="pct"/>
            <w:vAlign w:val="center"/>
          </w:tcPr>
          <w:p w14:paraId="71759515">
            <w:pPr>
              <w:pStyle w:val="60"/>
              <w:ind w:firstLine="0" w:firstLineChars="0"/>
              <w:jc w:val="center"/>
            </w:pPr>
            <w:r>
              <w:t>复杂程度</w:t>
            </w:r>
          </w:p>
        </w:tc>
        <w:tc>
          <w:tcPr>
            <w:tcW w:w="1000" w:type="pct"/>
            <w:vAlign w:val="center"/>
          </w:tcPr>
          <w:p w14:paraId="46E53393">
            <w:pPr>
              <w:pStyle w:val="60"/>
              <w:ind w:firstLine="0" w:firstLineChars="0"/>
              <w:jc w:val="center"/>
            </w:pPr>
            <w:r>
              <w:rPr>
                <w:rFonts w:hint="eastAsia"/>
              </w:rPr>
              <w:t>15%</w:t>
            </w:r>
          </w:p>
        </w:tc>
      </w:tr>
      <w:tr w14:paraId="0E87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264DCF5">
            <w:pPr>
              <w:pStyle w:val="60"/>
              <w:ind w:firstLine="0" w:firstLineChars="0"/>
              <w:jc w:val="center"/>
            </w:pPr>
          </w:p>
        </w:tc>
        <w:tc>
          <w:tcPr>
            <w:tcW w:w="999" w:type="pct"/>
            <w:vMerge w:val="continue"/>
            <w:vAlign w:val="center"/>
          </w:tcPr>
          <w:p w14:paraId="427D556E">
            <w:pPr>
              <w:pStyle w:val="60"/>
              <w:ind w:firstLine="0" w:firstLineChars="0"/>
              <w:jc w:val="center"/>
            </w:pPr>
          </w:p>
        </w:tc>
        <w:tc>
          <w:tcPr>
            <w:tcW w:w="1001" w:type="pct"/>
            <w:vMerge w:val="continue"/>
            <w:vAlign w:val="center"/>
          </w:tcPr>
          <w:p w14:paraId="5D43402A">
            <w:pPr>
              <w:pStyle w:val="60"/>
              <w:ind w:firstLine="0" w:firstLineChars="0"/>
              <w:jc w:val="center"/>
            </w:pPr>
          </w:p>
        </w:tc>
        <w:tc>
          <w:tcPr>
            <w:tcW w:w="1000" w:type="pct"/>
            <w:vAlign w:val="center"/>
          </w:tcPr>
          <w:p w14:paraId="780177FA">
            <w:pPr>
              <w:pStyle w:val="60"/>
              <w:ind w:firstLine="0" w:firstLineChars="0"/>
              <w:jc w:val="center"/>
            </w:pPr>
            <w:r>
              <w:t>难度</w:t>
            </w:r>
          </w:p>
        </w:tc>
        <w:tc>
          <w:tcPr>
            <w:tcW w:w="1000" w:type="pct"/>
            <w:vAlign w:val="center"/>
          </w:tcPr>
          <w:p w14:paraId="6B64A129">
            <w:pPr>
              <w:pStyle w:val="60"/>
              <w:ind w:firstLine="0" w:firstLineChars="0"/>
              <w:jc w:val="center"/>
            </w:pPr>
            <w:r>
              <w:rPr>
                <w:rFonts w:hint="eastAsia"/>
              </w:rPr>
              <w:t>15%</w:t>
            </w:r>
          </w:p>
        </w:tc>
      </w:tr>
      <w:tr w14:paraId="7AEB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3EF7001">
            <w:pPr>
              <w:pStyle w:val="60"/>
              <w:ind w:firstLine="0" w:firstLineChars="0"/>
              <w:jc w:val="center"/>
            </w:pPr>
          </w:p>
        </w:tc>
        <w:tc>
          <w:tcPr>
            <w:tcW w:w="999" w:type="pct"/>
            <w:vMerge w:val="continue"/>
            <w:vAlign w:val="center"/>
          </w:tcPr>
          <w:p w14:paraId="13A89BC0">
            <w:pPr>
              <w:pStyle w:val="60"/>
              <w:ind w:firstLine="0" w:firstLineChars="0"/>
              <w:jc w:val="center"/>
            </w:pPr>
          </w:p>
        </w:tc>
        <w:tc>
          <w:tcPr>
            <w:tcW w:w="1001" w:type="pct"/>
            <w:vMerge w:val="continue"/>
            <w:vAlign w:val="center"/>
          </w:tcPr>
          <w:p w14:paraId="466BCFDE">
            <w:pPr>
              <w:pStyle w:val="60"/>
              <w:ind w:firstLine="0" w:firstLineChars="0"/>
              <w:jc w:val="center"/>
            </w:pPr>
          </w:p>
        </w:tc>
        <w:tc>
          <w:tcPr>
            <w:tcW w:w="1000" w:type="pct"/>
            <w:vAlign w:val="center"/>
          </w:tcPr>
          <w:p w14:paraId="31125D8D">
            <w:pPr>
              <w:pStyle w:val="60"/>
              <w:ind w:firstLine="0" w:firstLineChars="0"/>
              <w:jc w:val="center"/>
            </w:pPr>
            <w:r>
              <w:t>智能化程度</w:t>
            </w:r>
          </w:p>
        </w:tc>
        <w:tc>
          <w:tcPr>
            <w:tcW w:w="1000" w:type="pct"/>
            <w:vAlign w:val="center"/>
          </w:tcPr>
          <w:p w14:paraId="289BC543">
            <w:pPr>
              <w:pStyle w:val="60"/>
              <w:ind w:firstLine="0" w:firstLineChars="0"/>
              <w:jc w:val="center"/>
            </w:pPr>
            <w:r>
              <w:rPr>
                <w:rFonts w:hint="eastAsia"/>
              </w:rPr>
              <w:t>20%</w:t>
            </w:r>
          </w:p>
        </w:tc>
      </w:tr>
      <w:tr w14:paraId="4D33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437EBB0">
            <w:pPr>
              <w:pStyle w:val="60"/>
              <w:ind w:firstLine="0" w:firstLineChars="0"/>
              <w:jc w:val="center"/>
            </w:pPr>
          </w:p>
        </w:tc>
        <w:tc>
          <w:tcPr>
            <w:tcW w:w="999" w:type="pct"/>
            <w:vMerge w:val="restart"/>
            <w:vAlign w:val="center"/>
          </w:tcPr>
          <w:p w14:paraId="6059933B">
            <w:pPr>
              <w:pStyle w:val="60"/>
              <w:ind w:firstLine="0" w:firstLineChars="0"/>
              <w:jc w:val="center"/>
            </w:pPr>
            <w:r>
              <w:t>安全</w:t>
            </w:r>
          </w:p>
          <w:p w14:paraId="67722588">
            <w:pPr>
              <w:pStyle w:val="60"/>
              <w:ind w:firstLine="0" w:firstLineChars="0"/>
              <w:jc w:val="center"/>
            </w:pPr>
            <w:r>
              <w:t>保障</w:t>
            </w:r>
          </w:p>
        </w:tc>
        <w:tc>
          <w:tcPr>
            <w:tcW w:w="1001" w:type="pct"/>
            <w:vMerge w:val="restart"/>
            <w:vAlign w:val="center"/>
          </w:tcPr>
          <w:p w14:paraId="2116D037">
            <w:pPr>
              <w:pStyle w:val="60"/>
              <w:ind w:firstLine="0" w:firstLineChars="0"/>
              <w:jc w:val="center"/>
            </w:pPr>
            <w:r>
              <w:t>18</w:t>
            </w:r>
            <w:r>
              <w:rPr>
                <w:rFonts w:hint="eastAsia"/>
              </w:rPr>
              <w:t>%</w:t>
            </w:r>
          </w:p>
        </w:tc>
        <w:tc>
          <w:tcPr>
            <w:tcW w:w="1000" w:type="pct"/>
            <w:vAlign w:val="center"/>
          </w:tcPr>
          <w:p w14:paraId="033E807C">
            <w:pPr>
              <w:pStyle w:val="60"/>
              <w:ind w:firstLine="0" w:firstLineChars="0"/>
              <w:jc w:val="center"/>
            </w:pPr>
            <w:r>
              <w:t>安全管理制度</w:t>
            </w:r>
          </w:p>
        </w:tc>
        <w:tc>
          <w:tcPr>
            <w:tcW w:w="1000" w:type="pct"/>
            <w:vAlign w:val="center"/>
          </w:tcPr>
          <w:p w14:paraId="0FD3D8DC">
            <w:pPr>
              <w:pStyle w:val="60"/>
              <w:ind w:firstLine="0" w:firstLineChars="0"/>
              <w:jc w:val="center"/>
            </w:pPr>
            <w:r>
              <w:rPr>
                <w:rFonts w:hint="eastAsia"/>
              </w:rPr>
              <w:t>20%</w:t>
            </w:r>
          </w:p>
        </w:tc>
      </w:tr>
      <w:tr w14:paraId="782C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0182F41">
            <w:pPr>
              <w:pStyle w:val="60"/>
              <w:ind w:firstLine="0" w:firstLineChars="0"/>
              <w:jc w:val="center"/>
            </w:pPr>
          </w:p>
        </w:tc>
        <w:tc>
          <w:tcPr>
            <w:tcW w:w="999" w:type="pct"/>
            <w:vMerge w:val="continue"/>
            <w:vAlign w:val="center"/>
          </w:tcPr>
          <w:p w14:paraId="7AD99AB7">
            <w:pPr>
              <w:pStyle w:val="60"/>
              <w:ind w:firstLine="0" w:firstLineChars="0"/>
              <w:jc w:val="center"/>
            </w:pPr>
          </w:p>
        </w:tc>
        <w:tc>
          <w:tcPr>
            <w:tcW w:w="1001" w:type="pct"/>
            <w:vMerge w:val="continue"/>
            <w:vAlign w:val="center"/>
          </w:tcPr>
          <w:p w14:paraId="091150F9">
            <w:pPr>
              <w:pStyle w:val="60"/>
              <w:ind w:firstLine="0" w:firstLineChars="0"/>
              <w:jc w:val="center"/>
            </w:pPr>
          </w:p>
        </w:tc>
        <w:tc>
          <w:tcPr>
            <w:tcW w:w="1000" w:type="pct"/>
            <w:vAlign w:val="center"/>
          </w:tcPr>
          <w:p w14:paraId="785C28E9">
            <w:pPr>
              <w:pStyle w:val="60"/>
              <w:ind w:firstLine="0" w:firstLineChars="0"/>
              <w:jc w:val="center"/>
            </w:pPr>
            <w:r>
              <w:t>安全设施</w:t>
            </w:r>
          </w:p>
        </w:tc>
        <w:tc>
          <w:tcPr>
            <w:tcW w:w="1000" w:type="pct"/>
            <w:vAlign w:val="center"/>
          </w:tcPr>
          <w:p w14:paraId="029A654A">
            <w:pPr>
              <w:pStyle w:val="60"/>
              <w:ind w:firstLine="0" w:firstLineChars="0"/>
              <w:jc w:val="center"/>
            </w:pPr>
            <w:r>
              <w:rPr>
                <w:rFonts w:hint="eastAsia"/>
              </w:rPr>
              <w:t>20%</w:t>
            </w:r>
          </w:p>
        </w:tc>
      </w:tr>
      <w:tr w14:paraId="4523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D06CFC9">
            <w:pPr>
              <w:pStyle w:val="60"/>
              <w:ind w:firstLine="0" w:firstLineChars="0"/>
              <w:jc w:val="center"/>
            </w:pPr>
          </w:p>
        </w:tc>
        <w:tc>
          <w:tcPr>
            <w:tcW w:w="999" w:type="pct"/>
            <w:vMerge w:val="continue"/>
            <w:vAlign w:val="center"/>
          </w:tcPr>
          <w:p w14:paraId="695E37FF">
            <w:pPr>
              <w:pStyle w:val="60"/>
              <w:ind w:firstLine="0" w:firstLineChars="0"/>
              <w:jc w:val="center"/>
            </w:pPr>
          </w:p>
        </w:tc>
        <w:tc>
          <w:tcPr>
            <w:tcW w:w="1001" w:type="pct"/>
            <w:vMerge w:val="continue"/>
            <w:vAlign w:val="center"/>
          </w:tcPr>
          <w:p w14:paraId="5E9713A4">
            <w:pPr>
              <w:pStyle w:val="60"/>
              <w:ind w:firstLine="0" w:firstLineChars="0"/>
              <w:jc w:val="center"/>
            </w:pPr>
          </w:p>
        </w:tc>
        <w:tc>
          <w:tcPr>
            <w:tcW w:w="1000" w:type="pct"/>
            <w:vAlign w:val="center"/>
          </w:tcPr>
          <w:p w14:paraId="64D96AE5">
            <w:pPr>
              <w:pStyle w:val="60"/>
              <w:ind w:firstLine="0" w:firstLineChars="0"/>
              <w:jc w:val="center"/>
            </w:pPr>
            <w:r>
              <w:t>智能道匝管控</w:t>
            </w:r>
          </w:p>
        </w:tc>
        <w:tc>
          <w:tcPr>
            <w:tcW w:w="1000" w:type="pct"/>
            <w:vAlign w:val="center"/>
          </w:tcPr>
          <w:p w14:paraId="03E6B7C0">
            <w:pPr>
              <w:pStyle w:val="60"/>
              <w:ind w:firstLine="0" w:firstLineChars="0"/>
              <w:jc w:val="center"/>
            </w:pPr>
            <w:r>
              <w:rPr>
                <w:rFonts w:hint="eastAsia"/>
              </w:rPr>
              <w:t>15%</w:t>
            </w:r>
          </w:p>
        </w:tc>
      </w:tr>
      <w:tr w14:paraId="7190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DFE7686">
            <w:pPr>
              <w:pStyle w:val="60"/>
              <w:ind w:firstLine="0" w:firstLineChars="0"/>
              <w:jc w:val="center"/>
            </w:pPr>
          </w:p>
        </w:tc>
        <w:tc>
          <w:tcPr>
            <w:tcW w:w="999" w:type="pct"/>
            <w:vMerge w:val="continue"/>
            <w:vAlign w:val="center"/>
          </w:tcPr>
          <w:p w14:paraId="7615A9C0">
            <w:pPr>
              <w:pStyle w:val="60"/>
              <w:ind w:firstLine="0" w:firstLineChars="0"/>
              <w:jc w:val="center"/>
            </w:pPr>
          </w:p>
        </w:tc>
        <w:tc>
          <w:tcPr>
            <w:tcW w:w="1001" w:type="pct"/>
            <w:vMerge w:val="continue"/>
            <w:vAlign w:val="center"/>
          </w:tcPr>
          <w:p w14:paraId="381E17FF">
            <w:pPr>
              <w:pStyle w:val="60"/>
              <w:ind w:firstLine="0" w:firstLineChars="0"/>
              <w:jc w:val="center"/>
            </w:pPr>
          </w:p>
        </w:tc>
        <w:tc>
          <w:tcPr>
            <w:tcW w:w="1000" w:type="pct"/>
            <w:vAlign w:val="center"/>
          </w:tcPr>
          <w:p w14:paraId="758B652E">
            <w:pPr>
              <w:pStyle w:val="60"/>
              <w:ind w:firstLine="0" w:firstLineChars="0"/>
              <w:jc w:val="center"/>
            </w:pPr>
            <w:r>
              <w:t>监控系统</w:t>
            </w:r>
          </w:p>
        </w:tc>
        <w:tc>
          <w:tcPr>
            <w:tcW w:w="1000" w:type="pct"/>
            <w:vAlign w:val="center"/>
          </w:tcPr>
          <w:p w14:paraId="7FB583DA">
            <w:pPr>
              <w:pStyle w:val="60"/>
              <w:ind w:firstLine="0" w:firstLineChars="0"/>
              <w:jc w:val="center"/>
            </w:pPr>
            <w:r>
              <w:rPr>
                <w:rFonts w:hint="eastAsia"/>
              </w:rPr>
              <w:t>15%</w:t>
            </w:r>
          </w:p>
        </w:tc>
      </w:tr>
      <w:tr w14:paraId="4414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66713C4">
            <w:pPr>
              <w:pStyle w:val="60"/>
              <w:ind w:firstLine="0" w:firstLineChars="0"/>
              <w:jc w:val="center"/>
            </w:pPr>
          </w:p>
        </w:tc>
        <w:tc>
          <w:tcPr>
            <w:tcW w:w="999" w:type="pct"/>
            <w:vMerge w:val="continue"/>
            <w:vAlign w:val="center"/>
          </w:tcPr>
          <w:p w14:paraId="7B6E2C07">
            <w:pPr>
              <w:pStyle w:val="60"/>
              <w:ind w:firstLine="0" w:firstLineChars="0"/>
              <w:jc w:val="center"/>
            </w:pPr>
          </w:p>
        </w:tc>
        <w:tc>
          <w:tcPr>
            <w:tcW w:w="1001" w:type="pct"/>
            <w:vMerge w:val="continue"/>
            <w:vAlign w:val="center"/>
          </w:tcPr>
          <w:p w14:paraId="4C9C02FA">
            <w:pPr>
              <w:pStyle w:val="60"/>
              <w:ind w:firstLine="0" w:firstLineChars="0"/>
              <w:jc w:val="center"/>
            </w:pPr>
          </w:p>
        </w:tc>
        <w:tc>
          <w:tcPr>
            <w:tcW w:w="1000" w:type="pct"/>
            <w:vAlign w:val="center"/>
          </w:tcPr>
          <w:p w14:paraId="182B032B">
            <w:pPr>
              <w:pStyle w:val="60"/>
              <w:ind w:firstLine="0" w:firstLineChars="0"/>
              <w:jc w:val="center"/>
            </w:pPr>
            <w:r>
              <w:t>救援系统</w:t>
            </w:r>
          </w:p>
        </w:tc>
        <w:tc>
          <w:tcPr>
            <w:tcW w:w="1000" w:type="pct"/>
            <w:vAlign w:val="center"/>
          </w:tcPr>
          <w:p w14:paraId="45255400">
            <w:pPr>
              <w:pStyle w:val="60"/>
              <w:ind w:firstLine="0" w:firstLineChars="0"/>
              <w:jc w:val="center"/>
            </w:pPr>
            <w:r>
              <w:rPr>
                <w:rFonts w:hint="eastAsia"/>
              </w:rPr>
              <w:t>15%</w:t>
            </w:r>
          </w:p>
        </w:tc>
      </w:tr>
      <w:tr w14:paraId="1992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AD4249F">
            <w:pPr>
              <w:pStyle w:val="60"/>
              <w:ind w:firstLine="0" w:firstLineChars="0"/>
              <w:jc w:val="center"/>
            </w:pPr>
          </w:p>
        </w:tc>
        <w:tc>
          <w:tcPr>
            <w:tcW w:w="999" w:type="pct"/>
            <w:vMerge w:val="continue"/>
            <w:vAlign w:val="center"/>
          </w:tcPr>
          <w:p w14:paraId="178DE0C6">
            <w:pPr>
              <w:pStyle w:val="60"/>
              <w:ind w:firstLine="0" w:firstLineChars="0"/>
              <w:jc w:val="center"/>
            </w:pPr>
          </w:p>
        </w:tc>
        <w:tc>
          <w:tcPr>
            <w:tcW w:w="1001" w:type="pct"/>
            <w:vMerge w:val="continue"/>
            <w:vAlign w:val="center"/>
          </w:tcPr>
          <w:p w14:paraId="38F4CCD1">
            <w:pPr>
              <w:pStyle w:val="60"/>
              <w:ind w:firstLine="0" w:firstLineChars="0"/>
              <w:jc w:val="center"/>
            </w:pPr>
          </w:p>
        </w:tc>
        <w:tc>
          <w:tcPr>
            <w:tcW w:w="1000" w:type="pct"/>
            <w:vAlign w:val="center"/>
          </w:tcPr>
          <w:p w14:paraId="2262534E">
            <w:pPr>
              <w:pStyle w:val="60"/>
              <w:ind w:firstLine="0" w:firstLineChars="0"/>
              <w:jc w:val="center"/>
            </w:pPr>
            <w:r>
              <w:t>消防设施</w:t>
            </w:r>
          </w:p>
        </w:tc>
        <w:tc>
          <w:tcPr>
            <w:tcW w:w="1000" w:type="pct"/>
            <w:vAlign w:val="center"/>
          </w:tcPr>
          <w:p w14:paraId="3122A7F6">
            <w:pPr>
              <w:pStyle w:val="60"/>
              <w:ind w:firstLine="0" w:firstLineChars="0"/>
              <w:jc w:val="center"/>
            </w:pPr>
            <w:r>
              <w:rPr>
                <w:rFonts w:hint="eastAsia"/>
              </w:rPr>
              <w:t>15%</w:t>
            </w:r>
          </w:p>
        </w:tc>
      </w:tr>
      <w:tr w14:paraId="5FA3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C9E01A8">
            <w:pPr>
              <w:pStyle w:val="60"/>
              <w:ind w:firstLine="0" w:firstLineChars="0"/>
              <w:jc w:val="center"/>
            </w:pPr>
          </w:p>
        </w:tc>
        <w:tc>
          <w:tcPr>
            <w:tcW w:w="999" w:type="pct"/>
            <w:vMerge w:val="restart"/>
            <w:vAlign w:val="center"/>
          </w:tcPr>
          <w:p w14:paraId="74B25089">
            <w:pPr>
              <w:pStyle w:val="60"/>
              <w:ind w:firstLine="0" w:firstLineChars="0"/>
              <w:jc w:val="center"/>
            </w:pPr>
            <w:r>
              <w:t>运营</w:t>
            </w:r>
          </w:p>
          <w:p w14:paraId="77C8950C">
            <w:pPr>
              <w:pStyle w:val="60"/>
              <w:ind w:firstLine="0" w:firstLineChars="0"/>
              <w:jc w:val="center"/>
            </w:pPr>
            <w:r>
              <w:t>管理</w:t>
            </w:r>
          </w:p>
        </w:tc>
        <w:tc>
          <w:tcPr>
            <w:tcW w:w="1001" w:type="pct"/>
            <w:vMerge w:val="restart"/>
            <w:vAlign w:val="center"/>
          </w:tcPr>
          <w:p w14:paraId="650AE22C">
            <w:pPr>
              <w:pStyle w:val="60"/>
              <w:ind w:firstLine="0" w:firstLineChars="0"/>
              <w:jc w:val="center"/>
            </w:pPr>
            <w:r>
              <w:t>15</w:t>
            </w:r>
            <w:r>
              <w:rPr>
                <w:rFonts w:hint="eastAsia"/>
              </w:rPr>
              <w:t>%</w:t>
            </w:r>
          </w:p>
        </w:tc>
        <w:tc>
          <w:tcPr>
            <w:tcW w:w="1000" w:type="pct"/>
            <w:vAlign w:val="center"/>
          </w:tcPr>
          <w:p w14:paraId="6D9392B7">
            <w:pPr>
              <w:pStyle w:val="60"/>
              <w:ind w:firstLine="0" w:firstLineChars="0"/>
              <w:jc w:val="center"/>
            </w:pPr>
            <w:r>
              <w:t>信息服务</w:t>
            </w:r>
          </w:p>
        </w:tc>
        <w:tc>
          <w:tcPr>
            <w:tcW w:w="1000" w:type="pct"/>
            <w:vAlign w:val="center"/>
          </w:tcPr>
          <w:p w14:paraId="5170636D">
            <w:pPr>
              <w:pStyle w:val="60"/>
              <w:ind w:firstLine="0" w:firstLineChars="0"/>
              <w:jc w:val="center"/>
            </w:pPr>
            <w:r>
              <w:rPr>
                <w:rFonts w:hint="eastAsia"/>
              </w:rPr>
              <w:t>10%</w:t>
            </w:r>
          </w:p>
        </w:tc>
      </w:tr>
      <w:tr w14:paraId="36B6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1A7611F">
            <w:pPr>
              <w:pStyle w:val="60"/>
              <w:ind w:firstLine="0" w:firstLineChars="0"/>
              <w:jc w:val="center"/>
            </w:pPr>
          </w:p>
        </w:tc>
        <w:tc>
          <w:tcPr>
            <w:tcW w:w="999" w:type="pct"/>
            <w:vMerge w:val="continue"/>
            <w:vAlign w:val="center"/>
          </w:tcPr>
          <w:p w14:paraId="5D4594B0">
            <w:pPr>
              <w:pStyle w:val="60"/>
              <w:ind w:firstLine="0" w:firstLineChars="0"/>
              <w:jc w:val="center"/>
            </w:pPr>
          </w:p>
        </w:tc>
        <w:tc>
          <w:tcPr>
            <w:tcW w:w="1001" w:type="pct"/>
            <w:vMerge w:val="continue"/>
            <w:vAlign w:val="center"/>
          </w:tcPr>
          <w:p w14:paraId="51660724">
            <w:pPr>
              <w:pStyle w:val="60"/>
              <w:ind w:firstLine="0" w:firstLineChars="0"/>
              <w:jc w:val="center"/>
            </w:pPr>
          </w:p>
        </w:tc>
        <w:tc>
          <w:tcPr>
            <w:tcW w:w="1000" w:type="pct"/>
            <w:vAlign w:val="center"/>
          </w:tcPr>
          <w:p w14:paraId="522CDCCC">
            <w:pPr>
              <w:pStyle w:val="60"/>
              <w:ind w:firstLine="0" w:firstLineChars="0"/>
              <w:jc w:val="center"/>
            </w:pPr>
            <w:r>
              <w:t>后勤系统</w:t>
            </w:r>
          </w:p>
        </w:tc>
        <w:tc>
          <w:tcPr>
            <w:tcW w:w="1000" w:type="pct"/>
            <w:vAlign w:val="center"/>
          </w:tcPr>
          <w:p w14:paraId="1E1F6D75">
            <w:pPr>
              <w:pStyle w:val="60"/>
              <w:ind w:firstLine="0" w:firstLineChars="0"/>
              <w:jc w:val="center"/>
            </w:pPr>
            <w:r>
              <w:rPr>
                <w:rFonts w:hint="eastAsia"/>
              </w:rPr>
              <w:t>15%</w:t>
            </w:r>
          </w:p>
        </w:tc>
      </w:tr>
      <w:tr w14:paraId="6646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E9CB84A">
            <w:pPr>
              <w:pStyle w:val="60"/>
              <w:ind w:firstLine="0" w:firstLineChars="0"/>
              <w:jc w:val="center"/>
            </w:pPr>
          </w:p>
        </w:tc>
        <w:tc>
          <w:tcPr>
            <w:tcW w:w="999" w:type="pct"/>
            <w:vMerge w:val="continue"/>
            <w:vAlign w:val="center"/>
          </w:tcPr>
          <w:p w14:paraId="7D56B589">
            <w:pPr>
              <w:pStyle w:val="60"/>
              <w:ind w:firstLine="0" w:firstLineChars="0"/>
              <w:jc w:val="center"/>
            </w:pPr>
          </w:p>
        </w:tc>
        <w:tc>
          <w:tcPr>
            <w:tcW w:w="1001" w:type="pct"/>
            <w:vMerge w:val="continue"/>
            <w:vAlign w:val="center"/>
          </w:tcPr>
          <w:p w14:paraId="027F53FE">
            <w:pPr>
              <w:pStyle w:val="60"/>
              <w:ind w:firstLine="0" w:firstLineChars="0"/>
              <w:jc w:val="center"/>
            </w:pPr>
          </w:p>
        </w:tc>
        <w:tc>
          <w:tcPr>
            <w:tcW w:w="1000" w:type="pct"/>
            <w:vAlign w:val="center"/>
          </w:tcPr>
          <w:p w14:paraId="69C5D744">
            <w:pPr>
              <w:pStyle w:val="60"/>
              <w:ind w:firstLine="0" w:firstLineChars="0"/>
              <w:jc w:val="center"/>
            </w:pPr>
            <w:r>
              <w:t>数据管理系统</w:t>
            </w:r>
          </w:p>
        </w:tc>
        <w:tc>
          <w:tcPr>
            <w:tcW w:w="1000" w:type="pct"/>
            <w:vAlign w:val="center"/>
          </w:tcPr>
          <w:p w14:paraId="65E03B0C">
            <w:pPr>
              <w:pStyle w:val="60"/>
              <w:ind w:firstLine="0" w:firstLineChars="0"/>
              <w:jc w:val="center"/>
            </w:pPr>
            <w:r>
              <w:rPr>
                <w:rFonts w:hint="eastAsia"/>
              </w:rPr>
              <w:t>20%</w:t>
            </w:r>
          </w:p>
        </w:tc>
      </w:tr>
      <w:tr w14:paraId="29DE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CA1D4EE">
            <w:pPr>
              <w:pStyle w:val="60"/>
              <w:ind w:firstLine="0" w:firstLineChars="0"/>
              <w:jc w:val="center"/>
            </w:pPr>
          </w:p>
        </w:tc>
        <w:tc>
          <w:tcPr>
            <w:tcW w:w="999" w:type="pct"/>
            <w:vMerge w:val="continue"/>
            <w:vAlign w:val="center"/>
          </w:tcPr>
          <w:p w14:paraId="577275F1">
            <w:pPr>
              <w:pStyle w:val="60"/>
              <w:ind w:firstLine="0" w:firstLineChars="0"/>
              <w:jc w:val="center"/>
            </w:pPr>
          </w:p>
        </w:tc>
        <w:tc>
          <w:tcPr>
            <w:tcW w:w="1001" w:type="pct"/>
            <w:vMerge w:val="continue"/>
            <w:vAlign w:val="center"/>
          </w:tcPr>
          <w:p w14:paraId="5D238354">
            <w:pPr>
              <w:pStyle w:val="60"/>
              <w:ind w:firstLine="0" w:firstLineChars="0"/>
              <w:jc w:val="center"/>
            </w:pPr>
          </w:p>
        </w:tc>
        <w:tc>
          <w:tcPr>
            <w:tcW w:w="1000" w:type="pct"/>
            <w:vAlign w:val="center"/>
          </w:tcPr>
          <w:p w14:paraId="3672131F">
            <w:pPr>
              <w:pStyle w:val="60"/>
              <w:ind w:firstLine="0" w:firstLineChars="0"/>
              <w:jc w:val="center"/>
            </w:pPr>
            <w:r>
              <w:t>保密管理</w:t>
            </w:r>
          </w:p>
        </w:tc>
        <w:tc>
          <w:tcPr>
            <w:tcW w:w="1000" w:type="pct"/>
            <w:vAlign w:val="center"/>
          </w:tcPr>
          <w:p w14:paraId="51544B6D">
            <w:pPr>
              <w:pStyle w:val="60"/>
              <w:ind w:firstLine="0" w:firstLineChars="0"/>
              <w:jc w:val="center"/>
            </w:pPr>
            <w:r>
              <w:rPr>
                <w:rFonts w:hint="eastAsia"/>
              </w:rPr>
              <w:t>20%</w:t>
            </w:r>
          </w:p>
        </w:tc>
      </w:tr>
      <w:tr w14:paraId="6692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5F4A836">
            <w:pPr>
              <w:pStyle w:val="60"/>
              <w:ind w:firstLine="0" w:firstLineChars="0"/>
              <w:jc w:val="center"/>
            </w:pPr>
          </w:p>
        </w:tc>
        <w:tc>
          <w:tcPr>
            <w:tcW w:w="999" w:type="pct"/>
            <w:vMerge w:val="continue"/>
            <w:vAlign w:val="center"/>
          </w:tcPr>
          <w:p w14:paraId="25E601ED">
            <w:pPr>
              <w:pStyle w:val="60"/>
              <w:ind w:firstLine="0" w:firstLineChars="0"/>
              <w:jc w:val="center"/>
            </w:pPr>
          </w:p>
        </w:tc>
        <w:tc>
          <w:tcPr>
            <w:tcW w:w="1001" w:type="pct"/>
            <w:vMerge w:val="continue"/>
            <w:vAlign w:val="center"/>
          </w:tcPr>
          <w:p w14:paraId="03E4A091">
            <w:pPr>
              <w:pStyle w:val="60"/>
              <w:ind w:firstLine="0" w:firstLineChars="0"/>
              <w:jc w:val="center"/>
            </w:pPr>
          </w:p>
        </w:tc>
        <w:tc>
          <w:tcPr>
            <w:tcW w:w="1000" w:type="pct"/>
            <w:vAlign w:val="center"/>
          </w:tcPr>
          <w:p w14:paraId="74F08861">
            <w:pPr>
              <w:pStyle w:val="60"/>
              <w:ind w:firstLine="0" w:firstLineChars="0"/>
              <w:jc w:val="center"/>
            </w:pPr>
            <w:r>
              <w:t>人员管理</w:t>
            </w:r>
          </w:p>
        </w:tc>
        <w:tc>
          <w:tcPr>
            <w:tcW w:w="1000" w:type="pct"/>
            <w:vAlign w:val="center"/>
          </w:tcPr>
          <w:p w14:paraId="4AACE9CC">
            <w:pPr>
              <w:pStyle w:val="60"/>
              <w:ind w:firstLine="0" w:firstLineChars="0"/>
              <w:jc w:val="center"/>
            </w:pPr>
            <w:r>
              <w:rPr>
                <w:rFonts w:hint="eastAsia"/>
              </w:rPr>
              <w:t>15%</w:t>
            </w:r>
          </w:p>
        </w:tc>
      </w:tr>
      <w:tr w14:paraId="3CF7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E223A9F">
            <w:pPr>
              <w:pStyle w:val="60"/>
              <w:ind w:firstLine="0" w:firstLineChars="0"/>
              <w:jc w:val="center"/>
            </w:pPr>
          </w:p>
        </w:tc>
        <w:tc>
          <w:tcPr>
            <w:tcW w:w="999" w:type="pct"/>
            <w:vMerge w:val="continue"/>
            <w:vAlign w:val="center"/>
          </w:tcPr>
          <w:p w14:paraId="522FB004">
            <w:pPr>
              <w:pStyle w:val="60"/>
              <w:ind w:firstLine="0" w:firstLineChars="0"/>
              <w:jc w:val="center"/>
            </w:pPr>
          </w:p>
        </w:tc>
        <w:tc>
          <w:tcPr>
            <w:tcW w:w="1001" w:type="pct"/>
            <w:vMerge w:val="continue"/>
            <w:vAlign w:val="center"/>
          </w:tcPr>
          <w:p w14:paraId="0A806385">
            <w:pPr>
              <w:pStyle w:val="60"/>
              <w:ind w:firstLine="0" w:firstLineChars="0"/>
              <w:jc w:val="center"/>
            </w:pPr>
          </w:p>
        </w:tc>
        <w:tc>
          <w:tcPr>
            <w:tcW w:w="1000" w:type="pct"/>
            <w:vAlign w:val="center"/>
          </w:tcPr>
          <w:p w14:paraId="7A76A587">
            <w:pPr>
              <w:pStyle w:val="60"/>
              <w:ind w:firstLine="0" w:firstLineChars="0"/>
              <w:jc w:val="center"/>
            </w:pPr>
            <w:r>
              <w:t>资质认证</w:t>
            </w:r>
          </w:p>
        </w:tc>
        <w:tc>
          <w:tcPr>
            <w:tcW w:w="1000" w:type="pct"/>
            <w:vAlign w:val="center"/>
          </w:tcPr>
          <w:p w14:paraId="34B91F6F">
            <w:pPr>
              <w:pStyle w:val="60"/>
              <w:ind w:firstLine="0" w:firstLineChars="0"/>
              <w:jc w:val="center"/>
            </w:pPr>
            <w:r>
              <w:rPr>
                <w:rFonts w:hint="eastAsia"/>
              </w:rPr>
              <w:t>20%</w:t>
            </w:r>
          </w:p>
        </w:tc>
      </w:tr>
      <w:tr w14:paraId="10AE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5DB120A">
            <w:pPr>
              <w:pStyle w:val="60"/>
              <w:ind w:firstLine="0" w:firstLineChars="0"/>
              <w:jc w:val="center"/>
            </w:pPr>
          </w:p>
        </w:tc>
        <w:tc>
          <w:tcPr>
            <w:tcW w:w="999" w:type="pct"/>
            <w:vMerge w:val="restart"/>
            <w:vAlign w:val="center"/>
          </w:tcPr>
          <w:p w14:paraId="404FBE28">
            <w:pPr>
              <w:pStyle w:val="60"/>
              <w:ind w:firstLine="0" w:firstLineChars="0"/>
              <w:jc w:val="center"/>
            </w:pPr>
            <w:r>
              <w:t>卫生</w:t>
            </w:r>
          </w:p>
          <w:p w14:paraId="4E3EEB08">
            <w:pPr>
              <w:pStyle w:val="60"/>
              <w:ind w:firstLine="0" w:firstLineChars="0"/>
              <w:jc w:val="center"/>
            </w:pPr>
            <w:r>
              <w:t>环境</w:t>
            </w:r>
          </w:p>
        </w:tc>
        <w:tc>
          <w:tcPr>
            <w:tcW w:w="1001" w:type="pct"/>
            <w:vMerge w:val="restart"/>
            <w:vAlign w:val="center"/>
          </w:tcPr>
          <w:p w14:paraId="5ECB7E53">
            <w:pPr>
              <w:pStyle w:val="60"/>
              <w:ind w:firstLine="0" w:firstLineChars="0"/>
              <w:jc w:val="center"/>
            </w:pPr>
            <w:r>
              <w:t>8</w:t>
            </w:r>
            <w:r>
              <w:rPr>
                <w:rFonts w:hint="eastAsia"/>
              </w:rPr>
              <w:t>%</w:t>
            </w:r>
          </w:p>
        </w:tc>
        <w:tc>
          <w:tcPr>
            <w:tcW w:w="1000" w:type="pct"/>
            <w:vAlign w:val="center"/>
          </w:tcPr>
          <w:p w14:paraId="3FBA2FFC">
            <w:pPr>
              <w:pStyle w:val="60"/>
              <w:ind w:firstLine="0" w:firstLineChars="0"/>
              <w:jc w:val="center"/>
            </w:pPr>
            <w:r>
              <w:t>整洁度</w:t>
            </w:r>
          </w:p>
        </w:tc>
        <w:tc>
          <w:tcPr>
            <w:tcW w:w="1000" w:type="pct"/>
            <w:vAlign w:val="center"/>
          </w:tcPr>
          <w:p w14:paraId="64CFBDB9">
            <w:pPr>
              <w:pStyle w:val="60"/>
              <w:ind w:firstLine="0" w:firstLineChars="0"/>
              <w:jc w:val="center"/>
            </w:pPr>
            <w:r>
              <w:rPr>
                <w:rFonts w:hint="eastAsia"/>
              </w:rPr>
              <w:t>25%</w:t>
            </w:r>
          </w:p>
        </w:tc>
      </w:tr>
      <w:tr w14:paraId="73CE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7F1C225">
            <w:pPr>
              <w:pStyle w:val="60"/>
              <w:ind w:firstLine="0" w:firstLineChars="0"/>
              <w:jc w:val="center"/>
            </w:pPr>
          </w:p>
        </w:tc>
        <w:tc>
          <w:tcPr>
            <w:tcW w:w="999" w:type="pct"/>
            <w:vMerge w:val="continue"/>
            <w:vAlign w:val="center"/>
          </w:tcPr>
          <w:p w14:paraId="60B1C9A0">
            <w:pPr>
              <w:pStyle w:val="60"/>
              <w:ind w:firstLine="0" w:firstLineChars="0"/>
              <w:jc w:val="center"/>
            </w:pPr>
          </w:p>
        </w:tc>
        <w:tc>
          <w:tcPr>
            <w:tcW w:w="1001" w:type="pct"/>
            <w:vMerge w:val="continue"/>
            <w:vAlign w:val="center"/>
          </w:tcPr>
          <w:p w14:paraId="1F90E435">
            <w:pPr>
              <w:pStyle w:val="60"/>
              <w:ind w:firstLine="0" w:firstLineChars="0"/>
              <w:jc w:val="center"/>
            </w:pPr>
          </w:p>
        </w:tc>
        <w:tc>
          <w:tcPr>
            <w:tcW w:w="1000" w:type="pct"/>
            <w:vAlign w:val="center"/>
          </w:tcPr>
          <w:p w14:paraId="148F7A02">
            <w:pPr>
              <w:pStyle w:val="60"/>
              <w:ind w:firstLine="0" w:firstLineChars="0"/>
              <w:jc w:val="center"/>
            </w:pPr>
            <w:r>
              <w:t>绿化率</w:t>
            </w:r>
          </w:p>
        </w:tc>
        <w:tc>
          <w:tcPr>
            <w:tcW w:w="1000" w:type="pct"/>
            <w:vAlign w:val="center"/>
          </w:tcPr>
          <w:p w14:paraId="5F484D68">
            <w:pPr>
              <w:pStyle w:val="60"/>
              <w:ind w:firstLine="0" w:firstLineChars="0"/>
              <w:jc w:val="center"/>
            </w:pPr>
            <w:r>
              <w:rPr>
                <w:rFonts w:hint="eastAsia"/>
              </w:rPr>
              <w:t>25%</w:t>
            </w:r>
          </w:p>
        </w:tc>
      </w:tr>
      <w:tr w14:paraId="2CF2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17F02B3">
            <w:pPr>
              <w:pStyle w:val="60"/>
              <w:ind w:firstLine="0" w:firstLineChars="0"/>
              <w:jc w:val="center"/>
            </w:pPr>
          </w:p>
        </w:tc>
        <w:tc>
          <w:tcPr>
            <w:tcW w:w="999" w:type="pct"/>
            <w:vMerge w:val="continue"/>
            <w:vAlign w:val="center"/>
          </w:tcPr>
          <w:p w14:paraId="109769B8">
            <w:pPr>
              <w:pStyle w:val="60"/>
              <w:ind w:firstLine="0" w:firstLineChars="0"/>
              <w:jc w:val="center"/>
            </w:pPr>
          </w:p>
        </w:tc>
        <w:tc>
          <w:tcPr>
            <w:tcW w:w="1001" w:type="pct"/>
            <w:vMerge w:val="continue"/>
            <w:vAlign w:val="center"/>
          </w:tcPr>
          <w:p w14:paraId="1BBF5F69">
            <w:pPr>
              <w:pStyle w:val="60"/>
              <w:ind w:firstLine="0" w:firstLineChars="0"/>
              <w:jc w:val="center"/>
            </w:pPr>
          </w:p>
        </w:tc>
        <w:tc>
          <w:tcPr>
            <w:tcW w:w="1000" w:type="pct"/>
            <w:vAlign w:val="center"/>
          </w:tcPr>
          <w:p w14:paraId="17BBEF07">
            <w:pPr>
              <w:pStyle w:val="60"/>
              <w:ind w:firstLine="0" w:firstLineChars="0"/>
              <w:jc w:val="center"/>
            </w:pPr>
            <w:r>
              <w:t>照明设施</w:t>
            </w:r>
          </w:p>
        </w:tc>
        <w:tc>
          <w:tcPr>
            <w:tcW w:w="1000" w:type="pct"/>
            <w:vAlign w:val="center"/>
          </w:tcPr>
          <w:p w14:paraId="1FCD95A5">
            <w:pPr>
              <w:pStyle w:val="60"/>
              <w:ind w:firstLine="0" w:firstLineChars="0"/>
              <w:jc w:val="center"/>
            </w:pPr>
            <w:r>
              <w:rPr>
                <w:rFonts w:hint="eastAsia"/>
              </w:rPr>
              <w:t>25%</w:t>
            </w:r>
          </w:p>
        </w:tc>
      </w:tr>
      <w:tr w14:paraId="6A63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12326F8">
            <w:pPr>
              <w:pStyle w:val="60"/>
              <w:ind w:firstLine="0" w:firstLineChars="0"/>
              <w:jc w:val="center"/>
            </w:pPr>
          </w:p>
        </w:tc>
        <w:tc>
          <w:tcPr>
            <w:tcW w:w="999" w:type="pct"/>
            <w:vMerge w:val="continue"/>
            <w:vAlign w:val="center"/>
          </w:tcPr>
          <w:p w14:paraId="6C9AF9CB">
            <w:pPr>
              <w:pStyle w:val="60"/>
              <w:ind w:firstLine="0" w:firstLineChars="0"/>
              <w:jc w:val="center"/>
            </w:pPr>
          </w:p>
        </w:tc>
        <w:tc>
          <w:tcPr>
            <w:tcW w:w="1001" w:type="pct"/>
            <w:vMerge w:val="continue"/>
            <w:vAlign w:val="center"/>
          </w:tcPr>
          <w:p w14:paraId="106DCAC6">
            <w:pPr>
              <w:pStyle w:val="60"/>
              <w:ind w:firstLine="0" w:firstLineChars="0"/>
              <w:jc w:val="center"/>
            </w:pPr>
          </w:p>
        </w:tc>
        <w:tc>
          <w:tcPr>
            <w:tcW w:w="1000" w:type="pct"/>
            <w:vAlign w:val="center"/>
          </w:tcPr>
          <w:p w14:paraId="5F08C24E">
            <w:pPr>
              <w:pStyle w:val="60"/>
              <w:ind w:firstLine="0" w:firstLineChars="0"/>
              <w:jc w:val="center"/>
            </w:pPr>
            <w:r>
              <w:t>空气质量</w:t>
            </w:r>
          </w:p>
        </w:tc>
        <w:tc>
          <w:tcPr>
            <w:tcW w:w="1000" w:type="pct"/>
            <w:vAlign w:val="center"/>
          </w:tcPr>
          <w:p w14:paraId="6E1302E6">
            <w:pPr>
              <w:pStyle w:val="60"/>
              <w:ind w:firstLine="0" w:firstLineChars="0"/>
              <w:jc w:val="center"/>
            </w:pPr>
            <w:r>
              <w:rPr>
                <w:rFonts w:hint="eastAsia"/>
              </w:rPr>
              <w:t>25%</w:t>
            </w:r>
          </w:p>
        </w:tc>
      </w:tr>
      <w:tr w14:paraId="53A1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8BE0523">
            <w:pPr>
              <w:pStyle w:val="60"/>
              <w:ind w:firstLine="0" w:firstLineChars="0"/>
              <w:jc w:val="center"/>
            </w:pPr>
          </w:p>
        </w:tc>
        <w:tc>
          <w:tcPr>
            <w:tcW w:w="999" w:type="pct"/>
            <w:vMerge w:val="restart"/>
            <w:vAlign w:val="center"/>
          </w:tcPr>
          <w:p w14:paraId="2CD804E7">
            <w:pPr>
              <w:pStyle w:val="60"/>
              <w:ind w:firstLine="0" w:firstLineChars="0"/>
              <w:jc w:val="center"/>
            </w:pPr>
            <w:r>
              <w:t>社会</w:t>
            </w:r>
          </w:p>
          <w:p w14:paraId="7640EF0D">
            <w:pPr>
              <w:pStyle w:val="60"/>
              <w:ind w:firstLine="0" w:firstLineChars="0"/>
              <w:jc w:val="center"/>
            </w:pPr>
            <w:r>
              <w:t>责任</w:t>
            </w:r>
          </w:p>
        </w:tc>
        <w:tc>
          <w:tcPr>
            <w:tcW w:w="1001" w:type="pct"/>
            <w:vMerge w:val="restart"/>
            <w:vAlign w:val="center"/>
          </w:tcPr>
          <w:p w14:paraId="341FBD76">
            <w:pPr>
              <w:pStyle w:val="60"/>
              <w:ind w:firstLine="0" w:firstLineChars="0"/>
              <w:jc w:val="center"/>
            </w:pPr>
            <w:r>
              <w:t>3</w:t>
            </w:r>
            <w:r>
              <w:rPr>
                <w:rFonts w:hint="eastAsia"/>
              </w:rPr>
              <w:t>%</w:t>
            </w:r>
          </w:p>
        </w:tc>
        <w:tc>
          <w:tcPr>
            <w:tcW w:w="1000" w:type="pct"/>
            <w:vAlign w:val="center"/>
          </w:tcPr>
          <w:p w14:paraId="40B41589">
            <w:pPr>
              <w:pStyle w:val="60"/>
              <w:ind w:firstLine="0" w:firstLineChars="0"/>
              <w:jc w:val="center"/>
            </w:pPr>
            <w:r>
              <w:t>教育科普基地</w:t>
            </w:r>
          </w:p>
        </w:tc>
        <w:tc>
          <w:tcPr>
            <w:tcW w:w="1000" w:type="pct"/>
            <w:vAlign w:val="center"/>
          </w:tcPr>
          <w:p w14:paraId="57AAEF0D">
            <w:pPr>
              <w:pStyle w:val="60"/>
              <w:ind w:firstLine="0" w:firstLineChars="0"/>
              <w:jc w:val="center"/>
            </w:pPr>
            <w:r>
              <w:rPr>
                <w:rFonts w:hint="eastAsia"/>
              </w:rPr>
              <w:t>55%</w:t>
            </w:r>
          </w:p>
        </w:tc>
      </w:tr>
      <w:tr w14:paraId="1716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CA0CFE4">
            <w:pPr>
              <w:pStyle w:val="60"/>
              <w:ind w:firstLine="0" w:firstLineChars="0"/>
              <w:jc w:val="center"/>
            </w:pPr>
          </w:p>
        </w:tc>
        <w:tc>
          <w:tcPr>
            <w:tcW w:w="999" w:type="pct"/>
            <w:vMerge w:val="continue"/>
            <w:vAlign w:val="center"/>
          </w:tcPr>
          <w:p w14:paraId="405463BA">
            <w:pPr>
              <w:pStyle w:val="60"/>
              <w:ind w:firstLine="0" w:firstLineChars="0"/>
              <w:jc w:val="center"/>
            </w:pPr>
          </w:p>
        </w:tc>
        <w:tc>
          <w:tcPr>
            <w:tcW w:w="1001" w:type="pct"/>
            <w:vMerge w:val="continue"/>
            <w:vAlign w:val="center"/>
          </w:tcPr>
          <w:p w14:paraId="0082A0D4">
            <w:pPr>
              <w:pStyle w:val="60"/>
              <w:ind w:firstLine="0" w:firstLineChars="0"/>
              <w:jc w:val="center"/>
            </w:pPr>
          </w:p>
        </w:tc>
        <w:tc>
          <w:tcPr>
            <w:tcW w:w="1000" w:type="pct"/>
            <w:vAlign w:val="center"/>
          </w:tcPr>
          <w:p w14:paraId="2E6098B8">
            <w:pPr>
              <w:pStyle w:val="60"/>
              <w:ind w:firstLine="0" w:firstLineChars="0"/>
              <w:jc w:val="center"/>
            </w:pPr>
            <w:r>
              <w:t>公益活动</w:t>
            </w:r>
          </w:p>
        </w:tc>
        <w:tc>
          <w:tcPr>
            <w:tcW w:w="1000" w:type="pct"/>
            <w:vAlign w:val="center"/>
          </w:tcPr>
          <w:p w14:paraId="4ACF8B0F">
            <w:pPr>
              <w:pStyle w:val="60"/>
              <w:ind w:firstLine="0" w:firstLineChars="0"/>
              <w:jc w:val="center"/>
            </w:pPr>
            <w:r>
              <w:rPr>
                <w:rFonts w:hint="eastAsia"/>
              </w:rPr>
              <w:t>45%</w:t>
            </w:r>
          </w:p>
        </w:tc>
      </w:tr>
    </w:tbl>
    <w:p w14:paraId="3DD02FCC">
      <w:pPr>
        <w:pStyle w:val="60"/>
        <w:ind w:firstLine="0" w:firstLineChars="0"/>
      </w:pPr>
    </w:p>
    <w:p w14:paraId="1F117DBE">
      <w:pPr>
        <w:pStyle w:val="81"/>
        <w:numPr>
          <w:ilvl w:val="0"/>
          <w:numId w:val="0"/>
        </w:numPr>
        <w:spacing w:before="120" w:after="120"/>
      </w:pPr>
      <w:r>
        <w:rPr>
          <w:rFonts w:hint="eastAsia"/>
        </w:rPr>
        <w:t>表B.5多功能融合汽车</w:t>
      </w:r>
      <w:r>
        <w:t>测试场</w:t>
      </w:r>
      <w:r>
        <w:rPr>
          <w:rFonts w:hint="eastAsia"/>
        </w:rPr>
        <w:t>综合等级划分计分表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68"/>
        <w:gridCol w:w="1867"/>
        <w:gridCol w:w="1871"/>
        <w:gridCol w:w="1869"/>
        <w:gridCol w:w="1869"/>
      </w:tblGrid>
      <w:tr w14:paraId="5B8B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Align w:val="center"/>
          </w:tcPr>
          <w:p w14:paraId="7D119306">
            <w:pPr>
              <w:pStyle w:val="60"/>
              <w:ind w:firstLine="0" w:firstLineChars="0"/>
              <w:jc w:val="center"/>
            </w:pPr>
            <w:r>
              <w:rPr>
                <w:b/>
                <w:bCs/>
              </w:rPr>
              <w:t>汽车测试场地</w:t>
            </w:r>
          </w:p>
        </w:tc>
        <w:tc>
          <w:tcPr>
            <w:tcW w:w="999" w:type="pct"/>
            <w:vAlign w:val="center"/>
          </w:tcPr>
          <w:p w14:paraId="26424571">
            <w:pPr>
              <w:pStyle w:val="60"/>
              <w:ind w:firstLine="0" w:firstLineChars="0"/>
              <w:jc w:val="center"/>
            </w:pPr>
            <w:r>
              <w:rPr>
                <w:b/>
                <w:bCs/>
              </w:rPr>
              <w:t>一级评价指标</w:t>
            </w:r>
          </w:p>
        </w:tc>
        <w:tc>
          <w:tcPr>
            <w:tcW w:w="1001" w:type="pct"/>
            <w:vAlign w:val="center"/>
          </w:tcPr>
          <w:p w14:paraId="576EC80E">
            <w:pPr>
              <w:pStyle w:val="60"/>
              <w:ind w:firstLine="0" w:firstLineChars="0"/>
              <w:jc w:val="center"/>
            </w:pPr>
            <w:r>
              <w:rPr>
                <w:rFonts w:hint="eastAsia"/>
                <w:b/>
                <w:bCs/>
              </w:rPr>
              <w:t>最高分值</w:t>
            </w:r>
          </w:p>
        </w:tc>
        <w:tc>
          <w:tcPr>
            <w:tcW w:w="1000" w:type="pct"/>
            <w:vAlign w:val="center"/>
          </w:tcPr>
          <w:p w14:paraId="4FFDB047">
            <w:pPr>
              <w:pStyle w:val="60"/>
              <w:ind w:firstLine="0" w:firstLineChars="0"/>
              <w:jc w:val="center"/>
            </w:pPr>
            <w:r>
              <w:rPr>
                <w:b/>
                <w:bCs/>
              </w:rPr>
              <w:t>二级评价指标</w:t>
            </w:r>
          </w:p>
        </w:tc>
        <w:tc>
          <w:tcPr>
            <w:tcW w:w="1000" w:type="pct"/>
            <w:vAlign w:val="center"/>
          </w:tcPr>
          <w:p w14:paraId="526082E9">
            <w:pPr>
              <w:pStyle w:val="60"/>
              <w:ind w:firstLine="0" w:firstLineChars="0"/>
              <w:jc w:val="center"/>
            </w:pPr>
            <w:r>
              <w:rPr>
                <w:rFonts w:hint="eastAsia"/>
                <w:b/>
                <w:bCs/>
              </w:rPr>
              <w:t>最高分值</w:t>
            </w:r>
          </w:p>
        </w:tc>
      </w:tr>
      <w:tr w14:paraId="542D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restart"/>
            <w:vAlign w:val="center"/>
          </w:tcPr>
          <w:p w14:paraId="0076B406">
            <w:pPr>
              <w:pStyle w:val="60"/>
              <w:ind w:firstLine="0" w:firstLineChars="0"/>
              <w:jc w:val="center"/>
            </w:pPr>
            <w:r>
              <w:rPr>
                <w:rFonts w:hint="eastAsia"/>
              </w:rPr>
              <w:t>多功能融合汽车测试场</w:t>
            </w:r>
          </w:p>
        </w:tc>
        <w:tc>
          <w:tcPr>
            <w:tcW w:w="999" w:type="pct"/>
            <w:vMerge w:val="restart"/>
            <w:vAlign w:val="center"/>
          </w:tcPr>
          <w:p w14:paraId="64E4E959">
            <w:pPr>
              <w:pStyle w:val="60"/>
              <w:ind w:firstLine="0" w:firstLineChars="0"/>
              <w:jc w:val="center"/>
            </w:pPr>
            <w:r>
              <w:t>场地</w:t>
            </w:r>
          </w:p>
          <w:p w14:paraId="3CD8EAC1">
            <w:pPr>
              <w:pStyle w:val="60"/>
              <w:ind w:firstLine="0" w:firstLineChars="0"/>
              <w:jc w:val="center"/>
            </w:pPr>
            <w:r>
              <w:t>规模</w:t>
            </w:r>
          </w:p>
        </w:tc>
        <w:tc>
          <w:tcPr>
            <w:tcW w:w="1001" w:type="pct"/>
            <w:vMerge w:val="restart"/>
            <w:vAlign w:val="center"/>
          </w:tcPr>
          <w:p w14:paraId="68B2B0DF">
            <w:pPr>
              <w:pStyle w:val="60"/>
              <w:spacing w:line="360" w:lineRule="auto"/>
              <w:ind w:firstLine="0" w:firstLineChars="0"/>
              <w:jc w:val="center"/>
            </w:pPr>
            <w:r>
              <w:t>8</w:t>
            </w:r>
            <w:r>
              <w:rPr>
                <w:rFonts w:hint="eastAsia"/>
              </w:rPr>
              <w:t>%</w:t>
            </w:r>
          </w:p>
        </w:tc>
        <w:tc>
          <w:tcPr>
            <w:tcW w:w="1000" w:type="pct"/>
            <w:vAlign w:val="center"/>
          </w:tcPr>
          <w:p w14:paraId="2A385526">
            <w:pPr>
              <w:pStyle w:val="60"/>
              <w:ind w:firstLine="0" w:firstLineChars="0"/>
              <w:jc w:val="center"/>
            </w:pPr>
            <w:r>
              <w:t>占地面积</w:t>
            </w:r>
          </w:p>
        </w:tc>
        <w:tc>
          <w:tcPr>
            <w:tcW w:w="1000" w:type="pct"/>
            <w:vAlign w:val="center"/>
          </w:tcPr>
          <w:p w14:paraId="4E274921">
            <w:pPr>
              <w:pStyle w:val="60"/>
              <w:ind w:firstLine="0" w:firstLineChars="0"/>
              <w:jc w:val="center"/>
            </w:pPr>
            <w:r>
              <w:rPr>
                <w:rFonts w:hint="eastAsia"/>
              </w:rPr>
              <w:t>15%</w:t>
            </w:r>
          </w:p>
        </w:tc>
      </w:tr>
      <w:tr w14:paraId="322C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7B99B40">
            <w:pPr>
              <w:pStyle w:val="60"/>
              <w:ind w:firstLine="0" w:firstLineChars="0"/>
              <w:jc w:val="center"/>
            </w:pPr>
          </w:p>
        </w:tc>
        <w:tc>
          <w:tcPr>
            <w:tcW w:w="999" w:type="pct"/>
            <w:vMerge w:val="continue"/>
            <w:vAlign w:val="center"/>
          </w:tcPr>
          <w:p w14:paraId="5685C2B6">
            <w:pPr>
              <w:pStyle w:val="60"/>
              <w:ind w:firstLine="0" w:firstLineChars="0"/>
              <w:jc w:val="center"/>
            </w:pPr>
          </w:p>
        </w:tc>
        <w:tc>
          <w:tcPr>
            <w:tcW w:w="1001" w:type="pct"/>
            <w:vMerge w:val="continue"/>
            <w:vAlign w:val="center"/>
          </w:tcPr>
          <w:p w14:paraId="648B9F80">
            <w:pPr>
              <w:pStyle w:val="60"/>
              <w:ind w:firstLine="0" w:firstLineChars="0"/>
              <w:jc w:val="center"/>
            </w:pPr>
          </w:p>
        </w:tc>
        <w:tc>
          <w:tcPr>
            <w:tcW w:w="1000" w:type="pct"/>
            <w:vAlign w:val="center"/>
          </w:tcPr>
          <w:p w14:paraId="5B72D41B">
            <w:pPr>
              <w:pStyle w:val="60"/>
              <w:ind w:firstLine="0" w:firstLineChars="0"/>
              <w:jc w:val="center"/>
            </w:pPr>
            <w:r>
              <w:t>测试模块实际面积</w:t>
            </w:r>
          </w:p>
        </w:tc>
        <w:tc>
          <w:tcPr>
            <w:tcW w:w="1000" w:type="pct"/>
            <w:vAlign w:val="center"/>
          </w:tcPr>
          <w:p w14:paraId="5F3FEB25">
            <w:pPr>
              <w:pStyle w:val="60"/>
              <w:ind w:firstLine="0" w:firstLineChars="0"/>
              <w:jc w:val="center"/>
            </w:pPr>
            <w:r>
              <w:rPr>
                <w:rFonts w:hint="eastAsia"/>
              </w:rPr>
              <w:t>35%</w:t>
            </w:r>
          </w:p>
        </w:tc>
      </w:tr>
      <w:tr w14:paraId="2982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CDCD405">
            <w:pPr>
              <w:pStyle w:val="60"/>
              <w:ind w:firstLine="0" w:firstLineChars="0"/>
              <w:jc w:val="center"/>
            </w:pPr>
          </w:p>
        </w:tc>
        <w:tc>
          <w:tcPr>
            <w:tcW w:w="999" w:type="pct"/>
            <w:vMerge w:val="continue"/>
            <w:vAlign w:val="center"/>
          </w:tcPr>
          <w:p w14:paraId="3EBEBFE6">
            <w:pPr>
              <w:pStyle w:val="60"/>
              <w:ind w:firstLine="0" w:firstLineChars="0"/>
              <w:jc w:val="center"/>
            </w:pPr>
          </w:p>
        </w:tc>
        <w:tc>
          <w:tcPr>
            <w:tcW w:w="1001" w:type="pct"/>
            <w:vMerge w:val="continue"/>
            <w:vAlign w:val="center"/>
          </w:tcPr>
          <w:p w14:paraId="36D4AC9A">
            <w:pPr>
              <w:pStyle w:val="60"/>
              <w:ind w:firstLine="0" w:firstLineChars="0"/>
              <w:jc w:val="center"/>
            </w:pPr>
          </w:p>
        </w:tc>
        <w:tc>
          <w:tcPr>
            <w:tcW w:w="1000" w:type="pct"/>
            <w:vAlign w:val="center"/>
          </w:tcPr>
          <w:p w14:paraId="17EE65D1">
            <w:pPr>
              <w:pStyle w:val="60"/>
              <w:ind w:firstLine="0" w:firstLineChars="0"/>
              <w:jc w:val="center"/>
            </w:pPr>
            <w:r>
              <w:t>投资规模</w:t>
            </w:r>
          </w:p>
        </w:tc>
        <w:tc>
          <w:tcPr>
            <w:tcW w:w="1000" w:type="pct"/>
            <w:vAlign w:val="center"/>
          </w:tcPr>
          <w:p w14:paraId="2FC4BC8C">
            <w:pPr>
              <w:pStyle w:val="60"/>
              <w:ind w:firstLine="0" w:firstLineChars="0"/>
              <w:jc w:val="center"/>
            </w:pPr>
            <w:r>
              <w:rPr>
                <w:rFonts w:hint="eastAsia"/>
              </w:rPr>
              <w:t>20%</w:t>
            </w:r>
          </w:p>
        </w:tc>
      </w:tr>
      <w:tr w14:paraId="3D7A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E58B9C7">
            <w:pPr>
              <w:pStyle w:val="60"/>
              <w:ind w:firstLine="0" w:firstLineChars="0"/>
              <w:jc w:val="center"/>
            </w:pPr>
          </w:p>
        </w:tc>
        <w:tc>
          <w:tcPr>
            <w:tcW w:w="999" w:type="pct"/>
            <w:vMerge w:val="continue"/>
            <w:vAlign w:val="center"/>
          </w:tcPr>
          <w:p w14:paraId="2CDBF43D">
            <w:pPr>
              <w:pStyle w:val="60"/>
              <w:ind w:firstLine="0" w:firstLineChars="0"/>
              <w:jc w:val="center"/>
            </w:pPr>
          </w:p>
        </w:tc>
        <w:tc>
          <w:tcPr>
            <w:tcW w:w="1001" w:type="pct"/>
            <w:vMerge w:val="continue"/>
            <w:vAlign w:val="center"/>
          </w:tcPr>
          <w:p w14:paraId="0D35A633">
            <w:pPr>
              <w:pStyle w:val="60"/>
              <w:ind w:firstLine="0" w:firstLineChars="0"/>
              <w:jc w:val="center"/>
            </w:pPr>
          </w:p>
        </w:tc>
        <w:tc>
          <w:tcPr>
            <w:tcW w:w="1000" w:type="pct"/>
            <w:vAlign w:val="center"/>
          </w:tcPr>
          <w:p w14:paraId="5E35A46E">
            <w:pPr>
              <w:pStyle w:val="60"/>
              <w:ind w:firstLine="0" w:firstLineChars="0"/>
              <w:jc w:val="center"/>
            </w:pPr>
            <w:r>
              <w:t>安全容量</w:t>
            </w:r>
          </w:p>
        </w:tc>
        <w:tc>
          <w:tcPr>
            <w:tcW w:w="1000" w:type="pct"/>
            <w:vAlign w:val="center"/>
          </w:tcPr>
          <w:p w14:paraId="4AF1E8C0">
            <w:pPr>
              <w:pStyle w:val="60"/>
              <w:ind w:firstLine="0" w:firstLineChars="0"/>
              <w:jc w:val="center"/>
            </w:pPr>
            <w:r>
              <w:rPr>
                <w:rFonts w:hint="eastAsia"/>
              </w:rPr>
              <w:t>30%</w:t>
            </w:r>
          </w:p>
        </w:tc>
      </w:tr>
      <w:tr w14:paraId="76F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07AAD5D">
            <w:pPr>
              <w:pStyle w:val="60"/>
              <w:ind w:firstLine="0" w:firstLineChars="0"/>
              <w:jc w:val="center"/>
            </w:pPr>
          </w:p>
        </w:tc>
        <w:tc>
          <w:tcPr>
            <w:tcW w:w="999" w:type="pct"/>
            <w:vMerge w:val="restart"/>
            <w:vAlign w:val="center"/>
          </w:tcPr>
          <w:p w14:paraId="6D5991C3">
            <w:pPr>
              <w:pStyle w:val="60"/>
              <w:ind w:firstLine="0" w:firstLineChars="0"/>
              <w:jc w:val="center"/>
            </w:pPr>
            <w:r>
              <w:t>基础</w:t>
            </w:r>
          </w:p>
          <w:p w14:paraId="2039E2E6">
            <w:pPr>
              <w:pStyle w:val="60"/>
              <w:ind w:firstLine="0" w:firstLineChars="0"/>
              <w:jc w:val="center"/>
            </w:pPr>
            <w:r>
              <w:t>设施</w:t>
            </w:r>
          </w:p>
        </w:tc>
        <w:tc>
          <w:tcPr>
            <w:tcW w:w="1001" w:type="pct"/>
            <w:vMerge w:val="restart"/>
            <w:vAlign w:val="center"/>
          </w:tcPr>
          <w:p w14:paraId="67C24B2C">
            <w:pPr>
              <w:pStyle w:val="60"/>
              <w:ind w:firstLine="0" w:firstLineChars="0"/>
              <w:jc w:val="center"/>
            </w:pPr>
            <w:r>
              <w:t>17</w:t>
            </w:r>
            <w:r>
              <w:rPr>
                <w:rFonts w:hint="eastAsia"/>
              </w:rPr>
              <w:t>%</w:t>
            </w:r>
          </w:p>
        </w:tc>
        <w:tc>
          <w:tcPr>
            <w:tcW w:w="1000" w:type="pct"/>
            <w:vAlign w:val="center"/>
          </w:tcPr>
          <w:p w14:paraId="23CACAFA">
            <w:pPr>
              <w:pStyle w:val="60"/>
              <w:ind w:firstLine="0" w:firstLineChars="0"/>
              <w:jc w:val="center"/>
            </w:pPr>
            <w:r>
              <w:t>引导标识</w:t>
            </w:r>
          </w:p>
        </w:tc>
        <w:tc>
          <w:tcPr>
            <w:tcW w:w="1000" w:type="pct"/>
            <w:vAlign w:val="center"/>
          </w:tcPr>
          <w:p w14:paraId="35D99331">
            <w:pPr>
              <w:pStyle w:val="60"/>
              <w:ind w:firstLine="0" w:firstLineChars="0"/>
              <w:jc w:val="center"/>
            </w:pPr>
            <w:r>
              <w:rPr>
                <w:rFonts w:hint="eastAsia"/>
              </w:rPr>
              <w:t>15%</w:t>
            </w:r>
          </w:p>
        </w:tc>
      </w:tr>
      <w:tr w14:paraId="3957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439DE7E">
            <w:pPr>
              <w:pStyle w:val="60"/>
              <w:ind w:firstLine="0" w:firstLineChars="0"/>
              <w:jc w:val="center"/>
            </w:pPr>
          </w:p>
        </w:tc>
        <w:tc>
          <w:tcPr>
            <w:tcW w:w="999" w:type="pct"/>
            <w:vMerge w:val="continue"/>
            <w:vAlign w:val="center"/>
          </w:tcPr>
          <w:p w14:paraId="3B192BD1">
            <w:pPr>
              <w:pStyle w:val="60"/>
              <w:ind w:firstLine="0" w:firstLineChars="0"/>
              <w:jc w:val="center"/>
            </w:pPr>
          </w:p>
        </w:tc>
        <w:tc>
          <w:tcPr>
            <w:tcW w:w="1001" w:type="pct"/>
            <w:vMerge w:val="continue"/>
            <w:vAlign w:val="center"/>
          </w:tcPr>
          <w:p w14:paraId="4FB2B290">
            <w:pPr>
              <w:pStyle w:val="60"/>
              <w:ind w:firstLine="0" w:firstLineChars="0"/>
              <w:jc w:val="center"/>
            </w:pPr>
          </w:p>
        </w:tc>
        <w:tc>
          <w:tcPr>
            <w:tcW w:w="1000" w:type="pct"/>
            <w:vAlign w:val="center"/>
          </w:tcPr>
          <w:p w14:paraId="15791CA6">
            <w:pPr>
              <w:pStyle w:val="60"/>
              <w:ind w:firstLine="0" w:firstLineChars="0"/>
              <w:jc w:val="center"/>
            </w:pPr>
            <w:r>
              <w:t>联络路线</w:t>
            </w:r>
          </w:p>
        </w:tc>
        <w:tc>
          <w:tcPr>
            <w:tcW w:w="1000" w:type="pct"/>
            <w:vAlign w:val="center"/>
          </w:tcPr>
          <w:p w14:paraId="624CDA14">
            <w:pPr>
              <w:pStyle w:val="60"/>
              <w:ind w:firstLine="0" w:firstLineChars="0"/>
              <w:jc w:val="center"/>
            </w:pPr>
            <w:r>
              <w:rPr>
                <w:rFonts w:hint="eastAsia"/>
              </w:rPr>
              <w:t>20%</w:t>
            </w:r>
          </w:p>
        </w:tc>
      </w:tr>
      <w:tr w14:paraId="6FEB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E70F887">
            <w:pPr>
              <w:pStyle w:val="60"/>
              <w:ind w:firstLine="0" w:firstLineChars="0"/>
              <w:jc w:val="center"/>
            </w:pPr>
          </w:p>
        </w:tc>
        <w:tc>
          <w:tcPr>
            <w:tcW w:w="999" w:type="pct"/>
            <w:vMerge w:val="continue"/>
            <w:vAlign w:val="center"/>
          </w:tcPr>
          <w:p w14:paraId="2EFB31AE">
            <w:pPr>
              <w:pStyle w:val="60"/>
              <w:ind w:firstLine="0" w:firstLineChars="0"/>
              <w:jc w:val="center"/>
            </w:pPr>
          </w:p>
        </w:tc>
        <w:tc>
          <w:tcPr>
            <w:tcW w:w="1001" w:type="pct"/>
            <w:vMerge w:val="continue"/>
            <w:vAlign w:val="center"/>
          </w:tcPr>
          <w:p w14:paraId="75ADA37E">
            <w:pPr>
              <w:pStyle w:val="60"/>
              <w:ind w:firstLine="0" w:firstLineChars="0"/>
              <w:jc w:val="center"/>
            </w:pPr>
          </w:p>
        </w:tc>
        <w:tc>
          <w:tcPr>
            <w:tcW w:w="1000" w:type="pct"/>
            <w:vAlign w:val="center"/>
          </w:tcPr>
          <w:p w14:paraId="21661D53">
            <w:pPr>
              <w:pStyle w:val="60"/>
              <w:ind w:firstLine="0" w:firstLineChars="0"/>
              <w:jc w:val="center"/>
            </w:pPr>
            <w:r>
              <w:t>通讯系统</w:t>
            </w:r>
          </w:p>
        </w:tc>
        <w:tc>
          <w:tcPr>
            <w:tcW w:w="1000" w:type="pct"/>
            <w:vAlign w:val="center"/>
          </w:tcPr>
          <w:p w14:paraId="657FB910">
            <w:pPr>
              <w:pStyle w:val="60"/>
              <w:ind w:firstLine="0" w:firstLineChars="0"/>
              <w:jc w:val="center"/>
            </w:pPr>
            <w:r>
              <w:rPr>
                <w:rFonts w:hint="eastAsia"/>
              </w:rPr>
              <w:t>15%</w:t>
            </w:r>
          </w:p>
        </w:tc>
      </w:tr>
      <w:tr w14:paraId="5FF9FE37">
        <w:tblPrEx>
          <w:tblCellMar>
            <w:top w:w="15" w:type="dxa"/>
            <w:left w:w="15" w:type="dxa"/>
            <w:bottom w:w="15" w:type="dxa"/>
            <w:right w:w="15" w:type="dxa"/>
          </w:tblCellMar>
        </w:tblPrEx>
        <w:trPr>
          <w:trHeight w:val="360" w:hRule="atLeast"/>
        </w:trPr>
        <w:tc>
          <w:tcPr>
            <w:tcW w:w="1000" w:type="pct"/>
            <w:vMerge w:val="continue"/>
            <w:vAlign w:val="center"/>
          </w:tcPr>
          <w:p w14:paraId="3C4D9E22">
            <w:pPr>
              <w:pStyle w:val="60"/>
              <w:ind w:firstLine="0" w:firstLineChars="0"/>
              <w:jc w:val="center"/>
            </w:pPr>
          </w:p>
        </w:tc>
        <w:tc>
          <w:tcPr>
            <w:tcW w:w="999" w:type="pct"/>
            <w:vMerge w:val="continue"/>
            <w:vAlign w:val="center"/>
          </w:tcPr>
          <w:p w14:paraId="08B8647C">
            <w:pPr>
              <w:pStyle w:val="60"/>
              <w:ind w:firstLine="0" w:firstLineChars="0"/>
              <w:jc w:val="center"/>
            </w:pPr>
          </w:p>
        </w:tc>
        <w:tc>
          <w:tcPr>
            <w:tcW w:w="1001" w:type="pct"/>
            <w:vMerge w:val="continue"/>
            <w:vAlign w:val="center"/>
          </w:tcPr>
          <w:p w14:paraId="24F38C44">
            <w:pPr>
              <w:pStyle w:val="60"/>
              <w:ind w:firstLine="0" w:firstLineChars="0"/>
              <w:jc w:val="center"/>
            </w:pPr>
          </w:p>
        </w:tc>
        <w:tc>
          <w:tcPr>
            <w:tcW w:w="1000" w:type="pct"/>
            <w:vAlign w:val="center"/>
          </w:tcPr>
          <w:p w14:paraId="2E58CE6B">
            <w:pPr>
              <w:pStyle w:val="60"/>
              <w:ind w:firstLine="0" w:firstLineChars="0"/>
              <w:jc w:val="center"/>
            </w:pPr>
            <w:r>
              <w:t>网联设备</w:t>
            </w:r>
          </w:p>
        </w:tc>
        <w:tc>
          <w:tcPr>
            <w:tcW w:w="1000" w:type="pct"/>
            <w:vAlign w:val="center"/>
          </w:tcPr>
          <w:p w14:paraId="1FF39DD0">
            <w:pPr>
              <w:pStyle w:val="60"/>
              <w:ind w:firstLine="0" w:firstLineChars="0"/>
              <w:jc w:val="center"/>
            </w:pPr>
            <w:r>
              <w:rPr>
                <w:rFonts w:hint="eastAsia"/>
              </w:rPr>
              <w:t>15%</w:t>
            </w:r>
          </w:p>
        </w:tc>
      </w:tr>
      <w:tr w14:paraId="6CF5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49A7307">
            <w:pPr>
              <w:pStyle w:val="60"/>
              <w:ind w:firstLine="0" w:firstLineChars="0"/>
              <w:jc w:val="center"/>
            </w:pPr>
          </w:p>
        </w:tc>
        <w:tc>
          <w:tcPr>
            <w:tcW w:w="999" w:type="pct"/>
            <w:vMerge w:val="continue"/>
            <w:vAlign w:val="center"/>
          </w:tcPr>
          <w:p w14:paraId="043B8E5E">
            <w:pPr>
              <w:pStyle w:val="60"/>
              <w:ind w:firstLine="0" w:firstLineChars="0"/>
              <w:jc w:val="center"/>
            </w:pPr>
          </w:p>
        </w:tc>
        <w:tc>
          <w:tcPr>
            <w:tcW w:w="1001" w:type="pct"/>
            <w:vMerge w:val="continue"/>
            <w:vAlign w:val="center"/>
          </w:tcPr>
          <w:p w14:paraId="7BD14FD0">
            <w:pPr>
              <w:pStyle w:val="60"/>
              <w:ind w:firstLine="0" w:firstLineChars="0"/>
              <w:jc w:val="center"/>
            </w:pPr>
          </w:p>
        </w:tc>
        <w:tc>
          <w:tcPr>
            <w:tcW w:w="1000" w:type="pct"/>
            <w:vAlign w:val="center"/>
          </w:tcPr>
          <w:p w14:paraId="27EFCA16">
            <w:pPr>
              <w:pStyle w:val="60"/>
              <w:ind w:firstLine="0" w:firstLineChars="0"/>
              <w:jc w:val="center"/>
            </w:pPr>
            <w:r>
              <w:t>测试设施</w:t>
            </w:r>
          </w:p>
        </w:tc>
        <w:tc>
          <w:tcPr>
            <w:tcW w:w="1000" w:type="pct"/>
            <w:vAlign w:val="center"/>
          </w:tcPr>
          <w:p w14:paraId="35287AA5">
            <w:pPr>
              <w:pStyle w:val="60"/>
              <w:ind w:firstLine="0" w:firstLineChars="0"/>
              <w:jc w:val="center"/>
            </w:pPr>
            <w:r>
              <w:rPr>
                <w:rFonts w:hint="eastAsia"/>
              </w:rPr>
              <w:t>20%</w:t>
            </w:r>
          </w:p>
        </w:tc>
      </w:tr>
      <w:tr w14:paraId="2B88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F71A75B">
            <w:pPr>
              <w:pStyle w:val="60"/>
              <w:ind w:firstLine="0" w:firstLineChars="0"/>
              <w:jc w:val="center"/>
            </w:pPr>
          </w:p>
        </w:tc>
        <w:tc>
          <w:tcPr>
            <w:tcW w:w="999" w:type="pct"/>
            <w:vMerge w:val="continue"/>
            <w:vAlign w:val="center"/>
          </w:tcPr>
          <w:p w14:paraId="362E2726">
            <w:pPr>
              <w:pStyle w:val="60"/>
              <w:ind w:firstLine="0" w:firstLineChars="0"/>
              <w:jc w:val="center"/>
            </w:pPr>
          </w:p>
        </w:tc>
        <w:tc>
          <w:tcPr>
            <w:tcW w:w="1001" w:type="pct"/>
            <w:vMerge w:val="continue"/>
            <w:vAlign w:val="center"/>
          </w:tcPr>
          <w:p w14:paraId="23A0B586">
            <w:pPr>
              <w:pStyle w:val="60"/>
              <w:ind w:firstLine="0" w:firstLineChars="0"/>
              <w:jc w:val="center"/>
            </w:pPr>
          </w:p>
        </w:tc>
        <w:tc>
          <w:tcPr>
            <w:tcW w:w="1000" w:type="pct"/>
            <w:vAlign w:val="center"/>
          </w:tcPr>
          <w:p w14:paraId="67608B8D">
            <w:pPr>
              <w:pStyle w:val="60"/>
              <w:ind w:firstLine="0" w:firstLineChars="0"/>
              <w:jc w:val="center"/>
            </w:pPr>
            <w:r>
              <w:t>仿真系统</w:t>
            </w:r>
          </w:p>
        </w:tc>
        <w:tc>
          <w:tcPr>
            <w:tcW w:w="1000" w:type="pct"/>
            <w:vAlign w:val="center"/>
          </w:tcPr>
          <w:p w14:paraId="7DD69110">
            <w:pPr>
              <w:pStyle w:val="60"/>
              <w:ind w:firstLine="0" w:firstLineChars="0"/>
              <w:jc w:val="center"/>
            </w:pPr>
            <w:r>
              <w:rPr>
                <w:rFonts w:hint="eastAsia"/>
              </w:rPr>
              <w:t>15%</w:t>
            </w:r>
          </w:p>
        </w:tc>
      </w:tr>
      <w:tr w14:paraId="1AF7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BB92FF3">
            <w:pPr>
              <w:pStyle w:val="60"/>
              <w:ind w:firstLine="0" w:firstLineChars="0"/>
              <w:jc w:val="center"/>
            </w:pPr>
          </w:p>
        </w:tc>
        <w:tc>
          <w:tcPr>
            <w:tcW w:w="999" w:type="pct"/>
            <w:vMerge w:val="restart"/>
            <w:vAlign w:val="center"/>
          </w:tcPr>
          <w:p w14:paraId="2A712C09">
            <w:pPr>
              <w:pStyle w:val="60"/>
              <w:ind w:firstLine="0" w:firstLineChars="0"/>
              <w:jc w:val="center"/>
            </w:pPr>
            <w:r>
              <w:t>配套</w:t>
            </w:r>
          </w:p>
          <w:p w14:paraId="52B315EF">
            <w:pPr>
              <w:pStyle w:val="60"/>
              <w:ind w:firstLine="0" w:firstLineChars="0"/>
              <w:jc w:val="center"/>
            </w:pPr>
            <w:r>
              <w:t>设施</w:t>
            </w:r>
          </w:p>
        </w:tc>
        <w:tc>
          <w:tcPr>
            <w:tcW w:w="1001" w:type="pct"/>
            <w:vMerge w:val="restart"/>
            <w:vAlign w:val="center"/>
          </w:tcPr>
          <w:p w14:paraId="3B5D424C">
            <w:pPr>
              <w:pStyle w:val="60"/>
              <w:ind w:firstLine="0" w:firstLineChars="0"/>
              <w:jc w:val="center"/>
            </w:pPr>
            <w:r>
              <w:t>17</w:t>
            </w:r>
            <w:r>
              <w:rPr>
                <w:rFonts w:hint="eastAsia"/>
              </w:rPr>
              <w:t>%</w:t>
            </w:r>
          </w:p>
        </w:tc>
        <w:tc>
          <w:tcPr>
            <w:tcW w:w="1000" w:type="pct"/>
            <w:vAlign w:val="center"/>
          </w:tcPr>
          <w:p w14:paraId="03C53A99">
            <w:pPr>
              <w:pStyle w:val="60"/>
              <w:ind w:firstLine="0" w:firstLineChars="0"/>
              <w:jc w:val="center"/>
            </w:pPr>
            <w:r>
              <w:t>控制中心</w:t>
            </w:r>
          </w:p>
        </w:tc>
        <w:tc>
          <w:tcPr>
            <w:tcW w:w="1000" w:type="pct"/>
            <w:vAlign w:val="center"/>
          </w:tcPr>
          <w:p w14:paraId="4065C305">
            <w:pPr>
              <w:pStyle w:val="60"/>
              <w:ind w:firstLine="0" w:firstLineChars="0"/>
              <w:jc w:val="center"/>
            </w:pPr>
            <w:r>
              <w:rPr>
                <w:rFonts w:hint="eastAsia"/>
              </w:rPr>
              <w:t>15%</w:t>
            </w:r>
          </w:p>
        </w:tc>
      </w:tr>
      <w:tr w14:paraId="6717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EA7515D">
            <w:pPr>
              <w:pStyle w:val="60"/>
              <w:ind w:firstLine="0" w:firstLineChars="0"/>
              <w:jc w:val="center"/>
            </w:pPr>
          </w:p>
        </w:tc>
        <w:tc>
          <w:tcPr>
            <w:tcW w:w="999" w:type="pct"/>
            <w:vMerge w:val="continue"/>
            <w:vAlign w:val="center"/>
          </w:tcPr>
          <w:p w14:paraId="13E92E16">
            <w:pPr>
              <w:pStyle w:val="60"/>
              <w:ind w:firstLine="0" w:firstLineChars="0"/>
              <w:jc w:val="center"/>
            </w:pPr>
          </w:p>
        </w:tc>
        <w:tc>
          <w:tcPr>
            <w:tcW w:w="1001" w:type="pct"/>
            <w:vMerge w:val="continue"/>
            <w:vAlign w:val="center"/>
          </w:tcPr>
          <w:p w14:paraId="7399B88A">
            <w:pPr>
              <w:pStyle w:val="60"/>
              <w:ind w:firstLine="0" w:firstLineChars="0"/>
              <w:jc w:val="center"/>
            </w:pPr>
          </w:p>
        </w:tc>
        <w:tc>
          <w:tcPr>
            <w:tcW w:w="1000" w:type="pct"/>
            <w:vAlign w:val="center"/>
          </w:tcPr>
          <w:p w14:paraId="6B4968F6">
            <w:pPr>
              <w:pStyle w:val="60"/>
              <w:ind w:firstLine="0" w:firstLineChars="0"/>
              <w:jc w:val="center"/>
            </w:pPr>
            <w:r>
              <w:t>数据中心</w:t>
            </w:r>
          </w:p>
        </w:tc>
        <w:tc>
          <w:tcPr>
            <w:tcW w:w="1000" w:type="pct"/>
            <w:vAlign w:val="center"/>
          </w:tcPr>
          <w:p w14:paraId="7A4C95AE">
            <w:pPr>
              <w:pStyle w:val="60"/>
              <w:ind w:firstLine="0" w:firstLineChars="0"/>
              <w:jc w:val="center"/>
            </w:pPr>
            <w:r>
              <w:rPr>
                <w:rFonts w:hint="eastAsia"/>
              </w:rPr>
              <w:t>15%</w:t>
            </w:r>
          </w:p>
        </w:tc>
      </w:tr>
      <w:tr w14:paraId="0D45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1E085A3">
            <w:pPr>
              <w:pStyle w:val="60"/>
              <w:ind w:firstLine="0" w:firstLineChars="0"/>
              <w:jc w:val="center"/>
            </w:pPr>
          </w:p>
        </w:tc>
        <w:tc>
          <w:tcPr>
            <w:tcW w:w="999" w:type="pct"/>
            <w:vMerge w:val="continue"/>
            <w:vAlign w:val="center"/>
          </w:tcPr>
          <w:p w14:paraId="1D73663B">
            <w:pPr>
              <w:pStyle w:val="60"/>
              <w:ind w:firstLine="0" w:firstLineChars="0"/>
              <w:jc w:val="center"/>
            </w:pPr>
          </w:p>
        </w:tc>
        <w:tc>
          <w:tcPr>
            <w:tcW w:w="1001" w:type="pct"/>
            <w:vMerge w:val="continue"/>
            <w:vAlign w:val="center"/>
          </w:tcPr>
          <w:p w14:paraId="6F2598C2">
            <w:pPr>
              <w:pStyle w:val="60"/>
              <w:ind w:firstLine="0" w:firstLineChars="0"/>
              <w:jc w:val="center"/>
            </w:pPr>
          </w:p>
        </w:tc>
        <w:tc>
          <w:tcPr>
            <w:tcW w:w="1000" w:type="pct"/>
            <w:vAlign w:val="center"/>
          </w:tcPr>
          <w:p w14:paraId="10624B95">
            <w:pPr>
              <w:pStyle w:val="60"/>
              <w:ind w:firstLine="0" w:firstLineChars="0"/>
              <w:jc w:val="center"/>
            </w:pPr>
            <w:r>
              <w:t>能源中心</w:t>
            </w:r>
          </w:p>
        </w:tc>
        <w:tc>
          <w:tcPr>
            <w:tcW w:w="1000" w:type="pct"/>
            <w:vAlign w:val="center"/>
          </w:tcPr>
          <w:p w14:paraId="25FA4568">
            <w:pPr>
              <w:pStyle w:val="60"/>
              <w:ind w:firstLine="0" w:firstLineChars="0"/>
              <w:jc w:val="center"/>
            </w:pPr>
            <w:r>
              <w:rPr>
                <w:rFonts w:hint="eastAsia"/>
              </w:rPr>
              <w:t>10%</w:t>
            </w:r>
          </w:p>
        </w:tc>
      </w:tr>
      <w:tr w14:paraId="22C6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DB4CD53">
            <w:pPr>
              <w:pStyle w:val="60"/>
              <w:ind w:firstLine="0" w:firstLineChars="0"/>
              <w:jc w:val="center"/>
            </w:pPr>
          </w:p>
        </w:tc>
        <w:tc>
          <w:tcPr>
            <w:tcW w:w="999" w:type="pct"/>
            <w:vMerge w:val="continue"/>
            <w:vAlign w:val="center"/>
          </w:tcPr>
          <w:p w14:paraId="5C35B162">
            <w:pPr>
              <w:pStyle w:val="60"/>
              <w:ind w:firstLine="0" w:firstLineChars="0"/>
              <w:jc w:val="center"/>
            </w:pPr>
          </w:p>
        </w:tc>
        <w:tc>
          <w:tcPr>
            <w:tcW w:w="1001" w:type="pct"/>
            <w:vMerge w:val="continue"/>
            <w:vAlign w:val="center"/>
          </w:tcPr>
          <w:p w14:paraId="12E2DA57">
            <w:pPr>
              <w:pStyle w:val="60"/>
              <w:ind w:firstLine="0" w:firstLineChars="0"/>
              <w:jc w:val="center"/>
            </w:pPr>
          </w:p>
        </w:tc>
        <w:tc>
          <w:tcPr>
            <w:tcW w:w="1000" w:type="pct"/>
            <w:vAlign w:val="center"/>
          </w:tcPr>
          <w:p w14:paraId="23DEF800">
            <w:pPr>
              <w:pStyle w:val="60"/>
              <w:ind w:firstLine="0" w:firstLineChars="0"/>
              <w:jc w:val="center"/>
            </w:pPr>
            <w:r>
              <w:t>停车区</w:t>
            </w:r>
          </w:p>
        </w:tc>
        <w:tc>
          <w:tcPr>
            <w:tcW w:w="1000" w:type="pct"/>
            <w:vAlign w:val="center"/>
          </w:tcPr>
          <w:p w14:paraId="3BDCDAE9">
            <w:pPr>
              <w:pStyle w:val="60"/>
              <w:ind w:firstLine="0" w:firstLineChars="0"/>
              <w:jc w:val="center"/>
            </w:pPr>
            <w:r>
              <w:rPr>
                <w:rFonts w:hint="eastAsia"/>
              </w:rPr>
              <w:t>10%</w:t>
            </w:r>
          </w:p>
        </w:tc>
      </w:tr>
      <w:tr w14:paraId="1374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7189724">
            <w:pPr>
              <w:pStyle w:val="60"/>
              <w:ind w:firstLine="0" w:firstLineChars="0"/>
              <w:jc w:val="center"/>
            </w:pPr>
          </w:p>
        </w:tc>
        <w:tc>
          <w:tcPr>
            <w:tcW w:w="999" w:type="pct"/>
            <w:vMerge w:val="continue"/>
            <w:vAlign w:val="center"/>
          </w:tcPr>
          <w:p w14:paraId="156B0EC1">
            <w:pPr>
              <w:pStyle w:val="60"/>
              <w:ind w:firstLine="0" w:firstLineChars="0"/>
              <w:jc w:val="center"/>
            </w:pPr>
          </w:p>
        </w:tc>
        <w:tc>
          <w:tcPr>
            <w:tcW w:w="1001" w:type="pct"/>
            <w:vMerge w:val="continue"/>
            <w:vAlign w:val="center"/>
          </w:tcPr>
          <w:p w14:paraId="4721D150">
            <w:pPr>
              <w:pStyle w:val="60"/>
              <w:ind w:firstLine="0" w:firstLineChars="0"/>
              <w:jc w:val="center"/>
            </w:pPr>
          </w:p>
        </w:tc>
        <w:tc>
          <w:tcPr>
            <w:tcW w:w="1000" w:type="pct"/>
            <w:vAlign w:val="center"/>
          </w:tcPr>
          <w:p w14:paraId="7767C3AC">
            <w:pPr>
              <w:pStyle w:val="60"/>
              <w:ind w:firstLine="0" w:firstLineChars="0"/>
              <w:jc w:val="center"/>
            </w:pPr>
            <w:r>
              <w:t>车间</w:t>
            </w:r>
          </w:p>
        </w:tc>
        <w:tc>
          <w:tcPr>
            <w:tcW w:w="1000" w:type="pct"/>
            <w:vAlign w:val="center"/>
          </w:tcPr>
          <w:p w14:paraId="62CAA6FA">
            <w:pPr>
              <w:pStyle w:val="60"/>
              <w:ind w:firstLine="0" w:firstLineChars="0"/>
              <w:jc w:val="center"/>
            </w:pPr>
            <w:r>
              <w:rPr>
                <w:rFonts w:hint="eastAsia"/>
              </w:rPr>
              <w:t>15%</w:t>
            </w:r>
          </w:p>
        </w:tc>
      </w:tr>
      <w:tr w14:paraId="5D31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DC3765F">
            <w:pPr>
              <w:pStyle w:val="60"/>
              <w:ind w:firstLine="0" w:firstLineChars="0"/>
              <w:jc w:val="center"/>
            </w:pPr>
          </w:p>
        </w:tc>
        <w:tc>
          <w:tcPr>
            <w:tcW w:w="999" w:type="pct"/>
            <w:vMerge w:val="continue"/>
            <w:vAlign w:val="center"/>
          </w:tcPr>
          <w:p w14:paraId="4EA11312">
            <w:pPr>
              <w:pStyle w:val="60"/>
              <w:ind w:firstLine="0" w:firstLineChars="0"/>
              <w:jc w:val="center"/>
            </w:pPr>
          </w:p>
        </w:tc>
        <w:tc>
          <w:tcPr>
            <w:tcW w:w="1001" w:type="pct"/>
            <w:vMerge w:val="continue"/>
            <w:vAlign w:val="center"/>
          </w:tcPr>
          <w:p w14:paraId="14657D6C">
            <w:pPr>
              <w:pStyle w:val="60"/>
              <w:ind w:firstLine="0" w:firstLineChars="0"/>
              <w:jc w:val="center"/>
            </w:pPr>
          </w:p>
        </w:tc>
        <w:tc>
          <w:tcPr>
            <w:tcW w:w="1000" w:type="pct"/>
            <w:vAlign w:val="center"/>
          </w:tcPr>
          <w:p w14:paraId="14895095">
            <w:pPr>
              <w:pStyle w:val="60"/>
              <w:ind w:firstLine="0" w:firstLineChars="0"/>
              <w:jc w:val="center"/>
            </w:pPr>
            <w:r>
              <w:t>办公区</w:t>
            </w:r>
          </w:p>
        </w:tc>
        <w:tc>
          <w:tcPr>
            <w:tcW w:w="1000" w:type="pct"/>
            <w:vAlign w:val="center"/>
          </w:tcPr>
          <w:p w14:paraId="72E52E61">
            <w:pPr>
              <w:pStyle w:val="60"/>
              <w:ind w:firstLine="0" w:firstLineChars="0"/>
              <w:jc w:val="center"/>
            </w:pPr>
            <w:r>
              <w:rPr>
                <w:rFonts w:hint="eastAsia"/>
              </w:rPr>
              <w:t>10%</w:t>
            </w:r>
          </w:p>
        </w:tc>
      </w:tr>
      <w:tr w14:paraId="4CED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564437C">
            <w:pPr>
              <w:pStyle w:val="60"/>
              <w:ind w:firstLine="0" w:firstLineChars="0"/>
              <w:jc w:val="center"/>
            </w:pPr>
          </w:p>
        </w:tc>
        <w:tc>
          <w:tcPr>
            <w:tcW w:w="999" w:type="pct"/>
            <w:vMerge w:val="continue"/>
            <w:vAlign w:val="center"/>
          </w:tcPr>
          <w:p w14:paraId="327DC703">
            <w:pPr>
              <w:pStyle w:val="60"/>
              <w:ind w:firstLine="0" w:firstLineChars="0"/>
              <w:jc w:val="center"/>
            </w:pPr>
          </w:p>
        </w:tc>
        <w:tc>
          <w:tcPr>
            <w:tcW w:w="1001" w:type="pct"/>
            <w:vMerge w:val="continue"/>
            <w:vAlign w:val="center"/>
          </w:tcPr>
          <w:p w14:paraId="1E488533">
            <w:pPr>
              <w:pStyle w:val="60"/>
              <w:ind w:firstLine="0" w:firstLineChars="0"/>
              <w:jc w:val="center"/>
            </w:pPr>
          </w:p>
        </w:tc>
        <w:tc>
          <w:tcPr>
            <w:tcW w:w="1000" w:type="pct"/>
            <w:vAlign w:val="center"/>
          </w:tcPr>
          <w:p w14:paraId="5F2AB776">
            <w:pPr>
              <w:pStyle w:val="60"/>
              <w:ind w:firstLine="0" w:firstLineChars="0"/>
              <w:jc w:val="center"/>
            </w:pPr>
            <w:r>
              <w:t>实验室</w:t>
            </w:r>
          </w:p>
        </w:tc>
        <w:tc>
          <w:tcPr>
            <w:tcW w:w="1000" w:type="pct"/>
            <w:vAlign w:val="center"/>
          </w:tcPr>
          <w:p w14:paraId="04CD2414">
            <w:pPr>
              <w:pStyle w:val="60"/>
              <w:ind w:firstLine="0" w:firstLineChars="0"/>
              <w:jc w:val="center"/>
            </w:pPr>
            <w:r>
              <w:rPr>
                <w:rFonts w:hint="eastAsia"/>
              </w:rPr>
              <w:t>15%</w:t>
            </w:r>
          </w:p>
        </w:tc>
      </w:tr>
      <w:tr w14:paraId="04DA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A66C7C1">
            <w:pPr>
              <w:pStyle w:val="60"/>
              <w:ind w:firstLine="0" w:firstLineChars="0"/>
              <w:jc w:val="center"/>
            </w:pPr>
          </w:p>
        </w:tc>
        <w:tc>
          <w:tcPr>
            <w:tcW w:w="999" w:type="pct"/>
            <w:vMerge w:val="continue"/>
            <w:vAlign w:val="center"/>
          </w:tcPr>
          <w:p w14:paraId="340A0DBB">
            <w:pPr>
              <w:pStyle w:val="60"/>
              <w:ind w:firstLine="0" w:firstLineChars="0"/>
              <w:jc w:val="center"/>
            </w:pPr>
          </w:p>
        </w:tc>
        <w:tc>
          <w:tcPr>
            <w:tcW w:w="1001" w:type="pct"/>
            <w:vMerge w:val="continue"/>
            <w:vAlign w:val="center"/>
          </w:tcPr>
          <w:p w14:paraId="00BD97E1">
            <w:pPr>
              <w:pStyle w:val="60"/>
              <w:ind w:firstLine="0" w:firstLineChars="0"/>
              <w:jc w:val="center"/>
            </w:pPr>
          </w:p>
        </w:tc>
        <w:tc>
          <w:tcPr>
            <w:tcW w:w="1000" w:type="pct"/>
            <w:vAlign w:val="center"/>
          </w:tcPr>
          <w:p w14:paraId="04783728">
            <w:pPr>
              <w:pStyle w:val="60"/>
              <w:ind w:firstLine="0" w:firstLineChars="0"/>
              <w:jc w:val="center"/>
            </w:pPr>
            <w:r>
              <w:t>维修区</w:t>
            </w:r>
          </w:p>
        </w:tc>
        <w:tc>
          <w:tcPr>
            <w:tcW w:w="1000" w:type="pct"/>
            <w:vAlign w:val="center"/>
          </w:tcPr>
          <w:p w14:paraId="12E8B7A7">
            <w:pPr>
              <w:pStyle w:val="60"/>
              <w:ind w:firstLine="0" w:firstLineChars="0"/>
              <w:jc w:val="center"/>
            </w:pPr>
            <w:r>
              <w:rPr>
                <w:rFonts w:hint="eastAsia"/>
              </w:rPr>
              <w:t>10%</w:t>
            </w:r>
          </w:p>
        </w:tc>
      </w:tr>
      <w:tr w14:paraId="44B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184A814">
            <w:pPr>
              <w:pStyle w:val="60"/>
              <w:ind w:firstLine="0" w:firstLineChars="0"/>
              <w:jc w:val="center"/>
            </w:pPr>
          </w:p>
        </w:tc>
        <w:tc>
          <w:tcPr>
            <w:tcW w:w="999" w:type="pct"/>
            <w:vMerge w:val="restart"/>
            <w:vAlign w:val="center"/>
          </w:tcPr>
          <w:p w14:paraId="1930EF06">
            <w:pPr>
              <w:pStyle w:val="60"/>
              <w:ind w:firstLine="0" w:firstLineChars="0"/>
              <w:jc w:val="center"/>
            </w:pPr>
            <w:r>
              <w:t>专业化程度</w:t>
            </w:r>
          </w:p>
        </w:tc>
        <w:tc>
          <w:tcPr>
            <w:tcW w:w="1001" w:type="pct"/>
            <w:vMerge w:val="restart"/>
            <w:vAlign w:val="center"/>
          </w:tcPr>
          <w:p w14:paraId="054E8A7B">
            <w:pPr>
              <w:pStyle w:val="60"/>
              <w:ind w:firstLine="0" w:firstLineChars="0"/>
              <w:jc w:val="center"/>
            </w:pPr>
            <w:r>
              <w:t>14</w:t>
            </w:r>
            <w:r>
              <w:rPr>
                <w:rFonts w:hint="eastAsia"/>
              </w:rPr>
              <w:t>%</w:t>
            </w:r>
          </w:p>
        </w:tc>
        <w:tc>
          <w:tcPr>
            <w:tcW w:w="1000" w:type="pct"/>
            <w:vAlign w:val="center"/>
          </w:tcPr>
          <w:p w14:paraId="3123473C">
            <w:pPr>
              <w:pStyle w:val="60"/>
              <w:ind w:firstLine="0" w:firstLineChars="0"/>
              <w:jc w:val="center"/>
            </w:pPr>
            <w:r>
              <w:t>模块数量</w:t>
            </w:r>
          </w:p>
        </w:tc>
        <w:tc>
          <w:tcPr>
            <w:tcW w:w="1000" w:type="pct"/>
            <w:vAlign w:val="center"/>
          </w:tcPr>
          <w:p w14:paraId="31708544">
            <w:pPr>
              <w:pStyle w:val="60"/>
              <w:ind w:firstLine="0" w:firstLineChars="0"/>
              <w:jc w:val="center"/>
            </w:pPr>
            <w:r>
              <w:rPr>
                <w:rFonts w:hint="eastAsia"/>
              </w:rPr>
              <w:t>25%</w:t>
            </w:r>
          </w:p>
        </w:tc>
      </w:tr>
      <w:tr w14:paraId="1523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A2170B6">
            <w:pPr>
              <w:pStyle w:val="60"/>
              <w:ind w:firstLine="0" w:firstLineChars="0"/>
              <w:jc w:val="center"/>
            </w:pPr>
          </w:p>
        </w:tc>
        <w:tc>
          <w:tcPr>
            <w:tcW w:w="999" w:type="pct"/>
            <w:vMerge w:val="continue"/>
            <w:vAlign w:val="center"/>
          </w:tcPr>
          <w:p w14:paraId="6FEDF14C">
            <w:pPr>
              <w:pStyle w:val="60"/>
              <w:ind w:firstLine="0" w:firstLineChars="0"/>
              <w:jc w:val="center"/>
            </w:pPr>
          </w:p>
        </w:tc>
        <w:tc>
          <w:tcPr>
            <w:tcW w:w="1001" w:type="pct"/>
            <w:vMerge w:val="continue"/>
            <w:vAlign w:val="center"/>
          </w:tcPr>
          <w:p w14:paraId="164EE221">
            <w:pPr>
              <w:pStyle w:val="60"/>
              <w:ind w:firstLine="0" w:firstLineChars="0"/>
              <w:jc w:val="center"/>
            </w:pPr>
          </w:p>
        </w:tc>
        <w:tc>
          <w:tcPr>
            <w:tcW w:w="1000" w:type="pct"/>
            <w:vAlign w:val="center"/>
          </w:tcPr>
          <w:p w14:paraId="6B45C6A8">
            <w:pPr>
              <w:pStyle w:val="60"/>
              <w:ind w:firstLine="0" w:firstLineChars="0"/>
              <w:jc w:val="center"/>
            </w:pPr>
            <w:r>
              <w:t>专业水平</w:t>
            </w:r>
          </w:p>
        </w:tc>
        <w:tc>
          <w:tcPr>
            <w:tcW w:w="1000" w:type="pct"/>
            <w:vAlign w:val="center"/>
          </w:tcPr>
          <w:p w14:paraId="6EE2FD7C">
            <w:pPr>
              <w:pStyle w:val="60"/>
              <w:ind w:firstLine="0" w:firstLineChars="0"/>
              <w:jc w:val="center"/>
            </w:pPr>
            <w:r>
              <w:rPr>
                <w:rFonts w:hint="eastAsia"/>
              </w:rPr>
              <w:t>25%</w:t>
            </w:r>
          </w:p>
        </w:tc>
      </w:tr>
      <w:tr w14:paraId="077F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0BD7C436">
            <w:pPr>
              <w:pStyle w:val="60"/>
              <w:ind w:firstLine="0" w:firstLineChars="0"/>
              <w:jc w:val="center"/>
            </w:pPr>
          </w:p>
        </w:tc>
        <w:tc>
          <w:tcPr>
            <w:tcW w:w="999" w:type="pct"/>
            <w:vMerge w:val="continue"/>
            <w:vAlign w:val="center"/>
          </w:tcPr>
          <w:p w14:paraId="6F8EF6EC">
            <w:pPr>
              <w:pStyle w:val="60"/>
              <w:ind w:firstLine="0" w:firstLineChars="0"/>
              <w:jc w:val="center"/>
            </w:pPr>
          </w:p>
        </w:tc>
        <w:tc>
          <w:tcPr>
            <w:tcW w:w="1001" w:type="pct"/>
            <w:vMerge w:val="continue"/>
            <w:vAlign w:val="center"/>
          </w:tcPr>
          <w:p w14:paraId="5AA3BB7C">
            <w:pPr>
              <w:pStyle w:val="60"/>
              <w:ind w:firstLine="0" w:firstLineChars="0"/>
              <w:jc w:val="center"/>
            </w:pPr>
          </w:p>
        </w:tc>
        <w:tc>
          <w:tcPr>
            <w:tcW w:w="1000" w:type="pct"/>
            <w:vAlign w:val="center"/>
          </w:tcPr>
          <w:p w14:paraId="565C78B6">
            <w:pPr>
              <w:pStyle w:val="60"/>
              <w:ind w:firstLine="0" w:firstLineChars="0"/>
              <w:jc w:val="center"/>
            </w:pPr>
            <w:r>
              <w:t>复杂程度</w:t>
            </w:r>
          </w:p>
        </w:tc>
        <w:tc>
          <w:tcPr>
            <w:tcW w:w="1000" w:type="pct"/>
            <w:vAlign w:val="center"/>
          </w:tcPr>
          <w:p w14:paraId="348FB0D7">
            <w:pPr>
              <w:pStyle w:val="60"/>
              <w:ind w:firstLine="0" w:firstLineChars="0"/>
              <w:jc w:val="center"/>
            </w:pPr>
            <w:r>
              <w:rPr>
                <w:rFonts w:hint="eastAsia"/>
              </w:rPr>
              <w:t>15%</w:t>
            </w:r>
          </w:p>
        </w:tc>
      </w:tr>
      <w:tr w14:paraId="602D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22591A0">
            <w:pPr>
              <w:pStyle w:val="60"/>
              <w:ind w:firstLine="0" w:firstLineChars="0"/>
              <w:jc w:val="center"/>
            </w:pPr>
          </w:p>
        </w:tc>
        <w:tc>
          <w:tcPr>
            <w:tcW w:w="999" w:type="pct"/>
            <w:vMerge w:val="continue"/>
            <w:vAlign w:val="center"/>
          </w:tcPr>
          <w:p w14:paraId="06507820">
            <w:pPr>
              <w:pStyle w:val="60"/>
              <w:ind w:firstLine="0" w:firstLineChars="0"/>
              <w:jc w:val="center"/>
            </w:pPr>
          </w:p>
        </w:tc>
        <w:tc>
          <w:tcPr>
            <w:tcW w:w="1001" w:type="pct"/>
            <w:vMerge w:val="continue"/>
            <w:vAlign w:val="center"/>
          </w:tcPr>
          <w:p w14:paraId="581D24A9">
            <w:pPr>
              <w:pStyle w:val="60"/>
              <w:ind w:firstLine="0" w:firstLineChars="0"/>
              <w:jc w:val="center"/>
            </w:pPr>
          </w:p>
        </w:tc>
        <w:tc>
          <w:tcPr>
            <w:tcW w:w="1000" w:type="pct"/>
            <w:vAlign w:val="center"/>
          </w:tcPr>
          <w:p w14:paraId="71145AB5">
            <w:pPr>
              <w:pStyle w:val="60"/>
              <w:ind w:firstLine="0" w:firstLineChars="0"/>
              <w:jc w:val="center"/>
            </w:pPr>
            <w:r>
              <w:t>难度</w:t>
            </w:r>
          </w:p>
        </w:tc>
        <w:tc>
          <w:tcPr>
            <w:tcW w:w="1000" w:type="pct"/>
            <w:vAlign w:val="center"/>
          </w:tcPr>
          <w:p w14:paraId="34E8C080">
            <w:pPr>
              <w:pStyle w:val="60"/>
              <w:ind w:firstLine="0" w:firstLineChars="0"/>
              <w:jc w:val="center"/>
            </w:pPr>
            <w:r>
              <w:rPr>
                <w:rFonts w:hint="eastAsia"/>
              </w:rPr>
              <w:t>15%</w:t>
            </w:r>
          </w:p>
        </w:tc>
      </w:tr>
      <w:tr w14:paraId="6639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45DA674">
            <w:pPr>
              <w:pStyle w:val="60"/>
              <w:ind w:firstLine="0" w:firstLineChars="0"/>
              <w:jc w:val="center"/>
            </w:pPr>
          </w:p>
        </w:tc>
        <w:tc>
          <w:tcPr>
            <w:tcW w:w="999" w:type="pct"/>
            <w:vMerge w:val="continue"/>
            <w:vAlign w:val="center"/>
          </w:tcPr>
          <w:p w14:paraId="27C791ED">
            <w:pPr>
              <w:pStyle w:val="60"/>
              <w:ind w:firstLine="0" w:firstLineChars="0"/>
              <w:jc w:val="center"/>
            </w:pPr>
          </w:p>
        </w:tc>
        <w:tc>
          <w:tcPr>
            <w:tcW w:w="1001" w:type="pct"/>
            <w:vMerge w:val="continue"/>
            <w:vAlign w:val="center"/>
          </w:tcPr>
          <w:p w14:paraId="2E35E626">
            <w:pPr>
              <w:pStyle w:val="60"/>
              <w:ind w:firstLine="0" w:firstLineChars="0"/>
              <w:jc w:val="center"/>
            </w:pPr>
          </w:p>
        </w:tc>
        <w:tc>
          <w:tcPr>
            <w:tcW w:w="1000" w:type="pct"/>
            <w:vAlign w:val="center"/>
          </w:tcPr>
          <w:p w14:paraId="64CB0A5B">
            <w:pPr>
              <w:pStyle w:val="60"/>
              <w:ind w:firstLine="0" w:firstLineChars="0"/>
              <w:jc w:val="center"/>
            </w:pPr>
            <w:r>
              <w:t>智能化程度</w:t>
            </w:r>
          </w:p>
        </w:tc>
        <w:tc>
          <w:tcPr>
            <w:tcW w:w="1000" w:type="pct"/>
            <w:vAlign w:val="center"/>
          </w:tcPr>
          <w:p w14:paraId="5C593AFF">
            <w:pPr>
              <w:pStyle w:val="60"/>
              <w:ind w:firstLine="0" w:firstLineChars="0"/>
              <w:jc w:val="center"/>
            </w:pPr>
            <w:r>
              <w:rPr>
                <w:rFonts w:hint="eastAsia"/>
              </w:rPr>
              <w:t>20%</w:t>
            </w:r>
          </w:p>
        </w:tc>
      </w:tr>
      <w:tr w14:paraId="6A7A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85CBA76">
            <w:pPr>
              <w:pStyle w:val="60"/>
              <w:ind w:firstLine="0" w:firstLineChars="0"/>
              <w:jc w:val="center"/>
            </w:pPr>
          </w:p>
        </w:tc>
        <w:tc>
          <w:tcPr>
            <w:tcW w:w="999" w:type="pct"/>
            <w:vMerge w:val="restart"/>
            <w:vAlign w:val="center"/>
          </w:tcPr>
          <w:p w14:paraId="586A0221">
            <w:pPr>
              <w:pStyle w:val="60"/>
              <w:ind w:firstLine="0" w:firstLineChars="0"/>
              <w:jc w:val="center"/>
            </w:pPr>
            <w:r>
              <w:t>安全</w:t>
            </w:r>
          </w:p>
          <w:p w14:paraId="75E08DD7">
            <w:pPr>
              <w:pStyle w:val="60"/>
              <w:ind w:firstLine="0" w:firstLineChars="0"/>
              <w:jc w:val="center"/>
            </w:pPr>
            <w:r>
              <w:t>保障</w:t>
            </w:r>
          </w:p>
        </w:tc>
        <w:tc>
          <w:tcPr>
            <w:tcW w:w="1001" w:type="pct"/>
            <w:vMerge w:val="restart"/>
            <w:vAlign w:val="center"/>
          </w:tcPr>
          <w:p w14:paraId="42AE79DA">
            <w:pPr>
              <w:pStyle w:val="60"/>
              <w:ind w:firstLine="0" w:firstLineChars="0"/>
              <w:jc w:val="center"/>
            </w:pPr>
            <w:r>
              <w:t>18</w:t>
            </w:r>
            <w:r>
              <w:rPr>
                <w:rFonts w:hint="eastAsia"/>
              </w:rPr>
              <w:t>%</w:t>
            </w:r>
          </w:p>
        </w:tc>
        <w:tc>
          <w:tcPr>
            <w:tcW w:w="1000" w:type="pct"/>
            <w:vAlign w:val="center"/>
          </w:tcPr>
          <w:p w14:paraId="3A8566B4">
            <w:pPr>
              <w:pStyle w:val="60"/>
              <w:ind w:firstLine="0" w:firstLineChars="0"/>
              <w:jc w:val="center"/>
            </w:pPr>
            <w:r>
              <w:t>安全管理制度</w:t>
            </w:r>
          </w:p>
        </w:tc>
        <w:tc>
          <w:tcPr>
            <w:tcW w:w="1000" w:type="pct"/>
            <w:vAlign w:val="center"/>
          </w:tcPr>
          <w:p w14:paraId="2AC1DE4F">
            <w:pPr>
              <w:pStyle w:val="60"/>
              <w:ind w:firstLine="0" w:firstLineChars="0"/>
              <w:jc w:val="center"/>
            </w:pPr>
            <w:r>
              <w:rPr>
                <w:rFonts w:hint="eastAsia"/>
              </w:rPr>
              <w:t>15%</w:t>
            </w:r>
          </w:p>
        </w:tc>
      </w:tr>
      <w:tr w14:paraId="54C1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0A1D176">
            <w:pPr>
              <w:pStyle w:val="60"/>
              <w:ind w:firstLine="0" w:firstLineChars="0"/>
              <w:jc w:val="center"/>
            </w:pPr>
          </w:p>
        </w:tc>
        <w:tc>
          <w:tcPr>
            <w:tcW w:w="999" w:type="pct"/>
            <w:vMerge w:val="continue"/>
            <w:vAlign w:val="center"/>
          </w:tcPr>
          <w:p w14:paraId="0AED81D9">
            <w:pPr>
              <w:pStyle w:val="60"/>
              <w:ind w:firstLine="0" w:firstLineChars="0"/>
              <w:jc w:val="center"/>
            </w:pPr>
          </w:p>
        </w:tc>
        <w:tc>
          <w:tcPr>
            <w:tcW w:w="1001" w:type="pct"/>
            <w:vMerge w:val="continue"/>
            <w:vAlign w:val="center"/>
          </w:tcPr>
          <w:p w14:paraId="549B1D8D">
            <w:pPr>
              <w:pStyle w:val="60"/>
              <w:ind w:firstLine="0" w:firstLineChars="0"/>
              <w:jc w:val="center"/>
            </w:pPr>
          </w:p>
        </w:tc>
        <w:tc>
          <w:tcPr>
            <w:tcW w:w="1000" w:type="pct"/>
            <w:vAlign w:val="center"/>
          </w:tcPr>
          <w:p w14:paraId="5DC97B25">
            <w:pPr>
              <w:pStyle w:val="60"/>
              <w:ind w:firstLine="0" w:firstLineChars="0"/>
              <w:jc w:val="center"/>
            </w:pPr>
            <w:r>
              <w:t>安全设施</w:t>
            </w:r>
          </w:p>
        </w:tc>
        <w:tc>
          <w:tcPr>
            <w:tcW w:w="1000" w:type="pct"/>
            <w:vAlign w:val="center"/>
          </w:tcPr>
          <w:p w14:paraId="15861AE1">
            <w:pPr>
              <w:pStyle w:val="60"/>
              <w:ind w:firstLine="0" w:firstLineChars="0"/>
              <w:jc w:val="center"/>
            </w:pPr>
            <w:r>
              <w:rPr>
                <w:rFonts w:hint="eastAsia"/>
              </w:rPr>
              <w:t>20%</w:t>
            </w:r>
          </w:p>
        </w:tc>
      </w:tr>
      <w:tr w14:paraId="7795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B0007C9">
            <w:pPr>
              <w:pStyle w:val="60"/>
              <w:ind w:firstLine="0" w:firstLineChars="0"/>
              <w:jc w:val="center"/>
            </w:pPr>
          </w:p>
        </w:tc>
        <w:tc>
          <w:tcPr>
            <w:tcW w:w="999" w:type="pct"/>
            <w:vMerge w:val="continue"/>
            <w:vAlign w:val="center"/>
          </w:tcPr>
          <w:p w14:paraId="3B3772DA">
            <w:pPr>
              <w:pStyle w:val="60"/>
              <w:ind w:firstLine="0" w:firstLineChars="0"/>
              <w:jc w:val="center"/>
            </w:pPr>
          </w:p>
        </w:tc>
        <w:tc>
          <w:tcPr>
            <w:tcW w:w="1001" w:type="pct"/>
            <w:vMerge w:val="continue"/>
            <w:vAlign w:val="center"/>
          </w:tcPr>
          <w:p w14:paraId="593DDDF3">
            <w:pPr>
              <w:pStyle w:val="60"/>
              <w:ind w:firstLine="0" w:firstLineChars="0"/>
              <w:jc w:val="center"/>
            </w:pPr>
          </w:p>
        </w:tc>
        <w:tc>
          <w:tcPr>
            <w:tcW w:w="1000" w:type="pct"/>
            <w:vAlign w:val="center"/>
          </w:tcPr>
          <w:p w14:paraId="35789B6E">
            <w:pPr>
              <w:pStyle w:val="60"/>
              <w:ind w:firstLine="0" w:firstLineChars="0"/>
              <w:jc w:val="center"/>
            </w:pPr>
            <w:r>
              <w:t>智能道匝管控</w:t>
            </w:r>
          </w:p>
        </w:tc>
        <w:tc>
          <w:tcPr>
            <w:tcW w:w="1000" w:type="pct"/>
            <w:vAlign w:val="center"/>
          </w:tcPr>
          <w:p w14:paraId="6EEF90DE">
            <w:pPr>
              <w:pStyle w:val="60"/>
              <w:ind w:firstLine="0" w:firstLineChars="0"/>
              <w:jc w:val="center"/>
            </w:pPr>
            <w:r>
              <w:rPr>
                <w:rFonts w:hint="eastAsia"/>
              </w:rPr>
              <w:t>15%</w:t>
            </w:r>
          </w:p>
        </w:tc>
      </w:tr>
      <w:tr w14:paraId="2B4D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D7143EA">
            <w:pPr>
              <w:pStyle w:val="60"/>
              <w:ind w:firstLine="0" w:firstLineChars="0"/>
              <w:jc w:val="center"/>
            </w:pPr>
          </w:p>
        </w:tc>
        <w:tc>
          <w:tcPr>
            <w:tcW w:w="999" w:type="pct"/>
            <w:vMerge w:val="continue"/>
            <w:vAlign w:val="center"/>
          </w:tcPr>
          <w:p w14:paraId="3D4745BE">
            <w:pPr>
              <w:pStyle w:val="60"/>
              <w:ind w:firstLine="0" w:firstLineChars="0"/>
              <w:jc w:val="center"/>
            </w:pPr>
          </w:p>
        </w:tc>
        <w:tc>
          <w:tcPr>
            <w:tcW w:w="1001" w:type="pct"/>
            <w:vMerge w:val="continue"/>
            <w:vAlign w:val="center"/>
          </w:tcPr>
          <w:p w14:paraId="724B6CC7">
            <w:pPr>
              <w:pStyle w:val="60"/>
              <w:ind w:firstLine="0" w:firstLineChars="0"/>
              <w:jc w:val="center"/>
            </w:pPr>
          </w:p>
        </w:tc>
        <w:tc>
          <w:tcPr>
            <w:tcW w:w="1000" w:type="pct"/>
            <w:vAlign w:val="center"/>
          </w:tcPr>
          <w:p w14:paraId="5298F791">
            <w:pPr>
              <w:pStyle w:val="60"/>
              <w:ind w:firstLine="0" w:firstLineChars="0"/>
              <w:jc w:val="center"/>
            </w:pPr>
            <w:r>
              <w:t>监控系统</w:t>
            </w:r>
          </w:p>
        </w:tc>
        <w:tc>
          <w:tcPr>
            <w:tcW w:w="1000" w:type="pct"/>
            <w:vAlign w:val="center"/>
          </w:tcPr>
          <w:p w14:paraId="515E5775">
            <w:pPr>
              <w:pStyle w:val="60"/>
              <w:ind w:firstLine="0" w:firstLineChars="0"/>
              <w:jc w:val="center"/>
            </w:pPr>
            <w:r>
              <w:rPr>
                <w:rFonts w:hint="eastAsia"/>
              </w:rPr>
              <w:t>15%</w:t>
            </w:r>
          </w:p>
        </w:tc>
      </w:tr>
      <w:tr w14:paraId="1BB4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A3947EC">
            <w:pPr>
              <w:pStyle w:val="60"/>
              <w:ind w:firstLine="0" w:firstLineChars="0"/>
              <w:jc w:val="center"/>
            </w:pPr>
          </w:p>
        </w:tc>
        <w:tc>
          <w:tcPr>
            <w:tcW w:w="999" w:type="pct"/>
            <w:vMerge w:val="continue"/>
            <w:vAlign w:val="center"/>
          </w:tcPr>
          <w:p w14:paraId="32891EAC">
            <w:pPr>
              <w:pStyle w:val="60"/>
              <w:ind w:firstLine="0" w:firstLineChars="0"/>
              <w:jc w:val="center"/>
            </w:pPr>
          </w:p>
        </w:tc>
        <w:tc>
          <w:tcPr>
            <w:tcW w:w="1001" w:type="pct"/>
            <w:vMerge w:val="continue"/>
            <w:vAlign w:val="center"/>
          </w:tcPr>
          <w:p w14:paraId="516A8294">
            <w:pPr>
              <w:pStyle w:val="60"/>
              <w:ind w:firstLine="0" w:firstLineChars="0"/>
              <w:jc w:val="center"/>
            </w:pPr>
          </w:p>
        </w:tc>
        <w:tc>
          <w:tcPr>
            <w:tcW w:w="1000" w:type="pct"/>
            <w:vAlign w:val="center"/>
          </w:tcPr>
          <w:p w14:paraId="7E203649">
            <w:pPr>
              <w:pStyle w:val="60"/>
              <w:ind w:firstLine="0" w:firstLineChars="0"/>
              <w:jc w:val="center"/>
            </w:pPr>
            <w:r>
              <w:t>救援系统</w:t>
            </w:r>
          </w:p>
        </w:tc>
        <w:tc>
          <w:tcPr>
            <w:tcW w:w="1000" w:type="pct"/>
            <w:vAlign w:val="center"/>
          </w:tcPr>
          <w:p w14:paraId="34CF9C82">
            <w:pPr>
              <w:pStyle w:val="60"/>
              <w:ind w:firstLine="0" w:firstLineChars="0"/>
              <w:jc w:val="center"/>
            </w:pPr>
            <w:r>
              <w:rPr>
                <w:rFonts w:hint="eastAsia"/>
              </w:rPr>
              <w:t>20%</w:t>
            </w:r>
          </w:p>
        </w:tc>
      </w:tr>
      <w:tr w14:paraId="27D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4D02CE1">
            <w:pPr>
              <w:pStyle w:val="60"/>
              <w:ind w:firstLine="0" w:firstLineChars="0"/>
              <w:jc w:val="center"/>
            </w:pPr>
          </w:p>
        </w:tc>
        <w:tc>
          <w:tcPr>
            <w:tcW w:w="999" w:type="pct"/>
            <w:vMerge w:val="continue"/>
            <w:vAlign w:val="center"/>
          </w:tcPr>
          <w:p w14:paraId="21569C6A">
            <w:pPr>
              <w:pStyle w:val="60"/>
              <w:ind w:firstLine="0" w:firstLineChars="0"/>
              <w:jc w:val="center"/>
            </w:pPr>
          </w:p>
        </w:tc>
        <w:tc>
          <w:tcPr>
            <w:tcW w:w="1001" w:type="pct"/>
            <w:vMerge w:val="continue"/>
            <w:vAlign w:val="center"/>
          </w:tcPr>
          <w:p w14:paraId="12BB5ED6">
            <w:pPr>
              <w:pStyle w:val="60"/>
              <w:ind w:firstLine="0" w:firstLineChars="0"/>
              <w:jc w:val="center"/>
            </w:pPr>
          </w:p>
        </w:tc>
        <w:tc>
          <w:tcPr>
            <w:tcW w:w="1000" w:type="pct"/>
            <w:vAlign w:val="center"/>
          </w:tcPr>
          <w:p w14:paraId="3931E06E">
            <w:pPr>
              <w:pStyle w:val="60"/>
              <w:ind w:firstLine="0" w:firstLineChars="0"/>
              <w:jc w:val="center"/>
            </w:pPr>
            <w:r>
              <w:t>消防设施</w:t>
            </w:r>
          </w:p>
        </w:tc>
        <w:tc>
          <w:tcPr>
            <w:tcW w:w="1000" w:type="pct"/>
            <w:vAlign w:val="center"/>
          </w:tcPr>
          <w:p w14:paraId="497BA7A3">
            <w:pPr>
              <w:pStyle w:val="60"/>
              <w:ind w:firstLine="0" w:firstLineChars="0"/>
              <w:jc w:val="center"/>
            </w:pPr>
            <w:r>
              <w:rPr>
                <w:rFonts w:hint="eastAsia"/>
              </w:rPr>
              <w:t>15%</w:t>
            </w:r>
          </w:p>
        </w:tc>
      </w:tr>
      <w:tr w14:paraId="1785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18257680">
            <w:pPr>
              <w:pStyle w:val="60"/>
              <w:ind w:firstLine="0" w:firstLineChars="0"/>
              <w:jc w:val="center"/>
            </w:pPr>
          </w:p>
        </w:tc>
        <w:tc>
          <w:tcPr>
            <w:tcW w:w="999" w:type="pct"/>
            <w:vMerge w:val="restart"/>
            <w:vAlign w:val="center"/>
          </w:tcPr>
          <w:p w14:paraId="703FBA47">
            <w:pPr>
              <w:pStyle w:val="60"/>
              <w:ind w:firstLine="0" w:firstLineChars="0"/>
              <w:jc w:val="center"/>
            </w:pPr>
            <w:r>
              <w:t>运营</w:t>
            </w:r>
          </w:p>
          <w:p w14:paraId="57DA3552">
            <w:pPr>
              <w:pStyle w:val="60"/>
              <w:ind w:firstLine="0" w:firstLineChars="0"/>
              <w:jc w:val="center"/>
            </w:pPr>
            <w:r>
              <w:t>管理</w:t>
            </w:r>
          </w:p>
        </w:tc>
        <w:tc>
          <w:tcPr>
            <w:tcW w:w="1001" w:type="pct"/>
            <w:vMerge w:val="restart"/>
            <w:vAlign w:val="center"/>
          </w:tcPr>
          <w:p w14:paraId="693C6A9F">
            <w:pPr>
              <w:pStyle w:val="60"/>
              <w:ind w:firstLine="0" w:firstLineChars="0"/>
              <w:jc w:val="center"/>
            </w:pPr>
            <w:r>
              <w:t>15</w:t>
            </w:r>
            <w:r>
              <w:rPr>
                <w:rFonts w:hint="eastAsia"/>
              </w:rPr>
              <w:t>%</w:t>
            </w:r>
          </w:p>
        </w:tc>
        <w:tc>
          <w:tcPr>
            <w:tcW w:w="1000" w:type="pct"/>
            <w:vAlign w:val="center"/>
          </w:tcPr>
          <w:p w14:paraId="4DD33BD0">
            <w:pPr>
              <w:pStyle w:val="60"/>
              <w:ind w:firstLine="0" w:firstLineChars="0"/>
              <w:jc w:val="center"/>
            </w:pPr>
            <w:r>
              <w:t>信息服务</w:t>
            </w:r>
          </w:p>
        </w:tc>
        <w:tc>
          <w:tcPr>
            <w:tcW w:w="1000" w:type="pct"/>
            <w:vAlign w:val="center"/>
          </w:tcPr>
          <w:p w14:paraId="3BAA838A">
            <w:pPr>
              <w:pStyle w:val="60"/>
              <w:ind w:firstLine="0" w:firstLineChars="0"/>
              <w:jc w:val="center"/>
            </w:pPr>
            <w:r>
              <w:rPr>
                <w:rFonts w:hint="eastAsia"/>
              </w:rPr>
              <w:t>10%</w:t>
            </w:r>
          </w:p>
        </w:tc>
      </w:tr>
      <w:tr w14:paraId="45B5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6028AA8">
            <w:pPr>
              <w:pStyle w:val="60"/>
              <w:ind w:firstLine="0" w:firstLineChars="0"/>
              <w:jc w:val="center"/>
            </w:pPr>
          </w:p>
        </w:tc>
        <w:tc>
          <w:tcPr>
            <w:tcW w:w="999" w:type="pct"/>
            <w:vMerge w:val="continue"/>
            <w:vAlign w:val="center"/>
          </w:tcPr>
          <w:p w14:paraId="0A8E4293">
            <w:pPr>
              <w:pStyle w:val="60"/>
              <w:ind w:firstLine="0" w:firstLineChars="0"/>
              <w:jc w:val="center"/>
            </w:pPr>
          </w:p>
        </w:tc>
        <w:tc>
          <w:tcPr>
            <w:tcW w:w="1001" w:type="pct"/>
            <w:vMerge w:val="continue"/>
            <w:vAlign w:val="center"/>
          </w:tcPr>
          <w:p w14:paraId="0E9CB854">
            <w:pPr>
              <w:pStyle w:val="60"/>
              <w:ind w:firstLine="0" w:firstLineChars="0"/>
              <w:jc w:val="center"/>
            </w:pPr>
          </w:p>
        </w:tc>
        <w:tc>
          <w:tcPr>
            <w:tcW w:w="1000" w:type="pct"/>
            <w:vAlign w:val="center"/>
          </w:tcPr>
          <w:p w14:paraId="2D582776">
            <w:pPr>
              <w:pStyle w:val="60"/>
              <w:ind w:firstLine="0" w:firstLineChars="0"/>
              <w:jc w:val="center"/>
            </w:pPr>
            <w:r>
              <w:t>后勤系统</w:t>
            </w:r>
          </w:p>
        </w:tc>
        <w:tc>
          <w:tcPr>
            <w:tcW w:w="1000" w:type="pct"/>
            <w:vAlign w:val="center"/>
          </w:tcPr>
          <w:p w14:paraId="29EEB582">
            <w:pPr>
              <w:pStyle w:val="60"/>
              <w:ind w:firstLine="0" w:firstLineChars="0"/>
              <w:jc w:val="center"/>
            </w:pPr>
            <w:r>
              <w:rPr>
                <w:rFonts w:hint="eastAsia"/>
              </w:rPr>
              <w:t>15%</w:t>
            </w:r>
          </w:p>
        </w:tc>
      </w:tr>
      <w:tr w14:paraId="54F1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091345C">
            <w:pPr>
              <w:pStyle w:val="60"/>
              <w:ind w:firstLine="0" w:firstLineChars="0"/>
              <w:jc w:val="center"/>
            </w:pPr>
          </w:p>
        </w:tc>
        <w:tc>
          <w:tcPr>
            <w:tcW w:w="999" w:type="pct"/>
            <w:vMerge w:val="continue"/>
            <w:vAlign w:val="center"/>
          </w:tcPr>
          <w:p w14:paraId="0D92AB01">
            <w:pPr>
              <w:pStyle w:val="60"/>
              <w:ind w:firstLine="0" w:firstLineChars="0"/>
              <w:jc w:val="center"/>
            </w:pPr>
          </w:p>
        </w:tc>
        <w:tc>
          <w:tcPr>
            <w:tcW w:w="1001" w:type="pct"/>
            <w:vMerge w:val="continue"/>
            <w:vAlign w:val="center"/>
          </w:tcPr>
          <w:p w14:paraId="4EB70953">
            <w:pPr>
              <w:pStyle w:val="60"/>
              <w:ind w:firstLine="0" w:firstLineChars="0"/>
              <w:jc w:val="center"/>
            </w:pPr>
          </w:p>
        </w:tc>
        <w:tc>
          <w:tcPr>
            <w:tcW w:w="1000" w:type="pct"/>
            <w:vAlign w:val="center"/>
          </w:tcPr>
          <w:p w14:paraId="5EED8553">
            <w:pPr>
              <w:pStyle w:val="60"/>
              <w:ind w:firstLine="0" w:firstLineChars="0"/>
              <w:jc w:val="center"/>
            </w:pPr>
            <w:r>
              <w:t>数据管理系统</w:t>
            </w:r>
          </w:p>
        </w:tc>
        <w:tc>
          <w:tcPr>
            <w:tcW w:w="1000" w:type="pct"/>
            <w:vAlign w:val="center"/>
          </w:tcPr>
          <w:p w14:paraId="5920A8A1">
            <w:pPr>
              <w:pStyle w:val="60"/>
              <w:ind w:firstLine="0" w:firstLineChars="0"/>
              <w:jc w:val="center"/>
            </w:pPr>
            <w:r>
              <w:rPr>
                <w:rFonts w:hint="eastAsia"/>
              </w:rPr>
              <w:t>20%</w:t>
            </w:r>
          </w:p>
        </w:tc>
      </w:tr>
      <w:tr w14:paraId="4396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26D0C67">
            <w:pPr>
              <w:pStyle w:val="60"/>
              <w:ind w:firstLine="0" w:firstLineChars="0"/>
              <w:jc w:val="center"/>
            </w:pPr>
          </w:p>
        </w:tc>
        <w:tc>
          <w:tcPr>
            <w:tcW w:w="999" w:type="pct"/>
            <w:vMerge w:val="continue"/>
            <w:vAlign w:val="center"/>
          </w:tcPr>
          <w:p w14:paraId="0C81B778">
            <w:pPr>
              <w:pStyle w:val="60"/>
              <w:ind w:firstLine="0" w:firstLineChars="0"/>
              <w:jc w:val="center"/>
            </w:pPr>
          </w:p>
        </w:tc>
        <w:tc>
          <w:tcPr>
            <w:tcW w:w="1001" w:type="pct"/>
            <w:vMerge w:val="continue"/>
            <w:vAlign w:val="center"/>
          </w:tcPr>
          <w:p w14:paraId="67682738">
            <w:pPr>
              <w:pStyle w:val="60"/>
              <w:ind w:firstLine="0" w:firstLineChars="0"/>
              <w:jc w:val="center"/>
            </w:pPr>
          </w:p>
        </w:tc>
        <w:tc>
          <w:tcPr>
            <w:tcW w:w="1000" w:type="pct"/>
            <w:vAlign w:val="center"/>
          </w:tcPr>
          <w:p w14:paraId="21B58B21">
            <w:pPr>
              <w:pStyle w:val="60"/>
              <w:ind w:firstLine="0" w:firstLineChars="0"/>
              <w:jc w:val="center"/>
            </w:pPr>
            <w:r>
              <w:t>保密管理</w:t>
            </w:r>
          </w:p>
        </w:tc>
        <w:tc>
          <w:tcPr>
            <w:tcW w:w="1000" w:type="pct"/>
            <w:vAlign w:val="center"/>
          </w:tcPr>
          <w:p w14:paraId="4CA72729">
            <w:pPr>
              <w:pStyle w:val="60"/>
              <w:ind w:firstLine="0" w:firstLineChars="0"/>
              <w:jc w:val="center"/>
            </w:pPr>
            <w:r>
              <w:rPr>
                <w:rFonts w:hint="eastAsia"/>
              </w:rPr>
              <w:t>20%</w:t>
            </w:r>
          </w:p>
        </w:tc>
      </w:tr>
      <w:tr w14:paraId="140D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4ABED5E">
            <w:pPr>
              <w:pStyle w:val="60"/>
              <w:ind w:firstLine="0" w:firstLineChars="0"/>
              <w:jc w:val="center"/>
            </w:pPr>
          </w:p>
        </w:tc>
        <w:tc>
          <w:tcPr>
            <w:tcW w:w="999" w:type="pct"/>
            <w:vMerge w:val="continue"/>
            <w:vAlign w:val="center"/>
          </w:tcPr>
          <w:p w14:paraId="02BE313A">
            <w:pPr>
              <w:pStyle w:val="60"/>
              <w:ind w:firstLine="0" w:firstLineChars="0"/>
              <w:jc w:val="center"/>
            </w:pPr>
          </w:p>
        </w:tc>
        <w:tc>
          <w:tcPr>
            <w:tcW w:w="1001" w:type="pct"/>
            <w:vMerge w:val="continue"/>
            <w:vAlign w:val="center"/>
          </w:tcPr>
          <w:p w14:paraId="55733E22">
            <w:pPr>
              <w:pStyle w:val="60"/>
              <w:ind w:firstLine="0" w:firstLineChars="0"/>
              <w:jc w:val="center"/>
            </w:pPr>
          </w:p>
        </w:tc>
        <w:tc>
          <w:tcPr>
            <w:tcW w:w="1000" w:type="pct"/>
            <w:vAlign w:val="center"/>
          </w:tcPr>
          <w:p w14:paraId="412383CF">
            <w:pPr>
              <w:pStyle w:val="60"/>
              <w:ind w:firstLine="0" w:firstLineChars="0"/>
              <w:jc w:val="center"/>
            </w:pPr>
            <w:r>
              <w:t>人员管理</w:t>
            </w:r>
          </w:p>
        </w:tc>
        <w:tc>
          <w:tcPr>
            <w:tcW w:w="1000" w:type="pct"/>
            <w:vAlign w:val="center"/>
          </w:tcPr>
          <w:p w14:paraId="0A84646F">
            <w:pPr>
              <w:pStyle w:val="60"/>
              <w:ind w:firstLine="0" w:firstLineChars="0"/>
              <w:jc w:val="center"/>
            </w:pPr>
            <w:r>
              <w:rPr>
                <w:rFonts w:hint="eastAsia"/>
              </w:rPr>
              <w:t>15%</w:t>
            </w:r>
          </w:p>
        </w:tc>
      </w:tr>
      <w:tr w14:paraId="5223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6BCD686B">
            <w:pPr>
              <w:pStyle w:val="60"/>
              <w:ind w:firstLine="0" w:firstLineChars="0"/>
              <w:jc w:val="center"/>
            </w:pPr>
          </w:p>
        </w:tc>
        <w:tc>
          <w:tcPr>
            <w:tcW w:w="999" w:type="pct"/>
            <w:vMerge w:val="continue"/>
            <w:vAlign w:val="center"/>
          </w:tcPr>
          <w:p w14:paraId="422BBA25">
            <w:pPr>
              <w:pStyle w:val="60"/>
              <w:ind w:firstLine="0" w:firstLineChars="0"/>
              <w:jc w:val="center"/>
            </w:pPr>
          </w:p>
        </w:tc>
        <w:tc>
          <w:tcPr>
            <w:tcW w:w="1001" w:type="pct"/>
            <w:vMerge w:val="continue"/>
            <w:vAlign w:val="center"/>
          </w:tcPr>
          <w:p w14:paraId="2290FF3A">
            <w:pPr>
              <w:pStyle w:val="60"/>
              <w:ind w:firstLine="0" w:firstLineChars="0"/>
              <w:jc w:val="center"/>
            </w:pPr>
          </w:p>
        </w:tc>
        <w:tc>
          <w:tcPr>
            <w:tcW w:w="1000" w:type="pct"/>
            <w:vAlign w:val="center"/>
          </w:tcPr>
          <w:p w14:paraId="2F9C091F">
            <w:pPr>
              <w:pStyle w:val="60"/>
              <w:ind w:firstLine="0" w:firstLineChars="0"/>
              <w:jc w:val="center"/>
            </w:pPr>
            <w:r>
              <w:t>资质认证</w:t>
            </w:r>
          </w:p>
        </w:tc>
        <w:tc>
          <w:tcPr>
            <w:tcW w:w="1000" w:type="pct"/>
            <w:vAlign w:val="center"/>
          </w:tcPr>
          <w:p w14:paraId="1016B4D2">
            <w:pPr>
              <w:pStyle w:val="60"/>
              <w:ind w:firstLine="0" w:firstLineChars="0"/>
              <w:jc w:val="center"/>
            </w:pPr>
            <w:r>
              <w:rPr>
                <w:rFonts w:hint="eastAsia"/>
              </w:rPr>
              <w:t>20%</w:t>
            </w:r>
          </w:p>
        </w:tc>
      </w:tr>
      <w:tr w14:paraId="2AD4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37C55598">
            <w:pPr>
              <w:pStyle w:val="60"/>
              <w:ind w:firstLine="0" w:firstLineChars="0"/>
              <w:jc w:val="center"/>
            </w:pPr>
          </w:p>
        </w:tc>
        <w:tc>
          <w:tcPr>
            <w:tcW w:w="999" w:type="pct"/>
            <w:vMerge w:val="restart"/>
            <w:vAlign w:val="center"/>
          </w:tcPr>
          <w:p w14:paraId="287176BF">
            <w:pPr>
              <w:pStyle w:val="60"/>
              <w:ind w:firstLine="0" w:firstLineChars="0"/>
              <w:jc w:val="center"/>
            </w:pPr>
            <w:r>
              <w:t>卫生</w:t>
            </w:r>
          </w:p>
          <w:p w14:paraId="23E53EA7">
            <w:pPr>
              <w:pStyle w:val="60"/>
              <w:ind w:firstLine="0" w:firstLineChars="0"/>
              <w:jc w:val="center"/>
            </w:pPr>
            <w:r>
              <w:t>环境</w:t>
            </w:r>
          </w:p>
        </w:tc>
        <w:tc>
          <w:tcPr>
            <w:tcW w:w="1001" w:type="pct"/>
            <w:vMerge w:val="restart"/>
            <w:vAlign w:val="center"/>
          </w:tcPr>
          <w:p w14:paraId="2CA1482A">
            <w:pPr>
              <w:pStyle w:val="60"/>
              <w:ind w:firstLine="0" w:firstLineChars="0"/>
              <w:jc w:val="center"/>
            </w:pPr>
            <w:r>
              <w:t>8</w:t>
            </w:r>
            <w:r>
              <w:rPr>
                <w:rFonts w:hint="eastAsia"/>
              </w:rPr>
              <w:t>%</w:t>
            </w:r>
          </w:p>
        </w:tc>
        <w:tc>
          <w:tcPr>
            <w:tcW w:w="1000" w:type="pct"/>
            <w:vAlign w:val="center"/>
          </w:tcPr>
          <w:p w14:paraId="425A2F47">
            <w:pPr>
              <w:pStyle w:val="60"/>
              <w:ind w:firstLine="0" w:firstLineChars="0"/>
              <w:jc w:val="center"/>
            </w:pPr>
            <w:r>
              <w:t>整洁度</w:t>
            </w:r>
          </w:p>
        </w:tc>
        <w:tc>
          <w:tcPr>
            <w:tcW w:w="1000" w:type="pct"/>
            <w:vAlign w:val="center"/>
          </w:tcPr>
          <w:p w14:paraId="18D47D3A">
            <w:pPr>
              <w:pStyle w:val="60"/>
              <w:ind w:firstLine="0" w:firstLineChars="0"/>
              <w:jc w:val="center"/>
            </w:pPr>
            <w:r>
              <w:rPr>
                <w:rFonts w:hint="eastAsia"/>
              </w:rPr>
              <w:t>25%</w:t>
            </w:r>
          </w:p>
        </w:tc>
      </w:tr>
      <w:tr w14:paraId="4E26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45229463">
            <w:pPr>
              <w:pStyle w:val="60"/>
              <w:ind w:firstLine="0" w:firstLineChars="0"/>
              <w:jc w:val="center"/>
            </w:pPr>
          </w:p>
        </w:tc>
        <w:tc>
          <w:tcPr>
            <w:tcW w:w="999" w:type="pct"/>
            <w:vMerge w:val="continue"/>
            <w:vAlign w:val="center"/>
          </w:tcPr>
          <w:p w14:paraId="5AA37A3F">
            <w:pPr>
              <w:pStyle w:val="60"/>
              <w:ind w:firstLine="0" w:firstLineChars="0"/>
              <w:jc w:val="center"/>
            </w:pPr>
          </w:p>
        </w:tc>
        <w:tc>
          <w:tcPr>
            <w:tcW w:w="1001" w:type="pct"/>
            <w:vMerge w:val="continue"/>
            <w:vAlign w:val="center"/>
          </w:tcPr>
          <w:p w14:paraId="4C95AC63">
            <w:pPr>
              <w:pStyle w:val="60"/>
              <w:ind w:firstLine="0" w:firstLineChars="0"/>
              <w:jc w:val="center"/>
            </w:pPr>
          </w:p>
        </w:tc>
        <w:tc>
          <w:tcPr>
            <w:tcW w:w="1000" w:type="pct"/>
            <w:vAlign w:val="center"/>
          </w:tcPr>
          <w:p w14:paraId="25032237">
            <w:pPr>
              <w:pStyle w:val="60"/>
              <w:ind w:firstLine="0" w:firstLineChars="0"/>
              <w:jc w:val="center"/>
            </w:pPr>
            <w:r>
              <w:t>绿化率</w:t>
            </w:r>
          </w:p>
        </w:tc>
        <w:tc>
          <w:tcPr>
            <w:tcW w:w="1000" w:type="pct"/>
            <w:vAlign w:val="center"/>
          </w:tcPr>
          <w:p w14:paraId="04446011">
            <w:pPr>
              <w:pStyle w:val="60"/>
              <w:ind w:firstLine="0" w:firstLineChars="0"/>
              <w:jc w:val="center"/>
            </w:pPr>
            <w:r>
              <w:rPr>
                <w:rFonts w:hint="eastAsia"/>
              </w:rPr>
              <w:t>25%</w:t>
            </w:r>
          </w:p>
        </w:tc>
      </w:tr>
      <w:tr w14:paraId="3CB7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2617ECAC">
            <w:pPr>
              <w:pStyle w:val="60"/>
              <w:ind w:firstLine="0" w:firstLineChars="0"/>
              <w:jc w:val="center"/>
            </w:pPr>
          </w:p>
        </w:tc>
        <w:tc>
          <w:tcPr>
            <w:tcW w:w="999" w:type="pct"/>
            <w:vMerge w:val="continue"/>
            <w:vAlign w:val="center"/>
          </w:tcPr>
          <w:p w14:paraId="7EDF44A4">
            <w:pPr>
              <w:pStyle w:val="60"/>
              <w:ind w:firstLine="0" w:firstLineChars="0"/>
              <w:jc w:val="center"/>
            </w:pPr>
          </w:p>
        </w:tc>
        <w:tc>
          <w:tcPr>
            <w:tcW w:w="1001" w:type="pct"/>
            <w:vMerge w:val="continue"/>
            <w:vAlign w:val="center"/>
          </w:tcPr>
          <w:p w14:paraId="565956B1">
            <w:pPr>
              <w:pStyle w:val="60"/>
              <w:ind w:firstLine="0" w:firstLineChars="0"/>
              <w:jc w:val="center"/>
            </w:pPr>
          </w:p>
        </w:tc>
        <w:tc>
          <w:tcPr>
            <w:tcW w:w="1000" w:type="pct"/>
            <w:vAlign w:val="center"/>
          </w:tcPr>
          <w:p w14:paraId="3C5F9BBE">
            <w:pPr>
              <w:pStyle w:val="60"/>
              <w:ind w:firstLine="0" w:firstLineChars="0"/>
              <w:jc w:val="center"/>
            </w:pPr>
            <w:r>
              <w:t>照明设施</w:t>
            </w:r>
          </w:p>
        </w:tc>
        <w:tc>
          <w:tcPr>
            <w:tcW w:w="1000" w:type="pct"/>
            <w:vAlign w:val="center"/>
          </w:tcPr>
          <w:p w14:paraId="3AE6A0E4">
            <w:pPr>
              <w:pStyle w:val="60"/>
              <w:ind w:firstLine="0" w:firstLineChars="0"/>
              <w:jc w:val="center"/>
            </w:pPr>
            <w:r>
              <w:rPr>
                <w:rFonts w:hint="eastAsia"/>
              </w:rPr>
              <w:t>25%</w:t>
            </w:r>
          </w:p>
        </w:tc>
      </w:tr>
      <w:tr w14:paraId="5E82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5B96BD0">
            <w:pPr>
              <w:pStyle w:val="60"/>
              <w:ind w:firstLine="0" w:firstLineChars="0"/>
              <w:jc w:val="center"/>
            </w:pPr>
          </w:p>
        </w:tc>
        <w:tc>
          <w:tcPr>
            <w:tcW w:w="999" w:type="pct"/>
            <w:vMerge w:val="continue"/>
            <w:vAlign w:val="center"/>
          </w:tcPr>
          <w:p w14:paraId="4569FA48">
            <w:pPr>
              <w:pStyle w:val="60"/>
              <w:ind w:firstLine="0" w:firstLineChars="0"/>
              <w:jc w:val="center"/>
            </w:pPr>
          </w:p>
        </w:tc>
        <w:tc>
          <w:tcPr>
            <w:tcW w:w="1001" w:type="pct"/>
            <w:vMerge w:val="continue"/>
            <w:vAlign w:val="center"/>
          </w:tcPr>
          <w:p w14:paraId="0DB36F54">
            <w:pPr>
              <w:pStyle w:val="60"/>
              <w:ind w:firstLine="0" w:firstLineChars="0"/>
              <w:jc w:val="center"/>
            </w:pPr>
          </w:p>
        </w:tc>
        <w:tc>
          <w:tcPr>
            <w:tcW w:w="1000" w:type="pct"/>
            <w:vAlign w:val="center"/>
          </w:tcPr>
          <w:p w14:paraId="37C2B4D2">
            <w:pPr>
              <w:pStyle w:val="60"/>
              <w:ind w:firstLine="0" w:firstLineChars="0"/>
              <w:jc w:val="center"/>
            </w:pPr>
            <w:r>
              <w:t>空气质量</w:t>
            </w:r>
          </w:p>
        </w:tc>
        <w:tc>
          <w:tcPr>
            <w:tcW w:w="1000" w:type="pct"/>
            <w:vAlign w:val="center"/>
          </w:tcPr>
          <w:p w14:paraId="439FA4D2">
            <w:pPr>
              <w:pStyle w:val="60"/>
              <w:ind w:firstLine="0" w:firstLineChars="0"/>
              <w:jc w:val="center"/>
            </w:pPr>
            <w:r>
              <w:rPr>
                <w:rFonts w:hint="eastAsia"/>
              </w:rPr>
              <w:t>25%</w:t>
            </w:r>
          </w:p>
        </w:tc>
      </w:tr>
      <w:tr w14:paraId="0BCD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5DC65D0A">
            <w:pPr>
              <w:pStyle w:val="60"/>
              <w:ind w:firstLine="0" w:firstLineChars="0"/>
              <w:jc w:val="center"/>
            </w:pPr>
          </w:p>
        </w:tc>
        <w:tc>
          <w:tcPr>
            <w:tcW w:w="999" w:type="pct"/>
            <w:vMerge w:val="restart"/>
            <w:vAlign w:val="center"/>
          </w:tcPr>
          <w:p w14:paraId="1DEC3368">
            <w:pPr>
              <w:pStyle w:val="60"/>
              <w:ind w:firstLine="0" w:firstLineChars="0"/>
              <w:jc w:val="center"/>
            </w:pPr>
            <w:r>
              <w:t>社会</w:t>
            </w:r>
          </w:p>
          <w:p w14:paraId="097CF068">
            <w:pPr>
              <w:pStyle w:val="60"/>
              <w:ind w:firstLine="0" w:firstLineChars="0"/>
              <w:jc w:val="center"/>
            </w:pPr>
            <w:r>
              <w:t>责任</w:t>
            </w:r>
          </w:p>
        </w:tc>
        <w:tc>
          <w:tcPr>
            <w:tcW w:w="1001" w:type="pct"/>
            <w:vMerge w:val="restart"/>
            <w:vAlign w:val="center"/>
          </w:tcPr>
          <w:p w14:paraId="191F6E2C">
            <w:pPr>
              <w:pStyle w:val="60"/>
              <w:ind w:firstLine="0" w:firstLineChars="0"/>
              <w:jc w:val="center"/>
            </w:pPr>
            <w:r>
              <w:t>3</w:t>
            </w:r>
            <w:r>
              <w:rPr>
                <w:rFonts w:hint="eastAsia"/>
              </w:rPr>
              <w:t>%</w:t>
            </w:r>
          </w:p>
        </w:tc>
        <w:tc>
          <w:tcPr>
            <w:tcW w:w="1000" w:type="pct"/>
            <w:vAlign w:val="center"/>
          </w:tcPr>
          <w:p w14:paraId="65D23DC9">
            <w:pPr>
              <w:pStyle w:val="60"/>
              <w:ind w:firstLine="0" w:firstLineChars="0"/>
              <w:jc w:val="center"/>
            </w:pPr>
            <w:r>
              <w:t>教育科普基地</w:t>
            </w:r>
          </w:p>
        </w:tc>
        <w:tc>
          <w:tcPr>
            <w:tcW w:w="1000" w:type="pct"/>
            <w:vAlign w:val="center"/>
          </w:tcPr>
          <w:p w14:paraId="4D9943E0">
            <w:pPr>
              <w:pStyle w:val="60"/>
              <w:ind w:firstLine="0" w:firstLineChars="0"/>
              <w:jc w:val="center"/>
            </w:pPr>
            <w:r>
              <w:rPr>
                <w:rFonts w:hint="eastAsia"/>
              </w:rPr>
              <w:t>55%</w:t>
            </w:r>
          </w:p>
        </w:tc>
      </w:tr>
      <w:tr w14:paraId="4758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1000" w:type="pct"/>
            <w:vMerge w:val="continue"/>
            <w:vAlign w:val="center"/>
          </w:tcPr>
          <w:p w14:paraId="711358F7">
            <w:pPr>
              <w:pStyle w:val="60"/>
              <w:ind w:firstLine="0" w:firstLineChars="0"/>
              <w:jc w:val="center"/>
            </w:pPr>
          </w:p>
        </w:tc>
        <w:tc>
          <w:tcPr>
            <w:tcW w:w="999" w:type="pct"/>
            <w:vMerge w:val="continue"/>
            <w:vAlign w:val="center"/>
          </w:tcPr>
          <w:p w14:paraId="0E4900F5">
            <w:pPr>
              <w:pStyle w:val="60"/>
              <w:ind w:firstLine="0" w:firstLineChars="0"/>
              <w:jc w:val="center"/>
            </w:pPr>
          </w:p>
        </w:tc>
        <w:tc>
          <w:tcPr>
            <w:tcW w:w="1001" w:type="pct"/>
            <w:vMerge w:val="continue"/>
            <w:vAlign w:val="center"/>
          </w:tcPr>
          <w:p w14:paraId="21B668FC">
            <w:pPr>
              <w:pStyle w:val="60"/>
              <w:ind w:firstLine="0" w:firstLineChars="0"/>
              <w:jc w:val="center"/>
            </w:pPr>
          </w:p>
        </w:tc>
        <w:tc>
          <w:tcPr>
            <w:tcW w:w="1000" w:type="pct"/>
            <w:vAlign w:val="center"/>
          </w:tcPr>
          <w:p w14:paraId="6DE644F1">
            <w:pPr>
              <w:pStyle w:val="60"/>
              <w:ind w:firstLine="0" w:firstLineChars="0"/>
              <w:jc w:val="center"/>
            </w:pPr>
            <w:r>
              <w:t>公益活动</w:t>
            </w:r>
          </w:p>
        </w:tc>
        <w:tc>
          <w:tcPr>
            <w:tcW w:w="1000" w:type="pct"/>
            <w:vAlign w:val="center"/>
          </w:tcPr>
          <w:p w14:paraId="35EFB0A3">
            <w:pPr>
              <w:pStyle w:val="60"/>
              <w:ind w:firstLine="0" w:firstLineChars="0"/>
              <w:jc w:val="center"/>
            </w:pPr>
            <w:r>
              <w:rPr>
                <w:rFonts w:hint="eastAsia"/>
              </w:rPr>
              <w:t>45%</w:t>
            </w:r>
          </w:p>
        </w:tc>
      </w:tr>
    </w:tbl>
    <w:p w14:paraId="18C51C61">
      <w:pPr>
        <w:pStyle w:val="60"/>
        <w:ind w:firstLine="0" w:firstLineChars="0"/>
      </w:pPr>
    </w:p>
    <w:p w14:paraId="37FC7516">
      <w:pPr>
        <w:pStyle w:val="60"/>
        <w:ind w:firstLine="420"/>
      </w:pPr>
    </w:p>
    <w:p w14:paraId="6B248EED">
      <w:pPr>
        <w:pStyle w:val="60"/>
        <w:ind w:firstLine="420"/>
      </w:pPr>
    </w:p>
    <w:p w14:paraId="748C144E">
      <w:pPr>
        <w:pStyle w:val="60"/>
        <w:ind w:firstLine="420"/>
      </w:pPr>
    </w:p>
    <w:p w14:paraId="3CF3D811">
      <w:pPr>
        <w:pStyle w:val="60"/>
        <w:ind w:firstLine="420"/>
      </w:pPr>
    </w:p>
    <w:p w14:paraId="71B4D505">
      <w:pPr>
        <w:pStyle w:val="60"/>
        <w:ind w:firstLine="420"/>
        <w:sectPr>
          <w:pgSz w:w="11906" w:h="16838"/>
          <w:pgMar w:top="1928" w:right="1134" w:bottom="1134" w:left="1134" w:header="1418" w:footer="1134" w:gutter="284"/>
          <w:cols w:space="425" w:num="1"/>
          <w:formProt w:val="0"/>
          <w:docGrid w:linePitch="312" w:charSpace="0"/>
        </w:sectPr>
      </w:pPr>
    </w:p>
    <w:p w14:paraId="1FBEA578">
      <w:pPr>
        <w:pStyle w:val="80"/>
        <w:spacing w:after="120"/>
      </w:pPr>
      <w:r>
        <w:br w:type="textWrapping"/>
      </w:r>
      <w:bookmarkStart w:id="238" w:name="_Toc166599484"/>
      <w:bookmarkStart w:id="239" w:name="_Toc230080261"/>
      <w:bookmarkStart w:id="240" w:name="_Toc231215153"/>
      <w:bookmarkStart w:id="241" w:name="_Toc175045370"/>
      <w:bookmarkStart w:id="242" w:name="_Toc215145557"/>
      <w:bookmarkStart w:id="243" w:name="_Toc170811144"/>
      <w:bookmarkStart w:id="244" w:name="_Toc170842107"/>
      <w:bookmarkStart w:id="245" w:name="_Toc170808949"/>
      <w:bookmarkStart w:id="246" w:name="_Toc194569139"/>
      <w:bookmarkStart w:id="247" w:name="_Toc166657617"/>
      <w:r>
        <w:rPr>
          <w:rFonts w:hint="eastAsia"/>
        </w:rPr>
        <w:t>（规范性）</w:t>
      </w:r>
      <w:r>
        <w:br w:type="textWrapping"/>
      </w:r>
      <w:r>
        <w:rPr>
          <w:rFonts w:hint="eastAsia"/>
        </w:rPr>
        <w:t>汽车测试场地评定流程</w:t>
      </w:r>
      <w:bookmarkEnd w:id="238"/>
      <w:bookmarkEnd w:id="239"/>
      <w:bookmarkEnd w:id="240"/>
      <w:bookmarkEnd w:id="241"/>
      <w:bookmarkEnd w:id="242"/>
      <w:bookmarkEnd w:id="243"/>
      <w:bookmarkEnd w:id="244"/>
      <w:bookmarkEnd w:id="245"/>
      <w:bookmarkEnd w:id="246"/>
      <w:bookmarkEnd w:id="247"/>
    </w:p>
    <w:p w14:paraId="49C709AC">
      <w:pPr>
        <w:pStyle w:val="60"/>
        <w:ind w:firstLine="420"/>
      </w:pPr>
      <w:r>
        <w:rPr>
          <w:rFonts w:hint="eastAsia"/>
        </w:rPr>
        <w:t>图C.1给出了汽车测试场地评定流程。</w:t>
      </w:r>
    </w:p>
    <w:p w14:paraId="7B2B4C4A">
      <w:pPr>
        <w:pStyle w:val="60"/>
        <w:ind w:firstLine="0" w:firstLineChars="0"/>
        <w:rPr>
          <w:color w:val="EE0000"/>
        </w:rPr>
      </w:pPr>
    </w:p>
    <w:p w14:paraId="52BD9925">
      <w:pPr>
        <w:pStyle w:val="60"/>
        <w:ind w:firstLine="0" w:firstLineChars="0"/>
        <w:jc w:val="center"/>
      </w:pPr>
      <w:r>
        <w:drawing>
          <wp:inline distT="0" distB="0" distL="0" distR="0">
            <wp:extent cx="5827395" cy="6654165"/>
            <wp:effectExtent l="0" t="0" r="1905" b="0"/>
            <wp:docPr id="18972240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4015"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837860" cy="6665627"/>
                    </a:xfrm>
                    <a:prstGeom prst="rect">
                      <a:avLst/>
                    </a:prstGeom>
                    <a:noFill/>
                  </pic:spPr>
                </pic:pic>
              </a:graphicData>
            </a:graphic>
          </wp:inline>
        </w:drawing>
      </w:r>
    </w:p>
    <w:p w14:paraId="146427DE">
      <w:pPr>
        <w:pStyle w:val="87"/>
        <w:numPr>
          <w:ilvl w:val="0"/>
          <w:numId w:val="0"/>
        </w:numPr>
        <w:spacing w:before="120" w:after="120"/>
      </w:pPr>
      <w:r>
        <w:rPr>
          <w:rFonts w:hint="eastAsia"/>
        </w:rPr>
        <w:t>图C.1 汽车测试场地评定流程图</w:t>
      </w:r>
    </w:p>
    <w:p w14:paraId="5AB8A77D">
      <w:pPr>
        <w:pStyle w:val="60"/>
        <w:ind w:firstLine="420"/>
      </w:pPr>
    </w:p>
    <w:p w14:paraId="3536FE6E">
      <w:pPr>
        <w:pStyle w:val="60"/>
        <w:ind w:firstLine="420"/>
        <w:sectPr>
          <w:pgSz w:w="11906" w:h="16838"/>
          <w:pgMar w:top="1928" w:right="1134" w:bottom="1134" w:left="1134" w:header="1418" w:footer="1134" w:gutter="284"/>
          <w:cols w:space="425" w:num="1"/>
          <w:formProt w:val="0"/>
          <w:docGrid w:linePitch="312" w:charSpace="0"/>
        </w:sectPr>
      </w:pPr>
    </w:p>
    <w:p w14:paraId="5CE2C591">
      <w:pPr>
        <w:pStyle w:val="202"/>
        <w:numPr>
          <w:ilvl w:val="0"/>
          <w:numId w:val="0"/>
        </w:numPr>
        <w:jc w:val="both"/>
        <w:rPr>
          <w:rFonts w:hint="eastAsia"/>
          <w:vanish w:val="0"/>
        </w:rPr>
      </w:pPr>
    </w:p>
    <w:p w14:paraId="65F0AD6C">
      <w:pPr>
        <w:pStyle w:val="203"/>
        <w:numPr>
          <w:ilvl w:val="0"/>
          <w:numId w:val="0"/>
        </w:numPr>
        <w:rPr>
          <w:vanish w:val="0"/>
        </w:rPr>
      </w:pPr>
    </w:p>
    <w:p w14:paraId="29B8DB86">
      <w:pPr>
        <w:pStyle w:val="80"/>
        <w:spacing w:after="120"/>
      </w:pPr>
      <w:r>
        <w:br w:type="textWrapping"/>
      </w:r>
      <w:bookmarkStart w:id="248" w:name="_Toc230080262"/>
      <w:bookmarkStart w:id="249" w:name="_Toc170808951"/>
      <w:bookmarkStart w:id="250" w:name="_Toc166657619"/>
      <w:bookmarkStart w:id="251" w:name="_Toc166599486"/>
      <w:bookmarkStart w:id="252" w:name="_Toc194569141"/>
      <w:bookmarkStart w:id="253" w:name="_Toc215145558"/>
      <w:bookmarkStart w:id="254" w:name="_Toc170811146"/>
      <w:bookmarkStart w:id="255" w:name="_Toc170842109"/>
      <w:bookmarkStart w:id="256" w:name="_Toc231215154"/>
      <w:bookmarkStart w:id="257" w:name="_Toc175045372"/>
      <w:r>
        <w:rPr>
          <w:rFonts w:hint="eastAsia"/>
        </w:rPr>
        <w:t>（规范性）</w:t>
      </w:r>
      <w:r>
        <w:br w:type="textWrapping"/>
      </w:r>
      <w:r>
        <w:rPr>
          <w:rFonts w:hint="eastAsia"/>
        </w:rPr>
        <w:t>汽车测试场地等级评定申请表</w:t>
      </w:r>
      <w:bookmarkEnd w:id="248"/>
      <w:bookmarkEnd w:id="249"/>
      <w:bookmarkEnd w:id="250"/>
      <w:bookmarkEnd w:id="251"/>
      <w:bookmarkEnd w:id="252"/>
      <w:bookmarkEnd w:id="253"/>
      <w:bookmarkEnd w:id="254"/>
      <w:bookmarkEnd w:id="255"/>
      <w:bookmarkEnd w:id="256"/>
      <w:bookmarkEnd w:id="257"/>
    </w:p>
    <w:p w14:paraId="4BEBB3E7">
      <w:pPr>
        <w:pStyle w:val="60"/>
        <w:ind w:firstLine="420"/>
      </w:pPr>
      <w:r>
        <w:rPr>
          <w:rFonts w:hint="eastAsia"/>
        </w:rPr>
        <w:t>表D.1给出了汽车测试场地等级评定申请表。</w:t>
      </w:r>
    </w:p>
    <w:p w14:paraId="784E7D07">
      <w:pPr>
        <w:pStyle w:val="81"/>
        <w:numPr>
          <w:ilvl w:val="0"/>
          <w:numId w:val="0"/>
        </w:numPr>
        <w:spacing w:before="120" w:after="120"/>
      </w:pPr>
      <w:r>
        <w:rPr>
          <w:rFonts w:hint="eastAsia"/>
        </w:rPr>
        <w:t>表D.1 汽车测试场地等级评定申请表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69"/>
        <w:gridCol w:w="2267"/>
        <w:gridCol w:w="2359"/>
        <w:gridCol w:w="2313"/>
      </w:tblGrid>
      <w:tr w14:paraId="724C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05" w:type="dxa"/>
            <w:gridSpan w:val="2"/>
            <w:vAlign w:val="center"/>
          </w:tcPr>
          <w:p w14:paraId="5BF877E7">
            <w:pPr>
              <w:pStyle w:val="60"/>
              <w:ind w:firstLine="0" w:firstLineChars="0"/>
              <w:jc w:val="center"/>
            </w:pPr>
            <w:r>
              <w:rPr>
                <w:rFonts w:hint="eastAsia"/>
              </w:rPr>
              <w:t>申请类别</w:t>
            </w:r>
          </w:p>
        </w:tc>
        <w:tc>
          <w:tcPr>
            <w:tcW w:w="6939" w:type="dxa"/>
            <w:gridSpan w:val="3"/>
            <w:vAlign w:val="center"/>
          </w:tcPr>
          <w:p w14:paraId="661CAE7C">
            <w:pPr>
              <w:pStyle w:val="60"/>
              <w:ind w:firstLine="0" w:firstLineChars="0"/>
            </w:pPr>
            <w:r>
              <w:rPr>
                <w:rFonts w:hint="eastAsia"/>
              </w:rPr>
              <w:sym w:font="Wingdings" w:char="F06F"/>
            </w:r>
            <w:r>
              <w:rPr>
                <w:rFonts w:hint="eastAsia"/>
              </w:rPr>
              <w:t xml:space="preserve"> 汽车试验场               </w:t>
            </w:r>
            <w:r>
              <w:rPr>
                <w:rFonts w:hint="eastAsia"/>
              </w:rPr>
              <w:sym w:font="Wingdings" w:char="F06F"/>
            </w:r>
            <w:r>
              <w:rPr>
                <w:rFonts w:hint="eastAsia"/>
              </w:rPr>
              <w:t xml:space="preserve"> 智能网联（自动驾驶）汽车测试场</w:t>
            </w:r>
          </w:p>
          <w:p w14:paraId="755EB584">
            <w:pPr>
              <w:pStyle w:val="60"/>
              <w:ind w:firstLine="0" w:firstLineChars="0"/>
            </w:pPr>
            <w:r>
              <w:rPr>
                <w:rFonts w:hint="eastAsia"/>
              </w:rPr>
              <w:sym w:font="Wingdings" w:char="F06F"/>
            </w:r>
            <w:r>
              <w:rPr>
                <w:rFonts w:hint="eastAsia"/>
              </w:rPr>
              <w:t xml:space="preserve"> 自由驾驶测试场           </w:t>
            </w:r>
            <w:r>
              <w:rPr>
                <w:rFonts w:hint="eastAsia"/>
              </w:rPr>
              <w:sym w:font="Wingdings" w:char="F06F"/>
            </w:r>
            <w:r>
              <w:rPr>
                <w:rFonts w:hint="eastAsia"/>
              </w:rPr>
              <w:t xml:space="preserve"> 厂区测试场</w:t>
            </w:r>
          </w:p>
          <w:p w14:paraId="4D668D6D">
            <w:pPr>
              <w:pStyle w:val="60"/>
              <w:ind w:firstLine="0" w:firstLineChars="0"/>
            </w:pPr>
            <w:r>
              <w:rPr>
                <w:rFonts w:hint="eastAsia"/>
              </w:rPr>
              <w:sym w:font="Wingdings" w:char="F06F"/>
            </w:r>
            <w:r>
              <w:rPr>
                <w:rFonts w:hint="eastAsia"/>
              </w:rPr>
              <w:t xml:space="preserve"> 多功能融合汽车测试场</w:t>
            </w:r>
          </w:p>
        </w:tc>
      </w:tr>
      <w:tr w14:paraId="050F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gridSpan w:val="2"/>
            <w:vMerge w:val="restart"/>
            <w:vAlign w:val="center"/>
          </w:tcPr>
          <w:p w14:paraId="791E590B">
            <w:pPr>
              <w:pStyle w:val="60"/>
              <w:ind w:firstLine="0" w:firstLineChars="0"/>
              <w:jc w:val="center"/>
            </w:pPr>
            <w:r>
              <w:rPr>
                <w:rFonts w:hint="eastAsia"/>
              </w:rPr>
              <w:t>申请等级</w:t>
            </w:r>
          </w:p>
        </w:tc>
        <w:tc>
          <w:tcPr>
            <w:tcW w:w="2267" w:type="dxa"/>
            <w:vAlign w:val="center"/>
          </w:tcPr>
          <w:p w14:paraId="46D4D2BE">
            <w:pPr>
              <w:pStyle w:val="60"/>
              <w:ind w:firstLine="0" w:firstLineChars="0"/>
              <w:jc w:val="center"/>
            </w:pPr>
            <w:r>
              <w:rPr>
                <w:rFonts w:hint="eastAsia"/>
              </w:rPr>
              <w:t>专业等级</w:t>
            </w:r>
          </w:p>
        </w:tc>
        <w:tc>
          <w:tcPr>
            <w:tcW w:w="4672" w:type="dxa"/>
            <w:gridSpan w:val="2"/>
            <w:vAlign w:val="center"/>
          </w:tcPr>
          <w:p w14:paraId="1C4B0517">
            <w:pPr>
              <w:pStyle w:val="60"/>
              <w:ind w:firstLine="420"/>
            </w:pPr>
            <w:r>
              <w:rPr>
                <w:rFonts w:hint="eastAsia"/>
              </w:rPr>
              <w:sym w:font="Wingdings" w:char="F06F"/>
            </w:r>
            <w:r>
              <w:rPr>
                <w:rFonts w:hint="eastAsia"/>
              </w:rPr>
              <w:t xml:space="preserve"> A级       </w:t>
            </w:r>
            <w:r>
              <w:rPr>
                <w:rFonts w:hint="eastAsia"/>
              </w:rPr>
              <w:sym w:font="Wingdings" w:char="F06F"/>
            </w:r>
            <w:r>
              <w:rPr>
                <w:rFonts w:hint="eastAsia"/>
              </w:rPr>
              <w:t xml:space="preserve"> B级       </w:t>
            </w:r>
            <w:r>
              <w:rPr>
                <w:rFonts w:hint="eastAsia"/>
              </w:rPr>
              <w:sym w:font="Wingdings" w:char="F06F"/>
            </w:r>
            <w:r>
              <w:rPr>
                <w:rFonts w:hint="eastAsia"/>
              </w:rPr>
              <w:t xml:space="preserve"> C级</w:t>
            </w:r>
          </w:p>
        </w:tc>
      </w:tr>
      <w:tr w14:paraId="3D8F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gridSpan w:val="2"/>
            <w:vMerge w:val="continue"/>
            <w:vAlign w:val="center"/>
          </w:tcPr>
          <w:p w14:paraId="5357587E">
            <w:pPr>
              <w:pStyle w:val="60"/>
              <w:ind w:firstLine="0" w:firstLineChars="0"/>
              <w:jc w:val="center"/>
            </w:pPr>
          </w:p>
        </w:tc>
        <w:tc>
          <w:tcPr>
            <w:tcW w:w="2267" w:type="dxa"/>
            <w:vAlign w:val="center"/>
          </w:tcPr>
          <w:p w14:paraId="61B1979A">
            <w:pPr>
              <w:pStyle w:val="60"/>
              <w:ind w:firstLine="0" w:firstLineChars="0"/>
              <w:jc w:val="center"/>
            </w:pPr>
            <w:r>
              <w:rPr>
                <w:rFonts w:hint="eastAsia"/>
              </w:rPr>
              <w:t>综合等级</w:t>
            </w:r>
          </w:p>
        </w:tc>
        <w:tc>
          <w:tcPr>
            <w:tcW w:w="4672" w:type="dxa"/>
            <w:gridSpan w:val="2"/>
            <w:vAlign w:val="center"/>
          </w:tcPr>
          <w:p w14:paraId="58EAAA2C">
            <w:pPr>
              <w:pStyle w:val="60"/>
              <w:ind w:firstLine="420"/>
            </w:pPr>
            <w:r>
              <w:rPr>
                <w:rFonts w:hint="eastAsia"/>
              </w:rPr>
              <w:sym w:font="Wingdings" w:char="F06F"/>
            </w:r>
            <w:r>
              <w:rPr>
                <w:rFonts w:hint="eastAsia"/>
              </w:rPr>
              <w:t xml:space="preserve"> A级       </w:t>
            </w:r>
            <w:r>
              <w:rPr>
                <w:rFonts w:hint="eastAsia"/>
              </w:rPr>
              <w:sym w:font="Wingdings" w:char="F06F"/>
            </w:r>
            <w:r>
              <w:rPr>
                <w:rFonts w:hint="eastAsia"/>
              </w:rPr>
              <w:t xml:space="preserve"> B级       </w:t>
            </w:r>
            <w:r>
              <w:rPr>
                <w:rFonts w:hint="eastAsia"/>
              </w:rPr>
              <w:sym w:font="Wingdings" w:char="F06F"/>
            </w:r>
            <w:r>
              <w:rPr>
                <w:rFonts w:hint="eastAsia"/>
              </w:rPr>
              <w:t xml:space="preserve"> C级</w:t>
            </w:r>
          </w:p>
        </w:tc>
      </w:tr>
      <w:tr w14:paraId="1AB8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gridSpan w:val="2"/>
            <w:vAlign w:val="center"/>
          </w:tcPr>
          <w:p w14:paraId="2E86E85B">
            <w:pPr>
              <w:pStyle w:val="60"/>
              <w:ind w:firstLine="0" w:firstLineChars="0"/>
              <w:jc w:val="center"/>
            </w:pPr>
            <w:r>
              <w:rPr>
                <w:rFonts w:hint="eastAsia"/>
              </w:rPr>
              <w:t>场地类型</w:t>
            </w:r>
          </w:p>
        </w:tc>
        <w:tc>
          <w:tcPr>
            <w:tcW w:w="6939" w:type="dxa"/>
            <w:gridSpan w:val="3"/>
            <w:vAlign w:val="center"/>
          </w:tcPr>
          <w:p w14:paraId="088CC041">
            <w:pPr>
              <w:pStyle w:val="60"/>
              <w:ind w:firstLine="0" w:firstLineChars="0"/>
            </w:pPr>
            <w:r>
              <w:rPr>
                <w:rFonts w:hint="eastAsia"/>
              </w:rPr>
              <w:sym w:font="Wingdings" w:char="F06F"/>
            </w:r>
            <w:r>
              <w:rPr>
                <w:rFonts w:hint="eastAsia"/>
              </w:rPr>
              <w:t xml:space="preserve"> 新建      </w:t>
            </w:r>
            <w:r>
              <w:rPr>
                <w:rFonts w:hint="eastAsia"/>
              </w:rPr>
              <w:sym w:font="Wingdings" w:char="F06F"/>
            </w:r>
            <w:r>
              <w:rPr>
                <w:rFonts w:hint="eastAsia"/>
              </w:rPr>
              <w:t xml:space="preserve"> 已建      </w:t>
            </w:r>
            <w:r>
              <w:rPr>
                <w:rFonts w:hint="eastAsia"/>
              </w:rPr>
              <w:sym w:font="Wingdings" w:char="F06F"/>
            </w:r>
            <w:r>
              <w:rPr>
                <w:rFonts w:hint="eastAsia"/>
              </w:rPr>
              <w:t xml:space="preserve"> 续期      </w:t>
            </w:r>
            <w:r>
              <w:rPr>
                <w:rFonts w:hint="eastAsia"/>
              </w:rPr>
              <w:sym w:font="Wingdings" w:char="F06F"/>
            </w:r>
            <w:r>
              <w:rPr>
                <w:rFonts w:hint="eastAsia"/>
              </w:rPr>
              <w:t xml:space="preserve"> 更换级别（原级别</w:t>
            </w:r>
            <w:r>
              <w:rPr>
                <w:rFonts w:hint="eastAsia"/>
                <w:u w:val="single"/>
              </w:rPr>
              <w:t xml:space="preserve">    </w:t>
            </w:r>
            <w:r>
              <w:rPr>
                <w:rFonts w:hint="eastAsia"/>
              </w:rPr>
              <w:t>）</w:t>
            </w:r>
          </w:p>
        </w:tc>
      </w:tr>
      <w:tr w14:paraId="434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gridSpan w:val="2"/>
            <w:vAlign w:val="center"/>
          </w:tcPr>
          <w:p w14:paraId="2A454E3E">
            <w:pPr>
              <w:pStyle w:val="60"/>
              <w:ind w:firstLine="0" w:firstLineChars="0"/>
              <w:jc w:val="center"/>
            </w:pPr>
            <w:r>
              <w:rPr>
                <w:rFonts w:hint="eastAsia"/>
              </w:rPr>
              <w:t>汽车测试场地名称</w:t>
            </w:r>
          </w:p>
        </w:tc>
        <w:tc>
          <w:tcPr>
            <w:tcW w:w="2267" w:type="dxa"/>
            <w:vAlign w:val="center"/>
          </w:tcPr>
          <w:p w14:paraId="5CBC9282">
            <w:pPr>
              <w:pStyle w:val="60"/>
              <w:ind w:firstLine="0" w:firstLineChars="0"/>
            </w:pPr>
          </w:p>
        </w:tc>
        <w:tc>
          <w:tcPr>
            <w:tcW w:w="2359" w:type="dxa"/>
            <w:vAlign w:val="center"/>
          </w:tcPr>
          <w:p w14:paraId="494D7CD0">
            <w:pPr>
              <w:pStyle w:val="60"/>
              <w:ind w:firstLine="0" w:firstLineChars="0"/>
              <w:jc w:val="center"/>
            </w:pPr>
            <w:r>
              <w:rPr>
                <w:rFonts w:hint="eastAsia"/>
              </w:rPr>
              <w:t>场地地址</w:t>
            </w:r>
          </w:p>
        </w:tc>
        <w:tc>
          <w:tcPr>
            <w:tcW w:w="2313" w:type="dxa"/>
            <w:vAlign w:val="center"/>
          </w:tcPr>
          <w:p w14:paraId="3FD75785">
            <w:pPr>
              <w:pStyle w:val="60"/>
              <w:ind w:firstLine="0" w:firstLineChars="0"/>
            </w:pPr>
          </w:p>
        </w:tc>
      </w:tr>
      <w:tr w14:paraId="5166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gridSpan w:val="2"/>
            <w:vAlign w:val="center"/>
          </w:tcPr>
          <w:p w14:paraId="7C2B019B">
            <w:pPr>
              <w:pStyle w:val="60"/>
              <w:ind w:firstLine="0" w:firstLineChars="0"/>
              <w:jc w:val="center"/>
            </w:pPr>
            <w:r>
              <w:rPr>
                <w:rFonts w:hint="eastAsia"/>
              </w:rPr>
              <w:t>申请单位名称</w:t>
            </w:r>
          </w:p>
        </w:tc>
        <w:tc>
          <w:tcPr>
            <w:tcW w:w="2267" w:type="dxa"/>
            <w:vAlign w:val="center"/>
          </w:tcPr>
          <w:p w14:paraId="6A1EE09B">
            <w:pPr>
              <w:pStyle w:val="60"/>
              <w:ind w:firstLine="0" w:firstLineChars="0"/>
            </w:pPr>
          </w:p>
        </w:tc>
        <w:tc>
          <w:tcPr>
            <w:tcW w:w="2359" w:type="dxa"/>
            <w:vAlign w:val="center"/>
          </w:tcPr>
          <w:p w14:paraId="3D9B8C20">
            <w:pPr>
              <w:pStyle w:val="60"/>
              <w:ind w:firstLine="0" w:firstLineChars="0"/>
              <w:jc w:val="center"/>
            </w:pPr>
            <w:r>
              <w:rPr>
                <w:rFonts w:hint="eastAsia"/>
              </w:rPr>
              <w:t>申请单位地址</w:t>
            </w:r>
          </w:p>
        </w:tc>
        <w:tc>
          <w:tcPr>
            <w:tcW w:w="2313" w:type="dxa"/>
            <w:vAlign w:val="center"/>
          </w:tcPr>
          <w:p w14:paraId="18E98382">
            <w:pPr>
              <w:pStyle w:val="60"/>
              <w:ind w:firstLine="0" w:firstLineChars="0"/>
            </w:pPr>
          </w:p>
        </w:tc>
      </w:tr>
      <w:tr w14:paraId="7A9D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gridSpan w:val="2"/>
            <w:vAlign w:val="center"/>
          </w:tcPr>
          <w:p w14:paraId="34468522">
            <w:pPr>
              <w:pStyle w:val="60"/>
              <w:ind w:firstLine="0" w:firstLineChars="0"/>
              <w:jc w:val="center"/>
            </w:pPr>
            <w:r>
              <w:rPr>
                <w:rFonts w:hint="eastAsia"/>
              </w:rPr>
              <w:t>负责人及职位</w:t>
            </w:r>
          </w:p>
        </w:tc>
        <w:tc>
          <w:tcPr>
            <w:tcW w:w="2267" w:type="dxa"/>
            <w:vAlign w:val="center"/>
          </w:tcPr>
          <w:p w14:paraId="106E44B2">
            <w:pPr>
              <w:pStyle w:val="60"/>
              <w:ind w:firstLine="0" w:firstLineChars="0"/>
            </w:pPr>
          </w:p>
        </w:tc>
        <w:tc>
          <w:tcPr>
            <w:tcW w:w="2359" w:type="dxa"/>
            <w:vAlign w:val="center"/>
          </w:tcPr>
          <w:p w14:paraId="714E14E3">
            <w:pPr>
              <w:pStyle w:val="60"/>
              <w:ind w:firstLine="0" w:firstLineChars="0"/>
              <w:jc w:val="center"/>
            </w:pPr>
            <w:r>
              <w:rPr>
                <w:rFonts w:hint="eastAsia"/>
              </w:rPr>
              <w:t>负责人联系方式</w:t>
            </w:r>
          </w:p>
        </w:tc>
        <w:tc>
          <w:tcPr>
            <w:tcW w:w="2313" w:type="dxa"/>
            <w:vAlign w:val="center"/>
          </w:tcPr>
          <w:p w14:paraId="5B843975">
            <w:pPr>
              <w:pStyle w:val="60"/>
              <w:ind w:firstLine="0" w:firstLineChars="0"/>
            </w:pPr>
          </w:p>
        </w:tc>
      </w:tr>
      <w:tr w14:paraId="0E13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gridSpan w:val="2"/>
            <w:vAlign w:val="center"/>
          </w:tcPr>
          <w:p w14:paraId="16F82A57">
            <w:pPr>
              <w:pStyle w:val="60"/>
              <w:ind w:firstLine="0" w:firstLineChars="0"/>
              <w:jc w:val="center"/>
            </w:pPr>
            <w:r>
              <w:rPr>
                <w:rFonts w:hint="eastAsia"/>
              </w:rPr>
              <w:t>竣工验收备案证编号</w:t>
            </w:r>
          </w:p>
        </w:tc>
        <w:tc>
          <w:tcPr>
            <w:tcW w:w="2267" w:type="dxa"/>
            <w:vAlign w:val="center"/>
          </w:tcPr>
          <w:p w14:paraId="497D0453">
            <w:pPr>
              <w:pStyle w:val="60"/>
              <w:ind w:firstLine="0" w:firstLineChars="0"/>
            </w:pPr>
          </w:p>
        </w:tc>
        <w:tc>
          <w:tcPr>
            <w:tcW w:w="2359" w:type="dxa"/>
            <w:vAlign w:val="center"/>
          </w:tcPr>
          <w:p w14:paraId="5C1BD13F">
            <w:pPr>
              <w:pStyle w:val="60"/>
              <w:ind w:firstLine="0" w:firstLineChars="0"/>
              <w:jc w:val="center"/>
            </w:pPr>
            <w:r>
              <w:rPr>
                <w:rFonts w:hint="eastAsia"/>
              </w:rPr>
              <w:t>竣工日期</w:t>
            </w:r>
          </w:p>
        </w:tc>
        <w:tc>
          <w:tcPr>
            <w:tcW w:w="2313" w:type="dxa"/>
            <w:vAlign w:val="center"/>
          </w:tcPr>
          <w:p w14:paraId="323749B6">
            <w:pPr>
              <w:pStyle w:val="60"/>
              <w:ind w:firstLine="0" w:firstLineChars="0"/>
            </w:pPr>
          </w:p>
        </w:tc>
      </w:tr>
      <w:tr w14:paraId="05D8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05" w:type="dxa"/>
            <w:gridSpan w:val="2"/>
            <w:vAlign w:val="center"/>
          </w:tcPr>
          <w:p w14:paraId="603EBADD">
            <w:pPr>
              <w:pStyle w:val="60"/>
              <w:ind w:firstLine="0" w:firstLineChars="0"/>
              <w:jc w:val="center"/>
            </w:pPr>
            <w:r>
              <w:rPr>
                <w:rFonts w:hint="eastAsia"/>
              </w:rPr>
              <w:t>开始营业日期</w:t>
            </w:r>
          </w:p>
        </w:tc>
        <w:tc>
          <w:tcPr>
            <w:tcW w:w="2267" w:type="dxa"/>
            <w:vAlign w:val="center"/>
          </w:tcPr>
          <w:p w14:paraId="61938E05">
            <w:pPr>
              <w:pStyle w:val="60"/>
              <w:ind w:firstLine="0" w:firstLineChars="0"/>
            </w:pPr>
          </w:p>
        </w:tc>
        <w:tc>
          <w:tcPr>
            <w:tcW w:w="2359" w:type="dxa"/>
            <w:vAlign w:val="center"/>
          </w:tcPr>
          <w:p w14:paraId="74BC3892">
            <w:pPr>
              <w:pStyle w:val="60"/>
              <w:ind w:firstLine="0" w:firstLineChars="0"/>
              <w:jc w:val="center"/>
            </w:pPr>
            <w:r>
              <w:rPr>
                <w:rFonts w:hint="eastAsia"/>
              </w:rPr>
              <w:t>是否发生安全事故</w:t>
            </w:r>
          </w:p>
        </w:tc>
        <w:tc>
          <w:tcPr>
            <w:tcW w:w="2313" w:type="dxa"/>
            <w:vAlign w:val="center"/>
          </w:tcPr>
          <w:p w14:paraId="73D3224F">
            <w:pPr>
              <w:pStyle w:val="60"/>
              <w:ind w:firstLine="0" w:firstLineChars="0"/>
            </w:pPr>
          </w:p>
        </w:tc>
      </w:tr>
      <w:tr w14:paraId="3EEB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5"/>
            <w:vAlign w:val="center"/>
          </w:tcPr>
          <w:p w14:paraId="76232FC0">
            <w:pPr>
              <w:pStyle w:val="60"/>
              <w:ind w:firstLine="0" w:firstLineChars="0"/>
              <w:jc w:val="center"/>
            </w:pPr>
            <w:r>
              <w:rPr>
                <w:rFonts w:hint="eastAsia"/>
              </w:rPr>
              <w:t>专业等级申请信息（如申请）</w:t>
            </w:r>
          </w:p>
        </w:tc>
      </w:tr>
      <w:tr w14:paraId="7C19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5"/>
            <w:vAlign w:val="center"/>
          </w:tcPr>
          <w:p w14:paraId="0144CB93">
            <w:pPr>
              <w:pStyle w:val="60"/>
              <w:spacing w:before="120" w:beforeLines="50"/>
              <w:ind w:firstLine="0" w:firstLineChars="0"/>
            </w:pPr>
            <w:r>
              <w:rPr>
                <w:rFonts w:hint="eastAsia"/>
              </w:rPr>
              <w:t>场地概况（按照专业等级要求，说明汽车测试场地的主要测试模块及技术参数等）</w:t>
            </w:r>
          </w:p>
          <w:p w14:paraId="00D88394">
            <w:pPr>
              <w:pStyle w:val="60"/>
              <w:ind w:firstLine="0" w:firstLineChars="0"/>
            </w:pPr>
          </w:p>
          <w:p w14:paraId="50B91B20">
            <w:pPr>
              <w:pStyle w:val="60"/>
              <w:ind w:firstLine="0" w:firstLineChars="0"/>
            </w:pPr>
          </w:p>
          <w:p w14:paraId="09C5178C">
            <w:pPr>
              <w:pStyle w:val="60"/>
              <w:ind w:firstLine="0" w:firstLineChars="0"/>
            </w:pPr>
          </w:p>
          <w:p w14:paraId="792DF48B">
            <w:pPr>
              <w:pStyle w:val="60"/>
              <w:ind w:firstLine="0" w:firstLineChars="0"/>
            </w:pPr>
          </w:p>
          <w:p w14:paraId="631B6F9E">
            <w:pPr>
              <w:pStyle w:val="60"/>
              <w:ind w:firstLine="0" w:firstLineChars="0"/>
            </w:pPr>
          </w:p>
          <w:p w14:paraId="62259146">
            <w:pPr>
              <w:pStyle w:val="60"/>
              <w:ind w:firstLine="0" w:firstLineChars="0"/>
            </w:pPr>
          </w:p>
          <w:p w14:paraId="22A3AC63">
            <w:pPr>
              <w:pStyle w:val="60"/>
              <w:ind w:firstLine="0" w:firstLineChars="0"/>
            </w:pPr>
          </w:p>
        </w:tc>
      </w:tr>
      <w:tr w14:paraId="4316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5"/>
            <w:vAlign w:val="center"/>
          </w:tcPr>
          <w:p w14:paraId="05AFC49A">
            <w:pPr>
              <w:pStyle w:val="60"/>
              <w:ind w:firstLine="0" w:firstLineChars="0"/>
              <w:jc w:val="center"/>
            </w:pPr>
            <w:r>
              <w:rPr>
                <w:rFonts w:hint="eastAsia"/>
              </w:rPr>
              <w:t>综合等级申请信息（如申请）</w:t>
            </w:r>
          </w:p>
        </w:tc>
      </w:tr>
      <w:tr w14:paraId="3C08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5"/>
            <w:vAlign w:val="center"/>
          </w:tcPr>
          <w:p w14:paraId="24A67FFC">
            <w:pPr>
              <w:pStyle w:val="60"/>
              <w:spacing w:before="120" w:beforeLines="50"/>
              <w:ind w:firstLine="0" w:firstLineChars="0"/>
            </w:pPr>
            <w:r>
              <w:rPr>
                <w:rFonts w:hint="eastAsia"/>
              </w:rPr>
              <w:t>场地概况（按照综合等级要求，说明汽车测试场地的场地规模、基础设施、配套设施、专业程度、安全保障、运营管理、卫生环境、社会责任等）</w:t>
            </w:r>
          </w:p>
          <w:p w14:paraId="2288BBAB">
            <w:pPr>
              <w:pStyle w:val="60"/>
              <w:ind w:firstLine="0" w:firstLineChars="0"/>
            </w:pPr>
          </w:p>
          <w:p w14:paraId="72944FC8">
            <w:pPr>
              <w:pStyle w:val="60"/>
              <w:ind w:firstLine="0" w:firstLineChars="0"/>
            </w:pPr>
          </w:p>
          <w:p w14:paraId="3B6A9897">
            <w:pPr>
              <w:pStyle w:val="60"/>
              <w:ind w:firstLine="0" w:firstLineChars="0"/>
            </w:pPr>
          </w:p>
          <w:p w14:paraId="036CA31D">
            <w:pPr>
              <w:pStyle w:val="60"/>
              <w:ind w:firstLine="0" w:firstLineChars="0"/>
            </w:pPr>
          </w:p>
          <w:p w14:paraId="5FFA7FC9">
            <w:pPr>
              <w:pStyle w:val="60"/>
              <w:ind w:firstLine="0" w:firstLineChars="0"/>
            </w:pPr>
          </w:p>
          <w:p w14:paraId="64AE4E55">
            <w:pPr>
              <w:pStyle w:val="60"/>
              <w:ind w:firstLine="0" w:firstLineChars="0"/>
            </w:pPr>
          </w:p>
          <w:p w14:paraId="68CDD8F0">
            <w:pPr>
              <w:pStyle w:val="60"/>
              <w:ind w:firstLine="0" w:firstLineChars="0"/>
            </w:pPr>
          </w:p>
        </w:tc>
      </w:tr>
      <w:tr w14:paraId="45B9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5"/>
            <w:vAlign w:val="center"/>
          </w:tcPr>
          <w:p w14:paraId="2BF088B6">
            <w:pPr>
              <w:pStyle w:val="60"/>
              <w:ind w:firstLine="0" w:firstLineChars="0"/>
              <w:jc w:val="center"/>
            </w:pPr>
            <w:r>
              <w:rPr>
                <w:rFonts w:hint="eastAsia"/>
              </w:rPr>
              <w:t>已建/续期/更换级别的场地填写</w:t>
            </w:r>
          </w:p>
        </w:tc>
      </w:tr>
      <w:tr w14:paraId="42B7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36" w:type="dxa"/>
            <w:vAlign w:val="center"/>
          </w:tcPr>
          <w:p w14:paraId="7665B8EB">
            <w:pPr>
              <w:pStyle w:val="60"/>
              <w:ind w:firstLine="0" w:firstLineChars="0"/>
              <w:jc w:val="center"/>
            </w:pPr>
            <w:r>
              <w:rPr>
                <w:rFonts w:hint="eastAsia"/>
              </w:rPr>
              <w:t>累积服务时长(天)</w:t>
            </w:r>
          </w:p>
        </w:tc>
        <w:tc>
          <w:tcPr>
            <w:tcW w:w="2336" w:type="dxa"/>
            <w:gridSpan w:val="2"/>
            <w:vAlign w:val="center"/>
          </w:tcPr>
          <w:p w14:paraId="37740CBA">
            <w:pPr>
              <w:pStyle w:val="60"/>
              <w:ind w:firstLine="0" w:firstLineChars="0"/>
            </w:pPr>
          </w:p>
        </w:tc>
        <w:tc>
          <w:tcPr>
            <w:tcW w:w="2359" w:type="dxa"/>
            <w:vAlign w:val="center"/>
          </w:tcPr>
          <w:p w14:paraId="7A19110F">
            <w:pPr>
              <w:pStyle w:val="60"/>
              <w:ind w:firstLine="0" w:firstLineChars="0"/>
            </w:pPr>
            <w:r>
              <w:rPr>
                <w:rFonts w:hint="eastAsia"/>
              </w:rPr>
              <w:t>是否发生安全事故</w:t>
            </w:r>
          </w:p>
        </w:tc>
        <w:tc>
          <w:tcPr>
            <w:tcW w:w="2313" w:type="dxa"/>
            <w:vAlign w:val="center"/>
          </w:tcPr>
          <w:p w14:paraId="2EB07652">
            <w:pPr>
              <w:pStyle w:val="60"/>
              <w:ind w:firstLine="0" w:firstLineChars="0"/>
            </w:pPr>
            <w:r>
              <w:rPr>
                <w:rFonts w:hint="eastAsia"/>
              </w:rPr>
              <w:t>(若有应附页详细说明)</w:t>
            </w:r>
          </w:p>
        </w:tc>
      </w:tr>
      <w:tr w14:paraId="2180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031" w:type="dxa"/>
            <w:gridSpan w:val="4"/>
            <w:vAlign w:val="center"/>
          </w:tcPr>
          <w:p w14:paraId="23A582E4">
            <w:pPr>
              <w:pStyle w:val="60"/>
              <w:ind w:firstLine="0" w:firstLineChars="0"/>
            </w:pPr>
            <w:r>
              <w:rPr>
                <w:rFonts w:hint="eastAsia"/>
              </w:rPr>
              <w:t>续期/更换级别场地在获得认证周期内是否存在更改测试道路或场地核心功能建筑等设施的情况</w:t>
            </w:r>
          </w:p>
        </w:tc>
        <w:tc>
          <w:tcPr>
            <w:tcW w:w="2313" w:type="dxa"/>
            <w:vAlign w:val="center"/>
          </w:tcPr>
          <w:p w14:paraId="1F9B3D05">
            <w:pPr>
              <w:pStyle w:val="60"/>
              <w:ind w:firstLine="0" w:firstLineChars="0"/>
            </w:pPr>
            <w:r>
              <w:rPr>
                <w:rFonts w:hint="eastAsia"/>
              </w:rPr>
              <w:t>(若有应附页详细说明)</w:t>
            </w:r>
          </w:p>
        </w:tc>
      </w:tr>
      <w:tr w14:paraId="681D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5"/>
            <w:vAlign w:val="center"/>
          </w:tcPr>
          <w:p w14:paraId="0556C330">
            <w:pPr>
              <w:pStyle w:val="60"/>
              <w:ind w:firstLine="0" w:firstLineChars="0"/>
            </w:pPr>
            <w:r>
              <w:rPr>
                <w:rFonts w:hint="eastAsia"/>
              </w:rPr>
              <w:t>所在单位审核</w:t>
            </w:r>
          </w:p>
          <w:p w14:paraId="6C8ACD5E">
            <w:pPr>
              <w:pStyle w:val="60"/>
              <w:ind w:firstLine="0" w:firstLineChars="0"/>
            </w:pPr>
          </w:p>
          <w:p w14:paraId="6C776061">
            <w:pPr>
              <w:pStyle w:val="60"/>
              <w:ind w:firstLine="0" w:firstLineChars="0"/>
            </w:pPr>
          </w:p>
          <w:p w14:paraId="0B52433B">
            <w:pPr>
              <w:pStyle w:val="60"/>
              <w:ind w:firstLine="0" w:firstLineChars="0"/>
            </w:pPr>
          </w:p>
          <w:p w14:paraId="23F5938C">
            <w:pPr>
              <w:pStyle w:val="60"/>
              <w:wordWrap w:val="0"/>
              <w:ind w:firstLine="0" w:firstLineChars="0"/>
              <w:jc w:val="right"/>
            </w:pPr>
            <w:r>
              <w:rPr>
                <w:rFonts w:hint="eastAsia"/>
              </w:rPr>
              <w:t xml:space="preserve">审核人：          </w:t>
            </w:r>
          </w:p>
          <w:p w14:paraId="1F2A3A34">
            <w:pPr>
              <w:pStyle w:val="60"/>
              <w:wordWrap w:val="0"/>
              <w:ind w:firstLine="0" w:firstLineChars="0"/>
              <w:jc w:val="right"/>
            </w:pPr>
            <w:r>
              <w:rPr>
                <w:rFonts w:hint="eastAsia"/>
              </w:rPr>
              <w:t xml:space="preserve">公  章：          </w:t>
            </w:r>
          </w:p>
          <w:p w14:paraId="32079649">
            <w:pPr>
              <w:pStyle w:val="60"/>
              <w:ind w:firstLine="0" w:firstLineChars="0"/>
              <w:jc w:val="right"/>
            </w:pPr>
            <w:r>
              <w:rPr>
                <w:rFonts w:hint="eastAsia"/>
              </w:rPr>
              <w:t xml:space="preserve">年    月    日                   </w:t>
            </w:r>
          </w:p>
        </w:tc>
      </w:tr>
      <w:tr w14:paraId="12E5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5"/>
            <w:vAlign w:val="center"/>
          </w:tcPr>
          <w:p w14:paraId="4736FA0A">
            <w:pPr>
              <w:pStyle w:val="60"/>
              <w:keepNext/>
              <w:ind w:firstLine="0" w:firstLineChars="0"/>
            </w:pPr>
            <w:r>
              <w:rPr>
                <w:rFonts w:hint="eastAsia"/>
              </w:rPr>
              <w:t>相关部门或组织意见</w:t>
            </w:r>
          </w:p>
          <w:p w14:paraId="11D449A4">
            <w:pPr>
              <w:pStyle w:val="60"/>
              <w:ind w:firstLine="0" w:firstLineChars="0"/>
            </w:pPr>
          </w:p>
          <w:p w14:paraId="5025D437">
            <w:pPr>
              <w:pStyle w:val="60"/>
              <w:ind w:firstLine="0" w:firstLineChars="0"/>
            </w:pPr>
          </w:p>
          <w:p w14:paraId="2730ACA7">
            <w:pPr>
              <w:pStyle w:val="60"/>
              <w:ind w:firstLine="0" w:firstLineChars="0"/>
            </w:pPr>
          </w:p>
          <w:p w14:paraId="1819CDA1">
            <w:pPr>
              <w:pStyle w:val="60"/>
              <w:wordWrap w:val="0"/>
              <w:ind w:firstLine="0" w:firstLineChars="0"/>
              <w:jc w:val="right"/>
            </w:pPr>
            <w:r>
              <w:rPr>
                <w:rFonts w:hint="eastAsia"/>
              </w:rPr>
              <w:t xml:space="preserve">签  名：          </w:t>
            </w:r>
          </w:p>
          <w:p w14:paraId="30F2640B">
            <w:pPr>
              <w:pStyle w:val="60"/>
              <w:wordWrap w:val="0"/>
              <w:ind w:firstLine="0" w:firstLineChars="0"/>
              <w:jc w:val="right"/>
            </w:pPr>
            <w:r>
              <w:rPr>
                <w:rFonts w:hint="eastAsia"/>
              </w:rPr>
              <w:t xml:space="preserve">公  章：          </w:t>
            </w:r>
          </w:p>
          <w:p w14:paraId="5DF4C992">
            <w:pPr>
              <w:pStyle w:val="60"/>
              <w:ind w:firstLine="0" w:firstLineChars="0"/>
              <w:jc w:val="right"/>
            </w:pPr>
            <w:r>
              <w:rPr>
                <w:rFonts w:hint="eastAsia"/>
              </w:rPr>
              <w:t>年    月    日</w:t>
            </w:r>
          </w:p>
        </w:tc>
      </w:tr>
      <w:bookmarkEnd w:id="222"/>
    </w:tbl>
    <w:p w14:paraId="6605D0C5">
      <w:pPr>
        <w:pStyle w:val="60"/>
        <w:ind w:firstLine="420"/>
      </w:pPr>
    </w:p>
    <w:p w14:paraId="6E37EE7A">
      <w:pPr>
        <w:pStyle w:val="60"/>
        <w:ind w:firstLine="0" w:firstLineChars="0"/>
        <w:jc w:val="cente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170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5EA3">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D603">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0110">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C174">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3A8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F16D">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5959">
    <w:pPr>
      <w:pStyle w:val="65"/>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B99C">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2978"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2978"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1135"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1135"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60"/>
    <w:rsid w:val="000000C2"/>
    <w:rsid w:val="0000040A"/>
    <w:rsid w:val="00000454"/>
    <w:rsid w:val="00000791"/>
    <w:rsid w:val="000009C9"/>
    <w:rsid w:val="00000A94"/>
    <w:rsid w:val="00000AFF"/>
    <w:rsid w:val="00000D19"/>
    <w:rsid w:val="000010DF"/>
    <w:rsid w:val="000012BE"/>
    <w:rsid w:val="0000153F"/>
    <w:rsid w:val="0000154D"/>
    <w:rsid w:val="000016A6"/>
    <w:rsid w:val="00001885"/>
    <w:rsid w:val="00001972"/>
    <w:rsid w:val="0000199C"/>
    <w:rsid w:val="00001AEF"/>
    <w:rsid w:val="00001D38"/>
    <w:rsid w:val="00001D9A"/>
    <w:rsid w:val="000020F4"/>
    <w:rsid w:val="00002113"/>
    <w:rsid w:val="000021A0"/>
    <w:rsid w:val="00002455"/>
    <w:rsid w:val="00002462"/>
    <w:rsid w:val="000028D9"/>
    <w:rsid w:val="00002986"/>
    <w:rsid w:val="000029A9"/>
    <w:rsid w:val="000029EB"/>
    <w:rsid w:val="0000332D"/>
    <w:rsid w:val="00003579"/>
    <w:rsid w:val="00003899"/>
    <w:rsid w:val="000038AB"/>
    <w:rsid w:val="00003958"/>
    <w:rsid w:val="00003972"/>
    <w:rsid w:val="00003982"/>
    <w:rsid w:val="00003B1F"/>
    <w:rsid w:val="00003CA6"/>
    <w:rsid w:val="00003EA8"/>
    <w:rsid w:val="0000400A"/>
    <w:rsid w:val="0000416C"/>
    <w:rsid w:val="0000420D"/>
    <w:rsid w:val="0000422A"/>
    <w:rsid w:val="000043A0"/>
    <w:rsid w:val="00004416"/>
    <w:rsid w:val="0000458D"/>
    <w:rsid w:val="0000461D"/>
    <w:rsid w:val="000046BE"/>
    <w:rsid w:val="000047C7"/>
    <w:rsid w:val="000047F1"/>
    <w:rsid w:val="000048AB"/>
    <w:rsid w:val="0000490D"/>
    <w:rsid w:val="00004C84"/>
    <w:rsid w:val="00004DB2"/>
    <w:rsid w:val="00005145"/>
    <w:rsid w:val="000052E9"/>
    <w:rsid w:val="0000535D"/>
    <w:rsid w:val="00005585"/>
    <w:rsid w:val="000059B0"/>
    <w:rsid w:val="00005A43"/>
    <w:rsid w:val="00005AA8"/>
    <w:rsid w:val="00005DFA"/>
    <w:rsid w:val="00006019"/>
    <w:rsid w:val="000062C0"/>
    <w:rsid w:val="00006331"/>
    <w:rsid w:val="0000674E"/>
    <w:rsid w:val="00006763"/>
    <w:rsid w:val="00006EB6"/>
    <w:rsid w:val="00007085"/>
    <w:rsid w:val="00007135"/>
    <w:rsid w:val="000072B4"/>
    <w:rsid w:val="00007688"/>
    <w:rsid w:val="000076A7"/>
    <w:rsid w:val="000078FC"/>
    <w:rsid w:val="00007936"/>
    <w:rsid w:val="0000799A"/>
    <w:rsid w:val="00007B3A"/>
    <w:rsid w:val="00007D7D"/>
    <w:rsid w:val="00007E67"/>
    <w:rsid w:val="00007FDA"/>
    <w:rsid w:val="0001000C"/>
    <w:rsid w:val="0001054E"/>
    <w:rsid w:val="0001062C"/>
    <w:rsid w:val="000106D6"/>
    <w:rsid w:val="00010775"/>
    <w:rsid w:val="000107E0"/>
    <w:rsid w:val="00010891"/>
    <w:rsid w:val="00010D4A"/>
    <w:rsid w:val="00010D66"/>
    <w:rsid w:val="00010F28"/>
    <w:rsid w:val="000110A6"/>
    <w:rsid w:val="00011294"/>
    <w:rsid w:val="00011353"/>
    <w:rsid w:val="00011486"/>
    <w:rsid w:val="0001148D"/>
    <w:rsid w:val="000115DB"/>
    <w:rsid w:val="00011670"/>
    <w:rsid w:val="000116D8"/>
    <w:rsid w:val="00011721"/>
    <w:rsid w:val="00011948"/>
    <w:rsid w:val="00011A52"/>
    <w:rsid w:val="00011C7C"/>
    <w:rsid w:val="00011CB5"/>
    <w:rsid w:val="00011E8C"/>
    <w:rsid w:val="00011F39"/>
    <w:rsid w:val="00011F5A"/>
    <w:rsid w:val="00011F5C"/>
    <w:rsid w:val="00011FDE"/>
    <w:rsid w:val="00012083"/>
    <w:rsid w:val="000123C6"/>
    <w:rsid w:val="000123DA"/>
    <w:rsid w:val="00012415"/>
    <w:rsid w:val="0001274A"/>
    <w:rsid w:val="000128C2"/>
    <w:rsid w:val="00012946"/>
    <w:rsid w:val="00012972"/>
    <w:rsid w:val="00012B1B"/>
    <w:rsid w:val="00012B98"/>
    <w:rsid w:val="00012BC7"/>
    <w:rsid w:val="00012FFD"/>
    <w:rsid w:val="000132F7"/>
    <w:rsid w:val="0001334F"/>
    <w:rsid w:val="00013400"/>
    <w:rsid w:val="0001345A"/>
    <w:rsid w:val="00013860"/>
    <w:rsid w:val="000138C7"/>
    <w:rsid w:val="0001392D"/>
    <w:rsid w:val="00013942"/>
    <w:rsid w:val="0001397A"/>
    <w:rsid w:val="00013A7E"/>
    <w:rsid w:val="00013C0A"/>
    <w:rsid w:val="00013D45"/>
    <w:rsid w:val="00013F36"/>
    <w:rsid w:val="00014162"/>
    <w:rsid w:val="00014340"/>
    <w:rsid w:val="000144B8"/>
    <w:rsid w:val="000144CD"/>
    <w:rsid w:val="00014582"/>
    <w:rsid w:val="000146F2"/>
    <w:rsid w:val="00014781"/>
    <w:rsid w:val="000148C4"/>
    <w:rsid w:val="00014A7B"/>
    <w:rsid w:val="00014B92"/>
    <w:rsid w:val="00014CB7"/>
    <w:rsid w:val="00014F38"/>
    <w:rsid w:val="00014FD2"/>
    <w:rsid w:val="00015503"/>
    <w:rsid w:val="00015583"/>
    <w:rsid w:val="000155EC"/>
    <w:rsid w:val="000157B6"/>
    <w:rsid w:val="00015971"/>
    <w:rsid w:val="00015C2A"/>
    <w:rsid w:val="00015C93"/>
    <w:rsid w:val="00015FA0"/>
    <w:rsid w:val="00016025"/>
    <w:rsid w:val="00016197"/>
    <w:rsid w:val="000162E0"/>
    <w:rsid w:val="00016385"/>
    <w:rsid w:val="00016506"/>
    <w:rsid w:val="000165BE"/>
    <w:rsid w:val="00016A9C"/>
    <w:rsid w:val="00016AA3"/>
    <w:rsid w:val="00016BCA"/>
    <w:rsid w:val="00016D3A"/>
    <w:rsid w:val="00016D9C"/>
    <w:rsid w:val="00016DA3"/>
    <w:rsid w:val="00016E2B"/>
    <w:rsid w:val="00017207"/>
    <w:rsid w:val="0001737C"/>
    <w:rsid w:val="00017432"/>
    <w:rsid w:val="000174E9"/>
    <w:rsid w:val="000175DC"/>
    <w:rsid w:val="00017640"/>
    <w:rsid w:val="00017A2B"/>
    <w:rsid w:val="00017D16"/>
    <w:rsid w:val="00020303"/>
    <w:rsid w:val="000204EF"/>
    <w:rsid w:val="00020602"/>
    <w:rsid w:val="000206F8"/>
    <w:rsid w:val="000208CA"/>
    <w:rsid w:val="00020C61"/>
    <w:rsid w:val="00020EAE"/>
    <w:rsid w:val="00020F88"/>
    <w:rsid w:val="000210AD"/>
    <w:rsid w:val="000210B5"/>
    <w:rsid w:val="00021267"/>
    <w:rsid w:val="000215CB"/>
    <w:rsid w:val="00021779"/>
    <w:rsid w:val="00021870"/>
    <w:rsid w:val="00021C0E"/>
    <w:rsid w:val="00021D16"/>
    <w:rsid w:val="00021E7D"/>
    <w:rsid w:val="00021F3A"/>
    <w:rsid w:val="00022072"/>
    <w:rsid w:val="00022184"/>
    <w:rsid w:val="00022353"/>
    <w:rsid w:val="00022762"/>
    <w:rsid w:val="00022913"/>
    <w:rsid w:val="000229B9"/>
    <w:rsid w:val="00022A83"/>
    <w:rsid w:val="00022F4F"/>
    <w:rsid w:val="0002308A"/>
    <w:rsid w:val="000230BA"/>
    <w:rsid w:val="000230E9"/>
    <w:rsid w:val="000231A4"/>
    <w:rsid w:val="000233AC"/>
    <w:rsid w:val="000234D6"/>
    <w:rsid w:val="000234E5"/>
    <w:rsid w:val="000237C6"/>
    <w:rsid w:val="000238E0"/>
    <w:rsid w:val="000238EE"/>
    <w:rsid w:val="00023B9B"/>
    <w:rsid w:val="00023D24"/>
    <w:rsid w:val="00023E90"/>
    <w:rsid w:val="00023F98"/>
    <w:rsid w:val="0002413B"/>
    <w:rsid w:val="0002413F"/>
    <w:rsid w:val="0002415B"/>
    <w:rsid w:val="0002444E"/>
    <w:rsid w:val="000246BE"/>
    <w:rsid w:val="0002472C"/>
    <w:rsid w:val="000247C5"/>
    <w:rsid w:val="000249DB"/>
    <w:rsid w:val="00024A5D"/>
    <w:rsid w:val="00024B15"/>
    <w:rsid w:val="00024BB0"/>
    <w:rsid w:val="00024C50"/>
    <w:rsid w:val="00024F61"/>
    <w:rsid w:val="000251C9"/>
    <w:rsid w:val="00025359"/>
    <w:rsid w:val="000254B3"/>
    <w:rsid w:val="000254E3"/>
    <w:rsid w:val="00025518"/>
    <w:rsid w:val="000255B3"/>
    <w:rsid w:val="00025846"/>
    <w:rsid w:val="000258E2"/>
    <w:rsid w:val="00025904"/>
    <w:rsid w:val="0002595E"/>
    <w:rsid w:val="00025B17"/>
    <w:rsid w:val="00025C76"/>
    <w:rsid w:val="00025D05"/>
    <w:rsid w:val="00026071"/>
    <w:rsid w:val="00026185"/>
    <w:rsid w:val="00026373"/>
    <w:rsid w:val="000265DE"/>
    <w:rsid w:val="00026614"/>
    <w:rsid w:val="000266AC"/>
    <w:rsid w:val="00026758"/>
    <w:rsid w:val="00026C11"/>
    <w:rsid w:val="00026C17"/>
    <w:rsid w:val="00026CCA"/>
    <w:rsid w:val="00026DA5"/>
    <w:rsid w:val="00026DE0"/>
    <w:rsid w:val="00026E15"/>
    <w:rsid w:val="00026E19"/>
    <w:rsid w:val="00026FF0"/>
    <w:rsid w:val="0002717A"/>
    <w:rsid w:val="000271B6"/>
    <w:rsid w:val="000271C9"/>
    <w:rsid w:val="0002775B"/>
    <w:rsid w:val="000278FB"/>
    <w:rsid w:val="00027C3A"/>
    <w:rsid w:val="00027C8A"/>
    <w:rsid w:val="00027DFC"/>
    <w:rsid w:val="000300CC"/>
    <w:rsid w:val="00030233"/>
    <w:rsid w:val="00030302"/>
    <w:rsid w:val="000303C3"/>
    <w:rsid w:val="000304D5"/>
    <w:rsid w:val="00030542"/>
    <w:rsid w:val="00030922"/>
    <w:rsid w:val="000309B1"/>
    <w:rsid w:val="00030C25"/>
    <w:rsid w:val="00030DBD"/>
    <w:rsid w:val="00030FEC"/>
    <w:rsid w:val="00031130"/>
    <w:rsid w:val="00031429"/>
    <w:rsid w:val="00031431"/>
    <w:rsid w:val="0003176E"/>
    <w:rsid w:val="00031B05"/>
    <w:rsid w:val="00031C2E"/>
    <w:rsid w:val="00031DAE"/>
    <w:rsid w:val="000320C0"/>
    <w:rsid w:val="00032212"/>
    <w:rsid w:val="00032215"/>
    <w:rsid w:val="00032415"/>
    <w:rsid w:val="00032463"/>
    <w:rsid w:val="0003276F"/>
    <w:rsid w:val="00032842"/>
    <w:rsid w:val="000329A6"/>
    <w:rsid w:val="00032B38"/>
    <w:rsid w:val="00032BEA"/>
    <w:rsid w:val="00032C6C"/>
    <w:rsid w:val="0003316B"/>
    <w:rsid w:val="00033170"/>
    <w:rsid w:val="000331D3"/>
    <w:rsid w:val="000331FB"/>
    <w:rsid w:val="0003340D"/>
    <w:rsid w:val="0003347F"/>
    <w:rsid w:val="00033489"/>
    <w:rsid w:val="000335A9"/>
    <w:rsid w:val="000339D0"/>
    <w:rsid w:val="00033A22"/>
    <w:rsid w:val="00033D65"/>
    <w:rsid w:val="00034114"/>
    <w:rsid w:val="00034230"/>
    <w:rsid w:val="000343E4"/>
    <w:rsid w:val="00034481"/>
    <w:rsid w:val="000346A5"/>
    <w:rsid w:val="00034CB0"/>
    <w:rsid w:val="00034E33"/>
    <w:rsid w:val="00034EF8"/>
    <w:rsid w:val="00034F21"/>
    <w:rsid w:val="0003509D"/>
    <w:rsid w:val="0003563D"/>
    <w:rsid w:val="000359C3"/>
    <w:rsid w:val="00035A7D"/>
    <w:rsid w:val="00035AE2"/>
    <w:rsid w:val="00035BDF"/>
    <w:rsid w:val="00035D07"/>
    <w:rsid w:val="00035D6D"/>
    <w:rsid w:val="00035E07"/>
    <w:rsid w:val="00035F89"/>
    <w:rsid w:val="000365B7"/>
    <w:rsid w:val="000365D8"/>
    <w:rsid w:val="000365ED"/>
    <w:rsid w:val="00036600"/>
    <w:rsid w:val="0003672F"/>
    <w:rsid w:val="0003699F"/>
    <w:rsid w:val="00036BDA"/>
    <w:rsid w:val="00036D93"/>
    <w:rsid w:val="00036F54"/>
    <w:rsid w:val="00037023"/>
    <w:rsid w:val="00037034"/>
    <w:rsid w:val="00037496"/>
    <w:rsid w:val="000374C0"/>
    <w:rsid w:val="000375D5"/>
    <w:rsid w:val="00037685"/>
    <w:rsid w:val="00037830"/>
    <w:rsid w:val="0003785B"/>
    <w:rsid w:val="00037BE8"/>
    <w:rsid w:val="00037D6D"/>
    <w:rsid w:val="00037D7A"/>
    <w:rsid w:val="00037DDF"/>
    <w:rsid w:val="00040473"/>
    <w:rsid w:val="000406E8"/>
    <w:rsid w:val="00040DB8"/>
    <w:rsid w:val="00040DF4"/>
    <w:rsid w:val="00040E4A"/>
    <w:rsid w:val="00040EA1"/>
    <w:rsid w:val="00040EB2"/>
    <w:rsid w:val="00040F12"/>
    <w:rsid w:val="00040F97"/>
    <w:rsid w:val="00041064"/>
    <w:rsid w:val="00041074"/>
    <w:rsid w:val="000413CA"/>
    <w:rsid w:val="000415C8"/>
    <w:rsid w:val="0004191B"/>
    <w:rsid w:val="00041DA2"/>
    <w:rsid w:val="00041E18"/>
    <w:rsid w:val="00041EB0"/>
    <w:rsid w:val="00041F87"/>
    <w:rsid w:val="00042144"/>
    <w:rsid w:val="0004249A"/>
    <w:rsid w:val="00042690"/>
    <w:rsid w:val="0004285E"/>
    <w:rsid w:val="00042868"/>
    <w:rsid w:val="00042C30"/>
    <w:rsid w:val="00042DEF"/>
    <w:rsid w:val="00042E7C"/>
    <w:rsid w:val="00042EDD"/>
    <w:rsid w:val="00042F3E"/>
    <w:rsid w:val="00043282"/>
    <w:rsid w:val="00043297"/>
    <w:rsid w:val="00043622"/>
    <w:rsid w:val="0004365E"/>
    <w:rsid w:val="000436EF"/>
    <w:rsid w:val="00043978"/>
    <w:rsid w:val="00043990"/>
    <w:rsid w:val="00043B01"/>
    <w:rsid w:val="00043D07"/>
    <w:rsid w:val="00043EE1"/>
    <w:rsid w:val="00043F58"/>
    <w:rsid w:val="0004404D"/>
    <w:rsid w:val="000440F3"/>
    <w:rsid w:val="00044158"/>
    <w:rsid w:val="00044286"/>
    <w:rsid w:val="000443DE"/>
    <w:rsid w:val="00044454"/>
    <w:rsid w:val="0004470F"/>
    <w:rsid w:val="00044A1C"/>
    <w:rsid w:val="00044A2B"/>
    <w:rsid w:val="00044BE8"/>
    <w:rsid w:val="00044DF3"/>
    <w:rsid w:val="00044EF3"/>
    <w:rsid w:val="00044FB6"/>
    <w:rsid w:val="0004549A"/>
    <w:rsid w:val="000458A0"/>
    <w:rsid w:val="00045955"/>
    <w:rsid w:val="00045BCB"/>
    <w:rsid w:val="00045CB0"/>
    <w:rsid w:val="00045E49"/>
    <w:rsid w:val="00046007"/>
    <w:rsid w:val="00046237"/>
    <w:rsid w:val="000464A9"/>
    <w:rsid w:val="0004669D"/>
    <w:rsid w:val="00046D9F"/>
    <w:rsid w:val="00046F0D"/>
    <w:rsid w:val="0004702E"/>
    <w:rsid w:val="000470EA"/>
    <w:rsid w:val="0004717F"/>
    <w:rsid w:val="000471F7"/>
    <w:rsid w:val="0004722E"/>
    <w:rsid w:val="000472D8"/>
    <w:rsid w:val="000472DE"/>
    <w:rsid w:val="000474BA"/>
    <w:rsid w:val="000476BF"/>
    <w:rsid w:val="00047891"/>
    <w:rsid w:val="00047984"/>
    <w:rsid w:val="00047BC2"/>
    <w:rsid w:val="00047F28"/>
    <w:rsid w:val="00047FD4"/>
    <w:rsid w:val="0005006D"/>
    <w:rsid w:val="000500EC"/>
    <w:rsid w:val="000503AA"/>
    <w:rsid w:val="00050470"/>
    <w:rsid w:val="000506A1"/>
    <w:rsid w:val="000507ED"/>
    <w:rsid w:val="00050859"/>
    <w:rsid w:val="00050A6B"/>
    <w:rsid w:val="00050ABD"/>
    <w:rsid w:val="00050CB1"/>
    <w:rsid w:val="00050E48"/>
    <w:rsid w:val="00050F59"/>
    <w:rsid w:val="000510D2"/>
    <w:rsid w:val="0005122A"/>
    <w:rsid w:val="000512C4"/>
    <w:rsid w:val="00051326"/>
    <w:rsid w:val="000514AE"/>
    <w:rsid w:val="000515DD"/>
    <w:rsid w:val="00051777"/>
    <w:rsid w:val="00051AF3"/>
    <w:rsid w:val="00051CA7"/>
    <w:rsid w:val="0005216F"/>
    <w:rsid w:val="000522C5"/>
    <w:rsid w:val="0005233A"/>
    <w:rsid w:val="0005240A"/>
    <w:rsid w:val="0005265A"/>
    <w:rsid w:val="000527CE"/>
    <w:rsid w:val="0005280C"/>
    <w:rsid w:val="00052955"/>
    <w:rsid w:val="000529E7"/>
    <w:rsid w:val="00052AE2"/>
    <w:rsid w:val="00052BFA"/>
    <w:rsid w:val="00052C3F"/>
    <w:rsid w:val="00052D97"/>
    <w:rsid w:val="00052E5B"/>
    <w:rsid w:val="00052F90"/>
    <w:rsid w:val="0005333B"/>
    <w:rsid w:val="000533DB"/>
    <w:rsid w:val="0005382E"/>
    <w:rsid w:val="000539DD"/>
    <w:rsid w:val="00053B5E"/>
    <w:rsid w:val="00053BD3"/>
    <w:rsid w:val="00053C51"/>
    <w:rsid w:val="00053D6B"/>
    <w:rsid w:val="00053F86"/>
    <w:rsid w:val="00054104"/>
    <w:rsid w:val="000543DB"/>
    <w:rsid w:val="00054402"/>
    <w:rsid w:val="00054611"/>
    <w:rsid w:val="000546F8"/>
    <w:rsid w:val="00054781"/>
    <w:rsid w:val="00054CF5"/>
    <w:rsid w:val="00054D1A"/>
    <w:rsid w:val="00054DC5"/>
    <w:rsid w:val="00054DED"/>
    <w:rsid w:val="00054EAB"/>
    <w:rsid w:val="0005512F"/>
    <w:rsid w:val="000556E9"/>
    <w:rsid w:val="000556ED"/>
    <w:rsid w:val="00055709"/>
    <w:rsid w:val="00055822"/>
    <w:rsid w:val="00055833"/>
    <w:rsid w:val="000558C0"/>
    <w:rsid w:val="000558C5"/>
    <w:rsid w:val="00055AAD"/>
    <w:rsid w:val="00055F64"/>
    <w:rsid w:val="00055FE2"/>
    <w:rsid w:val="00056045"/>
    <w:rsid w:val="0005616F"/>
    <w:rsid w:val="00056642"/>
    <w:rsid w:val="00056655"/>
    <w:rsid w:val="000568BB"/>
    <w:rsid w:val="00056B45"/>
    <w:rsid w:val="00056F38"/>
    <w:rsid w:val="000572AD"/>
    <w:rsid w:val="0005742B"/>
    <w:rsid w:val="0005746A"/>
    <w:rsid w:val="00057924"/>
    <w:rsid w:val="00057AA4"/>
    <w:rsid w:val="00057CFD"/>
    <w:rsid w:val="00057F6E"/>
    <w:rsid w:val="00057F87"/>
    <w:rsid w:val="00057FB2"/>
    <w:rsid w:val="00060032"/>
    <w:rsid w:val="000600BA"/>
    <w:rsid w:val="00060333"/>
    <w:rsid w:val="000603C0"/>
    <w:rsid w:val="0006047A"/>
    <w:rsid w:val="000605F9"/>
    <w:rsid w:val="0006083A"/>
    <w:rsid w:val="00060A42"/>
    <w:rsid w:val="00060A58"/>
    <w:rsid w:val="00060C2E"/>
    <w:rsid w:val="00061033"/>
    <w:rsid w:val="000610EC"/>
    <w:rsid w:val="000612FE"/>
    <w:rsid w:val="0006147C"/>
    <w:rsid w:val="00061559"/>
    <w:rsid w:val="0006168B"/>
    <w:rsid w:val="0006183C"/>
    <w:rsid w:val="000619E9"/>
    <w:rsid w:val="00061A45"/>
    <w:rsid w:val="00061AE2"/>
    <w:rsid w:val="00061AE3"/>
    <w:rsid w:val="00061C74"/>
    <w:rsid w:val="00061CFE"/>
    <w:rsid w:val="00061D28"/>
    <w:rsid w:val="00061F08"/>
    <w:rsid w:val="0006208A"/>
    <w:rsid w:val="000621F4"/>
    <w:rsid w:val="0006229D"/>
    <w:rsid w:val="000622D4"/>
    <w:rsid w:val="00062448"/>
    <w:rsid w:val="00062CF5"/>
    <w:rsid w:val="00063083"/>
    <w:rsid w:val="00063107"/>
    <w:rsid w:val="0006314A"/>
    <w:rsid w:val="000634CC"/>
    <w:rsid w:val="00063576"/>
    <w:rsid w:val="0006357D"/>
    <w:rsid w:val="00063613"/>
    <w:rsid w:val="00063921"/>
    <w:rsid w:val="00063B7F"/>
    <w:rsid w:val="00063BA9"/>
    <w:rsid w:val="00063DAE"/>
    <w:rsid w:val="00063F56"/>
    <w:rsid w:val="000640A8"/>
    <w:rsid w:val="000640AA"/>
    <w:rsid w:val="00064181"/>
    <w:rsid w:val="0006437A"/>
    <w:rsid w:val="00064ABF"/>
    <w:rsid w:val="00064C34"/>
    <w:rsid w:val="00064E60"/>
    <w:rsid w:val="0006510B"/>
    <w:rsid w:val="000651CE"/>
    <w:rsid w:val="00065449"/>
    <w:rsid w:val="000655B0"/>
    <w:rsid w:val="000656CF"/>
    <w:rsid w:val="00065994"/>
    <w:rsid w:val="00065AB9"/>
    <w:rsid w:val="00065E20"/>
    <w:rsid w:val="00065FA2"/>
    <w:rsid w:val="00065FE9"/>
    <w:rsid w:val="00066054"/>
    <w:rsid w:val="0006608C"/>
    <w:rsid w:val="00066202"/>
    <w:rsid w:val="00066341"/>
    <w:rsid w:val="000663FE"/>
    <w:rsid w:val="000665A0"/>
    <w:rsid w:val="00066851"/>
    <w:rsid w:val="00066A22"/>
    <w:rsid w:val="00066AC0"/>
    <w:rsid w:val="00066C7B"/>
    <w:rsid w:val="00066DFC"/>
    <w:rsid w:val="00066F10"/>
    <w:rsid w:val="00066F1E"/>
    <w:rsid w:val="00066F7C"/>
    <w:rsid w:val="000674D2"/>
    <w:rsid w:val="000676D1"/>
    <w:rsid w:val="000676EC"/>
    <w:rsid w:val="00067726"/>
    <w:rsid w:val="000677C9"/>
    <w:rsid w:val="0006780A"/>
    <w:rsid w:val="0006783F"/>
    <w:rsid w:val="000679F4"/>
    <w:rsid w:val="00067CE2"/>
    <w:rsid w:val="00067F02"/>
    <w:rsid w:val="00067F1E"/>
    <w:rsid w:val="000700AC"/>
    <w:rsid w:val="0007044A"/>
    <w:rsid w:val="000706B0"/>
    <w:rsid w:val="00070736"/>
    <w:rsid w:val="00070836"/>
    <w:rsid w:val="000708CA"/>
    <w:rsid w:val="0007090D"/>
    <w:rsid w:val="0007096F"/>
    <w:rsid w:val="00070A21"/>
    <w:rsid w:val="00070AA8"/>
    <w:rsid w:val="00070ABF"/>
    <w:rsid w:val="00070EC8"/>
    <w:rsid w:val="00071154"/>
    <w:rsid w:val="00071183"/>
    <w:rsid w:val="00071235"/>
    <w:rsid w:val="00071314"/>
    <w:rsid w:val="00071471"/>
    <w:rsid w:val="0007152E"/>
    <w:rsid w:val="0007169F"/>
    <w:rsid w:val="0007172C"/>
    <w:rsid w:val="000717BB"/>
    <w:rsid w:val="000717D0"/>
    <w:rsid w:val="00071916"/>
    <w:rsid w:val="00071AA1"/>
    <w:rsid w:val="00071C7A"/>
    <w:rsid w:val="00071C86"/>
    <w:rsid w:val="00071CC0"/>
    <w:rsid w:val="00071CFC"/>
    <w:rsid w:val="00071D6E"/>
    <w:rsid w:val="00071F78"/>
    <w:rsid w:val="000724A0"/>
    <w:rsid w:val="00072785"/>
    <w:rsid w:val="00072808"/>
    <w:rsid w:val="000728FD"/>
    <w:rsid w:val="00072938"/>
    <w:rsid w:val="00072945"/>
    <w:rsid w:val="00072A2E"/>
    <w:rsid w:val="00072BE8"/>
    <w:rsid w:val="00072E07"/>
    <w:rsid w:val="0007302A"/>
    <w:rsid w:val="00073258"/>
    <w:rsid w:val="000733BA"/>
    <w:rsid w:val="0007352B"/>
    <w:rsid w:val="000735C9"/>
    <w:rsid w:val="00073670"/>
    <w:rsid w:val="000736B6"/>
    <w:rsid w:val="000738E4"/>
    <w:rsid w:val="00073C8C"/>
    <w:rsid w:val="00073D5E"/>
    <w:rsid w:val="0007411C"/>
    <w:rsid w:val="0007411E"/>
    <w:rsid w:val="000742C4"/>
    <w:rsid w:val="00074594"/>
    <w:rsid w:val="000745A6"/>
    <w:rsid w:val="000747C0"/>
    <w:rsid w:val="000748A6"/>
    <w:rsid w:val="000748FB"/>
    <w:rsid w:val="0007490C"/>
    <w:rsid w:val="000749DE"/>
    <w:rsid w:val="00074A45"/>
    <w:rsid w:val="00074CCE"/>
    <w:rsid w:val="00075165"/>
    <w:rsid w:val="00075196"/>
    <w:rsid w:val="00075215"/>
    <w:rsid w:val="00075242"/>
    <w:rsid w:val="00075333"/>
    <w:rsid w:val="000758E7"/>
    <w:rsid w:val="00075BB0"/>
    <w:rsid w:val="00075BBC"/>
    <w:rsid w:val="00075C71"/>
    <w:rsid w:val="00075D1F"/>
    <w:rsid w:val="00075F62"/>
    <w:rsid w:val="0007611D"/>
    <w:rsid w:val="000761DA"/>
    <w:rsid w:val="0007640A"/>
    <w:rsid w:val="00076485"/>
    <w:rsid w:val="00076962"/>
    <w:rsid w:val="00076AFF"/>
    <w:rsid w:val="00076B20"/>
    <w:rsid w:val="00076CEA"/>
    <w:rsid w:val="00076F57"/>
    <w:rsid w:val="000771B2"/>
    <w:rsid w:val="0007722F"/>
    <w:rsid w:val="0007728F"/>
    <w:rsid w:val="00077471"/>
    <w:rsid w:val="0007760B"/>
    <w:rsid w:val="000777E0"/>
    <w:rsid w:val="0007781F"/>
    <w:rsid w:val="000779CB"/>
    <w:rsid w:val="00077B19"/>
    <w:rsid w:val="00077B64"/>
    <w:rsid w:val="00077D48"/>
    <w:rsid w:val="00077ECF"/>
    <w:rsid w:val="00077EDE"/>
    <w:rsid w:val="000802A8"/>
    <w:rsid w:val="0008034A"/>
    <w:rsid w:val="00080664"/>
    <w:rsid w:val="0008094E"/>
    <w:rsid w:val="0008098E"/>
    <w:rsid w:val="00080A1C"/>
    <w:rsid w:val="00080BDB"/>
    <w:rsid w:val="00080D52"/>
    <w:rsid w:val="00080FC8"/>
    <w:rsid w:val="00081033"/>
    <w:rsid w:val="000810AA"/>
    <w:rsid w:val="00081172"/>
    <w:rsid w:val="0008165B"/>
    <w:rsid w:val="000819F0"/>
    <w:rsid w:val="00081A53"/>
    <w:rsid w:val="00081D9E"/>
    <w:rsid w:val="00082242"/>
    <w:rsid w:val="00082317"/>
    <w:rsid w:val="000826C9"/>
    <w:rsid w:val="00082786"/>
    <w:rsid w:val="000829D3"/>
    <w:rsid w:val="00082A60"/>
    <w:rsid w:val="00082A90"/>
    <w:rsid w:val="00082B5B"/>
    <w:rsid w:val="00082FED"/>
    <w:rsid w:val="0008310A"/>
    <w:rsid w:val="0008315C"/>
    <w:rsid w:val="00083470"/>
    <w:rsid w:val="0008365B"/>
    <w:rsid w:val="00083914"/>
    <w:rsid w:val="00083D18"/>
    <w:rsid w:val="00083D2C"/>
    <w:rsid w:val="00083D3A"/>
    <w:rsid w:val="00083F9C"/>
    <w:rsid w:val="00084115"/>
    <w:rsid w:val="000843CF"/>
    <w:rsid w:val="00084510"/>
    <w:rsid w:val="000845B2"/>
    <w:rsid w:val="00084A89"/>
    <w:rsid w:val="00084BB6"/>
    <w:rsid w:val="00084BC3"/>
    <w:rsid w:val="0008505B"/>
    <w:rsid w:val="00085064"/>
    <w:rsid w:val="00085241"/>
    <w:rsid w:val="000853EA"/>
    <w:rsid w:val="00085580"/>
    <w:rsid w:val="000857C9"/>
    <w:rsid w:val="000857CA"/>
    <w:rsid w:val="000857CD"/>
    <w:rsid w:val="0008581D"/>
    <w:rsid w:val="00085839"/>
    <w:rsid w:val="0008598E"/>
    <w:rsid w:val="00085C1F"/>
    <w:rsid w:val="00085E79"/>
    <w:rsid w:val="00085E8A"/>
    <w:rsid w:val="00086457"/>
    <w:rsid w:val="0008663F"/>
    <w:rsid w:val="00086817"/>
    <w:rsid w:val="000868EC"/>
    <w:rsid w:val="00086AA1"/>
    <w:rsid w:val="00086B0C"/>
    <w:rsid w:val="00086B81"/>
    <w:rsid w:val="00086DD9"/>
    <w:rsid w:val="00086E0B"/>
    <w:rsid w:val="00086E90"/>
    <w:rsid w:val="00086EEC"/>
    <w:rsid w:val="00086F33"/>
    <w:rsid w:val="0008707F"/>
    <w:rsid w:val="0008739E"/>
    <w:rsid w:val="00087A77"/>
    <w:rsid w:val="00087BAE"/>
    <w:rsid w:val="00087C24"/>
    <w:rsid w:val="00087E86"/>
    <w:rsid w:val="00087F20"/>
    <w:rsid w:val="0009015F"/>
    <w:rsid w:val="00090437"/>
    <w:rsid w:val="00090608"/>
    <w:rsid w:val="00090719"/>
    <w:rsid w:val="000907E8"/>
    <w:rsid w:val="000909FB"/>
    <w:rsid w:val="00090A47"/>
    <w:rsid w:val="00090CA6"/>
    <w:rsid w:val="00090CB3"/>
    <w:rsid w:val="00090DC4"/>
    <w:rsid w:val="00091337"/>
    <w:rsid w:val="0009133C"/>
    <w:rsid w:val="000916BC"/>
    <w:rsid w:val="00091819"/>
    <w:rsid w:val="00091ACE"/>
    <w:rsid w:val="00091ADC"/>
    <w:rsid w:val="00091B43"/>
    <w:rsid w:val="00091BE2"/>
    <w:rsid w:val="00091CF6"/>
    <w:rsid w:val="00091F9B"/>
    <w:rsid w:val="00092048"/>
    <w:rsid w:val="00092075"/>
    <w:rsid w:val="0009212E"/>
    <w:rsid w:val="000923A2"/>
    <w:rsid w:val="00092460"/>
    <w:rsid w:val="000924B9"/>
    <w:rsid w:val="000925A1"/>
    <w:rsid w:val="000925B2"/>
    <w:rsid w:val="00092945"/>
    <w:rsid w:val="00092A49"/>
    <w:rsid w:val="00092B27"/>
    <w:rsid w:val="00092B8A"/>
    <w:rsid w:val="00092FB0"/>
    <w:rsid w:val="00092FF5"/>
    <w:rsid w:val="0009301A"/>
    <w:rsid w:val="000934C5"/>
    <w:rsid w:val="0009367C"/>
    <w:rsid w:val="0009375D"/>
    <w:rsid w:val="0009384F"/>
    <w:rsid w:val="00093A27"/>
    <w:rsid w:val="00093B04"/>
    <w:rsid w:val="00093CD3"/>
    <w:rsid w:val="00093D25"/>
    <w:rsid w:val="00093DAB"/>
    <w:rsid w:val="00093DFB"/>
    <w:rsid w:val="00093E0E"/>
    <w:rsid w:val="00093E65"/>
    <w:rsid w:val="00093F9B"/>
    <w:rsid w:val="000940DF"/>
    <w:rsid w:val="0009413E"/>
    <w:rsid w:val="00094202"/>
    <w:rsid w:val="0009421F"/>
    <w:rsid w:val="00094561"/>
    <w:rsid w:val="00094825"/>
    <w:rsid w:val="00094AEE"/>
    <w:rsid w:val="00094C29"/>
    <w:rsid w:val="00094D73"/>
    <w:rsid w:val="00094DB0"/>
    <w:rsid w:val="00094E41"/>
    <w:rsid w:val="00095116"/>
    <w:rsid w:val="00095DBA"/>
    <w:rsid w:val="00095DE5"/>
    <w:rsid w:val="00095EFF"/>
    <w:rsid w:val="00095FFB"/>
    <w:rsid w:val="00096050"/>
    <w:rsid w:val="00096179"/>
    <w:rsid w:val="000961A6"/>
    <w:rsid w:val="0009678D"/>
    <w:rsid w:val="00096966"/>
    <w:rsid w:val="0009699C"/>
    <w:rsid w:val="00096D63"/>
    <w:rsid w:val="00096F82"/>
    <w:rsid w:val="00097054"/>
    <w:rsid w:val="0009728B"/>
    <w:rsid w:val="0009734B"/>
    <w:rsid w:val="00097362"/>
    <w:rsid w:val="00097496"/>
    <w:rsid w:val="0009772A"/>
    <w:rsid w:val="00097BCB"/>
    <w:rsid w:val="00097E7D"/>
    <w:rsid w:val="00097EBA"/>
    <w:rsid w:val="000A0171"/>
    <w:rsid w:val="000A01AB"/>
    <w:rsid w:val="000A0224"/>
    <w:rsid w:val="000A0240"/>
    <w:rsid w:val="000A028E"/>
    <w:rsid w:val="000A03AE"/>
    <w:rsid w:val="000A09F0"/>
    <w:rsid w:val="000A0A26"/>
    <w:rsid w:val="000A0A9F"/>
    <w:rsid w:val="000A0B60"/>
    <w:rsid w:val="000A0B6C"/>
    <w:rsid w:val="000A0BF0"/>
    <w:rsid w:val="000A0D4C"/>
    <w:rsid w:val="000A0DB5"/>
    <w:rsid w:val="000A0EB8"/>
    <w:rsid w:val="000A0EF5"/>
    <w:rsid w:val="000A1157"/>
    <w:rsid w:val="000A13E1"/>
    <w:rsid w:val="000A15CC"/>
    <w:rsid w:val="000A1950"/>
    <w:rsid w:val="000A1953"/>
    <w:rsid w:val="000A19FC"/>
    <w:rsid w:val="000A1AC5"/>
    <w:rsid w:val="000A1B20"/>
    <w:rsid w:val="000A1FD9"/>
    <w:rsid w:val="000A224C"/>
    <w:rsid w:val="000A228F"/>
    <w:rsid w:val="000A22F3"/>
    <w:rsid w:val="000A24BF"/>
    <w:rsid w:val="000A2728"/>
    <w:rsid w:val="000A296B"/>
    <w:rsid w:val="000A2A88"/>
    <w:rsid w:val="000A2E2D"/>
    <w:rsid w:val="000A2EA4"/>
    <w:rsid w:val="000A3268"/>
    <w:rsid w:val="000A3306"/>
    <w:rsid w:val="000A3321"/>
    <w:rsid w:val="000A342A"/>
    <w:rsid w:val="000A36DC"/>
    <w:rsid w:val="000A38A2"/>
    <w:rsid w:val="000A39C8"/>
    <w:rsid w:val="000A3A9A"/>
    <w:rsid w:val="000A3B25"/>
    <w:rsid w:val="000A3E5E"/>
    <w:rsid w:val="000A3E93"/>
    <w:rsid w:val="000A3ED2"/>
    <w:rsid w:val="000A3F7B"/>
    <w:rsid w:val="000A3FBF"/>
    <w:rsid w:val="000A407E"/>
    <w:rsid w:val="000A4111"/>
    <w:rsid w:val="000A41BD"/>
    <w:rsid w:val="000A4759"/>
    <w:rsid w:val="000A4785"/>
    <w:rsid w:val="000A485F"/>
    <w:rsid w:val="000A4A69"/>
    <w:rsid w:val="000A4BB8"/>
    <w:rsid w:val="000A50DD"/>
    <w:rsid w:val="000A51D4"/>
    <w:rsid w:val="000A5250"/>
    <w:rsid w:val="000A526B"/>
    <w:rsid w:val="000A52E8"/>
    <w:rsid w:val="000A5326"/>
    <w:rsid w:val="000A535C"/>
    <w:rsid w:val="000A53CD"/>
    <w:rsid w:val="000A54ED"/>
    <w:rsid w:val="000A5983"/>
    <w:rsid w:val="000A598F"/>
    <w:rsid w:val="000A5D43"/>
    <w:rsid w:val="000A6144"/>
    <w:rsid w:val="000A6561"/>
    <w:rsid w:val="000A681D"/>
    <w:rsid w:val="000A68AF"/>
    <w:rsid w:val="000A7054"/>
    <w:rsid w:val="000A7141"/>
    <w:rsid w:val="000A7311"/>
    <w:rsid w:val="000A7414"/>
    <w:rsid w:val="000A74B6"/>
    <w:rsid w:val="000A7537"/>
    <w:rsid w:val="000A754D"/>
    <w:rsid w:val="000A761B"/>
    <w:rsid w:val="000A7918"/>
    <w:rsid w:val="000B00F1"/>
    <w:rsid w:val="000B014B"/>
    <w:rsid w:val="000B05F0"/>
    <w:rsid w:val="000B060F"/>
    <w:rsid w:val="000B07E3"/>
    <w:rsid w:val="000B0B1D"/>
    <w:rsid w:val="000B0BC0"/>
    <w:rsid w:val="000B0DF8"/>
    <w:rsid w:val="000B1222"/>
    <w:rsid w:val="000B127A"/>
    <w:rsid w:val="000B12DD"/>
    <w:rsid w:val="000B13D6"/>
    <w:rsid w:val="000B1459"/>
    <w:rsid w:val="000B1486"/>
    <w:rsid w:val="000B1592"/>
    <w:rsid w:val="000B173A"/>
    <w:rsid w:val="000B1D41"/>
    <w:rsid w:val="000B1E70"/>
    <w:rsid w:val="000B1EDA"/>
    <w:rsid w:val="000B1FF2"/>
    <w:rsid w:val="000B2105"/>
    <w:rsid w:val="000B23FF"/>
    <w:rsid w:val="000B2522"/>
    <w:rsid w:val="000B2584"/>
    <w:rsid w:val="000B26B5"/>
    <w:rsid w:val="000B2757"/>
    <w:rsid w:val="000B2848"/>
    <w:rsid w:val="000B2872"/>
    <w:rsid w:val="000B2ADE"/>
    <w:rsid w:val="000B35D1"/>
    <w:rsid w:val="000B363B"/>
    <w:rsid w:val="000B3754"/>
    <w:rsid w:val="000B381A"/>
    <w:rsid w:val="000B390A"/>
    <w:rsid w:val="000B3ABC"/>
    <w:rsid w:val="000B3BA0"/>
    <w:rsid w:val="000B3C03"/>
    <w:rsid w:val="000B3CDA"/>
    <w:rsid w:val="000B402C"/>
    <w:rsid w:val="000B4063"/>
    <w:rsid w:val="000B413B"/>
    <w:rsid w:val="000B4274"/>
    <w:rsid w:val="000B42D2"/>
    <w:rsid w:val="000B432E"/>
    <w:rsid w:val="000B4419"/>
    <w:rsid w:val="000B46D8"/>
    <w:rsid w:val="000B4816"/>
    <w:rsid w:val="000B4D51"/>
    <w:rsid w:val="000B4FAA"/>
    <w:rsid w:val="000B50AE"/>
    <w:rsid w:val="000B538C"/>
    <w:rsid w:val="000B53CD"/>
    <w:rsid w:val="000B54F5"/>
    <w:rsid w:val="000B5569"/>
    <w:rsid w:val="000B59F0"/>
    <w:rsid w:val="000B5B48"/>
    <w:rsid w:val="000B5CD3"/>
    <w:rsid w:val="000B5CDD"/>
    <w:rsid w:val="000B621E"/>
    <w:rsid w:val="000B6233"/>
    <w:rsid w:val="000B6478"/>
    <w:rsid w:val="000B64E8"/>
    <w:rsid w:val="000B66B3"/>
    <w:rsid w:val="000B6718"/>
    <w:rsid w:val="000B6992"/>
    <w:rsid w:val="000B6A0B"/>
    <w:rsid w:val="000B6E4D"/>
    <w:rsid w:val="000B7065"/>
    <w:rsid w:val="000B7075"/>
    <w:rsid w:val="000B7267"/>
    <w:rsid w:val="000B7373"/>
    <w:rsid w:val="000B73D5"/>
    <w:rsid w:val="000B7574"/>
    <w:rsid w:val="000B75CA"/>
    <w:rsid w:val="000B75CB"/>
    <w:rsid w:val="000B79C0"/>
    <w:rsid w:val="000B7A33"/>
    <w:rsid w:val="000B7CE4"/>
    <w:rsid w:val="000B7E6C"/>
    <w:rsid w:val="000C01D7"/>
    <w:rsid w:val="000C035C"/>
    <w:rsid w:val="000C04CF"/>
    <w:rsid w:val="000C054D"/>
    <w:rsid w:val="000C065B"/>
    <w:rsid w:val="000C0D28"/>
    <w:rsid w:val="000C0DB0"/>
    <w:rsid w:val="000C0E3F"/>
    <w:rsid w:val="000C0F6C"/>
    <w:rsid w:val="000C1124"/>
    <w:rsid w:val="000C11DB"/>
    <w:rsid w:val="000C1284"/>
    <w:rsid w:val="000C131E"/>
    <w:rsid w:val="000C140C"/>
    <w:rsid w:val="000C1492"/>
    <w:rsid w:val="000C15B6"/>
    <w:rsid w:val="000C189A"/>
    <w:rsid w:val="000C197D"/>
    <w:rsid w:val="000C1AC8"/>
    <w:rsid w:val="000C1CD1"/>
    <w:rsid w:val="000C2432"/>
    <w:rsid w:val="000C2610"/>
    <w:rsid w:val="000C27E8"/>
    <w:rsid w:val="000C284E"/>
    <w:rsid w:val="000C2A1A"/>
    <w:rsid w:val="000C2A6D"/>
    <w:rsid w:val="000C2A75"/>
    <w:rsid w:val="000C2BDF"/>
    <w:rsid w:val="000C2CEE"/>
    <w:rsid w:val="000C2F25"/>
    <w:rsid w:val="000C2FBD"/>
    <w:rsid w:val="000C30F9"/>
    <w:rsid w:val="000C3E57"/>
    <w:rsid w:val="000C406C"/>
    <w:rsid w:val="000C4344"/>
    <w:rsid w:val="000C436D"/>
    <w:rsid w:val="000C44B0"/>
    <w:rsid w:val="000C468F"/>
    <w:rsid w:val="000C4B41"/>
    <w:rsid w:val="000C4C09"/>
    <w:rsid w:val="000C4C5A"/>
    <w:rsid w:val="000C4E7B"/>
    <w:rsid w:val="000C4F1B"/>
    <w:rsid w:val="000C4FEA"/>
    <w:rsid w:val="000C540E"/>
    <w:rsid w:val="000C543B"/>
    <w:rsid w:val="000C5612"/>
    <w:rsid w:val="000C5643"/>
    <w:rsid w:val="000C57D6"/>
    <w:rsid w:val="000C57E2"/>
    <w:rsid w:val="000C58C0"/>
    <w:rsid w:val="000C59B5"/>
    <w:rsid w:val="000C5F80"/>
    <w:rsid w:val="000C6362"/>
    <w:rsid w:val="000C63D4"/>
    <w:rsid w:val="000C65D9"/>
    <w:rsid w:val="000C6834"/>
    <w:rsid w:val="000C6944"/>
    <w:rsid w:val="000C6CB1"/>
    <w:rsid w:val="000C6E96"/>
    <w:rsid w:val="000C726B"/>
    <w:rsid w:val="000C7391"/>
    <w:rsid w:val="000C7412"/>
    <w:rsid w:val="000C7418"/>
    <w:rsid w:val="000C744C"/>
    <w:rsid w:val="000C7666"/>
    <w:rsid w:val="000C7680"/>
    <w:rsid w:val="000C7689"/>
    <w:rsid w:val="000C77B5"/>
    <w:rsid w:val="000C7AB1"/>
    <w:rsid w:val="000C7ADC"/>
    <w:rsid w:val="000C7BEA"/>
    <w:rsid w:val="000C7BFB"/>
    <w:rsid w:val="000C7C31"/>
    <w:rsid w:val="000C7C7F"/>
    <w:rsid w:val="000D00B0"/>
    <w:rsid w:val="000D01FF"/>
    <w:rsid w:val="000D028B"/>
    <w:rsid w:val="000D04D7"/>
    <w:rsid w:val="000D0A9C"/>
    <w:rsid w:val="000D0B3D"/>
    <w:rsid w:val="000D0C3E"/>
    <w:rsid w:val="000D0CA5"/>
    <w:rsid w:val="000D0F6E"/>
    <w:rsid w:val="000D11B6"/>
    <w:rsid w:val="000D12A5"/>
    <w:rsid w:val="000D1795"/>
    <w:rsid w:val="000D17AA"/>
    <w:rsid w:val="000D1CE0"/>
    <w:rsid w:val="000D1D7D"/>
    <w:rsid w:val="000D20B8"/>
    <w:rsid w:val="000D2274"/>
    <w:rsid w:val="000D23B2"/>
    <w:rsid w:val="000D24BE"/>
    <w:rsid w:val="000D2625"/>
    <w:rsid w:val="000D2793"/>
    <w:rsid w:val="000D2802"/>
    <w:rsid w:val="000D28A3"/>
    <w:rsid w:val="000D2E5E"/>
    <w:rsid w:val="000D30BD"/>
    <w:rsid w:val="000D3224"/>
    <w:rsid w:val="000D329A"/>
    <w:rsid w:val="000D33D2"/>
    <w:rsid w:val="000D367D"/>
    <w:rsid w:val="000D36BD"/>
    <w:rsid w:val="000D3A5C"/>
    <w:rsid w:val="000D3B91"/>
    <w:rsid w:val="000D3BC1"/>
    <w:rsid w:val="000D3E58"/>
    <w:rsid w:val="000D41C4"/>
    <w:rsid w:val="000D4314"/>
    <w:rsid w:val="000D43B0"/>
    <w:rsid w:val="000D451B"/>
    <w:rsid w:val="000D45E6"/>
    <w:rsid w:val="000D4622"/>
    <w:rsid w:val="000D4700"/>
    <w:rsid w:val="000D4707"/>
    <w:rsid w:val="000D4B9C"/>
    <w:rsid w:val="000D4C53"/>
    <w:rsid w:val="000D4CFB"/>
    <w:rsid w:val="000D4D8C"/>
    <w:rsid w:val="000D4DDC"/>
    <w:rsid w:val="000D4E36"/>
    <w:rsid w:val="000D4EB6"/>
    <w:rsid w:val="000D51AF"/>
    <w:rsid w:val="000D5230"/>
    <w:rsid w:val="000D5294"/>
    <w:rsid w:val="000D5465"/>
    <w:rsid w:val="000D5601"/>
    <w:rsid w:val="000D5A5A"/>
    <w:rsid w:val="000D5B29"/>
    <w:rsid w:val="000D5CC9"/>
    <w:rsid w:val="000D5DB0"/>
    <w:rsid w:val="000D6190"/>
    <w:rsid w:val="000D661F"/>
    <w:rsid w:val="000D672E"/>
    <w:rsid w:val="000D697E"/>
    <w:rsid w:val="000D69F3"/>
    <w:rsid w:val="000D6A0B"/>
    <w:rsid w:val="000D6A33"/>
    <w:rsid w:val="000D753B"/>
    <w:rsid w:val="000D7689"/>
    <w:rsid w:val="000D7830"/>
    <w:rsid w:val="000D7990"/>
    <w:rsid w:val="000D7CE6"/>
    <w:rsid w:val="000D7D2E"/>
    <w:rsid w:val="000D7F7B"/>
    <w:rsid w:val="000E01ED"/>
    <w:rsid w:val="000E0342"/>
    <w:rsid w:val="000E0679"/>
    <w:rsid w:val="000E0A22"/>
    <w:rsid w:val="000E0D19"/>
    <w:rsid w:val="000E0D72"/>
    <w:rsid w:val="000E0D97"/>
    <w:rsid w:val="000E0E49"/>
    <w:rsid w:val="000E0E67"/>
    <w:rsid w:val="000E0F3A"/>
    <w:rsid w:val="000E105A"/>
    <w:rsid w:val="000E1181"/>
    <w:rsid w:val="000E1405"/>
    <w:rsid w:val="000E15D3"/>
    <w:rsid w:val="000E1649"/>
    <w:rsid w:val="000E181A"/>
    <w:rsid w:val="000E1D52"/>
    <w:rsid w:val="000E2064"/>
    <w:rsid w:val="000E2106"/>
    <w:rsid w:val="000E21C1"/>
    <w:rsid w:val="000E2686"/>
    <w:rsid w:val="000E275A"/>
    <w:rsid w:val="000E28CD"/>
    <w:rsid w:val="000E2ABB"/>
    <w:rsid w:val="000E2C8F"/>
    <w:rsid w:val="000E2D13"/>
    <w:rsid w:val="000E3071"/>
    <w:rsid w:val="000E32EA"/>
    <w:rsid w:val="000E3511"/>
    <w:rsid w:val="000E36AA"/>
    <w:rsid w:val="000E3732"/>
    <w:rsid w:val="000E3A66"/>
    <w:rsid w:val="000E3B77"/>
    <w:rsid w:val="000E3C2A"/>
    <w:rsid w:val="000E3D9C"/>
    <w:rsid w:val="000E4372"/>
    <w:rsid w:val="000E43FB"/>
    <w:rsid w:val="000E46D4"/>
    <w:rsid w:val="000E486C"/>
    <w:rsid w:val="000E4C9E"/>
    <w:rsid w:val="000E501A"/>
    <w:rsid w:val="000E5148"/>
    <w:rsid w:val="000E552E"/>
    <w:rsid w:val="000E56E1"/>
    <w:rsid w:val="000E580D"/>
    <w:rsid w:val="000E5A51"/>
    <w:rsid w:val="000E5ACB"/>
    <w:rsid w:val="000E5D42"/>
    <w:rsid w:val="000E617F"/>
    <w:rsid w:val="000E659F"/>
    <w:rsid w:val="000E6712"/>
    <w:rsid w:val="000E68FD"/>
    <w:rsid w:val="000E6910"/>
    <w:rsid w:val="000E6B42"/>
    <w:rsid w:val="000E6FD7"/>
    <w:rsid w:val="000E7144"/>
    <w:rsid w:val="000E71E0"/>
    <w:rsid w:val="000E74CC"/>
    <w:rsid w:val="000E7548"/>
    <w:rsid w:val="000E767B"/>
    <w:rsid w:val="000E7998"/>
    <w:rsid w:val="000E7AAA"/>
    <w:rsid w:val="000E7AE2"/>
    <w:rsid w:val="000F02F1"/>
    <w:rsid w:val="000F034F"/>
    <w:rsid w:val="000F03BA"/>
    <w:rsid w:val="000F053C"/>
    <w:rsid w:val="000F06E1"/>
    <w:rsid w:val="000F0734"/>
    <w:rsid w:val="000F08D2"/>
    <w:rsid w:val="000F097E"/>
    <w:rsid w:val="000F0E3C"/>
    <w:rsid w:val="000F1526"/>
    <w:rsid w:val="000F15D8"/>
    <w:rsid w:val="000F174D"/>
    <w:rsid w:val="000F17D3"/>
    <w:rsid w:val="000F18B4"/>
    <w:rsid w:val="000F19D5"/>
    <w:rsid w:val="000F1A33"/>
    <w:rsid w:val="000F1FF2"/>
    <w:rsid w:val="000F245E"/>
    <w:rsid w:val="000F24F0"/>
    <w:rsid w:val="000F24F6"/>
    <w:rsid w:val="000F2708"/>
    <w:rsid w:val="000F2995"/>
    <w:rsid w:val="000F2A25"/>
    <w:rsid w:val="000F2BE8"/>
    <w:rsid w:val="000F2C87"/>
    <w:rsid w:val="000F2D92"/>
    <w:rsid w:val="000F2E9C"/>
    <w:rsid w:val="000F3100"/>
    <w:rsid w:val="000F328E"/>
    <w:rsid w:val="000F32B1"/>
    <w:rsid w:val="000F34A2"/>
    <w:rsid w:val="000F3568"/>
    <w:rsid w:val="000F3E36"/>
    <w:rsid w:val="000F3F7B"/>
    <w:rsid w:val="000F4050"/>
    <w:rsid w:val="000F4188"/>
    <w:rsid w:val="000F418A"/>
    <w:rsid w:val="000F41CE"/>
    <w:rsid w:val="000F443E"/>
    <w:rsid w:val="000F4458"/>
    <w:rsid w:val="000F4650"/>
    <w:rsid w:val="000F479B"/>
    <w:rsid w:val="000F47EC"/>
    <w:rsid w:val="000F482D"/>
    <w:rsid w:val="000F48E4"/>
    <w:rsid w:val="000F4A19"/>
    <w:rsid w:val="000F4AA0"/>
    <w:rsid w:val="000F4AEA"/>
    <w:rsid w:val="000F4B7F"/>
    <w:rsid w:val="000F4CB6"/>
    <w:rsid w:val="000F5021"/>
    <w:rsid w:val="000F5197"/>
    <w:rsid w:val="000F51DD"/>
    <w:rsid w:val="000F52B4"/>
    <w:rsid w:val="000F5586"/>
    <w:rsid w:val="000F57A7"/>
    <w:rsid w:val="000F57DE"/>
    <w:rsid w:val="000F5840"/>
    <w:rsid w:val="000F58C5"/>
    <w:rsid w:val="000F5AAA"/>
    <w:rsid w:val="000F5B4B"/>
    <w:rsid w:val="000F5D3A"/>
    <w:rsid w:val="000F5FB2"/>
    <w:rsid w:val="000F609E"/>
    <w:rsid w:val="000F6477"/>
    <w:rsid w:val="000F65DB"/>
    <w:rsid w:val="000F676A"/>
    <w:rsid w:val="000F67E9"/>
    <w:rsid w:val="000F69AA"/>
    <w:rsid w:val="000F6A34"/>
    <w:rsid w:val="000F6B81"/>
    <w:rsid w:val="000F6BCB"/>
    <w:rsid w:val="000F6DA0"/>
    <w:rsid w:val="000F6E48"/>
    <w:rsid w:val="000F7463"/>
    <w:rsid w:val="000F7515"/>
    <w:rsid w:val="000F77A3"/>
    <w:rsid w:val="000F79A4"/>
    <w:rsid w:val="000F7A02"/>
    <w:rsid w:val="000F7AA6"/>
    <w:rsid w:val="000F7B73"/>
    <w:rsid w:val="000F7D19"/>
    <w:rsid w:val="000F7D1A"/>
    <w:rsid w:val="000F7EEB"/>
    <w:rsid w:val="001000B0"/>
    <w:rsid w:val="001000E8"/>
    <w:rsid w:val="00100194"/>
    <w:rsid w:val="001002A3"/>
    <w:rsid w:val="0010049D"/>
    <w:rsid w:val="001004D6"/>
    <w:rsid w:val="0010061B"/>
    <w:rsid w:val="001007B7"/>
    <w:rsid w:val="001008E7"/>
    <w:rsid w:val="00100B73"/>
    <w:rsid w:val="00100B9F"/>
    <w:rsid w:val="00100CE6"/>
    <w:rsid w:val="00100D03"/>
    <w:rsid w:val="00100D40"/>
    <w:rsid w:val="0010104C"/>
    <w:rsid w:val="001011E0"/>
    <w:rsid w:val="0010176E"/>
    <w:rsid w:val="00101A22"/>
    <w:rsid w:val="00101A9D"/>
    <w:rsid w:val="00101B37"/>
    <w:rsid w:val="00101E2E"/>
    <w:rsid w:val="00101EDC"/>
    <w:rsid w:val="00101EF4"/>
    <w:rsid w:val="001021A0"/>
    <w:rsid w:val="001021AE"/>
    <w:rsid w:val="001022F4"/>
    <w:rsid w:val="0010237B"/>
    <w:rsid w:val="00102572"/>
    <w:rsid w:val="00102744"/>
    <w:rsid w:val="00102797"/>
    <w:rsid w:val="001027FA"/>
    <w:rsid w:val="0010292C"/>
    <w:rsid w:val="001029A2"/>
    <w:rsid w:val="00102A0B"/>
    <w:rsid w:val="00102CCA"/>
    <w:rsid w:val="00102DEE"/>
    <w:rsid w:val="00102EC7"/>
    <w:rsid w:val="00102F23"/>
    <w:rsid w:val="00102FDD"/>
    <w:rsid w:val="00103000"/>
    <w:rsid w:val="00103053"/>
    <w:rsid w:val="00103098"/>
    <w:rsid w:val="00103335"/>
    <w:rsid w:val="00103504"/>
    <w:rsid w:val="00103F1C"/>
    <w:rsid w:val="00104108"/>
    <w:rsid w:val="00104560"/>
    <w:rsid w:val="001045D8"/>
    <w:rsid w:val="00104926"/>
    <w:rsid w:val="0010498B"/>
    <w:rsid w:val="001049E2"/>
    <w:rsid w:val="00104C2C"/>
    <w:rsid w:val="00104DAE"/>
    <w:rsid w:val="00104DE3"/>
    <w:rsid w:val="001050A6"/>
    <w:rsid w:val="001050D2"/>
    <w:rsid w:val="00105332"/>
    <w:rsid w:val="00105363"/>
    <w:rsid w:val="0010538C"/>
    <w:rsid w:val="001056AE"/>
    <w:rsid w:val="001056D5"/>
    <w:rsid w:val="00105906"/>
    <w:rsid w:val="00105BD2"/>
    <w:rsid w:val="00105D74"/>
    <w:rsid w:val="00105E43"/>
    <w:rsid w:val="001060EE"/>
    <w:rsid w:val="001062F6"/>
    <w:rsid w:val="001064D3"/>
    <w:rsid w:val="0010665A"/>
    <w:rsid w:val="0010674A"/>
    <w:rsid w:val="001068C1"/>
    <w:rsid w:val="00106BDB"/>
    <w:rsid w:val="00106C7B"/>
    <w:rsid w:val="00106DF2"/>
    <w:rsid w:val="00106F2E"/>
    <w:rsid w:val="001070B9"/>
    <w:rsid w:val="00107140"/>
    <w:rsid w:val="0010727C"/>
    <w:rsid w:val="001072D9"/>
    <w:rsid w:val="00107557"/>
    <w:rsid w:val="001075DB"/>
    <w:rsid w:val="00107770"/>
    <w:rsid w:val="001077BF"/>
    <w:rsid w:val="0010783B"/>
    <w:rsid w:val="00107966"/>
    <w:rsid w:val="00107AE7"/>
    <w:rsid w:val="00107C23"/>
    <w:rsid w:val="00107E8F"/>
    <w:rsid w:val="00107F3D"/>
    <w:rsid w:val="001101BF"/>
    <w:rsid w:val="00110261"/>
    <w:rsid w:val="00110584"/>
    <w:rsid w:val="0011065B"/>
    <w:rsid w:val="001108F6"/>
    <w:rsid w:val="00110A25"/>
    <w:rsid w:val="00110A2F"/>
    <w:rsid w:val="00110B36"/>
    <w:rsid w:val="00110CBE"/>
    <w:rsid w:val="00110DB8"/>
    <w:rsid w:val="00110E99"/>
    <w:rsid w:val="00110EAB"/>
    <w:rsid w:val="0011126B"/>
    <w:rsid w:val="001114DD"/>
    <w:rsid w:val="00111635"/>
    <w:rsid w:val="00111766"/>
    <w:rsid w:val="00111DF5"/>
    <w:rsid w:val="00111E5C"/>
    <w:rsid w:val="00111E8D"/>
    <w:rsid w:val="0011200C"/>
    <w:rsid w:val="001120D3"/>
    <w:rsid w:val="001123D4"/>
    <w:rsid w:val="001128CA"/>
    <w:rsid w:val="001129B9"/>
    <w:rsid w:val="00112A7D"/>
    <w:rsid w:val="00112AA8"/>
    <w:rsid w:val="00112BE9"/>
    <w:rsid w:val="00112C60"/>
    <w:rsid w:val="0011301F"/>
    <w:rsid w:val="00113038"/>
    <w:rsid w:val="001132D7"/>
    <w:rsid w:val="00113534"/>
    <w:rsid w:val="00113598"/>
    <w:rsid w:val="001136F4"/>
    <w:rsid w:val="001138FA"/>
    <w:rsid w:val="00113977"/>
    <w:rsid w:val="00113B1E"/>
    <w:rsid w:val="00113B73"/>
    <w:rsid w:val="00113BB8"/>
    <w:rsid w:val="00113C5A"/>
    <w:rsid w:val="00113C80"/>
    <w:rsid w:val="00113CBB"/>
    <w:rsid w:val="00114007"/>
    <w:rsid w:val="001140FF"/>
    <w:rsid w:val="001141B5"/>
    <w:rsid w:val="001142CD"/>
    <w:rsid w:val="00114338"/>
    <w:rsid w:val="00114369"/>
    <w:rsid w:val="001143A9"/>
    <w:rsid w:val="001144AE"/>
    <w:rsid w:val="001144E3"/>
    <w:rsid w:val="00114779"/>
    <w:rsid w:val="001147D5"/>
    <w:rsid w:val="001148AF"/>
    <w:rsid w:val="00114B24"/>
    <w:rsid w:val="00114CD7"/>
    <w:rsid w:val="00114FB3"/>
    <w:rsid w:val="00115513"/>
    <w:rsid w:val="001156C5"/>
    <w:rsid w:val="001156D6"/>
    <w:rsid w:val="0011590D"/>
    <w:rsid w:val="00115C98"/>
    <w:rsid w:val="00115CE0"/>
    <w:rsid w:val="00115D26"/>
    <w:rsid w:val="00115EA4"/>
    <w:rsid w:val="0011634A"/>
    <w:rsid w:val="001163CA"/>
    <w:rsid w:val="001163FD"/>
    <w:rsid w:val="00116438"/>
    <w:rsid w:val="00116463"/>
    <w:rsid w:val="001164A3"/>
    <w:rsid w:val="001166EA"/>
    <w:rsid w:val="00116735"/>
    <w:rsid w:val="001167D2"/>
    <w:rsid w:val="00116CB9"/>
    <w:rsid w:val="00116D98"/>
    <w:rsid w:val="00116DC2"/>
    <w:rsid w:val="0011711C"/>
    <w:rsid w:val="0011723E"/>
    <w:rsid w:val="00117311"/>
    <w:rsid w:val="001173E1"/>
    <w:rsid w:val="001174B4"/>
    <w:rsid w:val="00117664"/>
    <w:rsid w:val="001177A4"/>
    <w:rsid w:val="001177C1"/>
    <w:rsid w:val="001177CA"/>
    <w:rsid w:val="001177E7"/>
    <w:rsid w:val="0011781C"/>
    <w:rsid w:val="0011788A"/>
    <w:rsid w:val="001178D3"/>
    <w:rsid w:val="00117A1B"/>
    <w:rsid w:val="00117CB4"/>
    <w:rsid w:val="00117F54"/>
    <w:rsid w:val="00117F7C"/>
    <w:rsid w:val="001200E6"/>
    <w:rsid w:val="001200F3"/>
    <w:rsid w:val="001205C4"/>
    <w:rsid w:val="0012067A"/>
    <w:rsid w:val="001206A3"/>
    <w:rsid w:val="00120941"/>
    <w:rsid w:val="00120AEE"/>
    <w:rsid w:val="00120C76"/>
    <w:rsid w:val="00120D09"/>
    <w:rsid w:val="00120D9C"/>
    <w:rsid w:val="00120E0A"/>
    <w:rsid w:val="00120F2E"/>
    <w:rsid w:val="001210AF"/>
    <w:rsid w:val="00121288"/>
    <w:rsid w:val="0012169F"/>
    <w:rsid w:val="00121898"/>
    <w:rsid w:val="00121C0C"/>
    <w:rsid w:val="00121D54"/>
    <w:rsid w:val="00121D83"/>
    <w:rsid w:val="001222DD"/>
    <w:rsid w:val="00122428"/>
    <w:rsid w:val="0012251B"/>
    <w:rsid w:val="0012255E"/>
    <w:rsid w:val="001226C9"/>
    <w:rsid w:val="00122706"/>
    <w:rsid w:val="001227B1"/>
    <w:rsid w:val="0012291B"/>
    <w:rsid w:val="0012296C"/>
    <w:rsid w:val="00122DCE"/>
    <w:rsid w:val="00122F0C"/>
    <w:rsid w:val="00122FB0"/>
    <w:rsid w:val="001230C1"/>
    <w:rsid w:val="001230CF"/>
    <w:rsid w:val="001231E2"/>
    <w:rsid w:val="001236A0"/>
    <w:rsid w:val="001236B5"/>
    <w:rsid w:val="001236CA"/>
    <w:rsid w:val="00123A87"/>
    <w:rsid w:val="00123AB9"/>
    <w:rsid w:val="00123CCB"/>
    <w:rsid w:val="00123D6A"/>
    <w:rsid w:val="00123E1A"/>
    <w:rsid w:val="00123E86"/>
    <w:rsid w:val="00123F72"/>
    <w:rsid w:val="001240B4"/>
    <w:rsid w:val="0012436B"/>
    <w:rsid w:val="0012442E"/>
    <w:rsid w:val="00124588"/>
    <w:rsid w:val="00124715"/>
    <w:rsid w:val="001247F0"/>
    <w:rsid w:val="00124972"/>
    <w:rsid w:val="00124A2C"/>
    <w:rsid w:val="00124B71"/>
    <w:rsid w:val="00124BCC"/>
    <w:rsid w:val="00124E4F"/>
    <w:rsid w:val="001250EA"/>
    <w:rsid w:val="001250FA"/>
    <w:rsid w:val="0012519F"/>
    <w:rsid w:val="00125243"/>
    <w:rsid w:val="00125341"/>
    <w:rsid w:val="0012563A"/>
    <w:rsid w:val="0012569C"/>
    <w:rsid w:val="0012577C"/>
    <w:rsid w:val="00125785"/>
    <w:rsid w:val="001257FB"/>
    <w:rsid w:val="00125BD6"/>
    <w:rsid w:val="00125C33"/>
    <w:rsid w:val="00125DA7"/>
    <w:rsid w:val="00126029"/>
    <w:rsid w:val="00126064"/>
    <w:rsid w:val="001260B7"/>
    <w:rsid w:val="00126126"/>
    <w:rsid w:val="0012628C"/>
    <w:rsid w:val="001263FE"/>
    <w:rsid w:val="00126530"/>
    <w:rsid w:val="001265CB"/>
    <w:rsid w:val="00126671"/>
    <w:rsid w:val="00126A24"/>
    <w:rsid w:val="00126F25"/>
    <w:rsid w:val="0012702F"/>
    <w:rsid w:val="001271BB"/>
    <w:rsid w:val="00127272"/>
    <w:rsid w:val="00127278"/>
    <w:rsid w:val="001274C0"/>
    <w:rsid w:val="0012755A"/>
    <w:rsid w:val="001275A1"/>
    <w:rsid w:val="001276F1"/>
    <w:rsid w:val="001277CE"/>
    <w:rsid w:val="00127815"/>
    <w:rsid w:val="00127825"/>
    <w:rsid w:val="0012789C"/>
    <w:rsid w:val="00127AB6"/>
    <w:rsid w:val="00127E0F"/>
    <w:rsid w:val="00130094"/>
    <w:rsid w:val="0013064E"/>
    <w:rsid w:val="00130772"/>
    <w:rsid w:val="001307AD"/>
    <w:rsid w:val="00130A7D"/>
    <w:rsid w:val="00130AF6"/>
    <w:rsid w:val="00130C0E"/>
    <w:rsid w:val="00130CB6"/>
    <w:rsid w:val="00130DDC"/>
    <w:rsid w:val="0013137C"/>
    <w:rsid w:val="00131581"/>
    <w:rsid w:val="0013160F"/>
    <w:rsid w:val="001316A9"/>
    <w:rsid w:val="001318E4"/>
    <w:rsid w:val="00131CD3"/>
    <w:rsid w:val="00131E83"/>
    <w:rsid w:val="00131ED1"/>
    <w:rsid w:val="00132016"/>
    <w:rsid w:val="00132113"/>
    <w:rsid w:val="001321C6"/>
    <w:rsid w:val="001324C5"/>
    <w:rsid w:val="001324DB"/>
    <w:rsid w:val="00132505"/>
    <w:rsid w:val="001325C4"/>
    <w:rsid w:val="00132938"/>
    <w:rsid w:val="00132978"/>
    <w:rsid w:val="001329F3"/>
    <w:rsid w:val="00132A59"/>
    <w:rsid w:val="00132B11"/>
    <w:rsid w:val="00132C34"/>
    <w:rsid w:val="00132C93"/>
    <w:rsid w:val="00133010"/>
    <w:rsid w:val="0013320F"/>
    <w:rsid w:val="00133242"/>
    <w:rsid w:val="00133316"/>
    <w:rsid w:val="00133665"/>
    <w:rsid w:val="001338B8"/>
    <w:rsid w:val="001338E3"/>
    <w:rsid w:val="001338EE"/>
    <w:rsid w:val="001339C4"/>
    <w:rsid w:val="001339EA"/>
    <w:rsid w:val="00133AAE"/>
    <w:rsid w:val="00133D48"/>
    <w:rsid w:val="0013429B"/>
    <w:rsid w:val="001342A2"/>
    <w:rsid w:val="0013431E"/>
    <w:rsid w:val="001343A6"/>
    <w:rsid w:val="00134785"/>
    <w:rsid w:val="001347E9"/>
    <w:rsid w:val="001348E8"/>
    <w:rsid w:val="0013491F"/>
    <w:rsid w:val="00134971"/>
    <w:rsid w:val="00134A0C"/>
    <w:rsid w:val="00134BFD"/>
    <w:rsid w:val="00134E4C"/>
    <w:rsid w:val="00135323"/>
    <w:rsid w:val="00135494"/>
    <w:rsid w:val="001356C4"/>
    <w:rsid w:val="001357A2"/>
    <w:rsid w:val="00135A05"/>
    <w:rsid w:val="00135A0F"/>
    <w:rsid w:val="00135D41"/>
    <w:rsid w:val="00136303"/>
    <w:rsid w:val="00136595"/>
    <w:rsid w:val="001365E0"/>
    <w:rsid w:val="001366A7"/>
    <w:rsid w:val="0013684C"/>
    <w:rsid w:val="00136978"/>
    <w:rsid w:val="00136B66"/>
    <w:rsid w:val="00136C5B"/>
    <w:rsid w:val="00136EA5"/>
    <w:rsid w:val="0013701E"/>
    <w:rsid w:val="001370A8"/>
    <w:rsid w:val="0013744B"/>
    <w:rsid w:val="00137565"/>
    <w:rsid w:val="001375EE"/>
    <w:rsid w:val="001376D4"/>
    <w:rsid w:val="0013771F"/>
    <w:rsid w:val="00137B30"/>
    <w:rsid w:val="00137C43"/>
    <w:rsid w:val="00140162"/>
    <w:rsid w:val="001406D5"/>
    <w:rsid w:val="001407E3"/>
    <w:rsid w:val="0014094B"/>
    <w:rsid w:val="00140A1E"/>
    <w:rsid w:val="00140A22"/>
    <w:rsid w:val="00140A25"/>
    <w:rsid w:val="00140BFC"/>
    <w:rsid w:val="00140E19"/>
    <w:rsid w:val="00141024"/>
    <w:rsid w:val="00141114"/>
    <w:rsid w:val="00141482"/>
    <w:rsid w:val="001414A4"/>
    <w:rsid w:val="001414B8"/>
    <w:rsid w:val="00141562"/>
    <w:rsid w:val="0014175C"/>
    <w:rsid w:val="00141C1A"/>
    <w:rsid w:val="00141EBE"/>
    <w:rsid w:val="001420ED"/>
    <w:rsid w:val="00142109"/>
    <w:rsid w:val="00142199"/>
    <w:rsid w:val="001421B7"/>
    <w:rsid w:val="001422B2"/>
    <w:rsid w:val="00142302"/>
    <w:rsid w:val="00142549"/>
    <w:rsid w:val="00142770"/>
    <w:rsid w:val="001428FB"/>
    <w:rsid w:val="00142908"/>
    <w:rsid w:val="0014294D"/>
    <w:rsid w:val="00142969"/>
    <w:rsid w:val="00142CC3"/>
    <w:rsid w:val="00142D3C"/>
    <w:rsid w:val="00142E2C"/>
    <w:rsid w:val="00142FEC"/>
    <w:rsid w:val="001431E7"/>
    <w:rsid w:val="00143275"/>
    <w:rsid w:val="00143290"/>
    <w:rsid w:val="00143483"/>
    <w:rsid w:val="001435A0"/>
    <w:rsid w:val="00143926"/>
    <w:rsid w:val="00143A30"/>
    <w:rsid w:val="00143A82"/>
    <w:rsid w:val="00143AA4"/>
    <w:rsid w:val="00143D51"/>
    <w:rsid w:val="001440B3"/>
    <w:rsid w:val="001440C1"/>
    <w:rsid w:val="00144115"/>
    <w:rsid w:val="0014449B"/>
    <w:rsid w:val="00144502"/>
    <w:rsid w:val="001446BD"/>
    <w:rsid w:val="001446C2"/>
    <w:rsid w:val="001446E2"/>
    <w:rsid w:val="00144792"/>
    <w:rsid w:val="001447B0"/>
    <w:rsid w:val="0014483A"/>
    <w:rsid w:val="00144A5A"/>
    <w:rsid w:val="00144C11"/>
    <w:rsid w:val="00144C4C"/>
    <w:rsid w:val="00144CEC"/>
    <w:rsid w:val="00144D32"/>
    <w:rsid w:val="00144FD1"/>
    <w:rsid w:val="00145067"/>
    <w:rsid w:val="001451D2"/>
    <w:rsid w:val="0014533B"/>
    <w:rsid w:val="0014545C"/>
    <w:rsid w:val="001456D5"/>
    <w:rsid w:val="00145716"/>
    <w:rsid w:val="001457E7"/>
    <w:rsid w:val="0014597A"/>
    <w:rsid w:val="00145A71"/>
    <w:rsid w:val="00145ABD"/>
    <w:rsid w:val="00145ABE"/>
    <w:rsid w:val="00145C2F"/>
    <w:rsid w:val="00145D73"/>
    <w:rsid w:val="00145D9D"/>
    <w:rsid w:val="00146013"/>
    <w:rsid w:val="0014616F"/>
    <w:rsid w:val="001462A8"/>
    <w:rsid w:val="00146388"/>
    <w:rsid w:val="0014681F"/>
    <w:rsid w:val="00146885"/>
    <w:rsid w:val="00146994"/>
    <w:rsid w:val="00146B5B"/>
    <w:rsid w:val="00146EC6"/>
    <w:rsid w:val="00147028"/>
    <w:rsid w:val="00147164"/>
    <w:rsid w:val="00147246"/>
    <w:rsid w:val="0014746B"/>
    <w:rsid w:val="00147638"/>
    <w:rsid w:val="00147672"/>
    <w:rsid w:val="00147710"/>
    <w:rsid w:val="001478E5"/>
    <w:rsid w:val="00147A98"/>
    <w:rsid w:val="00147F1E"/>
    <w:rsid w:val="001502B6"/>
    <w:rsid w:val="0015031A"/>
    <w:rsid w:val="0015038B"/>
    <w:rsid w:val="001505C6"/>
    <w:rsid w:val="00150631"/>
    <w:rsid w:val="0015075C"/>
    <w:rsid w:val="00150874"/>
    <w:rsid w:val="00150BFC"/>
    <w:rsid w:val="00150D3C"/>
    <w:rsid w:val="0015100B"/>
    <w:rsid w:val="001512DB"/>
    <w:rsid w:val="00151609"/>
    <w:rsid w:val="001516A2"/>
    <w:rsid w:val="001516E1"/>
    <w:rsid w:val="0015196F"/>
    <w:rsid w:val="00151C46"/>
    <w:rsid w:val="00151EB3"/>
    <w:rsid w:val="00151FA6"/>
    <w:rsid w:val="00151FD2"/>
    <w:rsid w:val="00151FFC"/>
    <w:rsid w:val="00152082"/>
    <w:rsid w:val="001522B9"/>
    <w:rsid w:val="001522D4"/>
    <w:rsid w:val="00152304"/>
    <w:rsid w:val="00152495"/>
    <w:rsid w:val="0015261D"/>
    <w:rsid w:val="0015264B"/>
    <w:rsid w:val="001527CC"/>
    <w:rsid w:val="00152901"/>
    <w:rsid w:val="001529E5"/>
    <w:rsid w:val="001529ED"/>
    <w:rsid w:val="00152A56"/>
    <w:rsid w:val="00152B76"/>
    <w:rsid w:val="00152CAC"/>
    <w:rsid w:val="00152EF1"/>
    <w:rsid w:val="00152FB3"/>
    <w:rsid w:val="00153024"/>
    <w:rsid w:val="001530D7"/>
    <w:rsid w:val="001530F7"/>
    <w:rsid w:val="0015384B"/>
    <w:rsid w:val="00153AC4"/>
    <w:rsid w:val="00153BBF"/>
    <w:rsid w:val="00153BFF"/>
    <w:rsid w:val="00153C7E"/>
    <w:rsid w:val="00153E9A"/>
    <w:rsid w:val="00153EA0"/>
    <w:rsid w:val="00153F15"/>
    <w:rsid w:val="00153F2E"/>
    <w:rsid w:val="0015404D"/>
    <w:rsid w:val="00154177"/>
    <w:rsid w:val="001541C5"/>
    <w:rsid w:val="00154344"/>
    <w:rsid w:val="001547DF"/>
    <w:rsid w:val="00154A0C"/>
    <w:rsid w:val="00154D33"/>
    <w:rsid w:val="00154D76"/>
    <w:rsid w:val="00154DF3"/>
    <w:rsid w:val="00154F38"/>
    <w:rsid w:val="001550F8"/>
    <w:rsid w:val="0015513D"/>
    <w:rsid w:val="001553F2"/>
    <w:rsid w:val="00155410"/>
    <w:rsid w:val="0015541F"/>
    <w:rsid w:val="00155A74"/>
    <w:rsid w:val="00155AD7"/>
    <w:rsid w:val="0015638A"/>
    <w:rsid w:val="001566F9"/>
    <w:rsid w:val="00156755"/>
    <w:rsid w:val="00156A18"/>
    <w:rsid w:val="00156B25"/>
    <w:rsid w:val="00156D92"/>
    <w:rsid w:val="00156DF8"/>
    <w:rsid w:val="00156E1A"/>
    <w:rsid w:val="00156E75"/>
    <w:rsid w:val="001572EA"/>
    <w:rsid w:val="00157417"/>
    <w:rsid w:val="00157681"/>
    <w:rsid w:val="00157894"/>
    <w:rsid w:val="001578C9"/>
    <w:rsid w:val="00157A5C"/>
    <w:rsid w:val="00157AAF"/>
    <w:rsid w:val="00157B55"/>
    <w:rsid w:val="0016021C"/>
    <w:rsid w:val="0016064B"/>
    <w:rsid w:val="001607EB"/>
    <w:rsid w:val="00160851"/>
    <w:rsid w:val="0016097F"/>
    <w:rsid w:val="00160A63"/>
    <w:rsid w:val="00160BFD"/>
    <w:rsid w:val="001611EA"/>
    <w:rsid w:val="001611EC"/>
    <w:rsid w:val="00161495"/>
    <w:rsid w:val="0016162E"/>
    <w:rsid w:val="0016175C"/>
    <w:rsid w:val="00161777"/>
    <w:rsid w:val="00161A0D"/>
    <w:rsid w:val="00161E18"/>
    <w:rsid w:val="00161F51"/>
    <w:rsid w:val="00162462"/>
    <w:rsid w:val="00162491"/>
    <w:rsid w:val="00162526"/>
    <w:rsid w:val="0016290C"/>
    <w:rsid w:val="00162B3F"/>
    <w:rsid w:val="00162E08"/>
    <w:rsid w:val="00162EC1"/>
    <w:rsid w:val="00162EED"/>
    <w:rsid w:val="0016303B"/>
    <w:rsid w:val="001632D6"/>
    <w:rsid w:val="00163378"/>
    <w:rsid w:val="001633F8"/>
    <w:rsid w:val="00163782"/>
    <w:rsid w:val="00163843"/>
    <w:rsid w:val="00163886"/>
    <w:rsid w:val="00163975"/>
    <w:rsid w:val="00163B08"/>
    <w:rsid w:val="00163BE4"/>
    <w:rsid w:val="00163E82"/>
    <w:rsid w:val="00163F9C"/>
    <w:rsid w:val="001642FA"/>
    <w:rsid w:val="00164316"/>
    <w:rsid w:val="00164590"/>
    <w:rsid w:val="0016485A"/>
    <w:rsid w:val="00164864"/>
    <w:rsid w:val="00164932"/>
    <w:rsid w:val="0016499B"/>
    <w:rsid w:val="001649A7"/>
    <w:rsid w:val="001649EB"/>
    <w:rsid w:val="00164BAF"/>
    <w:rsid w:val="00164C41"/>
    <w:rsid w:val="00164D15"/>
    <w:rsid w:val="00164E43"/>
    <w:rsid w:val="00164FA8"/>
    <w:rsid w:val="00165065"/>
    <w:rsid w:val="00165086"/>
    <w:rsid w:val="00165434"/>
    <w:rsid w:val="0016580B"/>
    <w:rsid w:val="00165938"/>
    <w:rsid w:val="00165A63"/>
    <w:rsid w:val="00165AE5"/>
    <w:rsid w:val="00165C5D"/>
    <w:rsid w:val="00165C62"/>
    <w:rsid w:val="00165CDB"/>
    <w:rsid w:val="00165D35"/>
    <w:rsid w:val="00165E87"/>
    <w:rsid w:val="00165EBB"/>
    <w:rsid w:val="00165F49"/>
    <w:rsid w:val="00165F54"/>
    <w:rsid w:val="00166099"/>
    <w:rsid w:val="001661A4"/>
    <w:rsid w:val="0016621A"/>
    <w:rsid w:val="00166339"/>
    <w:rsid w:val="001665BE"/>
    <w:rsid w:val="001667B9"/>
    <w:rsid w:val="00166B88"/>
    <w:rsid w:val="00166C53"/>
    <w:rsid w:val="00166C73"/>
    <w:rsid w:val="00166D07"/>
    <w:rsid w:val="00166F58"/>
    <w:rsid w:val="00167157"/>
    <w:rsid w:val="001673ED"/>
    <w:rsid w:val="001674E3"/>
    <w:rsid w:val="001675BE"/>
    <w:rsid w:val="0016770A"/>
    <w:rsid w:val="00167A53"/>
    <w:rsid w:val="00167C74"/>
    <w:rsid w:val="00167DE5"/>
    <w:rsid w:val="00167EB4"/>
    <w:rsid w:val="00167FE0"/>
    <w:rsid w:val="001701FE"/>
    <w:rsid w:val="00170282"/>
    <w:rsid w:val="00170804"/>
    <w:rsid w:val="00170871"/>
    <w:rsid w:val="001708E9"/>
    <w:rsid w:val="001709F7"/>
    <w:rsid w:val="00170B17"/>
    <w:rsid w:val="00170BD4"/>
    <w:rsid w:val="00170E5D"/>
    <w:rsid w:val="00170F4C"/>
    <w:rsid w:val="00170FF5"/>
    <w:rsid w:val="001710E2"/>
    <w:rsid w:val="00171107"/>
    <w:rsid w:val="00171605"/>
    <w:rsid w:val="00171648"/>
    <w:rsid w:val="00171788"/>
    <w:rsid w:val="00171828"/>
    <w:rsid w:val="0017190C"/>
    <w:rsid w:val="00171CA8"/>
    <w:rsid w:val="00171DD0"/>
    <w:rsid w:val="00171ED5"/>
    <w:rsid w:val="0017296E"/>
    <w:rsid w:val="00172A1E"/>
    <w:rsid w:val="00172A27"/>
    <w:rsid w:val="00172B13"/>
    <w:rsid w:val="001730A2"/>
    <w:rsid w:val="001730B1"/>
    <w:rsid w:val="00173395"/>
    <w:rsid w:val="0017340B"/>
    <w:rsid w:val="001736DC"/>
    <w:rsid w:val="00173FB1"/>
    <w:rsid w:val="00174123"/>
    <w:rsid w:val="00174166"/>
    <w:rsid w:val="0017427E"/>
    <w:rsid w:val="001747FD"/>
    <w:rsid w:val="001749C4"/>
    <w:rsid w:val="00174A8F"/>
    <w:rsid w:val="00174C73"/>
    <w:rsid w:val="00174CD4"/>
    <w:rsid w:val="0017533E"/>
    <w:rsid w:val="00175449"/>
    <w:rsid w:val="001755EB"/>
    <w:rsid w:val="00175633"/>
    <w:rsid w:val="001756A7"/>
    <w:rsid w:val="00175A07"/>
    <w:rsid w:val="00175D8D"/>
    <w:rsid w:val="001769DE"/>
    <w:rsid w:val="00176A52"/>
    <w:rsid w:val="00176BF9"/>
    <w:rsid w:val="00176D71"/>
    <w:rsid w:val="00176DFD"/>
    <w:rsid w:val="00177285"/>
    <w:rsid w:val="001772E8"/>
    <w:rsid w:val="00177320"/>
    <w:rsid w:val="001773AD"/>
    <w:rsid w:val="0017747E"/>
    <w:rsid w:val="0017749B"/>
    <w:rsid w:val="001774AC"/>
    <w:rsid w:val="00177585"/>
    <w:rsid w:val="00177960"/>
    <w:rsid w:val="00177BBA"/>
    <w:rsid w:val="001800CB"/>
    <w:rsid w:val="00180517"/>
    <w:rsid w:val="001808FB"/>
    <w:rsid w:val="0018095A"/>
    <w:rsid w:val="00180AEE"/>
    <w:rsid w:val="00180BFD"/>
    <w:rsid w:val="001810AC"/>
    <w:rsid w:val="001811A2"/>
    <w:rsid w:val="00181318"/>
    <w:rsid w:val="001815D2"/>
    <w:rsid w:val="001815E2"/>
    <w:rsid w:val="00181A50"/>
    <w:rsid w:val="00181A5E"/>
    <w:rsid w:val="00181A65"/>
    <w:rsid w:val="00181B90"/>
    <w:rsid w:val="00181C1B"/>
    <w:rsid w:val="00181F8C"/>
    <w:rsid w:val="00182029"/>
    <w:rsid w:val="00182066"/>
    <w:rsid w:val="00182198"/>
    <w:rsid w:val="00182559"/>
    <w:rsid w:val="00182617"/>
    <w:rsid w:val="00182640"/>
    <w:rsid w:val="00182859"/>
    <w:rsid w:val="00182B1F"/>
    <w:rsid w:val="00182B36"/>
    <w:rsid w:val="00182C65"/>
    <w:rsid w:val="00182C93"/>
    <w:rsid w:val="00182D5E"/>
    <w:rsid w:val="00182E06"/>
    <w:rsid w:val="001832B6"/>
    <w:rsid w:val="00183463"/>
    <w:rsid w:val="00183F57"/>
    <w:rsid w:val="001840F1"/>
    <w:rsid w:val="00184376"/>
    <w:rsid w:val="00184415"/>
    <w:rsid w:val="00184483"/>
    <w:rsid w:val="00184AB6"/>
    <w:rsid w:val="00184C8F"/>
    <w:rsid w:val="00184F54"/>
    <w:rsid w:val="001850FC"/>
    <w:rsid w:val="001852C9"/>
    <w:rsid w:val="0018536B"/>
    <w:rsid w:val="001856BB"/>
    <w:rsid w:val="001856D8"/>
    <w:rsid w:val="0018572E"/>
    <w:rsid w:val="00185B2A"/>
    <w:rsid w:val="00185EBC"/>
    <w:rsid w:val="00186206"/>
    <w:rsid w:val="00186338"/>
    <w:rsid w:val="0018636D"/>
    <w:rsid w:val="001863FF"/>
    <w:rsid w:val="0018682A"/>
    <w:rsid w:val="001869B4"/>
    <w:rsid w:val="00186A2E"/>
    <w:rsid w:val="00186A51"/>
    <w:rsid w:val="00186ABA"/>
    <w:rsid w:val="00186B4A"/>
    <w:rsid w:val="00186E24"/>
    <w:rsid w:val="00186F6B"/>
    <w:rsid w:val="00186FA0"/>
    <w:rsid w:val="00187107"/>
    <w:rsid w:val="00187443"/>
    <w:rsid w:val="001875C3"/>
    <w:rsid w:val="00187637"/>
    <w:rsid w:val="001876FC"/>
    <w:rsid w:val="0018784D"/>
    <w:rsid w:val="00187A0B"/>
    <w:rsid w:val="00187A34"/>
    <w:rsid w:val="00187B5D"/>
    <w:rsid w:val="00187BAC"/>
    <w:rsid w:val="00187D53"/>
    <w:rsid w:val="00187D66"/>
    <w:rsid w:val="00187EBD"/>
    <w:rsid w:val="00190087"/>
    <w:rsid w:val="001902C7"/>
    <w:rsid w:val="001902E6"/>
    <w:rsid w:val="00190489"/>
    <w:rsid w:val="00190686"/>
    <w:rsid w:val="00190688"/>
    <w:rsid w:val="001906B6"/>
    <w:rsid w:val="00190C36"/>
    <w:rsid w:val="00190E51"/>
    <w:rsid w:val="00190EC1"/>
    <w:rsid w:val="001913C4"/>
    <w:rsid w:val="0019187B"/>
    <w:rsid w:val="00191BDB"/>
    <w:rsid w:val="00191D94"/>
    <w:rsid w:val="001924CD"/>
    <w:rsid w:val="00192687"/>
    <w:rsid w:val="00192860"/>
    <w:rsid w:val="0019288E"/>
    <w:rsid w:val="00192957"/>
    <w:rsid w:val="00192C0E"/>
    <w:rsid w:val="00192E18"/>
    <w:rsid w:val="0019305C"/>
    <w:rsid w:val="001931C0"/>
    <w:rsid w:val="0019331A"/>
    <w:rsid w:val="001933B5"/>
    <w:rsid w:val="0019348F"/>
    <w:rsid w:val="001936BB"/>
    <w:rsid w:val="0019377B"/>
    <w:rsid w:val="0019385D"/>
    <w:rsid w:val="00193A07"/>
    <w:rsid w:val="00193E73"/>
    <w:rsid w:val="00193EA6"/>
    <w:rsid w:val="0019400A"/>
    <w:rsid w:val="001945CE"/>
    <w:rsid w:val="00194726"/>
    <w:rsid w:val="0019480C"/>
    <w:rsid w:val="00194850"/>
    <w:rsid w:val="00194894"/>
    <w:rsid w:val="00194A52"/>
    <w:rsid w:val="00194C95"/>
    <w:rsid w:val="00194CA5"/>
    <w:rsid w:val="00194DB2"/>
    <w:rsid w:val="00194E41"/>
    <w:rsid w:val="00194F6A"/>
    <w:rsid w:val="00195210"/>
    <w:rsid w:val="001953AA"/>
    <w:rsid w:val="001953F2"/>
    <w:rsid w:val="0019543E"/>
    <w:rsid w:val="00195453"/>
    <w:rsid w:val="00195462"/>
    <w:rsid w:val="0019584D"/>
    <w:rsid w:val="00195922"/>
    <w:rsid w:val="00195989"/>
    <w:rsid w:val="001959D0"/>
    <w:rsid w:val="001959FC"/>
    <w:rsid w:val="00195B34"/>
    <w:rsid w:val="00195C34"/>
    <w:rsid w:val="00195D32"/>
    <w:rsid w:val="00195F9E"/>
    <w:rsid w:val="00196080"/>
    <w:rsid w:val="001960C5"/>
    <w:rsid w:val="00196112"/>
    <w:rsid w:val="0019612A"/>
    <w:rsid w:val="0019626C"/>
    <w:rsid w:val="001969D9"/>
    <w:rsid w:val="00196E73"/>
    <w:rsid w:val="00196E8F"/>
    <w:rsid w:val="00196EF5"/>
    <w:rsid w:val="00197256"/>
    <w:rsid w:val="001973D1"/>
    <w:rsid w:val="00197BAC"/>
    <w:rsid w:val="00197C82"/>
    <w:rsid w:val="00197DE7"/>
    <w:rsid w:val="001A02DA"/>
    <w:rsid w:val="001A060A"/>
    <w:rsid w:val="001A0612"/>
    <w:rsid w:val="001A0AD0"/>
    <w:rsid w:val="001A0C5A"/>
    <w:rsid w:val="001A0D60"/>
    <w:rsid w:val="001A0E03"/>
    <w:rsid w:val="001A0F9E"/>
    <w:rsid w:val="001A1026"/>
    <w:rsid w:val="001A126E"/>
    <w:rsid w:val="001A1848"/>
    <w:rsid w:val="001A190D"/>
    <w:rsid w:val="001A1A53"/>
    <w:rsid w:val="001A1BCB"/>
    <w:rsid w:val="001A1DF6"/>
    <w:rsid w:val="001A2285"/>
    <w:rsid w:val="001A22BD"/>
    <w:rsid w:val="001A234A"/>
    <w:rsid w:val="001A2463"/>
    <w:rsid w:val="001A247E"/>
    <w:rsid w:val="001A2526"/>
    <w:rsid w:val="001A2672"/>
    <w:rsid w:val="001A276B"/>
    <w:rsid w:val="001A2A0F"/>
    <w:rsid w:val="001A2C58"/>
    <w:rsid w:val="001A2DDE"/>
    <w:rsid w:val="001A335A"/>
    <w:rsid w:val="001A3469"/>
    <w:rsid w:val="001A352E"/>
    <w:rsid w:val="001A374D"/>
    <w:rsid w:val="001A37C8"/>
    <w:rsid w:val="001A389F"/>
    <w:rsid w:val="001A3A4E"/>
    <w:rsid w:val="001A3E37"/>
    <w:rsid w:val="001A4070"/>
    <w:rsid w:val="001A40AC"/>
    <w:rsid w:val="001A4211"/>
    <w:rsid w:val="001A42D0"/>
    <w:rsid w:val="001A436E"/>
    <w:rsid w:val="001A4993"/>
    <w:rsid w:val="001A4CF3"/>
    <w:rsid w:val="001A4E22"/>
    <w:rsid w:val="001A53D4"/>
    <w:rsid w:val="001A54A9"/>
    <w:rsid w:val="001A568A"/>
    <w:rsid w:val="001A56B8"/>
    <w:rsid w:val="001A5772"/>
    <w:rsid w:val="001A580F"/>
    <w:rsid w:val="001A5966"/>
    <w:rsid w:val="001A5A37"/>
    <w:rsid w:val="001A5B21"/>
    <w:rsid w:val="001A5F21"/>
    <w:rsid w:val="001A5F72"/>
    <w:rsid w:val="001A6100"/>
    <w:rsid w:val="001A62A8"/>
    <w:rsid w:val="001A6352"/>
    <w:rsid w:val="001A6696"/>
    <w:rsid w:val="001A66DC"/>
    <w:rsid w:val="001A6893"/>
    <w:rsid w:val="001A69AA"/>
    <w:rsid w:val="001A69CE"/>
    <w:rsid w:val="001A6C15"/>
    <w:rsid w:val="001A6D31"/>
    <w:rsid w:val="001A6E93"/>
    <w:rsid w:val="001A70E8"/>
    <w:rsid w:val="001A749D"/>
    <w:rsid w:val="001A777F"/>
    <w:rsid w:val="001A781C"/>
    <w:rsid w:val="001A7A97"/>
    <w:rsid w:val="001A7BE3"/>
    <w:rsid w:val="001A7C0D"/>
    <w:rsid w:val="001A7D77"/>
    <w:rsid w:val="001A7F3A"/>
    <w:rsid w:val="001A7F3F"/>
    <w:rsid w:val="001A7FE0"/>
    <w:rsid w:val="001A7FFE"/>
    <w:rsid w:val="001B00B5"/>
    <w:rsid w:val="001B02A7"/>
    <w:rsid w:val="001B02E4"/>
    <w:rsid w:val="001B0342"/>
    <w:rsid w:val="001B0510"/>
    <w:rsid w:val="001B068D"/>
    <w:rsid w:val="001B0699"/>
    <w:rsid w:val="001B06E8"/>
    <w:rsid w:val="001B0832"/>
    <w:rsid w:val="001B0957"/>
    <w:rsid w:val="001B0C47"/>
    <w:rsid w:val="001B0CC7"/>
    <w:rsid w:val="001B1114"/>
    <w:rsid w:val="001B12BA"/>
    <w:rsid w:val="001B1348"/>
    <w:rsid w:val="001B18EB"/>
    <w:rsid w:val="001B19D9"/>
    <w:rsid w:val="001B1C71"/>
    <w:rsid w:val="001B1FAF"/>
    <w:rsid w:val="001B21B1"/>
    <w:rsid w:val="001B23B8"/>
    <w:rsid w:val="001B25D4"/>
    <w:rsid w:val="001B26D2"/>
    <w:rsid w:val="001B2D35"/>
    <w:rsid w:val="001B2DC4"/>
    <w:rsid w:val="001B2F08"/>
    <w:rsid w:val="001B302B"/>
    <w:rsid w:val="001B3397"/>
    <w:rsid w:val="001B3550"/>
    <w:rsid w:val="001B395E"/>
    <w:rsid w:val="001B3A12"/>
    <w:rsid w:val="001B3A7B"/>
    <w:rsid w:val="001B3A80"/>
    <w:rsid w:val="001B3BDB"/>
    <w:rsid w:val="001B3DEB"/>
    <w:rsid w:val="001B400C"/>
    <w:rsid w:val="001B404D"/>
    <w:rsid w:val="001B413B"/>
    <w:rsid w:val="001B419B"/>
    <w:rsid w:val="001B41A0"/>
    <w:rsid w:val="001B48F7"/>
    <w:rsid w:val="001B49D5"/>
    <w:rsid w:val="001B4C3B"/>
    <w:rsid w:val="001B4D8C"/>
    <w:rsid w:val="001B4E26"/>
    <w:rsid w:val="001B5290"/>
    <w:rsid w:val="001B558B"/>
    <w:rsid w:val="001B5796"/>
    <w:rsid w:val="001B5B6D"/>
    <w:rsid w:val="001B61E0"/>
    <w:rsid w:val="001B6376"/>
    <w:rsid w:val="001B6384"/>
    <w:rsid w:val="001B63D2"/>
    <w:rsid w:val="001B6487"/>
    <w:rsid w:val="001B67A0"/>
    <w:rsid w:val="001B71D0"/>
    <w:rsid w:val="001B71EE"/>
    <w:rsid w:val="001B7346"/>
    <w:rsid w:val="001B7973"/>
    <w:rsid w:val="001B7977"/>
    <w:rsid w:val="001B7F2D"/>
    <w:rsid w:val="001C0032"/>
    <w:rsid w:val="001C0110"/>
    <w:rsid w:val="001C0242"/>
    <w:rsid w:val="001C02AD"/>
    <w:rsid w:val="001C03B2"/>
    <w:rsid w:val="001C0401"/>
    <w:rsid w:val="001C04A8"/>
    <w:rsid w:val="001C06AD"/>
    <w:rsid w:val="001C06FA"/>
    <w:rsid w:val="001C076D"/>
    <w:rsid w:val="001C0824"/>
    <w:rsid w:val="001C0AF1"/>
    <w:rsid w:val="001C0AF6"/>
    <w:rsid w:val="001C0B72"/>
    <w:rsid w:val="001C0EE9"/>
    <w:rsid w:val="001C105F"/>
    <w:rsid w:val="001C113C"/>
    <w:rsid w:val="001C125E"/>
    <w:rsid w:val="001C1400"/>
    <w:rsid w:val="001C14FF"/>
    <w:rsid w:val="001C158D"/>
    <w:rsid w:val="001C15B4"/>
    <w:rsid w:val="001C1617"/>
    <w:rsid w:val="001C185D"/>
    <w:rsid w:val="001C1874"/>
    <w:rsid w:val="001C187D"/>
    <w:rsid w:val="001C199F"/>
    <w:rsid w:val="001C1A32"/>
    <w:rsid w:val="001C1D99"/>
    <w:rsid w:val="001C1EF7"/>
    <w:rsid w:val="001C2328"/>
    <w:rsid w:val="001C2665"/>
    <w:rsid w:val="001C2767"/>
    <w:rsid w:val="001C2883"/>
    <w:rsid w:val="001C2959"/>
    <w:rsid w:val="001C29D8"/>
    <w:rsid w:val="001C2A37"/>
    <w:rsid w:val="001C2B36"/>
    <w:rsid w:val="001C2C03"/>
    <w:rsid w:val="001C2DBD"/>
    <w:rsid w:val="001C2DDC"/>
    <w:rsid w:val="001C2EB6"/>
    <w:rsid w:val="001C2FD2"/>
    <w:rsid w:val="001C30E4"/>
    <w:rsid w:val="001C3260"/>
    <w:rsid w:val="001C3668"/>
    <w:rsid w:val="001C3928"/>
    <w:rsid w:val="001C3A46"/>
    <w:rsid w:val="001C3AED"/>
    <w:rsid w:val="001C3BB8"/>
    <w:rsid w:val="001C3CDD"/>
    <w:rsid w:val="001C3DA1"/>
    <w:rsid w:val="001C3EFE"/>
    <w:rsid w:val="001C3F01"/>
    <w:rsid w:val="001C3F0A"/>
    <w:rsid w:val="001C3F8A"/>
    <w:rsid w:val="001C429B"/>
    <w:rsid w:val="001C42F3"/>
    <w:rsid w:val="001C42F7"/>
    <w:rsid w:val="001C4318"/>
    <w:rsid w:val="001C437D"/>
    <w:rsid w:val="001C444F"/>
    <w:rsid w:val="001C47BA"/>
    <w:rsid w:val="001C49E5"/>
    <w:rsid w:val="001C4A8C"/>
    <w:rsid w:val="001C4D47"/>
    <w:rsid w:val="001C4FED"/>
    <w:rsid w:val="001C4FF4"/>
    <w:rsid w:val="001C53E8"/>
    <w:rsid w:val="001C541A"/>
    <w:rsid w:val="001C54C7"/>
    <w:rsid w:val="001C5597"/>
    <w:rsid w:val="001C55ED"/>
    <w:rsid w:val="001C562B"/>
    <w:rsid w:val="001C5730"/>
    <w:rsid w:val="001C581F"/>
    <w:rsid w:val="001C5844"/>
    <w:rsid w:val="001C5857"/>
    <w:rsid w:val="001C6125"/>
    <w:rsid w:val="001C6132"/>
    <w:rsid w:val="001C63D6"/>
    <w:rsid w:val="001C64D2"/>
    <w:rsid w:val="001C6608"/>
    <w:rsid w:val="001C680C"/>
    <w:rsid w:val="001C684F"/>
    <w:rsid w:val="001C6851"/>
    <w:rsid w:val="001C6A1C"/>
    <w:rsid w:val="001C6AB6"/>
    <w:rsid w:val="001C6DBC"/>
    <w:rsid w:val="001C702B"/>
    <w:rsid w:val="001C7377"/>
    <w:rsid w:val="001C74B5"/>
    <w:rsid w:val="001C752A"/>
    <w:rsid w:val="001C7676"/>
    <w:rsid w:val="001C76E7"/>
    <w:rsid w:val="001C7852"/>
    <w:rsid w:val="001C79AF"/>
    <w:rsid w:val="001C7A6B"/>
    <w:rsid w:val="001C7AA6"/>
    <w:rsid w:val="001C7B09"/>
    <w:rsid w:val="001C7D47"/>
    <w:rsid w:val="001C7FEA"/>
    <w:rsid w:val="001D0156"/>
    <w:rsid w:val="001D02BB"/>
    <w:rsid w:val="001D031E"/>
    <w:rsid w:val="001D0499"/>
    <w:rsid w:val="001D0A82"/>
    <w:rsid w:val="001D0BBE"/>
    <w:rsid w:val="001D0C26"/>
    <w:rsid w:val="001D0ED4"/>
    <w:rsid w:val="001D1336"/>
    <w:rsid w:val="001D13E7"/>
    <w:rsid w:val="001D1626"/>
    <w:rsid w:val="001D190A"/>
    <w:rsid w:val="001D1979"/>
    <w:rsid w:val="001D1AD3"/>
    <w:rsid w:val="001D1E97"/>
    <w:rsid w:val="001D2045"/>
    <w:rsid w:val="001D212F"/>
    <w:rsid w:val="001D22F5"/>
    <w:rsid w:val="001D26C8"/>
    <w:rsid w:val="001D275C"/>
    <w:rsid w:val="001D29D7"/>
    <w:rsid w:val="001D2DE7"/>
    <w:rsid w:val="001D2E6F"/>
    <w:rsid w:val="001D2FFC"/>
    <w:rsid w:val="001D31FD"/>
    <w:rsid w:val="001D33F8"/>
    <w:rsid w:val="001D3492"/>
    <w:rsid w:val="001D349B"/>
    <w:rsid w:val="001D34A1"/>
    <w:rsid w:val="001D3559"/>
    <w:rsid w:val="001D3B32"/>
    <w:rsid w:val="001D3B36"/>
    <w:rsid w:val="001D3B39"/>
    <w:rsid w:val="001D3C1E"/>
    <w:rsid w:val="001D3DCD"/>
    <w:rsid w:val="001D411C"/>
    <w:rsid w:val="001D411F"/>
    <w:rsid w:val="001D416E"/>
    <w:rsid w:val="001D43E0"/>
    <w:rsid w:val="001D44B7"/>
    <w:rsid w:val="001D453B"/>
    <w:rsid w:val="001D4734"/>
    <w:rsid w:val="001D4A8D"/>
    <w:rsid w:val="001D4B0C"/>
    <w:rsid w:val="001D4B58"/>
    <w:rsid w:val="001D4F0E"/>
    <w:rsid w:val="001D4FDB"/>
    <w:rsid w:val="001D511F"/>
    <w:rsid w:val="001D52CB"/>
    <w:rsid w:val="001D56B6"/>
    <w:rsid w:val="001D5868"/>
    <w:rsid w:val="001D5995"/>
    <w:rsid w:val="001D5A18"/>
    <w:rsid w:val="001D5A54"/>
    <w:rsid w:val="001D5C33"/>
    <w:rsid w:val="001D5CAF"/>
    <w:rsid w:val="001D5CD7"/>
    <w:rsid w:val="001D5D4F"/>
    <w:rsid w:val="001D6784"/>
    <w:rsid w:val="001D686F"/>
    <w:rsid w:val="001D6C5E"/>
    <w:rsid w:val="001D6DB7"/>
    <w:rsid w:val="001D7398"/>
    <w:rsid w:val="001D73CF"/>
    <w:rsid w:val="001D74BC"/>
    <w:rsid w:val="001D7656"/>
    <w:rsid w:val="001D78CB"/>
    <w:rsid w:val="001D78E4"/>
    <w:rsid w:val="001D79FB"/>
    <w:rsid w:val="001D7A6E"/>
    <w:rsid w:val="001D7D8C"/>
    <w:rsid w:val="001D7E88"/>
    <w:rsid w:val="001E0056"/>
    <w:rsid w:val="001E01D4"/>
    <w:rsid w:val="001E0400"/>
    <w:rsid w:val="001E0514"/>
    <w:rsid w:val="001E08EB"/>
    <w:rsid w:val="001E0945"/>
    <w:rsid w:val="001E0DA1"/>
    <w:rsid w:val="001E1077"/>
    <w:rsid w:val="001E10B6"/>
    <w:rsid w:val="001E1285"/>
    <w:rsid w:val="001E1439"/>
    <w:rsid w:val="001E1B6A"/>
    <w:rsid w:val="001E1C18"/>
    <w:rsid w:val="001E1CE7"/>
    <w:rsid w:val="001E1D14"/>
    <w:rsid w:val="001E2020"/>
    <w:rsid w:val="001E2143"/>
    <w:rsid w:val="001E2170"/>
    <w:rsid w:val="001E21CA"/>
    <w:rsid w:val="001E239F"/>
    <w:rsid w:val="001E2425"/>
    <w:rsid w:val="001E2445"/>
    <w:rsid w:val="001E2484"/>
    <w:rsid w:val="001E2538"/>
    <w:rsid w:val="001E2647"/>
    <w:rsid w:val="001E26CF"/>
    <w:rsid w:val="001E274E"/>
    <w:rsid w:val="001E2B04"/>
    <w:rsid w:val="001E2BDB"/>
    <w:rsid w:val="001E2C7F"/>
    <w:rsid w:val="001E2D8E"/>
    <w:rsid w:val="001E2F79"/>
    <w:rsid w:val="001E3277"/>
    <w:rsid w:val="001E3413"/>
    <w:rsid w:val="001E34EA"/>
    <w:rsid w:val="001E3528"/>
    <w:rsid w:val="001E3652"/>
    <w:rsid w:val="001E3BDC"/>
    <w:rsid w:val="001E3C51"/>
    <w:rsid w:val="001E3CC4"/>
    <w:rsid w:val="001E4348"/>
    <w:rsid w:val="001E4360"/>
    <w:rsid w:val="001E4791"/>
    <w:rsid w:val="001E482F"/>
    <w:rsid w:val="001E4882"/>
    <w:rsid w:val="001E48FD"/>
    <w:rsid w:val="001E4910"/>
    <w:rsid w:val="001E4ADF"/>
    <w:rsid w:val="001E4AF9"/>
    <w:rsid w:val="001E4B8E"/>
    <w:rsid w:val="001E4D67"/>
    <w:rsid w:val="001E4DCA"/>
    <w:rsid w:val="001E5124"/>
    <w:rsid w:val="001E5280"/>
    <w:rsid w:val="001E5554"/>
    <w:rsid w:val="001E5CCA"/>
    <w:rsid w:val="001E5E49"/>
    <w:rsid w:val="001E6044"/>
    <w:rsid w:val="001E6083"/>
    <w:rsid w:val="001E61A0"/>
    <w:rsid w:val="001E61FA"/>
    <w:rsid w:val="001E63C6"/>
    <w:rsid w:val="001E6414"/>
    <w:rsid w:val="001E65F6"/>
    <w:rsid w:val="001E66D1"/>
    <w:rsid w:val="001E6834"/>
    <w:rsid w:val="001E6B45"/>
    <w:rsid w:val="001E6CE3"/>
    <w:rsid w:val="001E6E36"/>
    <w:rsid w:val="001E7042"/>
    <w:rsid w:val="001E706B"/>
    <w:rsid w:val="001E73AB"/>
    <w:rsid w:val="001E74CB"/>
    <w:rsid w:val="001E755C"/>
    <w:rsid w:val="001E789D"/>
    <w:rsid w:val="001E7967"/>
    <w:rsid w:val="001E7D6B"/>
    <w:rsid w:val="001F0128"/>
    <w:rsid w:val="001F031D"/>
    <w:rsid w:val="001F03D2"/>
    <w:rsid w:val="001F0632"/>
    <w:rsid w:val="001F0771"/>
    <w:rsid w:val="001F0800"/>
    <w:rsid w:val="001F092D"/>
    <w:rsid w:val="001F0AC7"/>
    <w:rsid w:val="001F0C4E"/>
    <w:rsid w:val="001F0CC6"/>
    <w:rsid w:val="001F0D9B"/>
    <w:rsid w:val="001F0F3F"/>
    <w:rsid w:val="001F10A0"/>
    <w:rsid w:val="001F10AD"/>
    <w:rsid w:val="001F143A"/>
    <w:rsid w:val="001F1605"/>
    <w:rsid w:val="001F1628"/>
    <w:rsid w:val="001F1694"/>
    <w:rsid w:val="001F16A7"/>
    <w:rsid w:val="001F1C8C"/>
    <w:rsid w:val="001F20F3"/>
    <w:rsid w:val="001F21E3"/>
    <w:rsid w:val="001F2384"/>
    <w:rsid w:val="001F24D2"/>
    <w:rsid w:val="001F2508"/>
    <w:rsid w:val="001F276A"/>
    <w:rsid w:val="001F2981"/>
    <w:rsid w:val="001F29B2"/>
    <w:rsid w:val="001F2BEE"/>
    <w:rsid w:val="001F3262"/>
    <w:rsid w:val="001F33B0"/>
    <w:rsid w:val="001F342F"/>
    <w:rsid w:val="001F35DD"/>
    <w:rsid w:val="001F36C2"/>
    <w:rsid w:val="001F3871"/>
    <w:rsid w:val="001F397A"/>
    <w:rsid w:val="001F3B55"/>
    <w:rsid w:val="001F3B88"/>
    <w:rsid w:val="001F3EE0"/>
    <w:rsid w:val="001F404F"/>
    <w:rsid w:val="001F4299"/>
    <w:rsid w:val="001F42F8"/>
    <w:rsid w:val="001F43AB"/>
    <w:rsid w:val="001F455A"/>
    <w:rsid w:val="001F456F"/>
    <w:rsid w:val="001F45D3"/>
    <w:rsid w:val="001F4806"/>
    <w:rsid w:val="001F4816"/>
    <w:rsid w:val="001F48B6"/>
    <w:rsid w:val="001F4AF4"/>
    <w:rsid w:val="001F4E26"/>
    <w:rsid w:val="001F5293"/>
    <w:rsid w:val="001F55B2"/>
    <w:rsid w:val="001F5902"/>
    <w:rsid w:val="001F591C"/>
    <w:rsid w:val="001F624D"/>
    <w:rsid w:val="001F64AF"/>
    <w:rsid w:val="001F64BA"/>
    <w:rsid w:val="001F663C"/>
    <w:rsid w:val="001F66DD"/>
    <w:rsid w:val="001F69B4"/>
    <w:rsid w:val="001F6A75"/>
    <w:rsid w:val="001F6AD9"/>
    <w:rsid w:val="001F6F01"/>
    <w:rsid w:val="001F725B"/>
    <w:rsid w:val="001F72C5"/>
    <w:rsid w:val="001F7300"/>
    <w:rsid w:val="001F7330"/>
    <w:rsid w:val="001F7582"/>
    <w:rsid w:val="001F77C7"/>
    <w:rsid w:val="001F78C7"/>
    <w:rsid w:val="001F7C42"/>
    <w:rsid w:val="001F7D33"/>
    <w:rsid w:val="001F7D4F"/>
    <w:rsid w:val="001F7D55"/>
    <w:rsid w:val="001F7DED"/>
    <w:rsid w:val="001F7E53"/>
    <w:rsid w:val="0020005F"/>
    <w:rsid w:val="00200183"/>
    <w:rsid w:val="002002F1"/>
    <w:rsid w:val="00200333"/>
    <w:rsid w:val="0020034D"/>
    <w:rsid w:val="002007BF"/>
    <w:rsid w:val="002007D0"/>
    <w:rsid w:val="002008E5"/>
    <w:rsid w:val="00200A78"/>
    <w:rsid w:val="00200C29"/>
    <w:rsid w:val="00200DD8"/>
    <w:rsid w:val="00200F3C"/>
    <w:rsid w:val="0020107D"/>
    <w:rsid w:val="0020124A"/>
    <w:rsid w:val="00201351"/>
    <w:rsid w:val="0020135E"/>
    <w:rsid w:val="002015F9"/>
    <w:rsid w:val="00201625"/>
    <w:rsid w:val="00201658"/>
    <w:rsid w:val="0020175F"/>
    <w:rsid w:val="00201836"/>
    <w:rsid w:val="00201BDF"/>
    <w:rsid w:val="00201EB8"/>
    <w:rsid w:val="00202155"/>
    <w:rsid w:val="0020230F"/>
    <w:rsid w:val="00202349"/>
    <w:rsid w:val="002024B7"/>
    <w:rsid w:val="00202530"/>
    <w:rsid w:val="002025F7"/>
    <w:rsid w:val="0020283C"/>
    <w:rsid w:val="00202AA4"/>
    <w:rsid w:val="00202B2A"/>
    <w:rsid w:val="00203170"/>
    <w:rsid w:val="002031F7"/>
    <w:rsid w:val="002032CF"/>
    <w:rsid w:val="002034A8"/>
    <w:rsid w:val="002035FD"/>
    <w:rsid w:val="00203757"/>
    <w:rsid w:val="00203B3C"/>
    <w:rsid w:val="00203C39"/>
    <w:rsid w:val="00203C6C"/>
    <w:rsid w:val="00203DB1"/>
    <w:rsid w:val="00203E0F"/>
    <w:rsid w:val="002040E6"/>
    <w:rsid w:val="0020445E"/>
    <w:rsid w:val="002045DA"/>
    <w:rsid w:val="00204629"/>
    <w:rsid w:val="0020468E"/>
    <w:rsid w:val="002046C8"/>
    <w:rsid w:val="002048A2"/>
    <w:rsid w:val="00204B50"/>
    <w:rsid w:val="00204BD3"/>
    <w:rsid w:val="00204CA0"/>
    <w:rsid w:val="00204EF0"/>
    <w:rsid w:val="002050A4"/>
    <w:rsid w:val="0020527B"/>
    <w:rsid w:val="002052FB"/>
    <w:rsid w:val="00205315"/>
    <w:rsid w:val="002057E9"/>
    <w:rsid w:val="00205BC9"/>
    <w:rsid w:val="00205F2C"/>
    <w:rsid w:val="00205FA3"/>
    <w:rsid w:val="002060FC"/>
    <w:rsid w:val="002061FA"/>
    <w:rsid w:val="00206241"/>
    <w:rsid w:val="00206645"/>
    <w:rsid w:val="00206695"/>
    <w:rsid w:val="0020669C"/>
    <w:rsid w:val="00206730"/>
    <w:rsid w:val="002067D3"/>
    <w:rsid w:val="00206944"/>
    <w:rsid w:val="00206A90"/>
    <w:rsid w:val="00206AD2"/>
    <w:rsid w:val="00206AF7"/>
    <w:rsid w:val="00206E24"/>
    <w:rsid w:val="00206FBE"/>
    <w:rsid w:val="00207424"/>
    <w:rsid w:val="002078D4"/>
    <w:rsid w:val="002078F5"/>
    <w:rsid w:val="00207970"/>
    <w:rsid w:val="00207AA7"/>
    <w:rsid w:val="00207BAE"/>
    <w:rsid w:val="00207D42"/>
    <w:rsid w:val="00207DAC"/>
    <w:rsid w:val="00207EFB"/>
    <w:rsid w:val="00207F14"/>
    <w:rsid w:val="0021018C"/>
    <w:rsid w:val="002103A5"/>
    <w:rsid w:val="00210AC5"/>
    <w:rsid w:val="00210B15"/>
    <w:rsid w:val="00210CA8"/>
    <w:rsid w:val="00210CAD"/>
    <w:rsid w:val="00210DF8"/>
    <w:rsid w:val="00210F1E"/>
    <w:rsid w:val="002110D9"/>
    <w:rsid w:val="002112FC"/>
    <w:rsid w:val="00211384"/>
    <w:rsid w:val="00211524"/>
    <w:rsid w:val="00211C64"/>
    <w:rsid w:val="00211D56"/>
    <w:rsid w:val="00211ECA"/>
    <w:rsid w:val="00212185"/>
    <w:rsid w:val="00212241"/>
    <w:rsid w:val="00212C92"/>
    <w:rsid w:val="00212CAE"/>
    <w:rsid w:val="00212D4A"/>
    <w:rsid w:val="00212EF1"/>
    <w:rsid w:val="002136AC"/>
    <w:rsid w:val="002137AC"/>
    <w:rsid w:val="0021380C"/>
    <w:rsid w:val="00213A18"/>
    <w:rsid w:val="00213CF5"/>
    <w:rsid w:val="002142EA"/>
    <w:rsid w:val="002143A6"/>
    <w:rsid w:val="0021463B"/>
    <w:rsid w:val="00214826"/>
    <w:rsid w:val="00214E35"/>
    <w:rsid w:val="00214F50"/>
    <w:rsid w:val="00215106"/>
    <w:rsid w:val="0021514E"/>
    <w:rsid w:val="00215156"/>
    <w:rsid w:val="00215174"/>
    <w:rsid w:val="0021530D"/>
    <w:rsid w:val="00215595"/>
    <w:rsid w:val="002155F2"/>
    <w:rsid w:val="00215756"/>
    <w:rsid w:val="00215824"/>
    <w:rsid w:val="00215A93"/>
    <w:rsid w:val="00215ADD"/>
    <w:rsid w:val="00215D0F"/>
    <w:rsid w:val="00215D87"/>
    <w:rsid w:val="002161E9"/>
    <w:rsid w:val="002162EE"/>
    <w:rsid w:val="00216366"/>
    <w:rsid w:val="002163E1"/>
    <w:rsid w:val="00216802"/>
    <w:rsid w:val="0021685D"/>
    <w:rsid w:val="00216953"/>
    <w:rsid w:val="00216A92"/>
    <w:rsid w:val="00216AFB"/>
    <w:rsid w:val="002171CF"/>
    <w:rsid w:val="00217266"/>
    <w:rsid w:val="0021726C"/>
    <w:rsid w:val="00217293"/>
    <w:rsid w:val="002172C6"/>
    <w:rsid w:val="002174BB"/>
    <w:rsid w:val="00217525"/>
    <w:rsid w:val="00217535"/>
    <w:rsid w:val="00217558"/>
    <w:rsid w:val="002175C4"/>
    <w:rsid w:val="00217638"/>
    <w:rsid w:val="002179A4"/>
    <w:rsid w:val="002179D1"/>
    <w:rsid w:val="00217AE1"/>
    <w:rsid w:val="00217AE2"/>
    <w:rsid w:val="00217C32"/>
    <w:rsid w:val="00217D34"/>
    <w:rsid w:val="00217D41"/>
    <w:rsid w:val="00217D6D"/>
    <w:rsid w:val="00217E52"/>
    <w:rsid w:val="00217EDF"/>
    <w:rsid w:val="00220086"/>
    <w:rsid w:val="0022037A"/>
    <w:rsid w:val="002203B6"/>
    <w:rsid w:val="002204BB"/>
    <w:rsid w:val="00220559"/>
    <w:rsid w:val="002205FD"/>
    <w:rsid w:val="00220673"/>
    <w:rsid w:val="00220B4F"/>
    <w:rsid w:val="00220D58"/>
    <w:rsid w:val="00220D7E"/>
    <w:rsid w:val="00220E30"/>
    <w:rsid w:val="00220E7D"/>
    <w:rsid w:val="00220F29"/>
    <w:rsid w:val="00221040"/>
    <w:rsid w:val="00221058"/>
    <w:rsid w:val="002212A2"/>
    <w:rsid w:val="00221302"/>
    <w:rsid w:val="00221334"/>
    <w:rsid w:val="002213DA"/>
    <w:rsid w:val="0022141A"/>
    <w:rsid w:val="0022160F"/>
    <w:rsid w:val="00221694"/>
    <w:rsid w:val="002217DF"/>
    <w:rsid w:val="002217EC"/>
    <w:rsid w:val="0022180B"/>
    <w:rsid w:val="0022187C"/>
    <w:rsid w:val="002218E1"/>
    <w:rsid w:val="0022195E"/>
    <w:rsid w:val="00221B79"/>
    <w:rsid w:val="00221BC7"/>
    <w:rsid w:val="00221C6B"/>
    <w:rsid w:val="00221D34"/>
    <w:rsid w:val="00221E01"/>
    <w:rsid w:val="00221EA4"/>
    <w:rsid w:val="00221FCC"/>
    <w:rsid w:val="00222006"/>
    <w:rsid w:val="002220DD"/>
    <w:rsid w:val="0022219E"/>
    <w:rsid w:val="00222245"/>
    <w:rsid w:val="00222332"/>
    <w:rsid w:val="0022257C"/>
    <w:rsid w:val="002229FA"/>
    <w:rsid w:val="00222C75"/>
    <w:rsid w:val="00222CEE"/>
    <w:rsid w:val="00222DAA"/>
    <w:rsid w:val="00222DBC"/>
    <w:rsid w:val="00223058"/>
    <w:rsid w:val="002231BC"/>
    <w:rsid w:val="00223368"/>
    <w:rsid w:val="002234BC"/>
    <w:rsid w:val="002234C7"/>
    <w:rsid w:val="002235A0"/>
    <w:rsid w:val="002235E9"/>
    <w:rsid w:val="00223977"/>
    <w:rsid w:val="002239EB"/>
    <w:rsid w:val="00223CDE"/>
    <w:rsid w:val="00223DBD"/>
    <w:rsid w:val="00224066"/>
    <w:rsid w:val="00224224"/>
    <w:rsid w:val="002242A9"/>
    <w:rsid w:val="002245AE"/>
    <w:rsid w:val="00224962"/>
    <w:rsid w:val="00224AEE"/>
    <w:rsid w:val="00224B3C"/>
    <w:rsid w:val="00224B5D"/>
    <w:rsid w:val="00224F2D"/>
    <w:rsid w:val="00224FF3"/>
    <w:rsid w:val="00224FFA"/>
    <w:rsid w:val="002253A1"/>
    <w:rsid w:val="00225409"/>
    <w:rsid w:val="002255BD"/>
    <w:rsid w:val="00225863"/>
    <w:rsid w:val="002258A8"/>
    <w:rsid w:val="002258BF"/>
    <w:rsid w:val="002258CB"/>
    <w:rsid w:val="002259C5"/>
    <w:rsid w:val="00225A24"/>
    <w:rsid w:val="00225CF8"/>
    <w:rsid w:val="00225D5C"/>
    <w:rsid w:val="00226171"/>
    <w:rsid w:val="00226179"/>
    <w:rsid w:val="00226601"/>
    <w:rsid w:val="00226647"/>
    <w:rsid w:val="0022696A"/>
    <w:rsid w:val="00226B61"/>
    <w:rsid w:val="00226C8B"/>
    <w:rsid w:val="00226C98"/>
    <w:rsid w:val="00226F1C"/>
    <w:rsid w:val="002270B5"/>
    <w:rsid w:val="0022712E"/>
    <w:rsid w:val="00227149"/>
    <w:rsid w:val="002277E5"/>
    <w:rsid w:val="0022794E"/>
    <w:rsid w:val="00227985"/>
    <w:rsid w:val="00227A06"/>
    <w:rsid w:val="00227A6D"/>
    <w:rsid w:val="00227B80"/>
    <w:rsid w:val="002300AC"/>
    <w:rsid w:val="002302B0"/>
    <w:rsid w:val="0023052E"/>
    <w:rsid w:val="00230556"/>
    <w:rsid w:val="00230857"/>
    <w:rsid w:val="00230875"/>
    <w:rsid w:val="00230A68"/>
    <w:rsid w:val="00230AF3"/>
    <w:rsid w:val="00230ED5"/>
    <w:rsid w:val="0023104B"/>
    <w:rsid w:val="0023108E"/>
    <w:rsid w:val="002310F5"/>
    <w:rsid w:val="00231348"/>
    <w:rsid w:val="002315A0"/>
    <w:rsid w:val="00231897"/>
    <w:rsid w:val="00231D24"/>
    <w:rsid w:val="00231F20"/>
    <w:rsid w:val="002323A5"/>
    <w:rsid w:val="0023254C"/>
    <w:rsid w:val="0023261B"/>
    <w:rsid w:val="002327C7"/>
    <w:rsid w:val="0023286E"/>
    <w:rsid w:val="0023292D"/>
    <w:rsid w:val="002329C0"/>
    <w:rsid w:val="00232CA2"/>
    <w:rsid w:val="002331A7"/>
    <w:rsid w:val="00233202"/>
    <w:rsid w:val="0023325D"/>
    <w:rsid w:val="0023346B"/>
    <w:rsid w:val="0023353F"/>
    <w:rsid w:val="0023367E"/>
    <w:rsid w:val="00233A5A"/>
    <w:rsid w:val="00233AB7"/>
    <w:rsid w:val="00233AC2"/>
    <w:rsid w:val="00233C46"/>
    <w:rsid w:val="00233C91"/>
    <w:rsid w:val="00233CD2"/>
    <w:rsid w:val="00233D03"/>
    <w:rsid w:val="00233D5C"/>
    <w:rsid w:val="00233D64"/>
    <w:rsid w:val="00233E3B"/>
    <w:rsid w:val="00233E6E"/>
    <w:rsid w:val="00233F73"/>
    <w:rsid w:val="00234071"/>
    <w:rsid w:val="002344AC"/>
    <w:rsid w:val="002346AB"/>
    <w:rsid w:val="0023482A"/>
    <w:rsid w:val="00234DFA"/>
    <w:rsid w:val="00234FC3"/>
    <w:rsid w:val="002350BC"/>
    <w:rsid w:val="0023524A"/>
    <w:rsid w:val="0023567A"/>
    <w:rsid w:val="00235946"/>
    <w:rsid w:val="002359CB"/>
    <w:rsid w:val="00235D10"/>
    <w:rsid w:val="00235D8A"/>
    <w:rsid w:val="00235F22"/>
    <w:rsid w:val="00235F6C"/>
    <w:rsid w:val="00236076"/>
    <w:rsid w:val="002360BD"/>
    <w:rsid w:val="0023653C"/>
    <w:rsid w:val="00236600"/>
    <w:rsid w:val="002368D3"/>
    <w:rsid w:val="00236A4F"/>
    <w:rsid w:val="00236BF5"/>
    <w:rsid w:val="00236F93"/>
    <w:rsid w:val="0023745C"/>
    <w:rsid w:val="00237469"/>
    <w:rsid w:val="00237586"/>
    <w:rsid w:val="0023772A"/>
    <w:rsid w:val="002378D9"/>
    <w:rsid w:val="002379FA"/>
    <w:rsid w:val="00237C46"/>
    <w:rsid w:val="00237CC4"/>
    <w:rsid w:val="00237DF2"/>
    <w:rsid w:val="0024030E"/>
    <w:rsid w:val="00240354"/>
    <w:rsid w:val="00240422"/>
    <w:rsid w:val="00240482"/>
    <w:rsid w:val="0024059C"/>
    <w:rsid w:val="002406AB"/>
    <w:rsid w:val="00240892"/>
    <w:rsid w:val="00240A40"/>
    <w:rsid w:val="00240A95"/>
    <w:rsid w:val="00241368"/>
    <w:rsid w:val="002416EF"/>
    <w:rsid w:val="00241743"/>
    <w:rsid w:val="002418C1"/>
    <w:rsid w:val="00241AA5"/>
    <w:rsid w:val="00241AE1"/>
    <w:rsid w:val="00241BA6"/>
    <w:rsid w:val="0024206A"/>
    <w:rsid w:val="00242835"/>
    <w:rsid w:val="002428DB"/>
    <w:rsid w:val="0024298E"/>
    <w:rsid w:val="00242A60"/>
    <w:rsid w:val="00242D04"/>
    <w:rsid w:val="00242D4C"/>
    <w:rsid w:val="00242DD8"/>
    <w:rsid w:val="0024319B"/>
    <w:rsid w:val="00243204"/>
    <w:rsid w:val="002433BA"/>
    <w:rsid w:val="00243540"/>
    <w:rsid w:val="00243591"/>
    <w:rsid w:val="002436B8"/>
    <w:rsid w:val="00243A0E"/>
    <w:rsid w:val="00243A98"/>
    <w:rsid w:val="00243B47"/>
    <w:rsid w:val="00243B67"/>
    <w:rsid w:val="00243CFA"/>
    <w:rsid w:val="002443D8"/>
    <w:rsid w:val="0024472E"/>
    <w:rsid w:val="00244803"/>
    <w:rsid w:val="0024497B"/>
    <w:rsid w:val="00244EFE"/>
    <w:rsid w:val="00244F25"/>
    <w:rsid w:val="0024515B"/>
    <w:rsid w:val="002453F2"/>
    <w:rsid w:val="00245A94"/>
    <w:rsid w:val="00245B90"/>
    <w:rsid w:val="00245C5E"/>
    <w:rsid w:val="00245D64"/>
    <w:rsid w:val="00245E6F"/>
    <w:rsid w:val="00245F9F"/>
    <w:rsid w:val="00246021"/>
    <w:rsid w:val="00246056"/>
    <w:rsid w:val="00246080"/>
    <w:rsid w:val="002461A5"/>
    <w:rsid w:val="00246291"/>
    <w:rsid w:val="002464FC"/>
    <w:rsid w:val="0024666E"/>
    <w:rsid w:val="002466AD"/>
    <w:rsid w:val="002467DA"/>
    <w:rsid w:val="00246917"/>
    <w:rsid w:val="00246DFD"/>
    <w:rsid w:val="0024709F"/>
    <w:rsid w:val="0024728A"/>
    <w:rsid w:val="002476E4"/>
    <w:rsid w:val="00247A7C"/>
    <w:rsid w:val="00247AA6"/>
    <w:rsid w:val="00247F3C"/>
    <w:rsid w:val="00247F52"/>
    <w:rsid w:val="00250196"/>
    <w:rsid w:val="00250303"/>
    <w:rsid w:val="00250314"/>
    <w:rsid w:val="00250332"/>
    <w:rsid w:val="002504A7"/>
    <w:rsid w:val="002504A8"/>
    <w:rsid w:val="00250574"/>
    <w:rsid w:val="00250755"/>
    <w:rsid w:val="00250B25"/>
    <w:rsid w:val="00250BBE"/>
    <w:rsid w:val="00250D77"/>
    <w:rsid w:val="00250E93"/>
    <w:rsid w:val="00250EBD"/>
    <w:rsid w:val="002512A6"/>
    <w:rsid w:val="002513C8"/>
    <w:rsid w:val="002515C2"/>
    <w:rsid w:val="002516D4"/>
    <w:rsid w:val="002517D0"/>
    <w:rsid w:val="0025194F"/>
    <w:rsid w:val="00251951"/>
    <w:rsid w:val="002519C9"/>
    <w:rsid w:val="002519CF"/>
    <w:rsid w:val="00251A8F"/>
    <w:rsid w:val="00251B28"/>
    <w:rsid w:val="00251C8C"/>
    <w:rsid w:val="00251CF4"/>
    <w:rsid w:val="00251F3C"/>
    <w:rsid w:val="00252341"/>
    <w:rsid w:val="002523CF"/>
    <w:rsid w:val="00252532"/>
    <w:rsid w:val="0025277C"/>
    <w:rsid w:val="0025285D"/>
    <w:rsid w:val="0025287B"/>
    <w:rsid w:val="00252930"/>
    <w:rsid w:val="00252949"/>
    <w:rsid w:val="002529E5"/>
    <w:rsid w:val="00252AEF"/>
    <w:rsid w:val="00252C89"/>
    <w:rsid w:val="00252CDA"/>
    <w:rsid w:val="00252CE1"/>
    <w:rsid w:val="002530ED"/>
    <w:rsid w:val="00253584"/>
    <w:rsid w:val="002535E4"/>
    <w:rsid w:val="002539C5"/>
    <w:rsid w:val="00253D57"/>
    <w:rsid w:val="00253E8C"/>
    <w:rsid w:val="00254187"/>
    <w:rsid w:val="00254316"/>
    <w:rsid w:val="00254357"/>
    <w:rsid w:val="002543EB"/>
    <w:rsid w:val="00254424"/>
    <w:rsid w:val="002544E1"/>
    <w:rsid w:val="002544F9"/>
    <w:rsid w:val="00254592"/>
    <w:rsid w:val="00254AA2"/>
    <w:rsid w:val="00254AF3"/>
    <w:rsid w:val="00254D1C"/>
    <w:rsid w:val="00254E49"/>
    <w:rsid w:val="00254F25"/>
    <w:rsid w:val="00255112"/>
    <w:rsid w:val="00255634"/>
    <w:rsid w:val="002557E9"/>
    <w:rsid w:val="0025588D"/>
    <w:rsid w:val="00255A76"/>
    <w:rsid w:val="00255C12"/>
    <w:rsid w:val="00255D46"/>
    <w:rsid w:val="00255E40"/>
    <w:rsid w:val="00255EE7"/>
    <w:rsid w:val="00255EF3"/>
    <w:rsid w:val="00255F17"/>
    <w:rsid w:val="00256033"/>
    <w:rsid w:val="0025618F"/>
    <w:rsid w:val="00256288"/>
    <w:rsid w:val="00256715"/>
    <w:rsid w:val="00256855"/>
    <w:rsid w:val="002569F1"/>
    <w:rsid w:val="00256A4F"/>
    <w:rsid w:val="00256A8D"/>
    <w:rsid w:val="00256B15"/>
    <w:rsid w:val="00256B17"/>
    <w:rsid w:val="00256B29"/>
    <w:rsid w:val="00256D0F"/>
    <w:rsid w:val="00256D22"/>
    <w:rsid w:val="00256EB0"/>
    <w:rsid w:val="00257491"/>
    <w:rsid w:val="002574E8"/>
    <w:rsid w:val="00257702"/>
    <w:rsid w:val="00257774"/>
    <w:rsid w:val="00257BD1"/>
    <w:rsid w:val="00257C70"/>
    <w:rsid w:val="00257C93"/>
    <w:rsid w:val="00257D1F"/>
    <w:rsid w:val="00257E0E"/>
    <w:rsid w:val="00257F75"/>
    <w:rsid w:val="00257F7A"/>
    <w:rsid w:val="00257F8B"/>
    <w:rsid w:val="002601A2"/>
    <w:rsid w:val="0026021E"/>
    <w:rsid w:val="0026038C"/>
    <w:rsid w:val="002604FA"/>
    <w:rsid w:val="002605AD"/>
    <w:rsid w:val="0026067B"/>
    <w:rsid w:val="002606E3"/>
    <w:rsid w:val="00260723"/>
    <w:rsid w:val="0026093A"/>
    <w:rsid w:val="00260C99"/>
    <w:rsid w:val="00260EC5"/>
    <w:rsid w:val="00260F33"/>
    <w:rsid w:val="00261157"/>
    <w:rsid w:val="00261250"/>
    <w:rsid w:val="00261343"/>
    <w:rsid w:val="002613F1"/>
    <w:rsid w:val="00261479"/>
    <w:rsid w:val="0026148A"/>
    <w:rsid w:val="002615F8"/>
    <w:rsid w:val="00261954"/>
    <w:rsid w:val="002619EC"/>
    <w:rsid w:val="00261A1F"/>
    <w:rsid w:val="00261A25"/>
    <w:rsid w:val="00261A8B"/>
    <w:rsid w:val="00261AFB"/>
    <w:rsid w:val="00261B32"/>
    <w:rsid w:val="00261B5F"/>
    <w:rsid w:val="00261EBF"/>
    <w:rsid w:val="00262265"/>
    <w:rsid w:val="002624C1"/>
    <w:rsid w:val="00262696"/>
    <w:rsid w:val="0026281C"/>
    <w:rsid w:val="00262867"/>
    <w:rsid w:val="00262BF0"/>
    <w:rsid w:val="00263069"/>
    <w:rsid w:val="002630D0"/>
    <w:rsid w:val="00263309"/>
    <w:rsid w:val="002633F9"/>
    <w:rsid w:val="002634B9"/>
    <w:rsid w:val="00263585"/>
    <w:rsid w:val="00263678"/>
    <w:rsid w:val="0026380F"/>
    <w:rsid w:val="00263815"/>
    <w:rsid w:val="00263895"/>
    <w:rsid w:val="002639EA"/>
    <w:rsid w:val="00263A9C"/>
    <w:rsid w:val="00263D25"/>
    <w:rsid w:val="00263DC7"/>
    <w:rsid w:val="00263E76"/>
    <w:rsid w:val="00263E77"/>
    <w:rsid w:val="00263FE2"/>
    <w:rsid w:val="00264070"/>
    <w:rsid w:val="002641E9"/>
    <w:rsid w:val="00264289"/>
    <w:rsid w:val="002643C3"/>
    <w:rsid w:val="00264A0C"/>
    <w:rsid w:val="00264E44"/>
    <w:rsid w:val="00264EE7"/>
    <w:rsid w:val="00264F23"/>
    <w:rsid w:val="00265190"/>
    <w:rsid w:val="00265341"/>
    <w:rsid w:val="00265555"/>
    <w:rsid w:val="002655A4"/>
    <w:rsid w:val="002658DA"/>
    <w:rsid w:val="00265BFD"/>
    <w:rsid w:val="00265CD0"/>
    <w:rsid w:val="00265F2A"/>
    <w:rsid w:val="00266389"/>
    <w:rsid w:val="00266557"/>
    <w:rsid w:val="0026657F"/>
    <w:rsid w:val="0026665C"/>
    <w:rsid w:val="00266761"/>
    <w:rsid w:val="0026698A"/>
    <w:rsid w:val="00266A88"/>
    <w:rsid w:val="00266B6E"/>
    <w:rsid w:val="00266BBB"/>
    <w:rsid w:val="00266C70"/>
    <w:rsid w:val="00266EEB"/>
    <w:rsid w:val="00266F84"/>
    <w:rsid w:val="00267370"/>
    <w:rsid w:val="00267851"/>
    <w:rsid w:val="002678B2"/>
    <w:rsid w:val="00267914"/>
    <w:rsid w:val="00267B95"/>
    <w:rsid w:val="00267E01"/>
    <w:rsid w:val="00267EF4"/>
    <w:rsid w:val="00270221"/>
    <w:rsid w:val="002702D6"/>
    <w:rsid w:val="0027045B"/>
    <w:rsid w:val="002705EF"/>
    <w:rsid w:val="0027060D"/>
    <w:rsid w:val="00270781"/>
    <w:rsid w:val="002709FB"/>
    <w:rsid w:val="00270AF8"/>
    <w:rsid w:val="00270C69"/>
    <w:rsid w:val="00270CB8"/>
    <w:rsid w:val="00270DA0"/>
    <w:rsid w:val="00270E0A"/>
    <w:rsid w:val="00270F7E"/>
    <w:rsid w:val="00270F82"/>
    <w:rsid w:val="002713DF"/>
    <w:rsid w:val="0027151D"/>
    <w:rsid w:val="00271572"/>
    <w:rsid w:val="00271609"/>
    <w:rsid w:val="00271898"/>
    <w:rsid w:val="0027190A"/>
    <w:rsid w:val="0027193F"/>
    <w:rsid w:val="00271955"/>
    <w:rsid w:val="00271A07"/>
    <w:rsid w:val="00271A24"/>
    <w:rsid w:val="00271ABF"/>
    <w:rsid w:val="00271D89"/>
    <w:rsid w:val="00271DAF"/>
    <w:rsid w:val="00271DB1"/>
    <w:rsid w:val="00271E51"/>
    <w:rsid w:val="00271E60"/>
    <w:rsid w:val="00271E6A"/>
    <w:rsid w:val="00271FB8"/>
    <w:rsid w:val="0027233A"/>
    <w:rsid w:val="00272802"/>
    <w:rsid w:val="0027289F"/>
    <w:rsid w:val="002729D5"/>
    <w:rsid w:val="00272A10"/>
    <w:rsid w:val="00272B08"/>
    <w:rsid w:val="00272C17"/>
    <w:rsid w:val="00272C22"/>
    <w:rsid w:val="0027301A"/>
    <w:rsid w:val="0027303E"/>
    <w:rsid w:val="00273499"/>
    <w:rsid w:val="0027352A"/>
    <w:rsid w:val="002736C3"/>
    <w:rsid w:val="00273951"/>
    <w:rsid w:val="00273AEB"/>
    <w:rsid w:val="00273DE7"/>
    <w:rsid w:val="00273F1F"/>
    <w:rsid w:val="002741FE"/>
    <w:rsid w:val="00274263"/>
    <w:rsid w:val="0027432B"/>
    <w:rsid w:val="00274390"/>
    <w:rsid w:val="002743D7"/>
    <w:rsid w:val="002744FF"/>
    <w:rsid w:val="00274699"/>
    <w:rsid w:val="00274C0F"/>
    <w:rsid w:val="00274D15"/>
    <w:rsid w:val="00274D32"/>
    <w:rsid w:val="00274D94"/>
    <w:rsid w:val="00274DC4"/>
    <w:rsid w:val="00274F1E"/>
    <w:rsid w:val="00274FDD"/>
    <w:rsid w:val="00275070"/>
    <w:rsid w:val="0027509D"/>
    <w:rsid w:val="002756B4"/>
    <w:rsid w:val="0027572E"/>
    <w:rsid w:val="002758FC"/>
    <w:rsid w:val="00275910"/>
    <w:rsid w:val="00275CA9"/>
    <w:rsid w:val="00276099"/>
    <w:rsid w:val="0027609D"/>
    <w:rsid w:val="0027612A"/>
    <w:rsid w:val="00276205"/>
    <w:rsid w:val="0027638C"/>
    <w:rsid w:val="00276485"/>
    <w:rsid w:val="002769D4"/>
    <w:rsid w:val="00276A8C"/>
    <w:rsid w:val="00276DC2"/>
    <w:rsid w:val="002772AD"/>
    <w:rsid w:val="002776F4"/>
    <w:rsid w:val="002777CF"/>
    <w:rsid w:val="002778C2"/>
    <w:rsid w:val="00277A68"/>
    <w:rsid w:val="00277B1D"/>
    <w:rsid w:val="00277B74"/>
    <w:rsid w:val="00277BC2"/>
    <w:rsid w:val="00277D18"/>
    <w:rsid w:val="00277E67"/>
    <w:rsid w:val="00277F9F"/>
    <w:rsid w:val="00277FAD"/>
    <w:rsid w:val="0028043C"/>
    <w:rsid w:val="002806C6"/>
    <w:rsid w:val="00280752"/>
    <w:rsid w:val="00280C28"/>
    <w:rsid w:val="00280D4B"/>
    <w:rsid w:val="002811C3"/>
    <w:rsid w:val="002811CC"/>
    <w:rsid w:val="00281352"/>
    <w:rsid w:val="0028152F"/>
    <w:rsid w:val="002818DC"/>
    <w:rsid w:val="00281B9B"/>
    <w:rsid w:val="00281BA5"/>
    <w:rsid w:val="00281BB8"/>
    <w:rsid w:val="00281BE5"/>
    <w:rsid w:val="00281C6E"/>
    <w:rsid w:val="00281E9E"/>
    <w:rsid w:val="00282272"/>
    <w:rsid w:val="002823AD"/>
    <w:rsid w:val="00282405"/>
    <w:rsid w:val="00282518"/>
    <w:rsid w:val="00282681"/>
    <w:rsid w:val="002827C8"/>
    <w:rsid w:val="00282953"/>
    <w:rsid w:val="00282A8C"/>
    <w:rsid w:val="00283216"/>
    <w:rsid w:val="0028322B"/>
    <w:rsid w:val="002833B2"/>
    <w:rsid w:val="002835B2"/>
    <w:rsid w:val="00283600"/>
    <w:rsid w:val="00283BD8"/>
    <w:rsid w:val="00284458"/>
    <w:rsid w:val="002846F6"/>
    <w:rsid w:val="00284A3C"/>
    <w:rsid w:val="00284AE5"/>
    <w:rsid w:val="00284AFF"/>
    <w:rsid w:val="00284D73"/>
    <w:rsid w:val="00284DCC"/>
    <w:rsid w:val="00284EBC"/>
    <w:rsid w:val="00284F26"/>
    <w:rsid w:val="00284FBB"/>
    <w:rsid w:val="00285170"/>
    <w:rsid w:val="00285197"/>
    <w:rsid w:val="002852C1"/>
    <w:rsid w:val="00285361"/>
    <w:rsid w:val="00285427"/>
    <w:rsid w:val="002855C2"/>
    <w:rsid w:val="002855E6"/>
    <w:rsid w:val="002856CA"/>
    <w:rsid w:val="002862C8"/>
    <w:rsid w:val="002863A7"/>
    <w:rsid w:val="00286433"/>
    <w:rsid w:val="002864BD"/>
    <w:rsid w:val="00286545"/>
    <w:rsid w:val="00286590"/>
    <w:rsid w:val="00286640"/>
    <w:rsid w:val="00286845"/>
    <w:rsid w:val="002868E6"/>
    <w:rsid w:val="0028690B"/>
    <w:rsid w:val="00286B92"/>
    <w:rsid w:val="00286CFB"/>
    <w:rsid w:val="00286F3B"/>
    <w:rsid w:val="00286F82"/>
    <w:rsid w:val="00286F85"/>
    <w:rsid w:val="002872D5"/>
    <w:rsid w:val="002873B4"/>
    <w:rsid w:val="0028778F"/>
    <w:rsid w:val="0028789F"/>
    <w:rsid w:val="002878CE"/>
    <w:rsid w:val="002879DF"/>
    <w:rsid w:val="00287AF6"/>
    <w:rsid w:val="00287CE0"/>
    <w:rsid w:val="00287E6D"/>
    <w:rsid w:val="00287F2B"/>
    <w:rsid w:val="00287FC4"/>
    <w:rsid w:val="00290178"/>
    <w:rsid w:val="002901A4"/>
    <w:rsid w:val="00290B98"/>
    <w:rsid w:val="00290C3B"/>
    <w:rsid w:val="00290CD8"/>
    <w:rsid w:val="00290F04"/>
    <w:rsid w:val="00290F98"/>
    <w:rsid w:val="00290FD9"/>
    <w:rsid w:val="002911DD"/>
    <w:rsid w:val="0029125C"/>
    <w:rsid w:val="0029141C"/>
    <w:rsid w:val="0029166C"/>
    <w:rsid w:val="00291816"/>
    <w:rsid w:val="0029188A"/>
    <w:rsid w:val="002919B4"/>
    <w:rsid w:val="00291AF2"/>
    <w:rsid w:val="00291B3C"/>
    <w:rsid w:val="00291C77"/>
    <w:rsid w:val="00291DC1"/>
    <w:rsid w:val="00291EC7"/>
    <w:rsid w:val="00291F31"/>
    <w:rsid w:val="00291F4E"/>
    <w:rsid w:val="002922F9"/>
    <w:rsid w:val="002923CD"/>
    <w:rsid w:val="00292423"/>
    <w:rsid w:val="002924CA"/>
    <w:rsid w:val="002924E9"/>
    <w:rsid w:val="00292554"/>
    <w:rsid w:val="00292A64"/>
    <w:rsid w:val="00292D60"/>
    <w:rsid w:val="00292EED"/>
    <w:rsid w:val="0029303C"/>
    <w:rsid w:val="002930C8"/>
    <w:rsid w:val="0029358B"/>
    <w:rsid w:val="00293592"/>
    <w:rsid w:val="002936B2"/>
    <w:rsid w:val="002937BB"/>
    <w:rsid w:val="002938ED"/>
    <w:rsid w:val="002939EE"/>
    <w:rsid w:val="00293A37"/>
    <w:rsid w:val="00293AAE"/>
    <w:rsid w:val="00293B30"/>
    <w:rsid w:val="00293D4B"/>
    <w:rsid w:val="00293FE6"/>
    <w:rsid w:val="00294437"/>
    <w:rsid w:val="0029452F"/>
    <w:rsid w:val="00294538"/>
    <w:rsid w:val="002945B4"/>
    <w:rsid w:val="002945D9"/>
    <w:rsid w:val="002947B7"/>
    <w:rsid w:val="002949D2"/>
    <w:rsid w:val="002949D3"/>
    <w:rsid w:val="00294C83"/>
    <w:rsid w:val="00294C88"/>
    <w:rsid w:val="00294D34"/>
    <w:rsid w:val="00294E3B"/>
    <w:rsid w:val="00294E7C"/>
    <w:rsid w:val="00294FBB"/>
    <w:rsid w:val="00295056"/>
    <w:rsid w:val="00295058"/>
    <w:rsid w:val="002951AC"/>
    <w:rsid w:val="002951B4"/>
    <w:rsid w:val="002952E0"/>
    <w:rsid w:val="00295398"/>
    <w:rsid w:val="002956C1"/>
    <w:rsid w:val="00295A1C"/>
    <w:rsid w:val="00295A3E"/>
    <w:rsid w:val="00295B20"/>
    <w:rsid w:val="00295B26"/>
    <w:rsid w:val="00295D96"/>
    <w:rsid w:val="00296193"/>
    <w:rsid w:val="00296246"/>
    <w:rsid w:val="00296431"/>
    <w:rsid w:val="00296450"/>
    <w:rsid w:val="002964B7"/>
    <w:rsid w:val="00296737"/>
    <w:rsid w:val="0029678F"/>
    <w:rsid w:val="00296915"/>
    <w:rsid w:val="0029691E"/>
    <w:rsid w:val="00296A6C"/>
    <w:rsid w:val="00296C66"/>
    <w:rsid w:val="00296EBE"/>
    <w:rsid w:val="002970EA"/>
    <w:rsid w:val="00297197"/>
    <w:rsid w:val="002971A2"/>
    <w:rsid w:val="00297493"/>
    <w:rsid w:val="002974E3"/>
    <w:rsid w:val="002976F7"/>
    <w:rsid w:val="00297952"/>
    <w:rsid w:val="00297F3D"/>
    <w:rsid w:val="00297F87"/>
    <w:rsid w:val="002A01BF"/>
    <w:rsid w:val="002A02AC"/>
    <w:rsid w:val="002A03CB"/>
    <w:rsid w:val="002A04DA"/>
    <w:rsid w:val="002A084B"/>
    <w:rsid w:val="002A0978"/>
    <w:rsid w:val="002A0D1F"/>
    <w:rsid w:val="002A0DF0"/>
    <w:rsid w:val="002A1108"/>
    <w:rsid w:val="002A1229"/>
    <w:rsid w:val="002A1260"/>
    <w:rsid w:val="002A1262"/>
    <w:rsid w:val="002A127E"/>
    <w:rsid w:val="002A1372"/>
    <w:rsid w:val="002A150E"/>
    <w:rsid w:val="002A1589"/>
    <w:rsid w:val="002A158B"/>
    <w:rsid w:val="002A1608"/>
    <w:rsid w:val="002A1E11"/>
    <w:rsid w:val="002A1F6D"/>
    <w:rsid w:val="002A1F8C"/>
    <w:rsid w:val="002A22D5"/>
    <w:rsid w:val="002A2456"/>
    <w:rsid w:val="002A24B3"/>
    <w:rsid w:val="002A25DC"/>
    <w:rsid w:val="002A285D"/>
    <w:rsid w:val="002A287E"/>
    <w:rsid w:val="002A28A5"/>
    <w:rsid w:val="002A2ADA"/>
    <w:rsid w:val="002A2D5C"/>
    <w:rsid w:val="002A2FAC"/>
    <w:rsid w:val="002A2FD5"/>
    <w:rsid w:val="002A3407"/>
    <w:rsid w:val="002A360C"/>
    <w:rsid w:val="002A36F8"/>
    <w:rsid w:val="002A370C"/>
    <w:rsid w:val="002A3960"/>
    <w:rsid w:val="002A39CB"/>
    <w:rsid w:val="002A3AAB"/>
    <w:rsid w:val="002A41D7"/>
    <w:rsid w:val="002A41D8"/>
    <w:rsid w:val="002A41E0"/>
    <w:rsid w:val="002A426B"/>
    <w:rsid w:val="002A4337"/>
    <w:rsid w:val="002A4521"/>
    <w:rsid w:val="002A4635"/>
    <w:rsid w:val="002A46A0"/>
    <w:rsid w:val="002A46DA"/>
    <w:rsid w:val="002A48AC"/>
    <w:rsid w:val="002A4CEA"/>
    <w:rsid w:val="002A4EB1"/>
    <w:rsid w:val="002A4F4F"/>
    <w:rsid w:val="002A5187"/>
    <w:rsid w:val="002A5327"/>
    <w:rsid w:val="002A55FC"/>
    <w:rsid w:val="002A5752"/>
    <w:rsid w:val="002A5977"/>
    <w:rsid w:val="002A5982"/>
    <w:rsid w:val="002A5996"/>
    <w:rsid w:val="002A59D9"/>
    <w:rsid w:val="002A5A13"/>
    <w:rsid w:val="002A5B0E"/>
    <w:rsid w:val="002A5C5C"/>
    <w:rsid w:val="002A5D46"/>
    <w:rsid w:val="002A5DFA"/>
    <w:rsid w:val="002A5E86"/>
    <w:rsid w:val="002A602D"/>
    <w:rsid w:val="002A6206"/>
    <w:rsid w:val="002A62CD"/>
    <w:rsid w:val="002A6446"/>
    <w:rsid w:val="002A657E"/>
    <w:rsid w:val="002A6658"/>
    <w:rsid w:val="002A6765"/>
    <w:rsid w:val="002A682C"/>
    <w:rsid w:val="002A69DB"/>
    <w:rsid w:val="002A6A4C"/>
    <w:rsid w:val="002A6A5B"/>
    <w:rsid w:val="002A6C97"/>
    <w:rsid w:val="002A6CF8"/>
    <w:rsid w:val="002A6D94"/>
    <w:rsid w:val="002A6DF5"/>
    <w:rsid w:val="002A6F57"/>
    <w:rsid w:val="002A6F64"/>
    <w:rsid w:val="002A6FCF"/>
    <w:rsid w:val="002A71D4"/>
    <w:rsid w:val="002A71F0"/>
    <w:rsid w:val="002A7415"/>
    <w:rsid w:val="002A757F"/>
    <w:rsid w:val="002A75E7"/>
    <w:rsid w:val="002A7678"/>
    <w:rsid w:val="002A76E1"/>
    <w:rsid w:val="002A79D9"/>
    <w:rsid w:val="002A7BCD"/>
    <w:rsid w:val="002A7E2F"/>
    <w:rsid w:val="002A7F44"/>
    <w:rsid w:val="002B0062"/>
    <w:rsid w:val="002B007C"/>
    <w:rsid w:val="002B016C"/>
    <w:rsid w:val="002B042C"/>
    <w:rsid w:val="002B04B2"/>
    <w:rsid w:val="002B08BF"/>
    <w:rsid w:val="002B0C40"/>
    <w:rsid w:val="002B0DC4"/>
    <w:rsid w:val="002B0E45"/>
    <w:rsid w:val="002B0F59"/>
    <w:rsid w:val="002B10F9"/>
    <w:rsid w:val="002B113B"/>
    <w:rsid w:val="002B11AD"/>
    <w:rsid w:val="002B12D2"/>
    <w:rsid w:val="002B12E6"/>
    <w:rsid w:val="002B14B4"/>
    <w:rsid w:val="002B162D"/>
    <w:rsid w:val="002B1966"/>
    <w:rsid w:val="002B1A6E"/>
    <w:rsid w:val="002B1B9A"/>
    <w:rsid w:val="002B1ED1"/>
    <w:rsid w:val="002B2100"/>
    <w:rsid w:val="002B242E"/>
    <w:rsid w:val="002B248B"/>
    <w:rsid w:val="002B2700"/>
    <w:rsid w:val="002B2770"/>
    <w:rsid w:val="002B288E"/>
    <w:rsid w:val="002B2A25"/>
    <w:rsid w:val="002B2E87"/>
    <w:rsid w:val="002B2EB1"/>
    <w:rsid w:val="002B2EE4"/>
    <w:rsid w:val="002B2F36"/>
    <w:rsid w:val="002B30C4"/>
    <w:rsid w:val="002B3234"/>
    <w:rsid w:val="002B3556"/>
    <w:rsid w:val="002B370A"/>
    <w:rsid w:val="002B3816"/>
    <w:rsid w:val="002B3AF2"/>
    <w:rsid w:val="002B3B90"/>
    <w:rsid w:val="002B3F97"/>
    <w:rsid w:val="002B3FAB"/>
    <w:rsid w:val="002B3FDD"/>
    <w:rsid w:val="002B4040"/>
    <w:rsid w:val="002B4085"/>
    <w:rsid w:val="002B41FC"/>
    <w:rsid w:val="002B4256"/>
    <w:rsid w:val="002B44AD"/>
    <w:rsid w:val="002B4508"/>
    <w:rsid w:val="002B47DE"/>
    <w:rsid w:val="002B4A2E"/>
    <w:rsid w:val="002B4C53"/>
    <w:rsid w:val="002B4CAB"/>
    <w:rsid w:val="002B5129"/>
    <w:rsid w:val="002B5294"/>
    <w:rsid w:val="002B5550"/>
    <w:rsid w:val="002B559C"/>
    <w:rsid w:val="002B564D"/>
    <w:rsid w:val="002B56D4"/>
    <w:rsid w:val="002B5779"/>
    <w:rsid w:val="002B57F7"/>
    <w:rsid w:val="002B5AF5"/>
    <w:rsid w:val="002B5BA9"/>
    <w:rsid w:val="002B5D71"/>
    <w:rsid w:val="002B5EF4"/>
    <w:rsid w:val="002B606D"/>
    <w:rsid w:val="002B612D"/>
    <w:rsid w:val="002B619A"/>
    <w:rsid w:val="002B625D"/>
    <w:rsid w:val="002B6423"/>
    <w:rsid w:val="002B6BB8"/>
    <w:rsid w:val="002B6D06"/>
    <w:rsid w:val="002B6F97"/>
    <w:rsid w:val="002B7332"/>
    <w:rsid w:val="002B736E"/>
    <w:rsid w:val="002B756B"/>
    <w:rsid w:val="002B76AD"/>
    <w:rsid w:val="002B7D02"/>
    <w:rsid w:val="002B7DEC"/>
    <w:rsid w:val="002B7F51"/>
    <w:rsid w:val="002C03A2"/>
    <w:rsid w:val="002C03D2"/>
    <w:rsid w:val="002C0427"/>
    <w:rsid w:val="002C060C"/>
    <w:rsid w:val="002C07C1"/>
    <w:rsid w:val="002C08C6"/>
    <w:rsid w:val="002C092F"/>
    <w:rsid w:val="002C09E7"/>
    <w:rsid w:val="002C0B88"/>
    <w:rsid w:val="002C0DBD"/>
    <w:rsid w:val="002C0E9D"/>
    <w:rsid w:val="002C103D"/>
    <w:rsid w:val="002C11A1"/>
    <w:rsid w:val="002C122B"/>
    <w:rsid w:val="002C12EF"/>
    <w:rsid w:val="002C15C0"/>
    <w:rsid w:val="002C15F7"/>
    <w:rsid w:val="002C15FE"/>
    <w:rsid w:val="002C177E"/>
    <w:rsid w:val="002C1B46"/>
    <w:rsid w:val="002C1E06"/>
    <w:rsid w:val="002C1F8C"/>
    <w:rsid w:val="002C1FF0"/>
    <w:rsid w:val="002C20A7"/>
    <w:rsid w:val="002C20E3"/>
    <w:rsid w:val="002C218C"/>
    <w:rsid w:val="002C224D"/>
    <w:rsid w:val="002C2258"/>
    <w:rsid w:val="002C2849"/>
    <w:rsid w:val="002C2B18"/>
    <w:rsid w:val="002C2C33"/>
    <w:rsid w:val="002C2C44"/>
    <w:rsid w:val="002C2CA8"/>
    <w:rsid w:val="002C2E71"/>
    <w:rsid w:val="002C2F5C"/>
    <w:rsid w:val="002C30A0"/>
    <w:rsid w:val="002C30D1"/>
    <w:rsid w:val="002C324F"/>
    <w:rsid w:val="002C3262"/>
    <w:rsid w:val="002C327D"/>
    <w:rsid w:val="002C3335"/>
    <w:rsid w:val="002C334A"/>
    <w:rsid w:val="002C34F9"/>
    <w:rsid w:val="002C3568"/>
    <w:rsid w:val="002C3596"/>
    <w:rsid w:val="002C3915"/>
    <w:rsid w:val="002C3955"/>
    <w:rsid w:val="002C3AA0"/>
    <w:rsid w:val="002C3B13"/>
    <w:rsid w:val="002C3BE2"/>
    <w:rsid w:val="002C3C3A"/>
    <w:rsid w:val="002C3C89"/>
    <w:rsid w:val="002C3D15"/>
    <w:rsid w:val="002C3EE8"/>
    <w:rsid w:val="002C3F07"/>
    <w:rsid w:val="002C4341"/>
    <w:rsid w:val="002C4719"/>
    <w:rsid w:val="002C4776"/>
    <w:rsid w:val="002C4A3D"/>
    <w:rsid w:val="002C4AB9"/>
    <w:rsid w:val="002C4ADD"/>
    <w:rsid w:val="002C4B5D"/>
    <w:rsid w:val="002C4CA5"/>
    <w:rsid w:val="002C4DF1"/>
    <w:rsid w:val="002C509E"/>
    <w:rsid w:val="002C50D9"/>
    <w:rsid w:val="002C5194"/>
    <w:rsid w:val="002C5278"/>
    <w:rsid w:val="002C5522"/>
    <w:rsid w:val="002C5534"/>
    <w:rsid w:val="002C5619"/>
    <w:rsid w:val="002C5650"/>
    <w:rsid w:val="002C5654"/>
    <w:rsid w:val="002C5783"/>
    <w:rsid w:val="002C5B90"/>
    <w:rsid w:val="002C6072"/>
    <w:rsid w:val="002C6231"/>
    <w:rsid w:val="002C6487"/>
    <w:rsid w:val="002C6630"/>
    <w:rsid w:val="002C6762"/>
    <w:rsid w:val="002C6972"/>
    <w:rsid w:val="002C6A0E"/>
    <w:rsid w:val="002C6A66"/>
    <w:rsid w:val="002C6A77"/>
    <w:rsid w:val="002C6D5D"/>
    <w:rsid w:val="002C6E06"/>
    <w:rsid w:val="002C7086"/>
    <w:rsid w:val="002C7305"/>
    <w:rsid w:val="002C7538"/>
    <w:rsid w:val="002C75D6"/>
    <w:rsid w:val="002C7618"/>
    <w:rsid w:val="002C76B8"/>
    <w:rsid w:val="002C7869"/>
    <w:rsid w:val="002C7955"/>
    <w:rsid w:val="002C7E05"/>
    <w:rsid w:val="002C7E87"/>
    <w:rsid w:val="002C7EBB"/>
    <w:rsid w:val="002D00FB"/>
    <w:rsid w:val="002D0387"/>
    <w:rsid w:val="002D04BB"/>
    <w:rsid w:val="002D055E"/>
    <w:rsid w:val="002D06C1"/>
    <w:rsid w:val="002D06D3"/>
    <w:rsid w:val="002D0B44"/>
    <w:rsid w:val="002D0C51"/>
    <w:rsid w:val="002D0C56"/>
    <w:rsid w:val="002D0D84"/>
    <w:rsid w:val="002D0DC6"/>
    <w:rsid w:val="002D0FE5"/>
    <w:rsid w:val="002D1064"/>
    <w:rsid w:val="002D1113"/>
    <w:rsid w:val="002D11BB"/>
    <w:rsid w:val="002D1599"/>
    <w:rsid w:val="002D17BE"/>
    <w:rsid w:val="002D1805"/>
    <w:rsid w:val="002D1837"/>
    <w:rsid w:val="002D1BC3"/>
    <w:rsid w:val="002D1C0E"/>
    <w:rsid w:val="002D1E20"/>
    <w:rsid w:val="002D1F46"/>
    <w:rsid w:val="002D2044"/>
    <w:rsid w:val="002D2146"/>
    <w:rsid w:val="002D21EA"/>
    <w:rsid w:val="002D22C5"/>
    <w:rsid w:val="002D2370"/>
    <w:rsid w:val="002D2430"/>
    <w:rsid w:val="002D2667"/>
    <w:rsid w:val="002D2926"/>
    <w:rsid w:val="002D296F"/>
    <w:rsid w:val="002D2AB0"/>
    <w:rsid w:val="002D2AF1"/>
    <w:rsid w:val="002D2B0D"/>
    <w:rsid w:val="002D2CB6"/>
    <w:rsid w:val="002D2CCB"/>
    <w:rsid w:val="002D2FD5"/>
    <w:rsid w:val="002D30FD"/>
    <w:rsid w:val="002D311A"/>
    <w:rsid w:val="002D3363"/>
    <w:rsid w:val="002D348C"/>
    <w:rsid w:val="002D3845"/>
    <w:rsid w:val="002D3A92"/>
    <w:rsid w:val="002D3CD6"/>
    <w:rsid w:val="002D3CDE"/>
    <w:rsid w:val="002D3D38"/>
    <w:rsid w:val="002D40B4"/>
    <w:rsid w:val="002D4175"/>
    <w:rsid w:val="002D42B5"/>
    <w:rsid w:val="002D44EE"/>
    <w:rsid w:val="002D49E8"/>
    <w:rsid w:val="002D4BBF"/>
    <w:rsid w:val="002D4C9B"/>
    <w:rsid w:val="002D4D31"/>
    <w:rsid w:val="002D4D7A"/>
    <w:rsid w:val="002D4E6B"/>
    <w:rsid w:val="002D4F1A"/>
    <w:rsid w:val="002D4FC6"/>
    <w:rsid w:val="002D5225"/>
    <w:rsid w:val="002D52EA"/>
    <w:rsid w:val="002D53D8"/>
    <w:rsid w:val="002D5413"/>
    <w:rsid w:val="002D5563"/>
    <w:rsid w:val="002D55EC"/>
    <w:rsid w:val="002D565E"/>
    <w:rsid w:val="002D568C"/>
    <w:rsid w:val="002D56E0"/>
    <w:rsid w:val="002D585E"/>
    <w:rsid w:val="002D5BAE"/>
    <w:rsid w:val="002D5C9B"/>
    <w:rsid w:val="002D5D06"/>
    <w:rsid w:val="002D5E0B"/>
    <w:rsid w:val="002D6184"/>
    <w:rsid w:val="002D6238"/>
    <w:rsid w:val="002D63A3"/>
    <w:rsid w:val="002D68B0"/>
    <w:rsid w:val="002D692B"/>
    <w:rsid w:val="002D6B35"/>
    <w:rsid w:val="002D6C55"/>
    <w:rsid w:val="002D6D05"/>
    <w:rsid w:val="002D6E43"/>
    <w:rsid w:val="002D6EC6"/>
    <w:rsid w:val="002D6FB9"/>
    <w:rsid w:val="002D6FCD"/>
    <w:rsid w:val="002D701C"/>
    <w:rsid w:val="002D7281"/>
    <w:rsid w:val="002D72D2"/>
    <w:rsid w:val="002D7308"/>
    <w:rsid w:val="002D734E"/>
    <w:rsid w:val="002D7379"/>
    <w:rsid w:val="002D78EE"/>
    <w:rsid w:val="002D79AC"/>
    <w:rsid w:val="002D7A25"/>
    <w:rsid w:val="002D7A28"/>
    <w:rsid w:val="002D7BD1"/>
    <w:rsid w:val="002D7D4C"/>
    <w:rsid w:val="002D7E7F"/>
    <w:rsid w:val="002D7F74"/>
    <w:rsid w:val="002E01AD"/>
    <w:rsid w:val="002E039D"/>
    <w:rsid w:val="002E05BC"/>
    <w:rsid w:val="002E0969"/>
    <w:rsid w:val="002E09D7"/>
    <w:rsid w:val="002E0C85"/>
    <w:rsid w:val="002E0DF4"/>
    <w:rsid w:val="002E1027"/>
    <w:rsid w:val="002E1160"/>
    <w:rsid w:val="002E1288"/>
    <w:rsid w:val="002E12E4"/>
    <w:rsid w:val="002E1814"/>
    <w:rsid w:val="002E1AE3"/>
    <w:rsid w:val="002E1B58"/>
    <w:rsid w:val="002E1B68"/>
    <w:rsid w:val="002E1BC5"/>
    <w:rsid w:val="002E1CCB"/>
    <w:rsid w:val="002E1DC8"/>
    <w:rsid w:val="002E1F29"/>
    <w:rsid w:val="002E20B3"/>
    <w:rsid w:val="002E2272"/>
    <w:rsid w:val="002E22BF"/>
    <w:rsid w:val="002E2463"/>
    <w:rsid w:val="002E2600"/>
    <w:rsid w:val="002E269A"/>
    <w:rsid w:val="002E2862"/>
    <w:rsid w:val="002E28E2"/>
    <w:rsid w:val="002E2B33"/>
    <w:rsid w:val="002E2B36"/>
    <w:rsid w:val="002E2DEB"/>
    <w:rsid w:val="002E2E06"/>
    <w:rsid w:val="002E3335"/>
    <w:rsid w:val="002E35A4"/>
    <w:rsid w:val="002E3A5B"/>
    <w:rsid w:val="002E3B45"/>
    <w:rsid w:val="002E3E7F"/>
    <w:rsid w:val="002E3E8F"/>
    <w:rsid w:val="002E3F19"/>
    <w:rsid w:val="002E40AF"/>
    <w:rsid w:val="002E4105"/>
    <w:rsid w:val="002E4338"/>
    <w:rsid w:val="002E46B3"/>
    <w:rsid w:val="002E4719"/>
    <w:rsid w:val="002E4850"/>
    <w:rsid w:val="002E4AA4"/>
    <w:rsid w:val="002E4B16"/>
    <w:rsid w:val="002E4B4E"/>
    <w:rsid w:val="002E4CFA"/>
    <w:rsid w:val="002E4D1B"/>
    <w:rsid w:val="002E4D5A"/>
    <w:rsid w:val="002E4D68"/>
    <w:rsid w:val="002E4ECA"/>
    <w:rsid w:val="002E50DF"/>
    <w:rsid w:val="002E530E"/>
    <w:rsid w:val="002E5471"/>
    <w:rsid w:val="002E54F6"/>
    <w:rsid w:val="002E557E"/>
    <w:rsid w:val="002E5B82"/>
    <w:rsid w:val="002E5C8F"/>
    <w:rsid w:val="002E5DB6"/>
    <w:rsid w:val="002E5F75"/>
    <w:rsid w:val="002E5FB6"/>
    <w:rsid w:val="002E6326"/>
    <w:rsid w:val="002E68D0"/>
    <w:rsid w:val="002E6A84"/>
    <w:rsid w:val="002E6CED"/>
    <w:rsid w:val="002E6F62"/>
    <w:rsid w:val="002E705B"/>
    <w:rsid w:val="002E711E"/>
    <w:rsid w:val="002E7303"/>
    <w:rsid w:val="002E76AB"/>
    <w:rsid w:val="002F0093"/>
    <w:rsid w:val="002F010A"/>
    <w:rsid w:val="002F019B"/>
    <w:rsid w:val="002F01AD"/>
    <w:rsid w:val="002F0566"/>
    <w:rsid w:val="002F0651"/>
    <w:rsid w:val="002F069B"/>
    <w:rsid w:val="002F0BAB"/>
    <w:rsid w:val="002F0DA0"/>
    <w:rsid w:val="002F0EF8"/>
    <w:rsid w:val="002F0F44"/>
    <w:rsid w:val="002F1074"/>
    <w:rsid w:val="002F1087"/>
    <w:rsid w:val="002F158E"/>
    <w:rsid w:val="002F17A3"/>
    <w:rsid w:val="002F1A61"/>
    <w:rsid w:val="002F1DB2"/>
    <w:rsid w:val="002F1DC3"/>
    <w:rsid w:val="002F1DDF"/>
    <w:rsid w:val="002F1EE7"/>
    <w:rsid w:val="002F2433"/>
    <w:rsid w:val="002F249D"/>
    <w:rsid w:val="002F283C"/>
    <w:rsid w:val="002F2B3A"/>
    <w:rsid w:val="002F2C99"/>
    <w:rsid w:val="002F2CC6"/>
    <w:rsid w:val="002F2F2F"/>
    <w:rsid w:val="002F30E0"/>
    <w:rsid w:val="002F33BC"/>
    <w:rsid w:val="002F3417"/>
    <w:rsid w:val="002F359B"/>
    <w:rsid w:val="002F35E4"/>
    <w:rsid w:val="002F3730"/>
    <w:rsid w:val="002F3797"/>
    <w:rsid w:val="002F3891"/>
    <w:rsid w:val="002F38E1"/>
    <w:rsid w:val="002F39C0"/>
    <w:rsid w:val="002F39E5"/>
    <w:rsid w:val="002F3B6B"/>
    <w:rsid w:val="002F43F8"/>
    <w:rsid w:val="002F4429"/>
    <w:rsid w:val="002F45AE"/>
    <w:rsid w:val="002F45F8"/>
    <w:rsid w:val="002F4918"/>
    <w:rsid w:val="002F4AAC"/>
    <w:rsid w:val="002F4B37"/>
    <w:rsid w:val="002F4B95"/>
    <w:rsid w:val="002F4C2C"/>
    <w:rsid w:val="002F4D30"/>
    <w:rsid w:val="002F528B"/>
    <w:rsid w:val="002F54DF"/>
    <w:rsid w:val="002F5862"/>
    <w:rsid w:val="002F58E7"/>
    <w:rsid w:val="002F5A3F"/>
    <w:rsid w:val="002F5A6A"/>
    <w:rsid w:val="002F5DD9"/>
    <w:rsid w:val="002F5E74"/>
    <w:rsid w:val="002F6139"/>
    <w:rsid w:val="002F625D"/>
    <w:rsid w:val="002F63CE"/>
    <w:rsid w:val="002F6561"/>
    <w:rsid w:val="002F65E3"/>
    <w:rsid w:val="002F6959"/>
    <w:rsid w:val="002F6AEE"/>
    <w:rsid w:val="002F6D27"/>
    <w:rsid w:val="002F7006"/>
    <w:rsid w:val="002F719F"/>
    <w:rsid w:val="002F71BF"/>
    <w:rsid w:val="002F721E"/>
    <w:rsid w:val="002F7484"/>
    <w:rsid w:val="002F770D"/>
    <w:rsid w:val="002F776C"/>
    <w:rsid w:val="002F776E"/>
    <w:rsid w:val="002F77C3"/>
    <w:rsid w:val="002F78E4"/>
    <w:rsid w:val="002F7945"/>
    <w:rsid w:val="002F7A6D"/>
    <w:rsid w:val="002F7AF6"/>
    <w:rsid w:val="002F7C43"/>
    <w:rsid w:val="002F7C49"/>
    <w:rsid w:val="002F7D9F"/>
    <w:rsid w:val="002F7EDA"/>
    <w:rsid w:val="003002EA"/>
    <w:rsid w:val="003008D4"/>
    <w:rsid w:val="00300AB9"/>
    <w:rsid w:val="00300AFB"/>
    <w:rsid w:val="00300E63"/>
    <w:rsid w:val="00300E95"/>
    <w:rsid w:val="0030105F"/>
    <w:rsid w:val="00301245"/>
    <w:rsid w:val="00301465"/>
    <w:rsid w:val="003016D6"/>
    <w:rsid w:val="0030194A"/>
    <w:rsid w:val="003019E5"/>
    <w:rsid w:val="00301CD7"/>
    <w:rsid w:val="00301DBA"/>
    <w:rsid w:val="00301EAA"/>
    <w:rsid w:val="00301EE5"/>
    <w:rsid w:val="00302251"/>
    <w:rsid w:val="003023E5"/>
    <w:rsid w:val="003024A3"/>
    <w:rsid w:val="00302581"/>
    <w:rsid w:val="0030273B"/>
    <w:rsid w:val="003028AB"/>
    <w:rsid w:val="003028AE"/>
    <w:rsid w:val="00302945"/>
    <w:rsid w:val="00302BCB"/>
    <w:rsid w:val="00302F5F"/>
    <w:rsid w:val="0030317C"/>
    <w:rsid w:val="00303515"/>
    <w:rsid w:val="00303692"/>
    <w:rsid w:val="003038C2"/>
    <w:rsid w:val="00303C2F"/>
    <w:rsid w:val="00303C72"/>
    <w:rsid w:val="00303CB2"/>
    <w:rsid w:val="003042EF"/>
    <w:rsid w:val="0030430A"/>
    <w:rsid w:val="0030441D"/>
    <w:rsid w:val="0030449D"/>
    <w:rsid w:val="00304556"/>
    <w:rsid w:val="0030476D"/>
    <w:rsid w:val="003048A0"/>
    <w:rsid w:val="00304952"/>
    <w:rsid w:val="00304A12"/>
    <w:rsid w:val="00304AE7"/>
    <w:rsid w:val="00304C3F"/>
    <w:rsid w:val="00304C82"/>
    <w:rsid w:val="00304CA8"/>
    <w:rsid w:val="00304D0F"/>
    <w:rsid w:val="00304FD1"/>
    <w:rsid w:val="0030516C"/>
    <w:rsid w:val="00305674"/>
    <w:rsid w:val="00305692"/>
    <w:rsid w:val="003059B9"/>
    <w:rsid w:val="00305A7C"/>
    <w:rsid w:val="00305C91"/>
    <w:rsid w:val="00305EC2"/>
    <w:rsid w:val="00306063"/>
    <w:rsid w:val="0030612E"/>
    <w:rsid w:val="0030628A"/>
    <w:rsid w:val="0030628F"/>
    <w:rsid w:val="0030636D"/>
    <w:rsid w:val="0030651B"/>
    <w:rsid w:val="0030654C"/>
    <w:rsid w:val="003066F4"/>
    <w:rsid w:val="003067EE"/>
    <w:rsid w:val="003068A7"/>
    <w:rsid w:val="003069A6"/>
    <w:rsid w:val="00306D7E"/>
    <w:rsid w:val="00306E04"/>
    <w:rsid w:val="0030712A"/>
    <w:rsid w:val="003073B7"/>
    <w:rsid w:val="0030776C"/>
    <w:rsid w:val="00307829"/>
    <w:rsid w:val="00307B67"/>
    <w:rsid w:val="00307B71"/>
    <w:rsid w:val="00307B9A"/>
    <w:rsid w:val="003100F4"/>
    <w:rsid w:val="003104A1"/>
    <w:rsid w:val="00310863"/>
    <w:rsid w:val="00310866"/>
    <w:rsid w:val="00310B25"/>
    <w:rsid w:val="00310B3C"/>
    <w:rsid w:val="00310B3F"/>
    <w:rsid w:val="00310B65"/>
    <w:rsid w:val="00310C9B"/>
    <w:rsid w:val="00311192"/>
    <w:rsid w:val="0031120A"/>
    <w:rsid w:val="0031131F"/>
    <w:rsid w:val="003118D4"/>
    <w:rsid w:val="00311BA3"/>
    <w:rsid w:val="00311DB3"/>
    <w:rsid w:val="00311F4F"/>
    <w:rsid w:val="00312014"/>
    <w:rsid w:val="00312084"/>
    <w:rsid w:val="00312677"/>
    <w:rsid w:val="0031267F"/>
    <w:rsid w:val="0031271A"/>
    <w:rsid w:val="0031283F"/>
    <w:rsid w:val="00312885"/>
    <w:rsid w:val="003129C2"/>
    <w:rsid w:val="00312BCF"/>
    <w:rsid w:val="00313155"/>
    <w:rsid w:val="003131A0"/>
    <w:rsid w:val="0031398A"/>
    <w:rsid w:val="003139A3"/>
    <w:rsid w:val="003139A6"/>
    <w:rsid w:val="00313AA8"/>
    <w:rsid w:val="00313B1C"/>
    <w:rsid w:val="00313B63"/>
    <w:rsid w:val="00313B85"/>
    <w:rsid w:val="00313D01"/>
    <w:rsid w:val="00314055"/>
    <w:rsid w:val="0031406C"/>
    <w:rsid w:val="00314158"/>
    <w:rsid w:val="0031420C"/>
    <w:rsid w:val="0031435B"/>
    <w:rsid w:val="00314465"/>
    <w:rsid w:val="00314705"/>
    <w:rsid w:val="00314743"/>
    <w:rsid w:val="003148BA"/>
    <w:rsid w:val="00314C79"/>
    <w:rsid w:val="00314C94"/>
    <w:rsid w:val="00314D32"/>
    <w:rsid w:val="00314FB3"/>
    <w:rsid w:val="00314FDA"/>
    <w:rsid w:val="003151B1"/>
    <w:rsid w:val="003151F0"/>
    <w:rsid w:val="003155B6"/>
    <w:rsid w:val="00315895"/>
    <w:rsid w:val="00315931"/>
    <w:rsid w:val="00315B94"/>
    <w:rsid w:val="00316452"/>
    <w:rsid w:val="003164BF"/>
    <w:rsid w:val="003165FB"/>
    <w:rsid w:val="003166EF"/>
    <w:rsid w:val="00316ACF"/>
    <w:rsid w:val="00316C56"/>
    <w:rsid w:val="00316C9F"/>
    <w:rsid w:val="003170CF"/>
    <w:rsid w:val="0031730D"/>
    <w:rsid w:val="00317542"/>
    <w:rsid w:val="0031758A"/>
    <w:rsid w:val="003176FC"/>
    <w:rsid w:val="00317824"/>
    <w:rsid w:val="00317988"/>
    <w:rsid w:val="00317993"/>
    <w:rsid w:val="00317B4B"/>
    <w:rsid w:val="00317BD0"/>
    <w:rsid w:val="00317D5E"/>
    <w:rsid w:val="00317E9A"/>
    <w:rsid w:val="003202F3"/>
    <w:rsid w:val="00320429"/>
    <w:rsid w:val="003205B2"/>
    <w:rsid w:val="00320622"/>
    <w:rsid w:val="003206BA"/>
    <w:rsid w:val="00320746"/>
    <w:rsid w:val="00320C8D"/>
    <w:rsid w:val="00320CA0"/>
    <w:rsid w:val="00320D56"/>
    <w:rsid w:val="00320E10"/>
    <w:rsid w:val="00320FA6"/>
    <w:rsid w:val="00320FB7"/>
    <w:rsid w:val="00321139"/>
    <w:rsid w:val="00321243"/>
    <w:rsid w:val="0032131B"/>
    <w:rsid w:val="00321366"/>
    <w:rsid w:val="00321481"/>
    <w:rsid w:val="0032183D"/>
    <w:rsid w:val="00322134"/>
    <w:rsid w:val="003221B4"/>
    <w:rsid w:val="003222EF"/>
    <w:rsid w:val="0032233A"/>
    <w:rsid w:val="0032258D"/>
    <w:rsid w:val="0032262A"/>
    <w:rsid w:val="003227A4"/>
    <w:rsid w:val="00322817"/>
    <w:rsid w:val="00322A31"/>
    <w:rsid w:val="00322B68"/>
    <w:rsid w:val="00322B8A"/>
    <w:rsid w:val="00322BE8"/>
    <w:rsid w:val="00322CFB"/>
    <w:rsid w:val="00322E62"/>
    <w:rsid w:val="00322FC7"/>
    <w:rsid w:val="00323230"/>
    <w:rsid w:val="00323374"/>
    <w:rsid w:val="00323398"/>
    <w:rsid w:val="003234B2"/>
    <w:rsid w:val="00323676"/>
    <w:rsid w:val="00323837"/>
    <w:rsid w:val="003238B1"/>
    <w:rsid w:val="003239BD"/>
    <w:rsid w:val="00323A7D"/>
    <w:rsid w:val="00323AAB"/>
    <w:rsid w:val="0032413B"/>
    <w:rsid w:val="00324166"/>
    <w:rsid w:val="00324324"/>
    <w:rsid w:val="003246EF"/>
    <w:rsid w:val="00324806"/>
    <w:rsid w:val="00324973"/>
    <w:rsid w:val="00324983"/>
    <w:rsid w:val="00324A35"/>
    <w:rsid w:val="00324BF9"/>
    <w:rsid w:val="00324C49"/>
    <w:rsid w:val="00324C4C"/>
    <w:rsid w:val="00324C7E"/>
    <w:rsid w:val="00324D13"/>
    <w:rsid w:val="00324E1A"/>
    <w:rsid w:val="00324EDD"/>
    <w:rsid w:val="00325183"/>
    <w:rsid w:val="003251B9"/>
    <w:rsid w:val="003251E1"/>
    <w:rsid w:val="003257DB"/>
    <w:rsid w:val="00325984"/>
    <w:rsid w:val="003259F5"/>
    <w:rsid w:val="00325AA5"/>
    <w:rsid w:val="00326042"/>
    <w:rsid w:val="0032608F"/>
    <w:rsid w:val="00326198"/>
    <w:rsid w:val="003262A8"/>
    <w:rsid w:val="003262AE"/>
    <w:rsid w:val="003262BA"/>
    <w:rsid w:val="00326462"/>
    <w:rsid w:val="003265B6"/>
    <w:rsid w:val="00326644"/>
    <w:rsid w:val="00326EB3"/>
    <w:rsid w:val="00326EDF"/>
    <w:rsid w:val="00326F0E"/>
    <w:rsid w:val="00327081"/>
    <w:rsid w:val="003271E5"/>
    <w:rsid w:val="0032724C"/>
    <w:rsid w:val="00327280"/>
    <w:rsid w:val="003272ED"/>
    <w:rsid w:val="003273BA"/>
    <w:rsid w:val="00327589"/>
    <w:rsid w:val="0032767F"/>
    <w:rsid w:val="0032792C"/>
    <w:rsid w:val="003279AC"/>
    <w:rsid w:val="00327E67"/>
    <w:rsid w:val="00327F79"/>
    <w:rsid w:val="00330161"/>
    <w:rsid w:val="00330258"/>
    <w:rsid w:val="003303B3"/>
    <w:rsid w:val="003304D4"/>
    <w:rsid w:val="00330523"/>
    <w:rsid w:val="003305CA"/>
    <w:rsid w:val="003307BE"/>
    <w:rsid w:val="00330A8C"/>
    <w:rsid w:val="00330DC6"/>
    <w:rsid w:val="00331007"/>
    <w:rsid w:val="003311D5"/>
    <w:rsid w:val="0033124F"/>
    <w:rsid w:val="003312E5"/>
    <w:rsid w:val="0033130A"/>
    <w:rsid w:val="003314D6"/>
    <w:rsid w:val="003315E6"/>
    <w:rsid w:val="003315F1"/>
    <w:rsid w:val="00331869"/>
    <w:rsid w:val="003318A8"/>
    <w:rsid w:val="00331D78"/>
    <w:rsid w:val="00331F34"/>
    <w:rsid w:val="00331FBF"/>
    <w:rsid w:val="00332008"/>
    <w:rsid w:val="00332022"/>
    <w:rsid w:val="003320EB"/>
    <w:rsid w:val="00332269"/>
    <w:rsid w:val="003324D8"/>
    <w:rsid w:val="0033265B"/>
    <w:rsid w:val="00332798"/>
    <w:rsid w:val="00332F2F"/>
    <w:rsid w:val="00332FFD"/>
    <w:rsid w:val="003331E4"/>
    <w:rsid w:val="0033330C"/>
    <w:rsid w:val="003333E8"/>
    <w:rsid w:val="003339A2"/>
    <w:rsid w:val="00333ACA"/>
    <w:rsid w:val="00333BAA"/>
    <w:rsid w:val="00333CC4"/>
    <w:rsid w:val="00333CCC"/>
    <w:rsid w:val="00333DD2"/>
    <w:rsid w:val="00334005"/>
    <w:rsid w:val="00334035"/>
    <w:rsid w:val="0033450A"/>
    <w:rsid w:val="00334871"/>
    <w:rsid w:val="003348B8"/>
    <w:rsid w:val="003348F1"/>
    <w:rsid w:val="0033491A"/>
    <w:rsid w:val="00334991"/>
    <w:rsid w:val="00334A93"/>
    <w:rsid w:val="00334DB3"/>
    <w:rsid w:val="00334F04"/>
    <w:rsid w:val="00334F16"/>
    <w:rsid w:val="00334FDB"/>
    <w:rsid w:val="003353C1"/>
    <w:rsid w:val="003354F1"/>
    <w:rsid w:val="00335567"/>
    <w:rsid w:val="003355D9"/>
    <w:rsid w:val="003356BB"/>
    <w:rsid w:val="00335719"/>
    <w:rsid w:val="00335759"/>
    <w:rsid w:val="003358A1"/>
    <w:rsid w:val="003359E2"/>
    <w:rsid w:val="00335AB3"/>
    <w:rsid w:val="00335B08"/>
    <w:rsid w:val="00335C60"/>
    <w:rsid w:val="00335C81"/>
    <w:rsid w:val="00335D97"/>
    <w:rsid w:val="00335DFC"/>
    <w:rsid w:val="00335F3A"/>
    <w:rsid w:val="003361BC"/>
    <w:rsid w:val="00336296"/>
    <w:rsid w:val="003362D3"/>
    <w:rsid w:val="00336311"/>
    <w:rsid w:val="00336721"/>
    <w:rsid w:val="003367D7"/>
    <w:rsid w:val="00336C17"/>
    <w:rsid w:val="00336C64"/>
    <w:rsid w:val="00336D05"/>
    <w:rsid w:val="00336F09"/>
    <w:rsid w:val="00337006"/>
    <w:rsid w:val="0033700B"/>
    <w:rsid w:val="00337162"/>
    <w:rsid w:val="003372B2"/>
    <w:rsid w:val="0033767A"/>
    <w:rsid w:val="00337938"/>
    <w:rsid w:val="0033794A"/>
    <w:rsid w:val="00337BB0"/>
    <w:rsid w:val="00337EF7"/>
    <w:rsid w:val="0034011A"/>
    <w:rsid w:val="00340176"/>
    <w:rsid w:val="0034034A"/>
    <w:rsid w:val="003405C6"/>
    <w:rsid w:val="003405E7"/>
    <w:rsid w:val="00340AFA"/>
    <w:rsid w:val="00340B64"/>
    <w:rsid w:val="00340C31"/>
    <w:rsid w:val="00340F7E"/>
    <w:rsid w:val="003414E5"/>
    <w:rsid w:val="0034161D"/>
    <w:rsid w:val="0034176D"/>
    <w:rsid w:val="00341813"/>
    <w:rsid w:val="0034182E"/>
    <w:rsid w:val="0034194F"/>
    <w:rsid w:val="00341A3B"/>
    <w:rsid w:val="00341C34"/>
    <w:rsid w:val="00341C52"/>
    <w:rsid w:val="00341DC8"/>
    <w:rsid w:val="00341ED9"/>
    <w:rsid w:val="00341F36"/>
    <w:rsid w:val="00341FD1"/>
    <w:rsid w:val="003425F2"/>
    <w:rsid w:val="0034279F"/>
    <w:rsid w:val="0034285C"/>
    <w:rsid w:val="00342FAE"/>
    <w:rsid w:val="00342FE5"/>
    <w:rsid w:val="0034327C"/>
    <w:rsid w:val="00343361"/>
    <w:rsid w:val="0034385E"/>
    <w:rsid w:val="003438A1"/>
    <w:rsid w:val="00343BA8"/>
    <w:rsid w:val="00343BC2"/>
    <w:rsid w:val="0034403B"/>
    <w:rsid w:val="0034436B"/>
    <w:rsid w:val="00344486"/>
    <w:rsid w:val="0034452D"/>
    <w:rsid w:val="003445CB"/>
    <w:rsid w:val="00344605"/>
    <w:rsid w:val="0034475B"/>
    <w:rsid w:val="00344A0A"/>
    <w:rsid w:val="00344A36"/>
    <w:rsid w:val="00344BC2"/>
    <w:rsid w:val="00344BF0"/>
    <w:rsid w:val="00344DC6"/>
    <w:rsid w:val="00344E12"/>
    <w:rsid w:val="00344EFE"/>
    <w:rsid w:val="00344FAC"/>
    <w:rsid w:val="003451A1"/>
    <w:rsid w:val="00345253"/>
    <w:rsid w:val="003453EE"/>
    <w:rsid w:val="00345431"/>
    <w:rsid w:val="003454D4"/>
    <w:rsid w:val="0034557A"/>
    <w:rsid w:val="00345858"/>
    <w:rsid w:val="003458C9"/>
    <w:rsid w:val="003459A3"/>
    <w:rsid w:val="00345A3F"/>
    <w:rsid w:val="00345DD0"/>
    <w:rsid w:val="00345E1B"/>
    <w:rsid w:val="00345FAC"/>
    <w:rsid w:val="00345FCA"/>
    <w:rsid w:val="003460E9"/>
    <w:rsid w:val="0034621E"/>
    <w:rsid w:val="003465A7"/>
    <w:rsid w:val="003466EB"/>
    <w:rsid w:val="00346812"/>
    <w:rsid w:val="00346854"/>
    <w:rsid w:val="003469B6"/>
    <w:rsid w:val="00346AE5"/>
    <w:rsid w:val="00346D31"/>
    <w:rsid w:val="00346DCF"/>
    <w:rsid w:val="00346EE0"/>
    <w:rsid w:val="00346F5F"/>
    <w:rsid w:val="003470BE"/>
    <w:rsid w:val="003471A8"/>
    <w:rsid w:val="0034730D"/>
    <w:rsid w:val="00347392"/>
    <w:rsid w:val="003473F6"/>
    <w:rsid w:val="003474AA"/>
    <w:rsid w:val="00347614"/>
    <w:rsid w:val="00347648"/>
    <w:rsid w:val="0034769E"/>
    <w:rsid w:val="003476B2"/>
    <w:rsid w:val="0034782B"/>
    <w:rsid w:val="00347882"/>
    <w:rsid w:val="00347AF6"/>
    <w:rsid w:val="00347B7C"/>
    <w:rsid w:val="00347E0B"/>
    <w:rsid w:val="00350305"/>
    <w:rsid w:val="003503C1"/>
    <w:rsid w:val="003507FA"/>
    <w:rsid w:val="0035099D"/>
    <w:rsid w:val="003509E1"/>
    <w:rsid w:val="00350C89"/>
    <w:rsid w:val="00350D1D"/>
    <w:rsid w:val="00350F37"/>
    <w:rsid w:val="00351216"/>
    <w:rsid w:val="00351239"/>
    <w:rsid w:val="0035125A"/>
    <w:rsid w:val="00351337"/>
    <w:rsid w:val="003518D5"/>
    <w:rsid w:val="003518E6"/>
    <w:rsid w:val="00351AFD"/>
    <w:rsid w:val="00351B49"/>
    <w:rsid w:val="00351CE2"/>
    <w:rsid w:val="00351D0F"/>
    <w:rsid w:val="00351EDB"/>
    <w:rsid w:val="0035206E"/>
    <w:rsid w:val="00352ADE"/>
    <w:rsid w:val="00352B27"/>
    <w:rsid w:val="00352C83"/>
    <w:rsid w:val="00352D3A"/>
    <w:rsid w:val="00352DE0"/>
    <w:rsid w:val="00352F1A"/>
    <w:rsid w:val="00352FC9"/>
    <w:rsid w:val="00353013"/>
    <w:rsid w:val="00353017"/>
    <w:rsid w:val="0035302B"/>
    <w:rsid w:val="00353054"/>
    <w:rsid w:val="003532CF"/>
    <w:rsid w:val="00353475"/>
    <w:rsid w:val="003538E9"/>
    <w:rsid w:val="00353FF2"/>
    <w:rsid w:val="0035416C"/>
    <w:rsid w:val="003545CA"/>
    <w:rsid w:val="00354865"/>
    <w:rsid w:val="00354ADB"/>
    <w:rsid w:val="00354AE8"/>
    <w:rsid w:val="00354EB8"/>
    <w:rsid w:val="003551F8"/>
    <w:rsid w:val="00355247"/>
    <w:rsid w:val="003552D2"/>
    <w:rsid w:val="003557C5"/>
    <w:rsid w:val="00355834"/>
    <w:rsid w:val="003558E0"/>
    <w:rsid w:val="0035594A"/>
    <w:rsid w:val="00355C70"/>
    <w:rsid w:val="00355CB6"/>
    <w:rsid w:val="00355CF8"/>
    <w:rsid w:val="00355D3F"/>
    <w:rsid w:val="00355D98"/>
    <w:rsid w:val="0035605A"/>
    <w:rsid w:val="00356121"/>
    <w:rsid w:val="00356135"/>
    <w:rsid w:val="00356226"/>
    <w:rsid w:val="003568F5"/>
    <w:rsid w:val="00356999"/>
    <w:rsid w:val="00356D2D"/>
    <w:rsid w:val="00356D97"/>
    <w:rsid w:val="00356DED"/>
    <w:rsid w:val="00356FA2"/>
    <w:rsid w:val="003570C1"/>
    <w:rsid w:val="003571B7"/>
    <w:rsid w:val="0035722C"/>
    <w:rsid w:val="003572A9"/>
    <w:rsid w:val="003573ED"/>
    <w:rsid w:val="00357405"/>
    <w:rsid w:val="00357449"/>
    <w:rsid w:val="003578F2"/>
    <w:rsid w:val="00357A37"/>
    <w:rsid w:val="00357A7B"/>
    <w:rsid w:val="00357C75"/>
    <w:rsid w:val="00360020"/>
    <w:rsid w:val="003601E4"/>
    <w:rsid w:val="003604DF"/>
    <w:rsid w:val="00360A32"/>
    <w:rsid w:val="00360E99"/>
    <w:rsid w:val="00360F84"/>
    <w:rsid w:val="0036107C"/>
    <w:rsid w:val="003615D2"/>
    <w:rsid w:val="003617C9"/>
    <w:rsid w:val="0036187D"/>
    <w:rsid w:val="003619CF"/>
    <w:rsid w:val="00361A2C"/>
    <w:rsid w:val="00361B24"/>
    <w:rsid w:val="00361B94"/>
    <w:rsid w:val="00361C86"/>
    <w:rsid w:val="00361E76"/>
    <w:rsid w:val="00361E9B"/>
    <w:rsid w:val="00362379"/>
    <w:rsid w:val="003624AF"/>
    <w:rsid w:val="003624BF"/>
    <w:rsid w:val="00362738"/>
    <w:rsid w:val="00362751"/>
    <w:rsid w:val="00362C10"/>
    <w:rsid w:val="00362CA4"/>
    <w:rsid w:val="00362F6B"/>
    <w:rsid w:val="00363180"/>
    <w:rsid w:val="00363438"/>
    <w:rsid w:val="00363722"/>
    <w:rsid w:val="00363A45"/>
    <w:rsid w:val="00363A6C"/>
    <w:rsid w:val="00363AC8"/>
    <w:rsid w:val="00363ACC"/>
    <w:rsid w:val="00363BE1"/>
    <w:rsid w:val="00363BED"/>
    <w:rsid w:val="00363CCF"/>
    <w:rsid w:val="00363E09"/>
    <w:rsid w:val="00364011"/>
    <w:rsid w:val="00364100"/>
    <w:rsid w:val="0036429C"/>
    <w:rsid w:val="003643D7"/>
    <w:rsid w:val="003646FC"/>
    <w:rsid w:val="0036474D"/>
    <w:rsid w:val="003647CD"/>
    <w:rsid w:val="003649C5"/>
    <w:rsid w:val="00364A53"/>
    <w:rsid w:val="00364D90"/>
    <w:rsid w:val="00364E61"/>
    <w:rsid w:val="0036519E"/>
    <w:rsid w:val="003653EC"/>
    <w:rsid w:val="003654CB"/>
    <w:rsid w:val="0036558A"/>
    <w:rsid w:val="003655AD"/>
    <w:rsid w:val="003655C7"/>
    <w:rsid w:val="0036575C"/>
    <w:rsid w:val="003657B0"/>
    <w:rsid w:val="0036585D"/>
    <w:rsid w:val="00365AA9"/>
    <w:rsid w:val="00365D62"/>
    <w:rsid w:val="00365DBE"/>
    <w:rsid w:val="00365F66"/>
    <w:rsid w:val="00365F86"/>
    <w:rsid w:val="00365F87"/>
    <w:rsid w:val="003663FD"/>
    <w:rsid w:val="0036649E"/>
    <w:rsid w:val="00366561"/>
    <w:rsid w:val="00366639"/>
    <w:rsid w:val="00366A53"/>
    <w:rsid w:val="00366A72"/>
    <w:rsid w:val="00366B72"/>
    <w:rsid w:val="00366CF7"/>
    <w:rsid w:val="00366DE9"/>
    <w:rsid w:val="00366E89"/>
    <w:rsid w:val="003673A9"/>
    <w:rsid w:val="003674CA"/>
    <w:rsid w:val="003677E9"/>
    <w:rsid w:val="0036786C"/>
    <w:rsid w:val="003678B2"/>
    <w:rsid w:val="00367A7E"/>
    <w:rsid w:val="00367BFB"/>
    <w:rsid w:val="00367D1A"/>
    <w:rsid w:val="00367E79"/>
    <w:rsid w:val="00367FFA"/>
    <w:rsid w:val="0037030D"/>
    <w:rsid w:val="003704BD"/>
    <w:rsid w:val="003705F4"/>
    <w:rsid w:val="003707FE"/>
    <w:rsid w:val="0037081A"/>
    <w:rsid w:val="00370836"/>
    <w:rsid w:val="003708BD"/>
    <w:rsid w:val="00370AAA"/>
    <w:rsid w:val="00370C5A"/>
    <w:rsid w:val="00370CBF"/>
    <w:rsid w:val="00370D58"/>
    <w:rsid w:val="00370E88"/>
    <w:rsid w:val="0037117D"/>
    <w:rsid w:val="003712D1"/>
    <w:rsid w:val="00371316"/>
    <w:rsid w:val="00371325"/>
    <w:rsid w:val="003717C5"/>
    <w:rsid w:val="00371D74"/>
    <w:rsid w:val="00371F1C"/>
    <w:rsid w:val="003722D2"/>
    <w:rsid w:val="0037232E"/>
    <w:rsid w:val="00372387"/>
    <w:rsid w:val="003725F5"/>
    <w:rsid w:val="003725FB"/>
    <w:rsid w:val="003727F8"/>
    <w:rsid w:val="00372802"/>
    <w:rsid w:val="00372858"/>
    <w:rsid w:val="0037296E"/>
    <w:rsid w:val="00372D50"/>
    <w:rsid w:val="00372F87"/>
    <w:rsid w:val="00373088"/>
    <w:rsid w:val="0037325C"/>
    <w:rsid w:val="00373264"/>
    <w:rsid w:val="0037370A"/>
    <w:rsid w:val="0037414A"/>
    <w:rsid w:val="003743C7"/>
    <w:rsid w:val="0037447B"/>
    <w:rsid w:val="00374998"/>
    <w:rsid w:val="00374DA8"/>
    <w:rsid w:val="00375050"/>
    <w:rsid w:val="0037507F"/>
    <w:rsid w:val="0037513F"/>
    <w:rsid w:val="00375290"/>
    <w:rsid w:val="003753ED"/>
    <w:rsid w:val="00375592"/>
    <w:rsid w:val="0037583E"/>
    <w:rsid w:val="00375A0D"/>
    <w:rsid w:val="00375B2D"/>
    <w:rsid w:val="00375C33"/>
    <w:rsid w:val="00375CA3"/>
    <w:rsid w:val="00375DCF"/>
    <w:rsid w:val="00375E4C"/>
    <w:rsid w:val="00375E85"/>
    <w:rsid w:val="003761BC"/>
    <w:rsid w:val="003762B7"/>
    <w:rsid w:val="003762EC"/>
    <w:rsid w:val="00376381"/>
    <w:rsid w:val="00376418"/>
    <w:rsid w:val="003765FD"/>
    <w:rsid w:val="00376713"/>
    <w:rsid w:val="0037696F"/>
    <w:rsid w:val="00376A0B"/>
    <w:rsid w:val="00376A3F"/>
    <w:rsid w:val="00376A79"/>
    <w:rsid w:val="00376B5B"/>
    <w:rsid w:val="00376C1D"/>
    <w:rsid w:val="0037707F"/>
    <w:rsid w:val="00377297"/>
    <w:rsid w:val="00377485"/>
    <w:rsid w:val="003774BE"/>
    <w:rsid w:val="0037753B"/>
    <w:rsid w:val="00377576"/>
    <w:rsid w:val="00377657"/>
    <w:rsid w:val="00377712"/>
    <w:rsid w:val="00377944"/>
    <w:rsid w:val="00377C69"/>
    <w:rsid w:val="00377D0A"/>
    <w:rsid w:val="00377E5B"/>
    <w:rsid w:val="00377FAD"/>
    <w:rsid w:val="0038008E"/>
    <w:rsid w:val="0038051E"/>
    <w:rsid w:val="0038058D"/>
    <w:rsid w:val="0038074B"/>
    <w:rsid w:val="003807A8"/>
    <w:rsid w:val="00380825"/>
    <w:rsid w:val="00380879"/>
    <w:rsid w:val="003809B1"/>
    <w:rsid w:val="003809BD"/>
    <w:rsid w:val="00380E8C"/>
    <w:rsid w:val="00381117"/>
    <w:rsid w:val="00381277"/>
    <w:rsid w:val="00381288"/>
    <w:rsid w:val="00381420"/>
    <w:rsid w:val="003814D3"/>
    <w:rsid w:val="00381815"/>
    <w:rsid w:val="003819AF"/>
    <w:rsid w:val="003819CB"/>
    <w:rsid w:val="003819FF"/>
    <w:rsid w:val="00381F23"/>
    <w:rsid w:val="00381F63"/>
    <w:rsid w:val="0038200E"/>
    <w:rsid w:val="003820E9"/>
    <w:rsid w:val="00382551"/>
    <w:rsid w:val="00382DE7"/>
    <w:rsid w:val="00382FE2"/>
    <w:rsid w:val="00383343"/>
    <w:rsid w:val="00383503"/>
    <w:rsid w:val="00383B5F"/>
    <w:rsid w:val="00383DC5"/>
    <w:rsid w:val="00383E5A"/>
    <w:rsid w:val="00383FA6"/>
    <w:rsid w:val="00384091"/>
    <w:rsid w:val="003842AD"/>
    <w:rsid w:val="00384373"/>
    <w:rsid w:val="003844E9"/>
    <w:rsid w:val="00384532"/>
    <w:rsid w:val="003849E0"/>
    <w:rsid w:val="00384C27"/>
    <w:rsid w:val="00384C32"/>
    <w:rsid w:val="00384DB9"/>
    <w:rsid w:val="00384E86"/>
    <w:rsid w:val="00384F7F"/>
    <w:rsid w:val="00384FFC"/>
    <w:rsid w:val="003853A2"/>
    <w:rsid w:val="003853E6"/>
    <w:rsid w:val="0038566D"/>
    <w:rsid w:val="003857D1"/>
    <w:rsid w:val="00385A30"/>
    <w:rsid w:val="0038611D"/>
    <w:rsid w:val="00386205"/>
    <w:rsid w:val="0038634C"/>
    <w:rsid w:val="00386435"/>
    <w:rsid w:val="00386438"/>
    <w:rsid w:val="003865E7"/>
    <w:rsid w:val="00386774"/>
    <w:rsid w:val="00386916"/>
    <w:rsid w:val="00386918"/>
    <w:rsid w:val="003869B7"/>
    <w:rsid w:val="00386D3B"/>
    <w:rsid w:val="00386DDB"/>
    <w:rsid w:val="00386FAC"/>
    <w:rsid w:val="00386FC1"/>
    <w:rsid w:val="00387006"/>
    <w:rsid w:val="003872FC"/>
    <w:rsid w:val="0038736B"/>
    <w:rsid w:val="003875F3"/>
    <w:rsid w:val="0038772E"/>
    <w:rsid w:val="00387825"/>
    <w:rsid w:val="0038798B"/>
    <w:rsid w:val="00387AD2"/>
    <w:rsid w:val="00387ADC"/>
    <w:rsid w:val="00387B7D"/>
    <w:rsid w:val="00390020"/>
    <w:rsid w:val="003903D6"/>
    <w:rsid w:val="003904A2"/>
    <w:rsid w:val="0039062A"/>
    <w:rsid w:val="003906AB"/>
    <w:rsid w:val="00390810"/>
    <w:rsid w:val="0039092D"/>
    <w:rsid w:val="00390C4F"/>
    <w:rsid w:val="00390C80"/>
    <w:rsid w:val="00390E98"/>
    <w:rsid w:val="00390EE6"/>
    <w:rsid w:val="0039118F"/>
    <w:rsid w:val="003915D1"/>
    <w:rsid w:val="003915F8"/>
    <w:rsid w:val="003916A2"/>
    <w:rsid w:val="00391729"/>
    <w:rsid w:val="003919C8"/>
    <w:rsid w:val="00391AB0"/>
    <w:rsid w:val="00391B91"/>
    <w:rsid w:val="00391D52"/>
    <w:rsid w:val="00391FE7"/>
    <w:rsid w:val="003923EF"/>
    <w:rsid w:val="0039257F"/>
    <w:rsid w:val="003925CC"/>
    <w:rsid w:val="003925D3"/>
    <w:rsid w:val="0039265D"/>
    <w:rsid w:val="00392814"/>
    <w:rsid w:val="003928DA"/>
    <w:rsid w:val="003928EA"/>
    <w:rsid w:val="00392AD7"/>
    <w:rsid w:val="00392B8B"/>
    <w:rsid w:val="00392BB5"/>
    <w:rsid w:val="00392C4D"/>
    <w:rsid w:val="00392FBC"/>
    <w:rsid w:val="003932C5"/>
    <w:rsid w:val="00393446"/>
    <w:rsid w:val="0039344E"/>
    <w:rsid w:val="00393550"/>
    <w:rsid w:val="00393704"/>
    <w:rsid w:val="003938D9"/>
    <w:rsid w:val="0039396C"/>
    <w:rsid w:val="00393E50"/>
    <w:rsid w:val="00393E95"/>
    <w:rsid w:val="00393E96"/>
    <w:rsid w:val="00393EA8"/>
    <w:rsid w:val="00393F4A"/>
    <w:rsid w:val="00393FBA"/>
    <w:rsid w:val="0039406D"/>
    <w:rsid w:val="00394153"/>
    <w:rsid w:val="003941FD"/>
    <w:rsid w:val="0039427D"/>
    <w:rsid w:val="0039434C"/>
    <w:rsid w:val="00394376"/>
    <w:rsid w:val="003943FF"/>
    <w:rsid w:val="00394476"/>
    <w:rsid w:val="003945CC"/>
    <w:rsid w:val="00394741"/>
    <w:rsid w:val="003948B9"/>
    <w:rsid w:val="00394CBB"/>
    <w:rsid w:val="00394CE1"/>
    <w:rsid w:val="00394E63"/>
    <w:rsid w:val="00394ED1"/>
    <w:rsid w:val="00395285"/>
    <w:rsid w:val="003952C9"/>
    <w:rsid w:val="003953D5"/>
    <w:rsid w:val="00395536"/>
    <w:rsid w:val="00395744"/>
    <w:rsid w:val="00395917"/>
    <w:rsid w:val="00395B63"/>
    <w:rsid w:val="00395DE0"/>
    <w:rsid w:val="003961AC"/>
    <w:rsid w:val="003965E9"/>
    <w:rsid w:val="0039663F"/>
    <w:rsid w:val="00396D38"/>
    <w:rsid w:val="00396F2D"/>
    <w:rsid w:val="003970EF"/>
    <w:rsid w:val="00397226"/>
    <w:rsid w:val="0039743E"/>
    <w:rsid w:val="00397440"/>
    <w:rsid w:val="003974EB"/>
    <w:rsid w:val="00397727"/>
    <w:rsid w:val="00397794"/>
    <w:rsid w:val="00397CC5"/>
    <w:rsid w:val="00397D31"/>
    <w:rsid w:val="00397D46"/>
    <w:rsid w:val="00397DEA"/>
    <w:rsid w:val="003A016D"/>
    <w:rsid w:val="003A018D"/>
    <w:rsid w:val="003A097D"/>
    <w:rsid w:val="003A09E6"/>
    <w:rsid w:val="003A11D1"/>
    <w:rsid w:val="003A1225"/>
    <w:rsid w:val="003A12E5"/>
    <w:rsid w:val="003A1582"/>
    <w:rsid w:val="003A19E6"/>
    <w:rsid w:val="003A1A21"/>
    <w:rsid w:val="003A1BC7"/>
    <w:rsid w:val="003A1ECC"/>
    <w:rsid w:val="003A1EDF"/>
    <w:rsid w:val="003A241F"/>
    <w:rsid w:val="003A24BA"/>
    <w:rsid w:val="003A264F"/>
    <w:rsid w:val="003A26AB"/>
    <w:rsid w:val="003A2890"/>
    <w:rsid w:val="003A2A0E"/>
    <w:rsid w:val="003A2ADE"/>
    <w:rsid w:val="003A2C03"/>
    <w:rsid w:val="003A2C6A"/>
    <w:rsid w:val="003A2C6D"/>
    <w:rsid w:val="003A2D29"/>
    <w:rsid w:val="003A2DAA"/>
    <w:rsid w:val="003A30D8"/>
    <w:rsid w:val="003A30FE"/>
    <w:rsid w:val="003A3113"/>
    <w:rsid w:val="003A3172"/>
    <w:rsid w:val="003A34B3"/>
    <w:rsid w:val="003A36BB"/>
    <w:rsid w:val="003A3AFF"/>
    <w:rsid w:val="003A3D9C"/>
    <w:rsid w:val="003A3FAC"/>
    <w:rsid w:val="003A4077"/>
    <w:rsid w:val="003A41BD"/>
    <w:rsid w:val="003A4559"/>
    <w:rsid w:val="003A47B6"/>
    <w:rsid w:val="003A490E"/>
    <w:rsid w:val="003A4960"/>
    <w:rsid w:val="003A49BF"/>
    <w:rsid w:val="003A4AA7"/>
    <w:rsid w:val="003A4D24"/>
    <w:rsid w:val="003A4EDF"/>
    <w:rsid w:val="003A5078"/>
    <w:rsid w:val="003A5125"/>
    <w:rsid w:val="003A53BE"/>
    <w:rsid w:val="003A5491"/>
    <w:rsid w:val="003A5A98"/>
    <w:rsid w:val="003A5CFD"/>
    <w:rsid w:val="003A6087"/>
    <w:rsid w:val="003A620B"/>
    <w:rsid w:val="003A62EE"/>
    <w:rsid w:val="003A63AA"/>
    <w:rsid w:val="003A6461"/>
    <w:rsid w:val="003A6476"/>
    <w:rsid w:val="003A6936"/>
    <w:rsid w:val="003A69A5"/>
    <w:rsid w:val="003A6A73"/>
    <w:rsid w:val="003A6CB7"/>
    <w:rsid w:val="003A6E87"/>
    <w:rsid w:val="003A6FB7"/>
    <w:rsid w:val="003A71D3"/>
    <w:rsid w:val="003A7206"/>
    <w:rsid w:val="003A7440"/>
    <w:rsid w:val="003A75FB"/>
    <w:rsid w:val="003A76E2"/>
    <w:rsid w:val="003A76F1"/>
    <w:rsid w:val="003A7E0C"/>
    <w:rsid w:val="003B0024"/>
    <w:rsid w:val="003B0175"/>
    <w:rsid w:val="003B0322"/>
    <w:rsid w:val="003B0323"/>
    <w:rsid w:val="003B08E1"/>
    <w:rsid w:val="003B08F1"/>
    <w:rsid w:val="003B098E"/>
    <w:rsid w:val="003B09AD"/>
    <w:rsid w:val="003B0C39"/>
    <w:rsid w:val="003B0C60"/>
    <w:rsid w:val="003B0D8E"/>
    <w:rsid w:val="003B0FBA"/>
    <w:rsid w:val="003B1831"/>
    <w:rsid w:val="003B1841"/>
    <w:rsid w:val="003B1884"/>
    <w:rsid w:val="003B1A93"/>
    <w:rsid w:val="003B1B29"/>
    <w:rsid w:val="003B1BA8"/>
    <w:rsid w:val="003B1D9C"/>
    <w:rsid w:val="003B1DD2"/>
    <w:rsid w:val="003B1F18"/>
    <w:rsid w:val="003B2442"/>
    <w:rsid w:val="003B2475"/>
    <w:rsid w:val="003B2564"/>
    <w:rsid w:val="003B25B6"/>
    <w:rsid w:val="003B2632"/>
    <w:rsid w:val="003B28D7"/>
    <w:rsid w:val="003B28DA"/>
    <w:rsid w:val="003B294E"/>
    <w:rsid w:val="003B2C20"/>
    <w:rsid w:val="003B2E67"/>
    <w:rsid w:val="003B3107"/>
    <w:rsid w:val="003B3145"/>
    <w:rsid w:val="003B3369"/>
    <w:rsid w:val="003B340A"/>
    <w:rsid w:val="003B3431"/>
    <w:rsid w:val="003B3920"/>
    <w:rsid w:val="003B394A"/>
    <w:rsid w:val="003B3AD1"/>
    <w:rsid w:val="003B3C1A"/>
    <w:rsid w:val="003B3C3E"/>
    <w:rsid w:val="003B3E34"/>
    <w:rsid w:val="003B416D"/>
    <w:rsid w:val="003B4297"/>
    <w:rsid w:val="003B42F8"/>
    <w:rsid w:val="003B43D7"/>
    <w:rsid w:val="003B460E"/>
    <w:rsid w:val="003B47A4"/>
    <w:rsid w:val="003B4A80"/>
    <w:rsid w:val="003B4C89"/>
    <w:rsid w:val="003B4D01"/>
    <w:rsid w:val="003B4D1A"/>
    <w:rsid w:val="003B5013"/>
    <w:rsid w:val="003B507C"/>
    <w:rsid w:val="003B509F"/>
    <w:rsid w:val="003B52AE"/>
    <w:rsid w:val="003B52EC"/>
    <w:rsid w:val="003B533F"/>
    <w:rsid w:val="003B53BD"/>
    <w:rsid w:val="003B5556"/>
    <w:rsid w:val="003B5626"/>
    <w:rsid w:val="003B56AD"/>
    <w:rsid w:val="003B59F1"/>
    <w:rsid w:val="003B5BF0"/>
    <w:rsid w:val="003B5CC8"/>
    <w:rsid w:val="003B5F12"/>
    <w:rsid w:val="003B5FFB"/>
    <w:rsid w:val="003B6021"/>
    <w:rsid w:val="003B60BF"/>
    <w:rsid w:val="003B61EC"/>
    <w:rsid w:val="003B624F"/>
    <w:rsid w:val="003B6587"/>
    <w:rsid w:val="003B6A3B"/>
    <w:rsid w:val="003B6BE3"/>
    <w:rsid w:val="003B6BE8"/>
    <w:rsid w:val="003B6FA2"/>
    <w:rsid w:val="003B724F"/>
    <w:rsid w:val="003B7333"/>
    <w:rsid w:val="003B73E0"/>
    <w:rsid w:val="003B755D"/>
    <w:rsid w:val="003B756B"/>
    <w:rsid w:val="003B7659"/>
    <w:rsid w:val="003B78A9"/>
    <w:rsid w:val="003B7A3F"/>
    <w:rsid w:val="003B7A47"/>
    <w:rsid w:val="003B7AD7"/>
    <w:rsid w:val="003B7B2A"/>
    <w:rsid w:val="003B7B8C"/>
    <w:rsid w:val="003B7FF5"/>
    <w:rsid w:val="003C010C"/>
    <w:rsid w:val="003C013C"/>
    <w:rsid w:val="003C0361"/>
    <w:rsid w:val="003C04C7"/>
    <w:rsid w:val="003C0809"/>
    <w:rsid w:val="003C089D"/>
    <w:rsid w:val="003C0A0A"/>
    <w:rsid w:val="003C0A6C"/>
    <w:rsid w:val="003C0BA4"/>
    <w:rsid w:val="003C0BD1"/>
    <w:rsid w:val="003C0C97"/>
    <w:rsid w:val="003C105E"/>
    <w:rsid w:val="003C128A"/>
    <w:rsid w:val="003C14F8"/>
    <w:rsid w:val="003C155B"/>
    <w:rsid w:val="003C16F5"/>
    <w:rsid w:val="003C1AC6"/>
    <w:rsid w:val="003C1D14"/>
    <w:rsid w:val="003C2178"/>
    <w:rsid w:val="003C230C"/>
    <w:rsid w:val="003C239A"/>
    <w:rsid w:val="003C243F"/>
    <w:rsid w:val="003C27F6"/>
    <w:rsid w:val="003C297F"/>
    <w:rsid w:val="003C2BFD"/>
    <w:rsid w:val="003C2E14"/>
    <w:rsid w:val="003C2E3A"/>
    <w:rsid w:val="003C2E97"/>
    <w:rsid w:val="003C2FAD"/>
    <w:rsid w:val="003C30C3"/>
    <w:rsid w:val="003C31ED"/>
    <w:rsid w:val="003C3539"/>
    <w:rsid w:val="003C3719"/>
    <w:rsid w:val="003C3CEE"/>
    <w:rsid w:val="003C3E05"/>
    <w:rsid w:val="003C4044"/>
    <w:rsid w:val="003C43F1"/>
    <w:rsid w:val="003C4485"/>
    <w:rsid w:val="003C4575"/>
    <w:rsid w:val="003C4579"/>
    <w:rsid w:val="003C4720"/>
    <w:rsid w:val="003C47DA"/>
    <w:rsid w:val="003C48F1"/>
    <w:rsid w:val="003C4919"/>
    <w:rsid w:val="003C4A56"/>
    <w:rsid w:val="003C4AB6"/>
    <w:rsid w:val="003C4B72"/>
    <w:rsid w:val="003C4C23"/>
    <w:rsid w:val="003C4FCE"/>
    <w:rsid w:val="003C515D"/>
    <w:rsid w:val="003C520A"/>
    <w:rsid w:val="003C5296"/>
    <w:rsid w:val="003C5515"/>
    <w:rsid w:val="003C56B5"/>
    <w:rsid w:val="003C5826"/>
    <w:rsid w:val="003C5827"/>
    <w:rsid w:val="003C583E"/>
    <w:rsid w:val="003C5A43"/>
    <w:rsid w:val="003C5B38"/>
    <w:rsid w:val="003C5BD9"/>
    <w:rsid w:val="003C5DD7"/>
    <w:rsid w:val="003C5E83"/>
    <w:rsid w:val="003C5E90"/>
    <w:rsid w:val="003C5EE3"/>
    <w:rsid w:val="003C63E6"/>
    <w:rsid w:val="003C659C"/>
    <w:rsid w:val="003C67FE"/>
    <w:rsid w:val="003C69D4"/>
    <w:rsid w:val="003C6A13"/>
    <w:rsid w:val="003C6B19"/>
    <w:rsid w:val="003C6B92"/>
    <w:rsid w:val="003C6C30"/>
    <w:rsid w:val="003C6D0D"/>
    <w:rsid w:val="003C6DCE"/>
    <w:rsid w:val="003C6E3A"/>
    <w:rsid w:val="003C6E4C"/>
    <w:rsid w:val="003C7192"/>
    <w:rsid w:val="003C7805"/>
    <w:rsid w:val="003C7848"/>
    <w:rsid w:val="003C787D"/>
    <w:rsid w:val="003C7D52"/>
    <w:rsid w:val="003C7E6F"/>
    <w:rsid w:val="003C7F62"/>
    <w:rsid w:val="003D00FF"/>
    <w:rsid w:val="003D0361"/>
    <w:rsid w:val="003D0519"/>
    <w:rsid w:val="003D07AB"/>
    <w:rsid w:val="003D0889"/>
    <w:rsid w:val="003D09A8"/>
    <w:rsid w:val="003D0AA0"/>
    <w:rsid w:val="003D0B0D"/>
    <w:rsid w:val="003D0BDD"/>
    <w:rsid w:val="003D0C77"/>
    <w:rsid w:val="003D0E44"/>
    <w:rsid w:val="003D0F23"/>
    <w:rsid w:val="003D0FF6"/>
    <w:rsid w:val="003D10FC"/>
    <w:rsid w:val="003D1338"/>
    <w:rsid w:val="003D17CB"/>
    <w:rsid w:val="003D1A83"/>
    <w:rsid w:val="003D1ACD"/>
    <w:rsid w:val="003D1C97"/>
    <w:rsid w:val="003D1DA0"/>
    <w:rsid w:val="003D1E2B"/>
    <w:rsid w:val="003D1E8F"/>
    <w:rsid w:val="003D217C"/>
    <w:rsid w:val="003D262C"/>
    <w:rsid w:val="003D26E1"/>
    <w:rsid w:val="003D27DB"/>
    <w:rsid w:val="003D2835"/>
    <w:rsid w:val="003D29EE"/>
    <w:rsid w:val="003D2E32"/>
    <w:rsid w:val="003D2EBA"/>
    <w:rsid w:val="003D2ED3"/>
    <w:rsid w:val="003D2F37"/>
    <w:rsid w:val="003D2F76"/>
    <w:rsid w:val="003D2FB2"/>
    <w:rsid w:val="003D3017"/>
    <w:rsid w:val="003D326F"/>
    <w:rsid w:val="003D33A5"/>
    <w:rsid w:val="003D360B"/>
    <w:rsid w:val="003D3977"/>
    <w:rsid w:val="003D3A1E"/>
    <w:rsid w:val="003D3CED"/>
    <w:rsid w:val="003D3E49"/>
    <w:rsid w:val="003D3ED9"/>
    <w:rsid w:val="003D4037"/>
    <w:rsid w:val="003D408A"/>
    <w:rsid w:val="003D44A0"/>
    <w:rsid w:val="003D4547"/>
    <w:rsid w:val="003D4691"/>
    <w:rsid w:val="003D47C4"/>
    <w:rsid w:val="003D487D"/>
    <w:rsid w:val="003D49D0"/>
    <w:rsid w:val="003D4AFA"/>
    <w:rsid w:val="003D4D0F"/>
    <w:rsid w:val="003D4D78"/>
    <w:rsid w:val="003D4DD1"/>
    <w:rsid w:val="003D5350"/>
    <w:rsid w:val="003D537E"/>
    <w:rsid w:val="003D5447"/>
    <w:rsid w:val="003D56DB"/>
    <w:rsid w:val="003D572F"/>
    <w:rsid w:val="003D577B"/>
    <w:rsid w:val="003D5938"/>
    <w:rsid w:val="003D5AE3"/>
    <w:rsid w:val="003D5B57"/>
    <w:rsid w:val="003D5B7B"/>
    <w:rsid w:val="003D5DC6"/>
    <w:rsid w:val="003D5F37"/>
    <w:rsid w:val="003D61F5"/>
    <w:rsid w:val="003D633B"/>
    <w:rsid w:val="003D68E4"/>
    <w:rsid w:val="003D6AA9"/>
    <w:rsid w:val="003D6B2E"/>
    <w:rsid w:val="003D6D61"/>
    <w:rsid w:val="003D6EB6"/>
    <w:rsid w:val="003D71B9"/>
    <w:rsid w:val="003D71F3"/>
    <w:rsid w:val="003D7201"/>
    <w:rsid w:val="003D72A5"/>
    <w:rsid w:val="003D756F"/>
    <w:rsid w:val="003D758B"/>
    <w:rsid w:val="003D7713"/>
    <w:rsid w:val="003D790B"/>
    <w:rsid w:val="003D7B0B"/>
    <w:rsid w:val="003D7CB3"/>
    <w:rsid w:val="003E0018"/>
    <w:rsid w:val="003E004E"/>
    <w:rsid w:val="003E0197"/>
    <w:rsid w:val="003E019F"/>
    <w:rsid w:val="003E01BC"/>
    <w:rsid w:val="003E02CD"/>
    <w:rsid w:val="003E0433"/>
    <w:rsid w:val="003E0602"/>
    <w:rsid w:val="003E06C8"/>
    <w:rsid w:val="003E0862"/>
    <w:rsid w:val="003E08CF"/>
    <w:rsid w:val="003E091D"/>
    <w:rsid w:val="003E0A3A"/>
    <w:rsid w:val="003E0A9C"/>
    <w:rsid w:val="003E0AB2"/>
    <w:rsid w:val="003E0C95"/>
    <w:rsid w:val="003E0D55"/>
    <w:rsid w:val="003E0E39"/>
    <w:rsid w:val="003E0ED5"/>
    <w:rsid w:val="003E0F91"/>
    <w:rsid w:val="003E0FF2"/>
    <w:rsid w:val="003E1433"/>
    <w:rsid w:val="003E14CA"/>
    <w:rsid w:val="003E158E"/>
    <w:rsid w:val="003E16E2"/>
    <w:rsid w:val="003E183C"/>
    <w:rsid w:val="003E1BEE"/>
    <w:rsid w:val="003E1C18"/>
    <w:rsid w:val="003E1C39"/>
    <w:rsid w:val="003E1C53"/>
    <w:rsid w:val="003E1D0E"/>
    <w:rsid w:val="003E1DA9"/>
    <w:rsid w:val="003E1E32"/>
    <w:rsid w:val="003E1FD0"/>
    <w:rsid w:val="003E2098"/>
    <w:rsid w:val="003E211A"/>
    <w:rsid w:val="003E2477"/>
    <w:rsid w:val="003E2622"/>
    <w:rsid w:val="003E26D7"/>
    <w:rsid w:val="003E26E1"/>
    <w:rsid w:val="003E271F"/>
    <w:rsid w:val="003E2A69"/>
    <w:rsid w:val="003E2A8E"/>
    <w:rsid w:val="003E2B1F"/>
    <w:rsid w:val="003E2D49"/>
    <w:rsid w:val="003E2E1D"/>
    <w:rsid w:val="003E2FD4"/>
    <w:rsid w:val="003E30D9"/>
    <w:rsid w:val="003E334E"/>
    <w:rsid w:val="003E39B6"/>
    <w:rsid w:val="003E39BD"/>
    <w:rsid w:val="003E3A6E"/>
    <w:rsid w:val="003E3CFE"/>
    <w:rsid w:val="003E3D11"/>
    <w:rsid w:val="003E3E80"/>
    <w:rsid w:val="003E3F11"/>
    <w:rsid w:val="003E40BF"/>
    <w:rsid w:val="003E40FD"/>
    <w:rsid w:val="003E4133"/>
    <w:rsid w:val="003E4239"/>
    <w:rsid w:val="003E4253"/>
    <w:rsid w:val="003E44F1"/>
    <w:rsid w:val="003E4590"/>
    <w:rsid w:val="003E46F7"/>
    <w:rsid w:val="003E4777"/>
    <w:rsid w:val="003E49F6"/>
    <w:rsid w:val="003E4D0A"/>
    <w:rsid w:val="003E4E90"/>
    <w:rsid w:val="003E4F1A"/>
    <w:rsid w:val="003E4FE9"/>
    <w:rsid w:val="003E53C0"/>
    <w:rsid w:val="003E552B"/>
    <w:rsid w:val="003E5850"/>
    <w:rsid w:val="003E5BAD"/>
    <w:rsid w:val="003E64C0"/>
    <w:rsid w:val="003E65B9"/>
    <w:rsid w:val="003E660F"/>
    <w:rsid w:val="003E680F"/>
    <w:rsid w:val="003E69B9"/>
    <w:rsid w:val="003E6C51"/>
    <w:rsid w:val="003E6E51"/>
    <w:rsid w:val="003E7201"/>
    <w:rsid w:val="003E73F7"/>
    <w:rsid w:val="003E7488"/>
    <w:rsid w:val="003E74B0"/>
    <w:rsid w:val="003E7738"/>
    <w:rsid w:val="003E796D"/>
    <w:rsid w:val="003E7EEA"/>
    <w:rsid w:val="003E7EFC"/>
    <w:rsid w:val="003E7FBE"/>
    <w:rsid w:val="003F01DC"/>
    <w:rsid w:val="003F0841"/>
    <w:rsid w:val="003F0B9C"/>
    <w:rsid w:val="003F0BEE"/>
    <w:rsid w:val="003F0DBF"/>
    <w:rsid w:val="003F10A5"/>
    <w:rsid w:val="003F10D4"/>
    <w:rsid w:val="003F16B0"/>
    <w:rsid w:val="003F17A0"/>
    <w:rsid w:val="003F17B9"/>
    <w:rsid w:val="003F19C0"/>
    <w:rsid w:val="003F1A99"/>
    <w:rsid w:val="003F1B15"/>
    <w:rsid w:val="003F1B2A"/>
    <w:rsid w:val="003F1BE0"/>
    <w:rsid w:val="003F1D5A"/>
    <w:rsid w:val="003F1F8C"/>
    <w:rsid w:val="003F20E6"/>
    <w:rsid w:val="003F21AE"/>
    <w:rsid w:val="003F23D3"/>
    <w:rsid w:val="003F2421"/>
    <w:rsid w:val="003F26FD"/>
    <w:rsid w:val="003F278D"/>
    <w:rsid w:val="003F27A4"/>
    <w:rsid w:val="003F27FD"/>
    <w:rsid w:val="003F2866"/>
    <w:rsid w:val="003F28A2"/>
    <w:rsid w:val="003F2D95"/>
    <w:rsid w:val="003F3212"/>
    <w:rsid w:val="003F3389"/>
    <w:rsid w:val="003F33B2"/>
    <w:rsid w:val="003F344F"/>
    <w:rsid w:val="003F34E1"/>
    <w:rsid w:val="003F3987"/>
    <w:rsid w:val="003F3A5A"/>
    <w:rsid w:val="003F3A79"/>
    <w:rsid w:val="003F3D59"/>
    <w:rsid w:val="003F3F08"/>
    <w:rsid w:val="003F40A8"/>
    <w:rsid w:val="003F42EA"/>
    <w:rsid w:val="003F49F1"/>
    <w:rsid w:val="003F4D1C"/>
    <w:rsid w:val="003F4D4D"/>
    <w:rsid w:val="003F519E"/>
    <w:rsid w:val="003F5419"/>
    <w:rsid w:val="003F54C8"/>
    <w:rsid w:val="003F54EB"/>
    <w:rsid w:val="003F5588"/>
    <w:rsid w:val="003F559F"/>
    <w:rsid w:val="003F55C7"/>
    <w:rsid w:val="003F59F0"/>
    <w:rsid w:val="003F5B4B"/>
    <w:rsid w:val="003F5CA7"/>
    <w:rsid w:val="003F5D10"/>
    <w:rsid w:val="003F5EE5"/>
    <w:rsid w:val="003F5F27"/>
    <w:rsid w:val="003F5FAE"/>
    <w:rsid w:val="003F60C5"/>
    <w:rsid w:val="003F60E3"/>
    <w:rsid w:val="003F6216"/>
    <w:rsid w:val="003F6272"/>
    <w:rsid w:val="003F6324"/>
    <w:rsid w:val="003F654D"/>
    <w:rsid w:val="003F65BD"/>
    <w:rsid w:val="003F65F7"/>
    <w:rsid w:val="003F67C3"/>
    <w:rsid w:val="003F6DB2"/>
    <w:rsid w:val="003F6DF2"/>
    <w:rsid w:val="003F6ED4"/>
    <w:rsid w:val="003F719D"/>
    <w:rsid w:val="003F72AB"/>
    <w:rsid w:val="003F7333"/>
    <w:rsid w:val="003F736B"/>
    <w:rsid w:val="003F766E"/>
    <w:rsid w:val="003F77E4"/>
    <w:rsid w:val="003F7820"/>
    <w:rsid w:val="003F7C3B"/>
    <w:rsid w:val="003F7C62"/>
    <w:rsid w:val="003F7E44"/>
    <w:rsid w:val="00400029"/>
    <w:rsid w:val="00400124"/>
    <w:rsid w:val="004002AA"/>
    <w:rsid w:val="00400375"/>
    <w:rsid w:val="00400600"/>
    <w:rsid w:val="00400613"/>
    <w:rsid w:val="00400656"/>
    <w:rsid w:val="004007AB"/>
    <w:rsid w:val="0040090E"/>
    <w:rsid w:val="004009C8"/>
    <w:rsid w:val="00400A5B"/>
    <w:rsid w:val="00400B15"/>
    <w:rsid w:val="00400BA0"/>
    <w:rsid w:val="00400D5F"/>
    <w:rsid w:val="00400E46"/>
    <w:rsid w:val="00400E72"/>
    <w:rsid w:val="0040123D"/>
    <w:rsid w:val="004012F6"/>
    <w:rsid w:val="00401400"/>
    <w:rsid w:val="00401456"/>
    <w:rsid w:val="00401527"/>
    <w:rsid w:val="004015F5"/>
    <w:rsid w:val="0040174A"/>
    <w:rsid w:val="004017BD"/>
    <w:rsid w:val="00401892"/>
    <w:rsid w:val="00401919"/>
    <w:rsid w:val="00401AF0"/>
    <w:rsid w:val="00401B78"/>
    <w:rsid w:val="00401CC1"/>
    <w:rsid w:val="00401D61"/>
    <w:rsid w:val="00401D70"/>
    <w:rsid w:val="00402085"/>
    <w:rsid w:val="00402157"/>
    <w:rsid w:val="00402180"/>
    <w:rsid w:val="00402458"/>
    <w:rsid w:val="0040249A"/>
    <w:rsid w:val="0040250D"/>
    <w:rsid w:val="00402573"/>
    <w:rsid w:val="004027B1"/>
    <w:rsid w:val="00402936"/>
    <w:rsid w:val="00402938"/>
    <w:rsid w:val="00402CCE"/>
    <w:rsid w:val="00402F39"/>
    <w:rsid w:val="00402F92"/>
    <w:rsid w:val="00402FDE"/>
    <w:rsid w:val="0040315C"/>
    <w:rsid w:val="00403393"/>
    <w:rsid w:val="00403650"/>
    <w:rsid w:val="00403C2F"/>
    <w:rsid w:val="00403ED5"/>
    <w:rsid w:val="004041DB"/>
    <w:rsid w:val="0040435B"/>
    <w:rsid w:val="00404399"/>
    <w:rsid w:val="004044D6"/>
    <w:rsid w:val="00404554"/>
    <w:rsid w:val="00404687"/>
    <w:rsid w:val="004046B6"/>
    <w:rsid w:val="0040485D"/>
    <w:rsid w:val="00404869"/>
    <w:rsid w:val="004048BB"/>
    <w:rsid w:val="00404A27"/>
    <w:rsid w:val="00404D61"/>
    <w:rsid w:val="00405178"/>
    <w:rsid w:val="004051A4"/>
    <w:rsid w:val="00405465"/>
    <w:rsid w:val="0040558B"/>
    <w:rsid w:val="00405602"/>
    <w:rsid w:val="00405884"/>
    <w:rsid w:val="0040595D"/>
    <w:rsid w:val="00405C37"/>
    <w:rsid w:val="00405D13"/>
    <w:rsid w:val="00406129"/>
    <w:rsid w:val="00406266"/>
    <w:rsid w:val="00406423"/>
    <w:rsid w:val="00406486"/>
    <w:rsid w:val="004065CA"/>
    <w:rsid w:val="00406925"/>
    <w:rsid w:val="0040694E"/>
    <w:rsid w:val="00406B79"/>
    <w:rsid w:val="00406B7C"/>
    <w:rsid w:val="00406B9A"/>
    <w:rsid w:val="00406BDD"/>
    <w:rsid w:val="00406D5C"/>
    <w:rsid w:val="00406F4D"/>
    <w:rsid w:val="00406FC7"/>
    <w:rsid w:val="00407090"/>
    <w:rsid w:val="004070E0"/>
    <w:rsid w:val="0040748C"/>
    <w:rsid w:val="00407607"/>
    <w:rsid w:val="00407620"/>
    <w:rsid w:val="00407A9B"/>
    <w:rsid w:val="00407D39"/>
    <w:rsid w:val="00407F94"/>
    <w:rsid w:val="00410040"/>
    <w:rsid w:val="004100A5"/>
    <w:rsid w:val="00410665"/>
    <w:rsid w:val="00410947"/>
    <w:rsid w:val="00410A04"/>
    <w:rsid w:val="00410AEC"/>
    <w:rsid w:val="00410E72"/>
    <w:rsid w:val="004110FF"/>
    <w:rsid w:val="0041117A"/>
    <w:rsid w:val="00411200"/>
    <w:rsid w:val="0041158D"/>
    <w:rsid w:val="00411657"/>
    <w:rsid w:val="004116EE"/>
    <w:rsid w:val="004118B0"/>
    <w:rsid w:val="004119ED"/>
    <w:rsid w:val="00411A17"/>
    <w:rsid w:val="00411E3E"/>
    <w:rsid w:val="00411F6E"/>
    <w:rsid w:val="004120AE"/>
    <w:rsid w:val="0041249A"/>
    <w:rsid w:val="004125EB"/>
    <w:rsid w:val="00412B3E"/>
    <w:rsid w:val="00412BA8"/>
    <w:rsid w:val="00412D40"/>
    <w:rsid w:val="00412E73"/>
    <w:rsid w:val="00413003"/>
    <w:rsid w:val="00413031"/>
    <w:rsid w:val="00413055"/>
    <w:rsid w:val="0041305F"/>
    <w:rsid w:val="00413094"/>
    <w:rsid w:val="0041347F"/>
    <w:rsid w:val="0041350F"/>
    <w:rsid w:val="0041357D"/>
    <w:rsid w:val="00413666"/>
    <w:rsid w:val="0041368A"/>
    <w:rsid w:val="004136E9"/>
    <w:rsid w:val="00413701"/>
    <w:rsid w:val="00413C9F"/>
    <w:rsid w:val="00413E59"/>
    <w:rsid w:val="004141A6"/>
    <w:rsid w:val="00414215"/>
    <w:rsid w:val="004145C1"/>
    <w:rsid w:val="0041477A"/>
    <w:rsid w:val="004147BD"/>
    <w:rsid w:val="00414A96"/>
    <w:rsid w:val="00414C25"/>
    <w:rsid w:val="00414C2F"/>
    <w:rsid w:val="00414CB5"/>
    <w:rsid w:val="00414EDD"/>
    <w:rsid w:val="00414FA4"/>
    <w:rsid w:val="00414FE9"/>
    <w:rsid w:val="00415026"/>
    <w:rsid w:val="00415061"/>
    <w:rsid w:val="0041537F"/>
    <w:rsid w:val="00415541"/>
    <w:rsid w:val="00415742"/>
    <w:rsid w:val="00415A8E"/>
    <w:rsid w:val="00415DDA"/>
    <w:rsid w:val="00415EFA"/>
    <w:rsid w:val="00415F81"/>
    <w:rsid w:val="00416019"/>
    <w:rsid w:val="004163AE"/>
    <w:rsid w:val="00416443"/>
    <w:rsid w:val="00416461"/>
    <w:rsid w:val="0041660C"/>
    <w:rsid w:val="004167A3"/>
    <w:rsid w:val="0041682E"/>
    <w:rsid w:val="00416DC8"/>
    <w:rsid w:val="00416DD8"/>
    <w:rsid w:val="00417107"/>
    <w:rsid w:val="004173F2"/>
    <w:rsid w:val="0041741F"/>
    <w:rsid w:val="004174F8"/>
    <w:rsid w:val="004175D5"/>
    <w:rsid w:val="00417630"/>
    <w:rsid w:val="0041767A"/>
    <w:rsid w:val="00417693"/>
    <w:rsid w:val="004176AA"/>
    <w:rsid w:val="0041777A"/>
    <w:rsid w:val="004177DC"/>
    <w:rsid w:val="00417C2B"/>
    <w:rsid w:val="00417C4F"/>
    <w:rsid w:val="00417E04"/>
    <w:rsid w:val="00417F73"/>
    <w:rsid w:val="00417FB4"/>
    <w:rsid w:val="00417FE0"/>
    <w:rsid w:val="00420368"/>
    <w:rsid w:val="0042044A"/>
    <w:rsid w:val="004208A2"/>
    <w:rsid w:val="00420A00"/>
    <w:rsid w:val="00420E6B"/>
    <w:rsid w:val="00420F52"/>
    <w:rsid w:val="0042117B"/>
    <w:rsid w:val="0042193D"/>
    <w:rsid w:val="00421AF2"/>
    <w:rsid w:val="00421C6E"/>
    <w:rsid w:val="00421D5C"/>
    <w:rsid w:val="00421ECE"/>
    <w:rsid w:val="00421F39"/>
    <w:rsid w:val="00422027"/>
    <w:rsid w:val="00422216"/>
    <w:rsid w:val="004223E2"/>
    <w:rsid w:val="004223EA"/>
    <w:rsid w:val="004224D3"/>
    <w:rsid w:val="004225AC"/>
    <w:rsid w:val="00422638"/>
    <w:rsid w:val="00422C06"/>
    <w:rsid w:val="00422C0F"/>
    <w:rsid w:val="00422D0C"/>
    <w:rsid w:val="00422EAC"/>
    <w:rsid w:val="00423250"/>
    <w:rsid w:val="0042332C"/>
    <w:rsid w:val="00423438"/>
    <w:rsid w:val="0042369D"/>
    <w:rsid w:val="004236FB"/>
    <w:rsid w:val="00423837"/>
    <w:rsid w:val="00423B97"/>
    <w:rsid w:val="00423BB2"/>
    <w:rsid w:val="00423CDA"/>
    <w:rsid w:val="00424160"/>
    <w:rsid w:val="0042420D"/>
    <w:rsid w:val="00424344"/>
    <w:rsid w:val="004244F9"/>
    <w:rsid w:val="00424693"/>
    <w:rsid w:val="00424858"/>
    <w:rsid w:val="00424984"/>
    <w:rsid w:val="00424BAC"/>
    <w:rsid w:val="00424CAD"/>
    <w:rsid w:val="00424F20"/>
    <w:rsid w:val="004252C5"/>
    <w:rsid w:val="0042538A"/>
    <w:rsid w:val="0042558B"/>
    <w:rsid w:val="0042599B"/>
    <w:rsid w:val="00425D9B"/>
    <w:rsid w:val="00426019"/>
    <w:rsid w:val="00426172"/>
    <w:rsid w:val="00426507"/>
    <w:rsid w:val="0042669D"/>
    <w:rsid w:val="00426765"/>
    <w:rsid w:val="004267AD"/>
    <w:rsid w:val="004267FC"/>
    <w:rsid w:val="00426908"/>
    <w:rsid w:val="00426A1B"/>
    <w:rsid w:val="00426A4D"/>
    <w:rsid w:val="00426AC1"/>
    <w:rsid w:val="00426C1B"/>
    <w:rsid w:val="00426CF7"/>
    <w:rsid w:val="00426D6F"/>
    <w:rsid w:val="00427084"/>
    <w:rsid w:val="00427212"/>
    <w:rsid w:val="004272BE"/>
    <w:rsid w:val="0042733F"/>
    <w:rsid w:val="0042740F"/>
    <w:rsid w:val="0042745A"/>
    <w:rsid w:val="004276B6"/>
    <w:rsid w:val="00427815"/>
    <w:rsid w:val="00427A25"/>
    <w:rsid w:val="00427C9C"/>
    <w:rsid w:val="00427DD0"/>
    <w:rsid w:val="00427E1F"/>
    <w:rsid w:val="00427FF6"/>
    <w:rsid w:val="0043016C"/>
    <w:rsid w:val="00430186"/>
    <w:rsid w:val="004301BA"/>
    <w:rsid w:val="00430251"/>
    <w:rsid w:val="004302F1"/>
    <w:rsid w:val="00430424"/>
    <w:rsid w:val="0043057D"/>
    <w:rsid w:val="004306A7"/>
    <w:rsid w:val="004307B3"/>
    <w:rsid w:val="0043087F"/>
    <w:rsid w:val="00430BB6"/>
    <w:rsid w:val="00430E28"/>
    <w:rsid w:val="00431077"/>
    <w:rsid w:val="00431214"/>
    <w:rsid w:val="00431389"/>
    <w:rsid w:val="0043162D"/>
    <w:rsid w:val="004319E4"/>
    <w:rsid w:val="00431BAA"/>
    <w:rsid w:val="00431C0C"/>
    <w:rsid w:val="00432289"/>
    <w:rsid w:val="004322FA"/>
    <w:rsid w:val="0043242F"/>
    <w:rsid w:val="004324B7"/>
    <w:rsid w:val="0043253A"/>
    <w:rsid w:val="0043259D"/>
    <w:rsid w:val="0043279B"/>
    <w:rsid w:val="004328ED"/>
    <w:rsid w:val="00432D3B"/>
    <w:rsid w:val="00432DAA"/>
    <w:rsid w:val="00432DC5"/>
    <w:rsid w:val="00433029"/>
    <w:rsid w:val="00433386"/>
    <w:rsid w:val="0043338F"/>
    <w:rsid w:val="00433487"/>
    <w:rsid w:val="00433542"/>
    <w:rsid w:val="004336A3"/>
    <w:rsid w:val="00433B15"/>
    <w:rsid w:val="00433B4F"/>
    <w:rsid w:val="00433BBF"/>
    <w:rsid w:val="00433C69"/>
    <w:rsid w:val="00433CDF"/>
    <w:rsid w:val="004340EC"/>
    <w:rsid w:val="0043428E"/>
    <w:rsid w:val="00434305"/>
    <w:rsid w:val="00434394"/>
    <w:rsid w:val="00434A83"/>
    <w:rsid w:val="00434AC8"/>
    <w:rsid w:val="00434B60"/>
    <w:rsid w:val="00434C8D"/>
    <w:rsid w:val="00434CEB"/>
    <w:rsid w:val="00434D28"/>
    <w:rsid w:val="00434D2B"/>
    <w:rsid w:val="00434D48"/>
    <w:rsid w:val="00434F27"/>
    <w:rsid w:val="00435070"/>
    <w:rsid w:val="0043517C"/>
    <w:rsid w:val="004356FD"/>
    <w:rsid w:val="0043586F"/>
    <w:rsid w:val="004359CB"/>
    <w:rsid w:val="00435B50"/>
    <w:rsid w:val="00435CA4"/>
    <w:rsid w:val="00435CF4"/>
    <w:rsid w:val="00435DF7"/>
    <w:rsid w:val="00435E07"/>
    <w:rsid w:val="00435E86"/>
    <w:rsid w:val="00435F5F"/>
    <w:rsid w:val="00436198"/>
    <w:rsid w:val="00436324"/>
    <w:rsid w:val="004365AA"/>
    <w:rsid w:val="00436839"/>
    <w:rsid w:val="00436ACB"/>
    <w:rsid w:val="00436DB4"/>
    <w:rsid w:val="00436DC2"/>
    <w:rsid w:val="00436EBF"/>
    <w:rsid w:val="00437099"/>
    <w:rsid w:val="0043729D"/>
    <w:rsid w:val="0043731C"/>
    <w:rsid w:val="00437417"/>
    <w:rsid w:val="0043741A"/>
    <w:rsid w:val="00437521"/>
    <w:rsid w:val="004377E6"/>
    <w:rsid w:val="004378C3"/>
    <w:rsid w:val="00437A3C"/>
    <w:rsid w:val="00437CF0"/>
    <w:rsid w:val="00437D5A"/>
    <w:rsid w:val="00437DED"/>
    <w:rsid w:val="00437EA6"/>
    <w:rsid w:val="00437F6F"/>
    <w:rsid w:val="004400BF"/>
    <w:rsid w:val="00440440"/>
    <w:rsid w:val="0044052B"/>
    <w:rsid w:val="0044057A"/>
    <w:rsid w:val="0044083F"/>
    <w:rsid w:val="00440850"/>
    <w:rsid w:val="00440A28"/>
    <w:rsid w:val="00440ABE"/>
    <w:rsid w:val="00440E28"/>
    <w:rsid w:val="004411E0"/>
    <w:rsid w:val="00441373"/>
    <w:rsid w:val="00441554"/>
    <w:rsid w:val="00441653"/>
    <w:rsid w:val="0044189A"/>
    <w:rsid w:val="00441ACE"/>
    <w:rsid w:val="00441AE7"/>
    <w:rsid w:val="00441B74"/>
    <w:rsid w:val="00441C14"/>
    <w:rsid w:val="00441C5C"/>
    <w:rsid w:val="00442139"/>
    <w:rsid w:val="00442277"/>
    <w:rsid w:val="004423E9"/>
    <w:rsid w:val="00442421"/>
    <w:rsid w:val="004425B2"/>
    <w:rsid w:val="004427ED"/>
    <w:rsid w:val="004428AB"/>
    <w:rsid w:val="0044297A"/>
    <w:rsid w:val="00442B66"/>
    <w:rsid w:val="00442C4A"/>
    <w:rsid w:val="00442C88"/>
    <w:rsid w:val="00442CD4"/>
    <w:rsid w:val="00442FAD"/>
    <w:rsid w:val="00443049"/>
    <w:rsid w:val="00443148"/>
    <w:rsid w:val="0044341A"/>
    <w:rsid w:val="00443821"/>
    <w:rsid w:val="00443A34"/>
    <w:rsid w:val="00443A65"/>
    <w:rsid w:val="00443A67"/>
    <w:rsid w:val="00443B81"/>
    <w:rsid w:val="00443C2B"/>
    <w:rsid w:val="00443E41"/>
    <w:rsid w:val="00444091"/>
    <w:rsid w:val="004440CB"/>
    <w:rsid w:val="004441B3"/>
    <w:rsid w:val="00444275"/>
    <w:rsid w:val="00444319"/>
    <w:rsid w:val="00444DC8"/>
    <w:rsid w:val="00444E32"/>
    <w:rsid w:val="00444EF3"/>
    <w:rsid w:val="00444F10"/>
    <w:rsid w:val="00444F70"/>
    <w:rsid w:val="00445290"/>
    <w:rsid w:val="00445469"/>
    <w:rsid w:val="00445574"/>
    <w:rsid w:val="0044586C"/>
    <w:rsid w:val="0044589C"/>
    <w:rsid w:val="004459BD"/>
    <w:rsid w:val="004460A7"/>
    <w:rsid w:val="004466BC"/>
    <w:rsid w:val="0044676C"/>
    <w:rsid w:val="004467D3"/>
    <w:rsid w:val="004467FB"/>
    <w:rsid w:val="00446896"/>
    <w:rsid w:val="00446B55"/>
    <w:rsid w:val="00446B91"/>
    <w:rsid w:val="00446FE1"/>
    <w:rsid w:val="004470CF"/>
    <w:rsid w:val="004470D6"/>
    <w:rsid w:val="00447237"/>
    <w:rsid w:val="0044754D"/>
    <w:rsid w:val="004475E0"/>
    <w:rsid w:val="004475F0"/>
    <w:rsid w:val="0044762A"/>
    <w:rsid w:val="00447748"/>
    <w:rsid w:val="00447794"/>
    <w:rsid w:val="00447A3F"/>
    <w:rsid w:val="00447CDC"/>
    <w:rsid w:val="00447D03"/>
    <w:rsid w:val="00447D36"/>
    <w:rsid w:val="00447E3A"/>
    <w:rsid w:val="004501A3"/>
    <w:rsid w:val="004501B5"/>
    <w:rsid w:val="0045037A"/>
    <w:rsid w:val="004503A7"/>
    <w:rsid w:val="00450402"/>
    <w:rsid w:val="004505A4"/>
    <w:rsid w:val="004505B2"/>
    <w:rsid w:val="004508CB"/>
    <w:rsid w:val="00450916"/>
    <w:rsid w:val="00450B83"/>
    <w:rsid w:val="00450B8C"/>
    <w:rsid w:val="00450BD4"/>
    <w:rsid w:val="00450C28"/>
    <w:rsid w:val="00450CBB"/>
    <w:rsid w:val="00450E48"/>
    <w:rsid w:val="0045103C"/>
    <w:rsid w:val="004512D0"/>
    <w:rsid w:val="00451394"/>
    <w:rsid w:val="004514B5"/>
    <w:rsid w:val="00451E15"/>
    <w:rsid w:val="00451F2D"/>
    <w:rsid w:val="0045200A"/>
    <w:rsid w:val="004520AC"/>
    <w:rsid w:val="00452259"/>
    <w:rsid w:val="004522ED"/>
    <w:rsid w:val="0045232C"/>
    <w:rsid w:val="0045235C"/>
    <w:rsid w:val="0045284F"/>
    <w:rsid w:val="00452902"/>
    <w:rsid w:val="0045292D"/>
    <w:rsid w:val="00452A3D"/>
    <w:rsid w:val="00452A9E"/>
    <w:rsid w:val="00452BFF"/>
    <w:rsid w:val="00452C93"/>
    <w:rsid w:val="00452D6B"/>
    <w:rsid w:val="00452E08"/>
    <w:rsid w:val="00452FA2"/>
    <w:rsid w:val="00453051"/>
    <w:rsid w:val="00453448"/>
    <w:rsid w:val="004535EA"/>
    <w:rsid w:val="00453649"/>
    <w:rsid w:val="004536EC"/>
    <w:rsid w:val="00453A16"/>
    <w:rsid w:val="00453FA8"/>
    <w:rsid w:val="00454190"/>
    <w:rsid w:val="0045425A"/>
    <w:rsid w:val="004542A7"/>
    <w:rsid w:val="00454484"/>
    <w:rsid w:val="004544A0"/>
    <w:rsid w:val="004544DA"/>
    <w:rsid w:val="004546F5"/>
    <w:rsid w:val="00454735"/>
    <w:rsid w:val="00454826"/>
    <w:rsid w:val="00454AE5"/>
    <w:rsid w:val="00454BAB"/>
    <w:rsid w:val="00454C38"/>
    <w:rsid w:val="00454C7E"/>
    <w:rsid w:val="00454F73"/>
    <w:rsid w:val="00454FC9"/>
    <w:rsid w:val="00454FE1"/>
    <w:rsid w:val="0045517B"/>
    <w:rsid w:val="0045540F"/>
    <w:rsid w:val="0045544E"/>
    <w:rsid w:val="004555F3"/>
    <w:rsid w:val="00455898"/>
    <w:rsid w:val="00455A64"/>
    <w:rsid w:val="00455AA8"/>
    <w:rsid w:val="00455D0A"/>
    <w:rsid w:val="00455D3D"/>
    <w:rsid w:val="00455D8F"/>
    <w:rsid w:val="00455DA5"/>
    <w:rsid w:val="00455FCD"/>
    <w:rsid w:val="00456543"/>
    <w:rsid w:val="004565AF"/>
    <w:rsid w:val="004567FA"/>
    <w:rsid w:val="004568DF"/>
    <w:rsid w:val="00456C1C"/>
    <w:rsid w:val="00456CDB"/>
    <w:rsid w:val="00456FB6"/>
    <w:rsid w:val="00456FB9"/>
    <w:rsid w:val="0045741D"/>
    <w:rsid w:val="0045741F"/>
    <w:rsid w:val="00457866"/>
    <w:rsid w:val="00457E01"/>
    <w:rsid w:val="00460263"/>
    <w:rsid w:val="004604FD"/>
    <w:rsid w:val="004605C5"/>
    <w:rsid w:val="0046063F"/>
    <w:rsid w:val="00460668"/>
    <w:rsid w:val="00460748"/>
    <w:rsid w:val="00460B1C"/>
    <w:rsid w:val="00460BB2"/>
    <w:rsid w:val="00460F25"/>
    <w:rsid w:val="004612C8"/>
    <w:rsid w:val="00461625"/>
    <w:rsid w:val="0046187F"/>
    <w:rsid w:val="004618E5"/>
    <w:rsid w:val="0046193F"/>
    <w:rsid w:val="00461ADD"/>
    <w:rsid w:val="00461B95"/>
    <w:rsid w:val="00461BFD"/>
    <w:rsid w:val="00461C2C"/>
    <w:rsid w:val="00461C71"/>
    <w:rsid w:val="00461CCF"/>
    <w:rsid w:val="00461CDB"/>
    <w:rsid w:val="004624F0"/>
    <w:rsid w:val="0046250C"/>
    <w:rsid w:val="00462565"/>
    <w:rsid w:val="00462674"/>
    <w:rsid w:val="0046291E"/>
    <w:rsid w:val="004629FF"/>
    <w:rsid w:val="00462D72"/>
    <w:rsid w:val="004630CB"/>
    <w:rsid w:val="0046347F"/>
    <w:rsid w:val="004636B6"/>
    <w:rsid w:val="004636F3"/>
    <w:rsid w:val="00463721"/>
    <w:rsid w:val="0046373F"/>
    <w:rsid w:val="00463B77"/>
    <w:rsid w:val="00463BD6"/>
    <w:rsid w:val="00463C7B"/>
    <w:rsid w:val="00463C87"/>
    <w:rsid w:val="00463D19"/>
    <w:rsid w:val="00464049"/>
    <w:rsid w:val="00464296"/>
    <w:rsid w:val="004644A6"/>
    <w:rsid w:val="004646DA"/>
    <w:rsid w:val="0046472D"/>
    <w:rsid w:val="004647A6"/>
    <w:rsid w:val="00464A4A"/>
    <w:rsid w:val="00464C62"/>
    <w:rsid w:val="00464FD5"/>
    <w:rsid w:val="004651F5"/>
    <w:rsid w:val="00465225"/>
    <w:rsid w:val="0046539D"/>
    <w:rsid w:val="004658C3"/>
    <w:rsid w:val="004659BD"/>
    <w:rsid w:val="00465A2C"/>
    <w:rsid w:val="00465B56"/>
    <w:rsid w:val="00465CF3"/>
    <w:rsid w:val="00465FB2"/>
    <w:rsid w:val="004660BA"/>
    <w:rsid w:val="0046616B"/>
    <w:rsid w:val="0046664F"/>
    <w:rsid w:val="00466675"/>
    <w:rsid w:val="0046687F"/>
    <w:rsid w:val="004668D3"/>
    <w:rsid w:val="00466A6C"/>
    <w:rsid w:val="00466D34"/>
    <w:rsid w:val="00466E4A"/>
    <w:rsid w:val="0046724F"/>
    <w:rsid w:val="00467260"/>
    <w:rsid w:val="004672C8"/>
    <w:rsid w:val="004675C0"/>
    <w:rsid w:val="00467657"/>
    <w:rsid w:val="004676B7"/>
    <w:rsid w:val="00467774"/>
    <w:rsid w:val="00467822"/>
    <w:rsid w:val="00467A1B"/>
    <w:rsid w:val="00467C69"/>
    <w:rsid w:val="00467C81"/>
    <w:rsid w:val="00467CD8"/>
    <w:rsid w:val="00467DDE"/>
    <w:rsid w:val="00467F26"/>
    <w:rsid w:val="00470101"/>
    <w:rsid w:val="00470332"/>
    <w:rsid w:val="00470616"/>
    <w:rsid w:val="00470775"/>
    <w:rsid w:val="00470AE4"/>
    <w:rsid w:val="00471669"/>
    <w:rsid w:val="0047176F"/>
    <w:rsid w:val="00471A09"/>
    <w:rsid w:val="00471A11"/>
    <w:rsid w:val="00471BAD"/>
    <w:rsid w:val="00471C2B"/>
    <w:rsid w:val="00471CFF"/>
    <w:rsid w:val="00471DBE"/>
    <w:rsid w:val="00472143"/>
    <w:rsid w:val="0047225E"/>
    <w:rsid w:val="00472405"/>
    <w:rsid w:val="00472463"/>
    <w:rsid w:val="0047259A"/>
    <w:rsid w:val="00472677"/>
    <w:rsid w:val="00472B16"/>
    <w:rsid w:val="00472CC9"/>
    <w:rsid w:val="004734DB"/>
    <w:rsid w:val="004735C9"/>
    <w:rsid w:val="00473746"/>
    <w:rsid w:val="00473971"/>
    <w:rsid w:val="00473BA8"/>
    <w:rsid w:val="00473C14"/>
    <w:rsid w:val="00473CD6"/>
    <w:rsid w:val="00473E10"/>
    <w:rsid w:val="00473E6D"/>
    <w:rsid w:val="00473F87"/>
    <w:rsid w:val="00474007"/>
    <w:rsid w:val="004741A2"/>
    <w:rsid w:val="004742F1"/>
    <w:rsid w:val="004746B1"/>
    <w:rsid w:val="00474B14"/>
    <w:rsid w:val="00474BB4"/>
    <w:rsid w:val="00474EAF"/>
    <w:rsid w:val="0047516B"/>
    <w:rsid w:val="004751A2"/>
    <w:rsid w:val="004752FE"/>
    <w:rsid w:val="0047544B"/>
    <w:rsid w:val="00475663"/>
    <w:rsid w:val="0047583F"/>
    <w:rsid w:val="00475A0B"/>
    <w:rsid w:val="00475A62"/>
    <w:rsid w:val="00475C95"/>
    <w:rsid w:val="00475DE8"/>
    <w:rsid w:val="00475E40"/>
    <w:rsid w:val="004760C2"/>
    <w:rsid w:val="00476114"/>
    <w:rsid w:val="0047655C"/>
    <w:rsid w:val="00476899"/>
    <w:rsid w:val="004768EC"/>
    <w:rsid w:val="00476A52"/>
    <w:rsid w:val="00476ADF"/>
    <w:rsid w:val="00476C83"/>
    <w:rsid w:val="00476CDA"/>
    <w:rsid w:val="00476D6E"/>
    <w:rsid w:val="00476D70"/>
    <w:rsid w:val="00476E44"/>
    <w:rsid w:val="00477283"/>
    <w:rsid w:val="004779E0"/>
    <w:rsid w:val="00477AF3"/>
    <w:rsid w:val="00477AF4"/>
    <w:rsid w:val="00477C6D"/>
    <w:rsid w:val="00477CCA"/>
    <w:rsid w:val="00477D02"/>
    <w:rsid w:val="00477F6E"/>
    <w:rsid w:val="0048011C"/>
    <w:rsid w:val="0048039B"/>
    <w:rsid w:val="004804AD"/>
    <w:rsid w:val="004808C9"/>
    <w:rsid w:val="00480B7E"/>
    <w:rsid w:val="00480B82"/>
    <w:rsid w:val="00480C80"/>
    <w:rsid w:val="00480D5E"/>
    <w:rsid w:val="0048131D"/>
    <w:rsid w:val="0048141A"/>
    <w:rsid w:val="00481A3A"/>
    <w:rsid w:val="00481AF4"/>
    <w:rsid w:val="00481C44"/>
    <w:rsid w:val="00481CD3"/>
    <w:rsid w:val="00481CD6"/>
    <w:rsid w:val="00481EA3"/>
    <w:rsid w:val="00481F57"/>
    <w:rsid w:val="00481FB2"/>
    <w:rsid w:val="00481FEB"/>
    <w:rsid w:val="004820CB"/>
    <w:rsid w:val="00482106"/>
    <w:rsid w:val="004821C8"/>
    <w:rsid w:val="004823E8"/>
    <w:rsid w:val="00482578"/>
    <w:rsid w:val="00482818"/>
    <w:rsid w:val="00482AF3"/>
    <w:rsid w:val="00482BBE"/>
    <w:rsid w:val="00482CD1"/>
    <w:rsid w:val="00482DBC"/>
    <w:rsid w:val="00482ECE"/>
    <w:rsid w:val="00482F00"/>
    <w:rsid w:val="00482FA6"/>
    <w:rsid w:val="00482FCF"/>
    <w:rsid w:val="0048317A"/>
    <w:rsid w:val="0048338B"/>
    <w:rsid w:val="00483740"/>
    <w:rsid w:val="00483A0A"/>
    <w:rsid w:val="00483A1F"/>
    <w:rsid w:val="00483A7E"/>
    <w:rsid w:val="00483B54"/>
    <w:rsid w:val="00483E5E"/>
    <w:rsid w:val="00483FE0"/>
    <w:rsid w:val="0048408D"/>
    <w:rsid w:val="004841FE"/>
    <w:rsid w:val="004842E6"/>
    <w:rsid w:val="00484570"/>
    <w:rsid w:val="00484936"/>
    <w:rsid w:val="00484ABC"/>
    <w:rsid w:val="00484B9E"/>
    <w:rsid w:val="00484CC0"/>
    <w:rsid w:val="004850B2"/>
    <w:rsid w:val="0048541E"/>
    <w:rsid w:val="004854AA"/>
    <w:rsid w:val="004855E0"/>
    <w:rsid w:val="00485650"/>
    <w:rsid w:val="00485707"/>
    <w:rsid w:val="00485749"/>
    <w:rsid w:val="00485934"/>
    <w:rsid w:val="00485B4A"/>
    <w:rsid w:val="00485BDE"/>
    <w:rsid w:val="00485C89"/>
    <w:rsid w:val="00485D38"/>
    <w:rsid w:val="00486030"/>
    <w:rsid w:val="0048613C"/>
    <w:rsid w:val="004862F0"/>
    <w:rsid w:val="004866A1"/>
    <w:rsid w:val="0048675F"/>
    <w:rsid w:val="00486807"/>
    <w:rsid w:val="0048685B"/>
    <w:rsid w:val="0048696E"/>
    <w:rsid w:val="00486A1C"/>
    <w:rsid w:val="00486BE3"/>
    <w:rsid w:val="00486BE7"/>
    <w:rsid w:val="00486D46"/>
    <w:rsid w:val="00486E61"/>
    <w:rsid w:val="004870D0"/>
    <w:rsid w:val="0048716E"/>
    <w:rsid w:val="0048716F"/>
    <w:rsid w:val="004871C6"/>
    <w:rsid w:val="0048729E"/>
    <w:rsid w:val="0048739F"/>
    <w:rsid w:val="0048758C"/>
    <w:rsid w:val="0048781F"/>
    <w:rsid w:val="004878A6"/>
    <w:rsid w:val="004878BE"/>
    <w:rsid w:val="00487A07"/>
    <w:rsid w:val="00487CD6"/>
    <w:rsid w:val="00487DDA"/>
    <w:rsid w:val="00487DF2"/>
    <w:rsid w:val="00487F16"/>
    <w:rsid w:val="00487F53"/>
    <w:rsid w:val="00487FBE"/>
    <w:rsid w:val="00490474"/>
    <w:rsid w:val="00490480"/>
    <w:rsid w:val="00490581"/>
    <w:rsid w:val="004905E4"/>
    <w:rsid w:val="004907E9"/>
    <w:rsid w:val="004908CA"/>
    <w:rsid w:val="00490A89"/>
    <w:rsid w:val="00490A90"/>
    <w:rsid w:val="00490AB4"/>
    <w:rsid w:val="00490B6E"/>
    <w:rsid w:val="00490C44"/>
    <w:rsid w:val="00490E1F"/>
    <w:rsid w:val="00490EB1"/>
    <w:rsid w:val="00491150"/>
    <w:rsid w:val="004911C3"/>
    <w:rsid w:val="00491228"/>
    <w:rsid w:val="00491461"/>
    <w:rsid w:val="0049150A"/>
    <w:rsid w:val="0049158A"/>
    <w:rsid w:val="004915AF"/>
    <w:rsid w:val="004915DB"/>
    <w:rsid w:val="00491685"/>
    <w:rsid w:val="00491914"/>
    <w:rsid w:val="00491D59"/>
    <w:rsid w:val="00491ECC"/>
    <w:rsid w:val="00491F22"/>
    <w:rsid w:val="00491F6E"/>
    <w:rsid w:val="00492370"/>
    <w:rsid w:val="00492454"/>
    <w:rsid w:val="00492677"/>
    <w:rsid w:val="00492734"/>
    <w:rsid w:val="0049275F"/>
    <w:rsid w:val="00492AF5"/>
    <w:rsid w:val="00492C94"/>
    <w:rsid w:val="00492D28"/>
    <w:rsid w:val="00492D49"/>
    <w:rsid w:val="00492F02"/>
    <w:rsid w:val="00492F0E"/>
    <w:rsid w:val="00493165"/>
    <w:rsid w:val="00493191"/>
    <w:rsid w:val="004931E1"/>
    <w:rsid w:val="004935A9"/>
    <w:rsid w:val="004937AD"/>
    <w:rsid w:val="00493975"/>
    <w:rsid w:val="004939AE"/>
    <w:rsid w:val="00493D4C"/>
    <w:rsid w:val="00493D96"/>
    <w:rsid w:val="00493F26"/>
    <w:rsid w:val="00493FBA"/>
    <w:rsid w:val="00493FE8"/>
    <w:rsid w:val="00494066"/>
    <w:rsid w:val="004941F5"/>
    <w:rsid w:val="0049425D"/>
    <w:rsid w:val="0049429B"/>
    <w:rsid w:val="004942D7"/>
    <w:rsid w:val="004943A9"/>
    <w:rsid w:val="004945A0"/>
    <w:rsid w:val="00494A84"/>
    <w:rsid w:val="00494CAA"/>
    <w:rsid w:val="00494CE3"/>
    <w:rsid w:val="00494CF2"/>
    <w:rsid w:val="00494E3F"/>
    <w:rsid w:val="00494EA7"/>
    <w:rsid w:val="004950EE"/>
    <w:rsid w:val="004953BF"/>
    <w:rsid w:val="00495463"/>
    <w:rsid w:val="00495536"/>
    <w:rsid w:val="00495770"/>
    <w:rsid w:val="00495A5D"/>
    <w:rsid w:val="00495B5B"/>
    <w:rsid w:val="00495B66"/>
    <w:rsid w:val="00495C4B"/>
    <w:rsid w:val="00496173"/>
    <w:rsid w:val="004961F9"/>
    <w:rsid w:val="00496500"/>
    <w:rsid w:val="004969C1"/>
    <w:rsid w:val="004969D6"/>
    <w:rsid w:val="00496EF4"/>
    <w:rsid w:val="00497075"/>
    <w:rsid w:val="00497093"/>
    <w:rsid w:val="00497525"/>
    <w:rsid w:val="00497839"/>
    <w:rsid w:val="00497C6C"/>
    <w:rsid w:val="00497D4A"/>
    <w:rsid w:val="00497EBB"/>
    <w:rsid w:val="00497FEE"/>
    <w:rsid w:val="004A0050"/>
    <w:rsid w:val="004A0169"/>
    <w:rsid w:val="004A07B1"/>
    <w:rsid w:val="004A08E1"/>
    <w:rsid w:val="004A09A8"/>
    <w:rsid w:val="004A0BEB"/>
    <w:rsid w:val="004A0E99"/>
    <w:rsid w:val="004A11F6"/>
    <w:rsid w:val="004A12DF"/>
    <w:rsid w:val="004A1360"/>
    <w:rsid w:val="004A15C8"/>
    <w:rsid w:val="004A19BF"/>
    <w:rsid w:val="004A1A69"/>
    <w:rsid w:val="004A1B5B"/>
    <w:rsid w:val="004A1BA8"/>
    <w:rsid w:val="004A1D89"/>
    <w:rsid w:val="004A1E16"/>
    <w:rsid w:val="004A21BC"/>
    <w:rsid w:val="004A245E"/>
    <w:rsid w:val="004A25CB"/>
    <w:rsid w:val="004A2614"/>
    <w:rsid w:val="004A26BB"/>
    <w:rsid w:val="004A2981"/>
    <w:rsid w:val="004A2A0B"/>
    <w:rsid w:val="004A2ADC"/>
    <w:rsid w:val="004A2BCE"/>
    <w:rsid w:val="004A2C37"/>
    <w:rsid w:val="004A2E96"/>
    <w:rsid w:val="004A2ECA"/>
    <w:rsid w:val="004A2FE7"/>
    <w:rsid w:val="004A3211"/>
    <w:rsid w:val="004A334E"/>
    <w:rsid w:val="004A33BE"/>
    <w:rsid w:val="004A33C7"/>
    <w:rsid w:val="004A3482"/>
    <w:rsid w:val="004A34A3"/>
    <w:rsid w:val="004A35C6"/>
    <w:rsid w:val="004A3727"/>
    <w:rsid w:val="004A3801"/>
    <w:rsid w:val="004A3968"/>
    <w:rsid w:val="004A3BE7"/>
    <w:rsid w:val="004A3C24"/>
    <w:rsid w:val="004A3CC0"/>
    <w:rsid w:val="004A3E49"/>
    <w:rsid w:val="004A3F72"/>
    <w:rsid w:val="004A40E5"/>
    <w:rsid w:val="004A423C"/>
    <w:rsid w:val="004A4316"/>
    <w:rsid w:val="004A431B"/>
    <w:rsid w:val="004A4370"/>
    <w:rsid w:val="004A43A7"/>
    <w:rsid w:val="004A46CC"/>
    <w:rsid w:val="004A47B1"/>
    <w:rsid w:val="004A4A3E"/>
    <w:rsid w:val="004A4A96"/>
    <w:rsid w:val="004A4B57"/>
    <w:rsid w:val="004A4C5A"/>
    <w:rsid w:val="004A514F"/>
    <w:rsid w:val="004A52D3"/>
    <w:rsid w:val="004A581E"/>
    <w:rsid w:val="004A59B9"/>
    <w:rsid w:val="004A5A4C"/>
    <w:rsid w:val="004A5AF6"/>
    <w:rsid w:val="004A5BC6"/>
    <w:rsid w:val="004A5D01"/>
    <w:rsid w:val="004A5E77"/>
    <w:rsid w:val="004A5FBE"/>
    <w:rsid w:val="004A627C"/>
    <w:rsid w:val="004A62C0"/>
    <w:rsid w:val="004A63FA"/>
    <w:rsid w:val="004A66D6"/>
    <w:rsid w:val="004A695F"/>
    <w:rsid w:val="004A6A3D"/>
    <w:rsid w:val="004A6A99"/>
    <w:rsid w:val="004A7145"/>
    <w:rsid w:val="004A7337"/>
    <w:rsid w:val="004A76D7"/>
    <w:rsid w:val="004A76FE"/>
    <w:rsid w:val="004A7B36"/>
    <w:rsid w:val="004A7E76"/>
    <w:rsid w:val="004A7E83"/>
    <w:rsid w:val="004A7F6A"/>
    <w:rsid w:val="004A7FBF"/>
    <w:rsid w:val="004B0272"/>
    <w:rsid w:val="004B050D"/>
    <w:rsid w:val="004B07AB"/>
    <w:rsid w:val="004B07DD"/>
    <w:rsid w:val="004B08FB"/>
    <w:rsid w:val="004B0A49"/>
    <w:rsid w:val="004B0DBF"/>
    <w:rsid w:val="004B0EA8"/>
    <w:rsid w:val="004B119A"/>
    <w:rsid w:val="004B123F"/>
    <w:rsid w:val="004B13A6"/>
    <w:rsid w:val="004B1498"/>
    <w:rsid w:val="004B174E"/>
    <w:rsid w:val="004B17F4"/>
    <w:rsid w:val="004B18F4"/>
    <w:rsid w:val="004B1D99"/>
    <w:rsid w:val="004B1EA5"/>
    <w:rsid w:val="004B20EB"/>
    <w:rsid w:val="004B236F"/>
    <w:rsid w:val="004B23BA"/>
    <w:rsid w:val="004B2427"/>
    <w:rsid w:val="004B2701"/>
    <w:rsid w:val="004B28E6"/>
    <w:rsid w:val="004B2C66"/>
    <w:rsid w:val="004B2E1B"/>
    <w:rsid w:val="004B2E48"/>
    <w:rsid w:val="004B2E78"/>
    <w:rsid w:val="004B3371"/>
    <w:rsid w:val="004B3396"/>
    <w:rsid w:val="004B35DF"/>
    <w:rsid w:val="004B3833"/>
    <w:rsid w:val="004B3844"/>
    <w:rsid w:val="004B384C"/>
    <w:rsid w:val="004B3AA8"/>
    <w:rsid w:val="004B3AD8"/>
    <w:rsid w:val="004B3C9F"/>
    <w:rsid w:val="004B3DC2"/>
    <w:rsid w:val="004B3E09"/>
    <w:rsid w:val="004B3E93"/>
    <w:rsid w:val="004B3F45"/>
    <w:rsid w:val="004B3F62"/>
    <w:rsid w:val="004B40DD"/>
    <w:rsid w:val="004B424A"/>
    <w:rsid w:val="004B446B"/>
    <w:rsid w:val="004B44DD"/>
    <w:rsid w:val="004B4608"/>
    <w:rsid w:val="004B46D9"/>
    <w:rsid w:val="004B47BB"/>
    <w:rsid w:val="004B4907"/>
    <w:rsid w:val="004B4BD8"/>
    <w:rsid w:val="004B4F0A"/>
    <w:rsid w:val="004B4F65"/>
    <w:rsid w:val="004B5052"/>
    <w:rsid w:val="004B5121"/>
    <w:rsid w:val="004B512C"/>
    <w:rsid w:val="004B5194"/>
    <w:rsid w:val="004B55BD"/>
    <w:rsid w:val="004B580F"/>
    <w:rsid w:val="004B5A7E"/>
    <w:rsid w:val="004B5ACB"/>
    <w:rsid w:val="004B5D9F"/>
    <w:rsid w:val="004B6040"/>
    <w:rsid w:val="004B6047"/>
    <w:rsid w:val="004B623E"/>
    <w:rsid w:val="004B624D"/>
    <w:rsid w:val="004B6345"/>
    <w:rsid w:val="004B6484"/>
    <w:rsid w:val="004B6625"/>
    <w:rsid w:val="004B666C"/>
    <w:rsid w:val="004B6701"/>
    <w:rsid w:val="004B6D3F"/>
    <w:rsid w:val="004B7215"/>
    <w:rsid w:val="004B7258"/>
    <w:rsid w:val="004B74E9"/>
    <w:rsid w:val="004B75F2"/>
    <w:rsid w:val="004B760D"/>
    <w:rsid w:val="004B779D"/>
    <w:rsid w:val="004B77BB"/>
    <w:rsid w:val="004B7859"/>
    <w:rsid w:val="004B78B8"/>
    <w:rsid w:val="004B7A5F"/>
    <w:rsid w:val="004B7B4A"/>
    <w:rsid w:val="004B7B7A"/>
    <w:rsid w:val="004B7CB4"/>
    <w:rsid w:val="004B7CFD"/>
    <w:rsid w:val="004B7DB4"/>
    <w:rsid w:val="004C0334"/>
    <w:rsid w:val="004C066D"/>
    <w:rsid w:val="004C07AF"/>
    <w:rsid w:val="004C0CD5"/>
    <w:rsid w:val="004C0EC8"/>
    <w:rsid w:val="004C0EFF"/>
    <w:rsid w:val="004C0FDB"/>
    <w:rsid w:val="004C111A"/>
    <w:rsid w:val="004C115A"/>
    <w:rsid w:val="004C1414"/>
    <w:rsid w:val="004C1670"/>
    <w:rsid w:val="004C18BF"/>
    <w:rsid w:val="004C1A76"/>
    <w:rsid w:val="004C1BE0"/>
    <w:rsid w:val="004C1C3D"/>
    <w:rsid w:val="004C1DDF"/>
    <w:rsid w:val="004C1F22"/>
    <w:rsid w:val="004C1FBC"/>
    <w:rsid w:val="004C2062"/>
    <w:rsid w:val="004C20A6"/>
    <w:rsid w:val="004C21A2"/>
    <w:rsid w:val="004C2269"/>
    <w:rsid w:val="004C2366"/>
    <w:rsid w:val="004C23FD"/>
    <w:rsid w:val="004C247F"/>
    <w:rsid w:val="004C24F6"/>
    <w:rsid w:val="004C254D"/>
    <w:rsid w:val="004C25A2"/>
    <w:rsid w:val="004C25AA"/>
    <w:rsid w:val="004C266E"/>
    <w:rsid w:val="004C27F3"/>
    <w:rsid w:val="004C29F1"/>
    <w:rsid w:val="004C2C24"/>
    <w:rsid w:val="004C2C89"/>
    <w:rsid w:val="004C2D54"/>
    <w:rsid w:val="004C2D7A"/>
    <w:rsid w:val="004C30DB"/>
    <w:rsid w:val="004C321A"/>
    <w:rsid w:val="004C3561"/>
    <w:rsid w:val="004C3B3D"/>
    <w:rsid w:val="004C3D07"/>
    <w:rsid w:val="004C3DEC"/>
    <w:rsid w:val="004C3F1D"/>
    <w:rsid w:val="004C4049"/>
    <w:rsid w:val="004C4104"/>
    <w:rsid w:val="004C4208"/>
    <w:rsid w:val="004C42F3"/>
    <w:rsid w:val="004C4529"/>
    <w:rsid w:val="004C458D"/>
    <w:rsid w:val="004C46F0"/>
    <w:rsid w:val="004C48CF"/>
    <w:rsid w:val="004C4B64"/>
    <w:rsid w:val="004C4BD5"/>
    <w:rsid w:val="004C4D47"/>
    <w:rsid w:val="004C4F1E"/>
    <w:rsid w:val="004C4FDF"/>
    <w:rsid w:val="004C5294"/>
    <w:rsid w:val="004C534D"/>
    <w:rsid w:val="004C5B0B"/>
    <w:rsid w:val="004C5E52"/>
    <w:rsid w:val="004C6090"/>
    <w:rsid w:val="004C6164"/>
    <w:rsid w:val="004C61DD"/>
    <w:rsid w:val="004C63C8"/>
    <w:rsid w:val="004C63F0"/>
    <w:rsid w:val="004C64D3"/>
    <w:rsid w:val="004C659E"/>
    <w:rsid w:val="004C66EA"/>
    <w:rsid w:val="004C6794"/>
    <w:rsid w:val="004C694E"/>
    <w:rsid w:val="004C6A07"/>
    <w:rsid w:val="004C6AF1"/>
    <w:rsid w:val="004C6F8F"/>
    <w:rsid w:val="004C7039"/>
    <w:rsid w:val="004C70B6"/>
    <w:rsid w:val="004C73CF"/>
    <w:rsid w:val="004C7453"/>
    <w:rsid w:val="004C7545"/>
    <w:rsid w:val="004C7556"/>
    <w:rsid w:val="004C75B9"/>
    <w:rsid w:val="004C765C"/>
    <w:rsid w:val="004C7755"/>
    <w:rsid w:val="004C7907"/>
    <w:rsid w:val="004C79E9"/>
    <w:rsid w:val="004C7A20"/>
    <w:rsid w:val="004C7E8B"/>
    <w:rsid w:val="004C7E9D"/>
    <w:rsid w:val="004C7F67"/>
    <w:rsid w:val="004D014A"/>
    <w:rsid w:val="004D02C1"/>
    <w:rsid w:val="004D0697"/>
    <w:rsid w:val="004D0706"/>
    <w:rsid w:val="004D076D"/>
    <w:rsid w:val="004D0AA4"/>
    <w:rsid w:val="004D0E51"/>
    <w:rsid w:val="004D0EF1"/>
    <w:rsid w:val="004D0F1E"/>
    <w:rsid w:val="004D1077"/>
    <w:rsid w:val="004D13B0"/>
    <w:rsid w:val="004D161C"/>
    <w:rsid w:val="004D163E"/>
    <w:rsid w:val="004D17D3"/>
    <w:rsid w:val="004D1AF6"/>
    <w:rsid w:val="004D1BEB"/>
    <w:rsid w:val="004D1CA3"/>
    <w:rsid w:val="004D1D2C"/>
    <w:rsid w:val="004D1DE5"/>
    <w:rsid w:val="004D1E2E"/>
    <w:rsid w:val="004D1E3C"/>
    <w:rsid w:val="004D2082"/>
    <w:rsid w:val="004D20D7"/>
    <w:rsid w:val="004D21D2"/>
    <w:rsid w:val="004D2253"/>
    <w:rsid w:val="004D22A0"/>
    <w:rsid w:val="004D25BF"/>
    <w:rsid w:val="004D27D9"/>
    <w:rsid w:val="004D2C7E"/>
    <w:rsid w:val="004D2CC5"/>
    <w:rsid w:val="004D313E"/>
    <w:rsid w:val="004D32B6"/>
    <w:rsid w:val="004D3520"/>
    <w:rsid w:val="004D3887"/>
    <w:rsid w:val="004D3B0F"/>
    <w:rsid w:val="004D3B47"/>
    <w:rsid w:val="004D3E59"/>
    <w:rsid w:val="004D3F17"/>
    <w:rsid w:val="004D3FA8"/>
    <w:rsid w:val="004D40AB"/>
    <w:rsid w:val="004D40DF"/>
    <w:rsid w:val="004D4152"/>
    <w:rsid w:val="004D43F9"/>
    <w:rsid w:val="004D4406"/>
    <w:rsid w:val="004D451E"/>
    <w:rsid w:val="004D4677"/>
    <w:rsid w:val="004D48AA"/>
    <w:rsid w:val="004D4EF8"/>
    <w:rsid w:val="004D4F69"/>
    <w:rsid w:val="004D5075"/>
    <w:rsid w:val="004D5368"/>
    <w:rsid w:val="004D555B"/>
    <w:rsid w:val="004D5626"/>
    <w:rsid w:val="004D5740"/>
    <w:rsid w:val="004D59BE"/>
    <w:rsid w:val="004D5B54"/>
    <w:rsid w:val="004D5BB6"/>
    <w:rsid w:val="004D5C9C"/>
    <w:rsid w:val="004D6135"/>
    <w:rsid w:val="004D6156"/>
    <w:rsid w:val="004D623C"/>
    <w:rsid w:val="004D62F3"/>
    <w:rsid w:val="004D642B"/>
    <w:rsid w:val="004D64B1"/>
    <w:rsid w:val="004D673E"/>
    <w:rsid w:val="004D6746"/>
    <w:rsid w:val="004D6781"/>
    <w:rsid w:val="004D6A38"/>
    <w:rsid w:val="004D6ABC"/>
    <w:rsid w:val="004D73AD"/>
    <w:rsid w:val="004D76F9"/>
    <w:rsid w:val="004D770A"/>
    <w:rsid w:val="004D7AA9"/>
    <w:rsid w:val="004D7ACC"/>
    <w:rsid w:val="004D7B9F"/>
    <w:rsid w:val="004D7C42"/>
    <w:rsid w:val="004D7E14"/>
    <w:rsid w:val="004D7E58"/>
    <w:rsid w:val="004D7E85"/>
    <w:rsid w:val="004D7F8F"/>
    <w:rsid w:val="004E0171"/>
    <w:rsid w:val="004E022C"/>
    <w:rsid w:val="004E0243"/>
    <w:rsid w:val="004E029A"/>
    <w:rsid w:val="004E0465"/>
    <w:rsid w:val="004E04BF"/>
    <w:rsid w:val="004E0507"/>
    <w:rsid w:val="004E07C6"/>
    <w:rsid w:val="004E0BA4"/>
    <w:rsid w:val="004E0F1C"/>
    <w:rsid w:val="004E0F9D"/>
    <w:rsid w:val="004E113F"/>
    <w:rsid w:val="004E1273"/>
    <w:rsid w:val="004E127B"/>
    <w:rsid w:val="004E1473"/>
    <w:rsid w:val="004E1492"/>
    <w:rsid w:val="004E16EA"/>
    <w:rsid w:val="004E17D4"/>
    <w:rsid w:val="004E1C0A"/>
    <w:rsid w:val="004E1D36"/>
    <w:rsid w:val="004E1D88"/>
    <w:rsid w:val="004E2003"/>
    <w:rsid w:val="004E22DB"/>
    <w:rsid w:val="004E271B"/>
    <w:rsid w:val="004E28DF"/>
    <w:rsid w:val="004E2A42"/>
    <w:rsid w:val="004E2ACE"/>
    <w:rsid w:val="004E2DF0"/>
    <w:rsid w:val="004E2DF2"/>
    <w:rsid w:val="004E2E42"/>
    <w:rsid w:val="004E2F9A"/>
    <w:rsid w:val="004E301D"/>
    <w:rsid w:val="004E30C5"/>
    <w:rsid w:val="004E30E9"/>
    <w:rsid w:val="004E30F3"/>
    <w:rsid w:val="004E3138"/>
    <w:rsid w:val="004E31BE"/>
    <w:rsid w:val="004E31CC"/>
    <w:rsid w:val="004E31D2"/>
    <w:rsid w:val="004E3201"/>
    <w:rsid w:val="004E3207"/>
    <w:rsid w:val="004E32F4"/>
    <w:rsid w:val="004E33C3"/>
    <w:rsid w:val="004E34C9"/>
    <w:rsid w:val="004E3761"/>
    <w:rsid w:val="004E3766"/>
    <w:rsid w:val="004E385B"/>
    <w:rsid w:val="004E39A0"/>
    <w:rsid w:val="004E3A09"/>
    <w:rsid w:val="004E3C6D"/>
    <w:rsid w:val="004E406C"/>
    <w:rsid w:val="004E439F"/>
    <w:rsid w:val="004E44BA"/>
    <w:rsid w:val="004E4680"/>
    <w:rsid w:val="004E4768"/>
    <w:rsid w:val="004E477C"/>
    <w:rsid w:val="004E4856"/>
    <w:rsid w:val="004E48C5"/>
    <w:rsid w:val="004E49F6"/>
    <w:rsid w:val="004E4AA5"/>
    <w:rsid w:val="004E4AEE"/>
    <w:rsid w:val="004E4B78"/>
    <w:rsid w:val="004E4D85"/>
    <w:rsid w:val="004E4E47"/>
    <w:rsid w:val="004E4E62"/>
    <w:rsid w:val="004E4FCC"/>
    <w:rsid w:val="004E51DB"/>
    <w:rsid w:val="004E53B9"/>
    <w:rsid w:val="004E547A"/>
    <w:rsid w:val="004E5574"/>
    <w:rsid w:val="004E5735"/>
    <w:rsid w:val="004E57A8"/>
    <w:rsid w:val="004E589C"/>
    <w:rsid w:val="004E595D"/>
    <w:rsid w:val="004E59E3"/>
    <w:rsid w:val="004E5A79"/>
    <w:rsid w:val="004E6230"/>
    <w:rsid w:val="004E62C2"/>
    <w:rsid w:val="004E65F1"/>
    <w:rsid w:val="004E6683"/>
    <w:rsid w:val="004E676F"/>
    <w:rsid w:val="004E67C0"/>
    <w:rsid w:val="004E6D93"/>
    <w:rsid w:val="004E70F0"/>
    <w:rsid w:val="004E774A"/>
    <w:rsid w:val="004E7E77"/>
    <w:rsid w:val="004F01AA"/>
    <w:rsid w:val="004F02E9"/>
    <w:rsid w:val="004F076F"/>
    <w:rsid w:val="004F0A76"/>
    <w:rsid w:val="004F0AF4"/>
    <w:rsid w:val="004F11F6"/>
    <w:rsid w:val="004F134D"/>
    <w:rsid w:val="004F163B"/>
    <w:rsid w:val="004F188B"/>
    <w:rsid w:val="004F1CF5"/>
    <w:rsid w:val="004F1F4D"/>
    <w:rsid w:val="004F20E0"/>
    <w:rsid w:val="004F221D"/>
    <w:rsid w:val="004F2252"/>
    <w:rsid w:val="004F2424"/>
    <w:rsid w:val="004F24E9"/>
    <w:rsid w:val="004F2702"/>
    <w:rsid w:val="004F2D2D"/>
    <w:rsid w:val="004F3056"/>
    <w:rsid w:val="004F305B"/>
    <w:rsid w:val="004F31FE"/>
    <w:rsid w:val="004F321A"/>
    <w:rsid w:val="004F33E0"/>
    <w:rsid w:val="004F348C"/>
    <w:rsid w:val="004F3624"/>
    <w:rsid w:val="004F3760"/>
    <w:rsid w:val="004F391A"/>
    <w:rsid w:val="004F396C"/>
    <w:rsid w:val="004F3CFB"/>
    <w:rsid w:val="004F3D36"/>
    <w:rsid w:val="004F3D9B"/>
    <w:rsid w:val="004F3FB6"/>
    <w:rsid w:val="004F3FC5"/>
    <w:rsid w:val="004F4056"/>
    <w:rsid w:val="004F427E"/>
    <w:rsid w:val="004F44CB"/>
    <w:rsid w:val="004F46A2"/>
    <w:rsid w:val="004F4777"/>
    <w:rsid w:val="004F4A9C"/>
    <w:rsid w:val="004F4AAD"/>
    <w:rsid w:val="004F4BFF"/>
    <w:rsid w:val="004F4C1A"/>
    <w:rsid w:val="004F4C46"/>
    <w:rsid w:val="004F4CA4"/>
    <w:rsid w:val="004F4DA6"/>
    <w:rsid w:val="004F4DDC"/>
    <w:rsid w:val="004F4E94"/>
    <w:rsid w:val="004F5059"/>
    <w:rsid w:val="004F519E"/>
    <w:rsid w:val="004F5478"/>
    <w:rsid w:val="004F553D"/>
    <w:rsid w:val="004F5726"/>
    <w:rsid w:val="004F5803"/>
    <w:rsid w:val="004F5829"/>
    <w:rsid w:val="004F5843"/>
    <w:rsid w:val="004F5919"/>
    <w:rsid w:val="004F5965"/>
    <w:rsid w:val="004F596C"/>
    <w:rsid w:val="004F5DE7"/>
    <w:rsid w:val="004F6044"/>
    <w:rsid w:val="004F607B"/>
    <w:rsid w:val="004F611B"/>
    <w:rsid w:val="004F63BE"/>
    <w:rsid w:val="004F63EA"/>
    <w:rsid w:val="004F6456"/>
    <w:rsid w:val="004F6598"/>
    <w:rsid w:val="004F68DF"/>
    <w:rsid w:val="004F696E"/>
    <w:rsid w:val="004F6AFA"/>
    <w:rsid w:val="004F6C71"/>
    <w:rsid w:val="004F6C7C"/>
    <w:rsid w:val="004F6CCC"/>
    <w:rsid w:val="004F6D7A"/>
    <w:rsid w:val="004F6DEA"/>
    <w:rsid w:val="004F6EA9"/>
    <w:rsid w:val="004F7332"/>
    <w:rsid w:val="004F743A"/>
    <w:rsid w:val="004F79EA"/>
    <w:rsid w:val="00500030"/>
    <w:rsid w:val="005000C0"/>
    <w:rsid w:val="005000E0"/>
    <w:rsid w:val="00500154"/>
    <w:rsid w:val="00500298"/>
    <w:rsid w:val="005002D3"/>
    <w:rsid w:val="005002F1"/>
    <w:rsid w:val="00500573"/>
    <w:rsid w:val="00500720"/>
    <w:rsid w:val="00500733"/>
    <w:rsid w:val="00500B63"/>
    <w:rsid w:val="00500BC1"/>
    <w:rsid w:val="00500D72"/>
    <w:rsid w:val="00500FDA"/>
    <w:rsid w:val="00501139"/>
    <w:rsid w:val="0050121B"/>
    <w:rsid w:val="00501474"/>
    <w:rsid w:val="005014D6"/>
    <w:rsid w:val="0050168C"/>
    <w:rsid w:val="005018D9"/>
    <w:rsid w:val="00501975"/>
    <w:rsid w:val="00501A74"/>
    <w:rsid w:val="00501B02"/>
    <w:rsid w:val="00501B21"/>
    <w:rsid w:val="00501E55"/>
    <w:rsid w:val="00501EAE"/>
    <w:rsid w:val="00501F5C"/>
    <w:rsid w:val="00502053"/>
    <w:rsid w:val="00502673"/>
    <w:rsid w:val="005028B1"/>
    <w:rsid w:val="005029BF"/>
    <w:rsid w:val="005029D1"/>
    <w:rsid w:val="00502A14"/>
    <w:rsid w:val="00502D4D"/>
    <w:rsid w:val="00502D5F"/>
    <w:rsid w:val="00503590"/>
    <w:rsid w:val="0050363E"/>
    <w:rsid w:val="00503660"/>
    <w:rsid w:val="00503885"/>
    <w:rsid w:val="005039BC"/>
    <w:rsid w:val="00503ADD"/>
    <w:rsid w:val="00503D20"/>
    <w:rsid w:val="00503E7A"/>
    <w:rsid w:val="00503EA8"/>
    <w:rsid w:val="005040BE"/>
    <w:rsid w:val="00504312"/>
    <w:rsid w:val="005043BB"/>
    <w:rsid w:val="005043CD"/>
    <w:rsid w:val="00504411"/>
    <w:rsid w:val="005047F3"/>
    <w:rsid w:val="00504A3D"/>
    <w:rsid w:val="00504B1C"/>
    <w:rsid w:val="00504BBE"/>
    <w:rsid w:val="00504CB4"/>
    <w:rsid w:val="00504E36"/>
    <w:rsid w:val="00504F78"/>
    <w:rsid w:val="00505023"/>
    <w:rsid w:val="005050D8"/>
    <w:rsid w:val="00505163"/>
    <w:rsid w:val="0050520A"/>
    <w:rsid w:val="005054BB"/>
    <w:rsid w:val="0050551A"/>
    <w:rsid w:val="005056AC"/>
    <w:rsid w:val="00505767"/>
    <w:rsid w:val="005057FF"/>
    <w:rsid w:val="00505962"/>
    <w:rsid w:val="005059A3"/>
    <w:rsid w:val="00505BE9"/>
    <w:rsid w:val="00505E4C"/>
    <w:rsid w:val="00505F68"/>
    <w:rsid w:val="00506339"/>
    <w:rsid w:val="0050635E"/>
    <w:rsid w:val="00506587"/>
    <w:rsid w:val="0050668D"/>
    <w:rsid w:val="005068F3"/>
    <w:rsid w:val="00506918"/>
    <w:rsid w:val="00506C5F"/>
    <w:rsid w:val="0050704C"/>
    <w:rsid w:val="005070A3"/>
    <w:rsid w:val="00507388"/>
    <w:rsid w:val="005073F0"/>
    <w:rsid w:val="005073F3"/>
    <w:rsid w:val="00507C3C"/>
    <w:rsid w:val="00507C85"/>
    <w:rsid w:val="00507CE2"/>
    <w:rsid w:val="00507DBE"/>
    <w:rsid w:val="0051040D"/>
    <w:rsid w:val="0051056A"/>
    <w:rsid w:val="005105F2"/>
    <w:rsid w:val="0051069C"/>
    <w:rsid w:val="0051082E"/>
    <w:rsid w:val="005108E4"/>
    <w:rsid w:val="00510A7B"/>
    <w:rsid w:val="00510CB7"/>
    <w:rsid w:val="00510E70"/>
    <w:rsid w:val="0051101E"/>
    <w:rsid w:val="00511091"/>
    <w:rsid w:val="005111EB"/>
    <w:rsid w:val="00511239"/>
    <w:rsid w:val="005112CF"/>
    <w:rsid w:val="005113A8"/>
    <w:rsid w:val="00511915"/>
    <w:rsid w:val="005119DD"/>
    <w:rsid w:val="00511A70"/>
    <w:rsid w:val="00511B06"/>
    <w:rsid w:val="00511B08"/>
    <w:rsid w:val="00511EF8"/>
    <w:rsid w:val="005120F2"/>
    <w:rsid w:val="00512154"/>
    <w:rsid w:val="00512199"/>
    <w:rsid w:val="0051236B"/>
    <w:rsid w:val="00512517"/>
    <w:rsid w:val="00512751"/>
    <w:rsid w:val="0051278D"/>
    <w:rsid w:val="00512A15"/>
    <w:rsid w:val="00512A62"/>
    <w:rsid w:val="00512B46"/>
    <w:rsid w:val="00512DCB"/>
    <w:rsid w:val="00512E64"/>
    <w:rsid w:val="00512F6E"/>
    <w:rsid w:val="00512FAF"/>
    <w:rsid w:val="00513038"/>
    <w:rsid w:val="00513062"/>
    <w:rsid w:val="0051338E"/>
    <w:rsid w:val="00513607"/>
    <w:rsid w:val="0051369C"/>
    <w:rsid w:val="005137DA"/>
    <w:rsid w:val="0051382C"/>
    <w:rsid w:val="00513950"/>
    <w:rsid w:val="00513A92"/>
    <w:rsid w:val="00513B58"/>
    <w:rsid w:val="00513E51"/>
    <w:rsid w:val="00513E6B"/>
    <w:rsid w:val="00513E74"/>
    <w:rsid w:val="00514174"/>
    <w:rsid w:val="005142A8"/>
    <w:rsid w:val="005142E1"/>
    <w:rsid w:val="005143FE"/>
    <w:rsid w:val="0051463F"/>
    <w:rsid w:val="0051482F"/>
    <w:rsid w:val="00514847"/>
    <w:rsid w:val="00514945"/>
    <w:rsid w:val="00514E16"/>
    <w:rsid w:val="00514E29"/>
    <w:rsid w:val="00514F0A"/>
    <w:rsid w:val="00515342"/>
    <w:rsid w:val="0051579B"/>
    <w:rsid w:val="0051586B"/>
    <w:rsid w:val="00515892"/>
    <w:rsid w:val="005159BF"/>
    <w:rsid w:val="00515A2D"/>
    <w:rsid w:val="00515B12"/>
    <w:rsid w:val="00515C2D"/>
    <w:rsid w:val="00515C7B"/>
    <w:rsid w:val="00515CE7"/>
    <w:rsid w:val="00516088"/>
    <w:rsid w:val="005161F0"/>
    <w:rsid w:val="005162BD"/>
    <w:rsid w:val="005163B7"/>
    <w:rsid w:val="0051642E"/>
    <w:rsid w:val="005164D6"/>
    <w:rsid w:val="00516519"/>
    <w:rsid w:val="005166CA"/>
    <w:rsid w:val="00516B0B"/>
    <w:rsid w:val="00516C68"/>
    <w:rsid w:val="00516D79"/>
    <w:rsid w:val="00516E3E"/>
    <w:rsid w:val="00516F96"/>
    <w:rsid w:val="0051708F"/>
    <w:rsid w:val="0051723E"/>
    <w:rsid w:val="005172E8"/>
    <w:rsid w:val="0051767D"/>
    <w:rsid w:val="00517833"/>
    <w:rsid w:val="005178A5"/>
    <w:rsid w:val="00517910"/>
    <w:rsid w:val="0051792E"/>
    <w:rsid w:val="00517D32"/>
    <w:rsid w:val="00517E54"/>
    <w:rsid w:val="00517E6E"/>
    <w:rsid w:val="005202BA"/>
    <w:rsid w:val="005202E5"/>
    <w:rsid w:val="005204D8"/>
    <w:rsid w:val="00520713"/>
    <w:rsid w:val="0052082F"/>
    <w:rsid w:val="00520836"/>
    <w:rsid w:val="0052088F"/>
    <w:rsid w:val="005208ED"/>
    <w:rsid w:val="00520A90"/>
    <w:rsid w:val="00520AE0"/>
    <w:rsid w:val="00520DA7"/>
    <w:rsid w:val="00520E42"/>
    <w:rsid w:val="00520E4C"/>
    <w:rsid w:val="00520E5D"/>
    <w:rsid w:val="00520EA2"/>
    <w:rsid w:val="00520F61"/>
    <w:rsid w:val="0052101A"/>
    <w:rsid w:val="00521243"/>
    <w:rsid w:val="0052172E"/>
    <w:rsid w:val="00521A92"/>
    <w:rsid w:val="00521F9C"/>
    <w:rsid w:val="005220EC"/>
    <w:rsid w:val="005220FE"/>
    <w:rsid w:val="005222B5"/>
    <w:rsid w:val="005222C5"/>
    <w:rsid w:val="0052240E"/>
    <w:rsid w:val="00522462"/>
    <w:rsid w:val="005224ED"/>
    <w:rsid w:val="005226FB"/>
    <w:rsid w:val="005227F8"/>
    <w:rsid w:val="00522986"/>
    <w:rsid w:val="00522B3A"/>
    <w:rsid w:val="00522BB4"/>
    <w:rsid w:val="00523018"/>
    <w:rsid w:val="00523151"/>
    <w:rsid w:val="005231CA"/>
    <w:rsid w:val="005231D3"/>
    <w:rsid w:val="0052389C"/>
    <w:rsid w:val="00523987"/>
    <w:rsid w:val="00523988"/>
    <w:rsid w:val="005239BA"/>
    <w:rsid w:val="00523CC0"/>
    <w:rsid w:val="00523F95"/>
    <w:rsid w:val="00524182"/>
    <w:rsid w:val="005243D5"/>
    <w:rsid w:val="0052457E"/>
    <w:rsid w:val="005247C0"/>
    <w:rsid w:val="005249D5"/>
    <w:rsid w:val="00524AA2"/>
    <w:rsid w:val="00524D65"/>
    <w:rsid w:val="00524F7C"/>
    <w:rsid w:val="005252D3"/>
    <w:rsid w:val="00525573"/>
    <w:rsid w:val="0052562A"/>
    <w:rsid w:val="005258B8"/>
    <w:rsid w:val="00525B16"/>
    <w:rsid w:val="00525B53"/>
    <w:rsid w:val="00525CEB"/>
    <w:rsid w:val="00526087"/>
    <w:rsid w:val="00526121"/>
    <w:rsid w:val="0052680C"/>
    <w:rsid w:val="00526A41"/>
    <w:rsid w:val="00526CFF"/>
    <w:rsid w:val="00526DAF"/>
    <w:rsid w:val="005270CC"/>
    <w:rsid w:val="00527286"/>
    <w:rsid w:val="00527368"/>
    <w:rsid w:val="0052738D"/>
    <w:rsid w:val="00527473"/>
    <w:rsid w:val="005275BE"/>
    <w:rsid w:val="005275D9"/>
    <w:rsid w:val="005276F7"/>
    <w:rsid w:val="00527780"/>
    <w:rsid w:val="005277D8"/>
    <w:rsid w:val="00527831"/>
    <w:rsid w:val="005278B8"/>
    <w:rsid w:val="00527C5A"/>
    <w:rsid w:val="00530020"/>
    <w:rsid w:val="0053006D"/>
    <w:rsid w:val="00530183"/>
    <w:rsid w:val="0053042C"/>
    <w:rsid w:val="005304B1"/>
    <w:rsid w:val="005304EA"/>
    <w:rsid w:val="0053076B"/>
    <w:rsid w:val="00530AF7"/>
    <w:rsid w:val="00530CD7"/>
    <w:rsid w:val="00531044"/>
    <w:rsid w:val="0053117F"/>
    <w:rsid w:val="0053122C"/>
    <w:rsid w:val="0053128D"/>
    <w:rsid w:val="005314BF"/>
    <w:rsid w:val="005316AC"/>
    <w:rsid w:val="005316FD"/>
    <w:rsid w:val="00531AE9"/>
    <w:rsid w:val="00531BB0"/>
    <w:rsid w:val="00531C66"/>
    <w:rsid w:val="00531DAD"/>
    <w:rsid w:val="00531E3A"/>
    <w:rsid w:val="00531E3C"/>
    <w:rsid w:val="00531E47"/>
    <w:rsid w:val="00531F9A"/>
    <w:rsid w:val="0053206E"/>
    <w:rsid w:val="0053218C"/>
    <w:rsid w:val="0053244A"/>
    <w:rsid w:val="005324DC"/>
    <w:rsid w:val="005327F2"/>
    <w:rsid w:val="005327FD"/>
    <w:rsid w:val="005327FE"/>
    <w:rsid w:val="0053284F"/>
    <w:rsid w:val="00532926"/>
    <w:rsid w:val="00532C2F"/>
    <w:rsid w:val="00533053"/>
    <w:rsid w:val="0053330A"/>
    <w:rsid w:val="00533965"/>
    <w:rsid w:val="00533996"/>
    <w:rsid w:val="00533CE1"/>
    <w:rsid w:val="00533D04"/>
    <w:rsid w:val="0053454E"/>
    <w:rsid w:val="00534617"/>
    <w:rsid w:val="00534804"/>
    <w:rsid w:val="00534ADE"/>
    <w:rsid w:val="00534BDF"/>
    <w:rsid w:val="00534CD1"/>
    <w:rsid w:val="00534E42"/>
    <w:rsid w:val="005350B1"/>
    <w:rsid w:val="005350BC"/>
    <w:rsid w:val="0053539D"/>
    <w:rsid w:val="005354EA"/>
    <w:rsid w:val="005355DC"/>
    <w:rsid w:val="0053565D"/>
    <w:rsid w:val="0053585F"/>
    <w:rsid w:val="00535965"/>
    <w:rsid w:val="0053598F"/>
    <w:rsid w:val="00535A35"/>
    <w:rsid w:val="00535B43"/>
    <w:rsid w:val="00535EC4"/>
    <w:rsid w:val="00535ED9"/>
    <w:rsid w:val="00535F84"/>
    <w:rsid w:val="0053663B"/>
    <w:rsid w:val="0053673B"/>
    <w:rsid w:val="0053681F"/>
    <w:rsid w:val="00536879"/>
    <w:rsid w:val="0053692B"/>
    <w:rsid w:val="00536BE2"/>
    <w:rsid w:val="00536C38"/>
    <w:rsid w:val="00536E53"/>
    <w:rsid w:val="00536E6E"/>
    <w:rsid w:val="00536FF9"/>
    <w:rsid w:val="00537029"/>
    <w:rsid w:val="005373BB"/>
    <w:rsid w:val="00537498"/>
    <w:rsid w:val="005374AD"/>
    <w:rsid w:val="005376D4"/>
    <w:rsid w:val="005378E6"/>
    <w:rsid w:val="00537CAF"/>
    <w:rsid w:val="00537D8B"/>
    <w:rsid w:val="00537D97"/>
    <w:rsid w:val="00537FDD"/>
    <w:rsid w:val="005403D4"/>
    <w:rsid w:val="00540638"/>
    <w:rsid w:val="00540666"/>
    <w:rsid w:val="00540693"/>
    <w:rsid w:val="005408C4"/>
    <w:rsid w:val="00540A3B"/>
    <w:rsid w:val="00540BF3"/>
    <w:rsid w:val="005410F9"/>
    <w:rsid w:val="0054129D"/>
    <w:rsid w:val="005412DC"/>
    <w:rsid w:val="0054156A"/>
    <w:rsid w:val="005415F4"/>
    <w:rsid w:val="00541628"/>
    <w:rsid w:val="00541853"/>
    <w:rsid w:val="005419E3"/>
    <w:rsid w:val="00541B63"/>
    <w:rsid w:val="00541B94"/>
    <w:rsid w:val="00541BC3"/>
    <w:rsid w:val="00541E9D"/>
    <w:rsid w:val="00541F15"/>
    <w:rsid w:val="00541FAF"/>
    <w:rsid w:val="00541FD8"/>
    <w:rsid w:val="00542000"/>
    <w:rsid w:val="00542344"/>
    <w:rsid w:val="005424B4"/>
    <w:rsid w:val="005424BE"/>
    <w:rsid w:val="005427B8"/>
    <w:rsid w:val="00542805"/>
    <w:rsid w:val="00542BA8"/>
    <w:rsid w:val="00542DE9"/>
    <w:rsid w:val="00542E11"/>
    <w:rsid w:val="00542E8D"/>
    <w:rsid w:val="00542EEE"/>
    <w:rsid w:val="00542F16"/>
    <w:rsid w:val="0054320B"/>
    <w:rsid w:val="0054340D"/>
    <w:rsid w:val="005434A9"/>
    <w:rsid w:val="00543540"/>
    <w:rsid w:val="00543611"/>
    <w:rsid w:val="005436C3"/>
    <w:rsid w:val="0054383F"/>
    <w:rsid w:val="005438D0"/>
    <w:rsid w:val="005439E1"/>
    <w:rsid w:val="00543A21"/>
    <w:rsid w:val="00543BDA"/>
    <w:rsid w:val="00543C10"/>
    <w:rsid w:val="00543C6A"/>
    <w:rsid w:val="00543E3E"/>
    <w:rsid w:val="00543F2C"/>
    <w:rsid w:val="00543FA6"/>
    <w:rsid w:val="0054402E"/>
    <w:rsid w:val="00544088"/>
    <w:rsid w:val="005441CC"/>
    <w:rsid w:val="0054425A"/>
    <w:rsid w:val="00544747"/>
    <w:rsid w:val="005448B4"/>
    <w:rsid w:val="005449E6"/>
    <w:rsid w:val="00544A31"/>
    <w:rsid w:val="00544B10"/>
    <w:rsid w:val="00544BAC"/>
    <w:rsid w:val="00544C24"/>
    <w:rsid w:val="00544CB8"/>
    <w:rsid w:val="00544D38"/>
    <w:rsid w:val="0054505F"/>
    <w:rsid w:val="00545274"/>
    <w:rsid w:val="00545429"/>
    <w:rsid w:val="00545493"/>
    <w:rsid w:val="00545624"/>
    <w:rsid w:val="00545A29"/>
    <w:rsid w:val="00545AC3"/>
    <w:rsid w:val="00545AF9"/>
    <w:rsid w:val="00545DDD"/>
    <w:rsid w:val="00545F6B"/>
    <w:rsid w:val="00546173"/>
    <w:rsid w:val="0054651C"/>
    <w:rsid w:val="005466A3"/>
    <w:rsid w:val="005466F5"/>
    <w:rsid w:val="00546838"/>
    <w:rsid w:val="00546C81"/>
    <w:rsid w:val="00546E2D"/>
    <w:rsid w:val="00546EAD"/>
    <w:rsid w:val="00546FBD"/>
    <w:rsid w:val="005472CC"/>
    <w:rsid w:val="0054763A"/>
    <w:rsid w:val="005476E2"/>
    <w:rsid w:val="005477BB"/>
    <w:rsid w:val="005479DA"/>
    <w:rsid w:val="00547AF8"/>
    <w:rsid w:val="00547BCC"/>
    <w:rsid w:val="00547D59"/>
    <w:rsid w:val="00547EB5"/>
    <w:rsid w:val="0055013B"/>
    <w:rsid w:val="00550217"/>
    <w:rsid w:val="00550276"/>
    <w:rsid w:val="00550787"/>
    <w:rsid w:val="005507D3"/>
    <w:rsid w:val="0055092B"/>
    <w:rsid w:val="00550965"/>
    <w:rsid w:val="00550E26"/>
    <w:rsid w:val="00550F78"/>
    <w:rsid w:val="00550FDA"/>
    <w:rsid w:val="00550FF5"/>
    <w:rsid w:val="005511EB"/>
    <w:rsid w:val="005513B8"/>
    <w:rsid w:val="005513EA"/>
    <w:rsid w:val="00551519"/>
    <w:rsid w:val="00551597"/>
    <w:rsid w:val="005519F1"/>
    <w:rsid w:val="00551A2C"/>
    <w:rsid w:val="00551C22"/>
    <w:rsid w:val="00551DD9"/>
    <w:rsid w:val="00551F6F"/>
    <w:rsid w:val="005520A9"/>
    <w:rsid w:val="00552409"/>
    <w:rsid w:val="005526F1"/>
    <w:rsid w:val="00552B0F"/>
    <w:rsid w:val="00552DD9"/>
    <w:rsid w:val="00552DFB"/>
    <w:rsid w:val="0055307A"/>
    <w:rsid w:val="005532B8"/>
    <w:rsid w:val="00553391"/>
    <w:rsid w:val="00553447"/>
    <w:rsid w:val="00553565"/>
    <w:rsid w:val="00553628"/>
    <w:rsid w:val="005536FF"/>
    <w:rsid w:val="00553D4F"/>
    <w:rsid w:val="00553EB9"/>
    <w:rsid w:val="00553EE3"/>
    <w:rsid w:val="00554023"/>
    <w:rsid w:val="00554049"/>
    <w:rsid w:val="005544B0"/>
    <w:rsid w:val="005544D7"/>
    <w:rsid w:val="005546C7"/>
    <w:rsid w:val="00554846"/>
    <w:rsid w:val="00554C74"/>
    <w:rsid w:val="00554D24"/>
    <w:rsid w:val="00554D56"/>
    <w:rsid w:val="00554E08"/>
    <w:rsid w:val="00555044"/>
    <w:rsid w:val="00555157"/>
    <w:rsid w:val="00555179"/>
    <w:rsid w:val="005551CF"/>
    <w:rsid w:val="005553E6"/>
    <w:rsid w:val="005557BB"/>
    <w:rsid w:val="005557F0"/>
    <w:rsid w:val="00555A2F"/>
    <w:rsid w:val="00555A8A"/>
    <w:rsid w:val="00555AF2"/>
    <w:rsid w:val="00555B33"/>
    <w:rsid w:val="00555C93"/>
    <w:rsid w:val="00555CFB"/>
    <w:rsid w:val="00556362"/>
    <w:rsid w:val="0055676C"/>
    <w:rsid w:val="005567E3"/>
    <w:rsid w:val="0055684E"/>
    <w:rsid w:val="005569B0"/>
    <w:rsid w:val="00556A9B"/>
    <w:rsid w:val="00556B4D"/>
    <w:rsid w:val="00556C59"/>
    <w:rsid w:val="00556C97"/>
    <w:rsid w:val="00556E8E"/>
    <w:rsid w:val="00556EBF"/>
    <w:rsid w:val="00556FC7"/>
    <w:rsid w:val="00557163"/>
    <w:rsid w:val="0055746B"/>
    <w:rsid w:val="005577C3"/>
    <w:rsid w:val="00557A01"/>
    <w:rsid w:val="00557AFB"/>
    <w:rsid w:val="00557C2D"/>
    <w:rsid w:val="00557D51"/>
    <w:rsid w:val="00557E49"/>
    <w:rsid w:val="00560042"/>
    <w:rsid w:val="00560102"/>
    <w:rsid w:val="00560163"/>
    <w:rsid w:val="00560321"/>
    <w:rsid w:val="00560589"/>
    <w:rsid w:val="00560719"/>
    <w:rsid w:val="00560CCE"/>
    <w:rsid w:val="00560EDD"/>
    <w:rsid w:val="00561161"/>
    <w:rsid w:val="00561417"/>
    <w:rsid w:val="00561475"/>
    <w:rsid w:val="0056148D"/>
    <w:rsid w:val="005614B3"/>
    <w:rsid w:val="005614E8"/>
    <w:rsid w:val="0056159C"/>
    <w:rsid w:val="005618A4"/>
    <w:rsid w:val="0056196A"/>
    <w:rsid w:val="00561987"/>
    <w:rsid w:val="00561DBB"/>
    <w:rsid w:val="00561E04"/>
    <w:rsid w:val="00561FAA"/>
    <w:rsid w:val="00561FAE"/>
    <w:rsid w:val="00562024"/>
    <w:rsid w:val="005620A3"/>
    <w:rsid w:val="00562308"/>
    <w:rsid w:val="00562485"/>
    <w:rsid w:val="0056259A"/>
    <w:rsid w:val="005626B2"/>
    <w:rsid w:val="005626C5"/>
    <w:rsid w:val="00562780"/>
    <w:rsid w:val="005627AD"/>
    <w:rsid w:val="005627F0"/>
    <w:rsid w:val="00562889"/>
    <w:rsid w:val="00562AEE"/>
    <w:rsid w:val="00562B98"/>
    <w:rsid w:val="00562C02"/>
    <w:rsid w:val="00562CA9"/>
    <w:rsid w:val="00562E18"/>
    <w:rsid w:val="00562F06"/>
    <w:rsid w:val="00562F57"/>
    <w:rsid w:val="00563157"/>
    <w:rsid w:val="005631EA"/>
    <w:rsid w:val="00563593"/>
    <w:rsid w:val="0056398E"/>
    <w:rsid w:val="00563C35"/>
    <w:rsid w:val="00563CE2"/>
    <w:rsid w:val="00563EE0"/>
    <w:rsid w:val="00564155"/>
    <w:rsid w:val="0056415C"/>
    <w:rsid w:val="005641AA"/>
    <w:rsid w:val="005641FB"/>
    <w:rsid w:val="005642E5"/>
    <w:rsid w:val="005643D6"/>
    <w:rsid w:val="00564470"/>
    <w:rsid w:val="0056462B"/>
    <w:rsid w:val="005646F8"/>
    <w:rsid w:val="0056487B"/>
    <w:rsid w:val="005648BB"/>
    <w:rsid w:val="0056495C"/>
    <w:rsid w:val="00564D93"/>
    <w:rsid w:val="00564E2D"/>
    <w:rsid w:val="00564FB9"/>
    <w:rsid w:val="0056503B"/>
    <w:rsid w:val="00565111"/>
    <w:rsid w:val="005652D7"/>
    <w:rsid w:val="005657DD"/>
    <w:rsid w:val="0056583D"/>
    <w:rsid w:val="00565B36"/>
    <w:rsid w:val="00565C37"/>
    <w:rsid w:val="00565CA3"/>
    <w:rsid w:val="00565E7F"/>
    <w:rsid w:val="00565E9F"/>
    <w:rsid w:val="0056627D"/>
    <w:rsid w:val="005664E4"/>
    <w:rsid w:val="00566B6A"/>
    <w:rsid w:val="00566B9F"/>
    <w:rsid w:val="00566DA7"/>
    <w:rsid w:val="00566DA9"/>
    <w:rsid w:val="00566E55"/>
    <w:rsid w:val="00566EE8"/>
    <w:rsid w:val="0056718F"/>
    <w:rsid w:val="00567233"/>
    <w:rsid w:val="005678C0"/>
    <w:rsid w:val="00567902"/>
    <w:rsid w:val="00567968"/>
    <w:rsid w:val="00567AFC"/>
    <w:rsid w:val="00567B37"/>
    <w:rsid w:val="00567B9A"/>
    <w:rsid w:val="00567BD8"/>
    <w:rsid w:val="00567C3F"/>
    <w:rsid w:val="00567C51"/>
    <w:rsid w:val="00567CE4"/>
    <w:rsid w:val="00567DAB"/>
    <w:rsid w:val="00567DD3"/>
    <w:rsid w:val="00567FD9"/>
    <w:rsid w:val="0057028F"/>
    <w:rsid w:val="005702FD"/>
    <w:rsid w:val="005705AF"/>
    <w:rsid w:val="005707EB"/>
    <w:rsid w:val="00570C38"/>
    <w:rsid w:val="00571007"/>
    <w:rsid w:val="005712B1"/>
    <w:rsid w:val="005714E8"/>
    <w:rsid w:val="00571544"/>
    <w:rsid w:val="005717AD"/>
    <w:rsid w:val="005717DA"/>
    <w:rsid w:val="005718A8"/>
    <w:rsid w:val="005718C3"/>
    <w:rsid w:val="005719BA"/>
    <w:rsid w:val="005719E2"/>
    <w:rsid w:val="005719F6"/>
    <w:rsid w:val="00571BC4"/>
    <w:rsid w:val="00571BFF"/>
    <w:rsid w:val="00571C3C"/>
    <w:rsid w:val="00571F37"/>
    <w:rsid w:val="00572037"/>
    <w:rsid w:val="00572180"/>
    <w:rsid w:val="005727A3"/>
    <w:rsid w:val="005727BC"/>
    <w:rsid w:val="005728F6"/>
    <w:rsid w:val="00572BDC"/>
    <w:rsid w:val="00572FA3"/>
    <w:rsid w:val="00572FCE"/>
    <w:rsid w:val="00573229"/>
    <w:rsid w:val="00573324"/>
    <w:rsid w:val="00573367"/>
    <w:rsid w:val="005735AD"/>
    <w:rsid w:val="0057366D"/>
    <w:rsid w:val="00573A82"/>
    <w:rsid w:val="00573D9E"/>
    <w:rsid w:val="00573F69"/>
    <w:rsid w:val="00573F7F"/>
    <w:rsid w:val="005741D0"/>
    <w:rsid w:val="0057427D"/>
    <w:rsid w:val="00574740"/>
    <w:rsid w:val="00574BE3"/>
    <w:rsid w:val="0057516C"/>
    <w:rsid w:val="005754FD"/>
    <w:rsid w:val="00575A84"/>
    <w:rsid w:val="00575F54"/>
    <w:rsid w:val="005761DA"/>
    <w:rsid w:val="005761DF"/>
    <w:rsid w:val="0057663F"/>
    <w:rsid w:val="00576B4B"/>
    <w:rsid w:val="00576B8F"/>
    <w:rsid w:val="00576BD5"/>
    <w:rsid w:val="00576CA2"/>
    <w:rsid w:val="00576D52"/>
    <w:rsid w:val="00576D5D"/>
    <w:rsid w:val="005771A7"/>
    <w:rsid w:val="005773F3"/>
    <w:rsid w:val="005774C8"/>
    <w:rsid w:val="00577561"/>
    <w:rsid w:val="00577776"/>
    <w:rsid w:val="005778B3"/>
    <w:rsid w:val="00577998"/>
    <w:rsid w:val="00577BC0"/>
    <w:rsid w:val="00577E21"/>
    <w:rsid w:val="00577F95"/>
    <w:rsid w:val="00577FA5"/>
    <w:rsid w:val="005800DE"/>
    <w:rsid w:val="005801E3"/>
    <w:rsid w:val="00580314"/>
    <w:rsid w:val="00580882"/>
    <w:rsid w:val="00580B9C"/>
    <w:rsid w:val="00580EC7"/>
    <w:rsid w:val="0058104C"/>
    <w:rsid w:val="005812AC"/>
    <w:rsid w:val="005812F8"/>
    <w:rsid w:val="00581407"/>
    <w:rsid w:val="00581410"/>
    <w:rsid w:val="0058157D"/>
    <w:rsid w:val="005815BC"/>
    <w:rsid w:val="00581668"/>
    <w:rsid w:val="00581692"/>
    <w:rsid w:val="005816CC"/>
    <w:rsid w:val="005816DE"/>
    <w:rsid w:val="005816E0"/>
    <w:rsid w:val="0058171C"/>
    <w:rsid w:val="00581802"/>
    <w:rsid w:val="005818C4"/>
    <w:rsid w:val="0058198E"/>
    <w:rsid w:val="00581B1A"/>
    <w:rsid w:val="00581DCE"/>
    <w:rsid w:val="00581ECD"/>
    <w:rsid w:val="005822B6"/>
    <w:rsid w:val="005823F5"/>
    <w:rsid w:val="005824CB"/>
    <w:rsid w:val="0058251E"/>
    <w:rsid w:val="00582900"/>
    <w:rsid w:val="0058293E"/>
    <w:rsid w:val="005829D8"/>
    <w:rsid w:val="00582EDC"/>
    <w:rsid w:val="0058316B"/>
    <w:rsid w:val="00583249"/>
    <w:rsid w:val="0058334C"/>
    <w:rsid w:val="005836A8"/>
    <w:rsid w:val="005836DE"/>
    <w:rsid w:val="005836E5"/>
    <w:rsid w:val="00583717"/>
    <w:rsid w:val="00583938"/>
    <w:rsid w:val="00583ADE"/>
    <w:rsid w:val="00583BB1"/>
    <w:rsid w:val="00583C66"/>
    <w:rsid w:val="00583E54"/>
    <w:rsid w:val="00583FFB"/>
    <w:rsid w:val="0058409C"/>
    <w:rsid w:val="00584262"/>
    <w:rsid w:val="00584294"/>
    <w:rsid w:val="00584306"/>
    <w:rsid w:val="00584969"/>
    <w:rsid w:val="00584977"/>
    <w:rsid w:val="00584A7A"/>
    <w:rsid w:val="00584A80"/>
    <w:rsid w:val="00584B26"/>
    <w:rsid w:val="00584D9B"/>
    <w:rsid w:val="00584E4A"/>
    <w:rsid w:val="00584F62"/>
    <w:rsid w:val="005850D6"/>
    <w:rsid w:val="0058523D"/>
    <w:rsid w:val="0058527C"/>
    <w:rsid w:val="00585342"/>
    <w:rsid w:val="00585510"/>
    <w:rsid w:val="005857BC"/>
    <w:rsid w:val="00585998"/>
    <w:rsid w:val="00585B30"/>
    <w:rsid w:val="00585EB8"/>
    <w:rsid w:val="00585F53"/>
    <w:rsid w:val="0058600A"/>
    <w:rsid w:val="005861DA"/>
    <w:rsid w:val="00586266"/>
    <w:rsid w:val="005864B5"/>
    <w:rsid w:val="00586555"/>
    <w:rsid w:val="00586630"/>
    <w:rsid w:val="00586656"/>
    <w:rsid w:val="00586724"/>
    <w:rsid w:val="0058684F"/>
    <w:rsid w:val="00586A5F"/>
    <w:rsid w:val="00586CED"/>
    <w:rsid w:val="00586CFD"/>
    <w:rsid w:val="00586DED"/>
    <w:rsid w:val="00586ECA"/>
    <w:rsid w:val="00586F6E"/>
    <w:rsid w:val="0058702D"/>
    <w:rsid w:val="00587384"/>
    <w:rsid w:val="005874ED"/>
    <w:rsid w:val="005877F5"/>
    <w:rsid w:val="00587ADB"/>
    <w:rsid w:val="00587ADD"/>
    <w:rsid w:val="00587AFA"/>
    <w:rsid w:val="00587BCC"/>
    <w:rsid w:val="00587C27"/>
    <w:rsid w:val="00587D1D"/>
    <w:rsid w:val="00590025"/>
    <w:rsid w:val="005901BF"/>
    <w:rsid w:val="005902DD"/>
    <w:rsid w:val="00590413"/>
    <w:rsid w:val="005904B6"/>
    <w:rsid w:val="0059055A"/>
    <w:rsid w:val="0059065D"/>
    <w:rsid w:val="005906C1"/>
    <w:rsid w:val="00590977"/>
    <w:rsid w:val="00590A17"/>
    <w:rsid w:val="00590BFA"/>
    <w:rsid w:val="00590C07"/>
    <w:rsid w:val="00590E41"/>
    <w:rsid w:val="00590E8C"/>
    <w:rsid w:val="00590EA5"/>
    <w:rsid w:val="00590F0A"/>
    <w:rsid w:val="00591A04"/>
    <w:rsid w:val="00591AB8"/>
    <w:rsid w:val="00591BB5"/>
    <w:rsid w:val="00591BD0"/>
    <w:rsid w:val="00591E61"/>
    <w:rsid w:val="00592127"/>
    <w:rsid w:val="005922EB"/>
    <w:rsid w:val="00592301"/>
    <w:rsid w:val="0059246A"/>
    <w:rsid w:val="0059270E"/>
    <w:rsid w:val="0059276C"/>
    <w:rsid w:val="0059289B"/>
    <w:rsid w:val="0059299F"/>
    <w:rsid w:val="00592A2A"/>
    <w:rsid w:val="00592B65"/>
    <w:rsid w:val="00592CD4"/>
    <w:rsid w:val="00592D09"/>
    <w:rsid w:val="00592FF6"/>
    <w:rsid w:val="0059300B"/>
    <w:rsid w:val="00593058"/>
    <w:rsid w:val="00593127"/>
    <w:rsid w:val="0059321A"/>
    <w:rsid w:val="005932D4"/>
    <w:rsid w:val="005938B5"/>
    <w:rsid w:val="005939A7"/>
    <w:rsid w:val="005939B5"/>
    <w:rsid w:val="00593A49"/>
    <w:rsid w:val="00593BA9"/>
    <w:rsid w:val="00593C53"/>
    <w:rsid w:val="00593D37"/>
    <w:rsid w:val="00593FEA"/>
    <w:rsid w:val="00594109"/>
    <w:rsid w:val="005941EB"/>
    <w:rsid w:val="0059423F"/>
    <w:rsid w:val="00594261"/>
    <w:rsid w:val="00594315"/>
    <w:rsid w:val="005943DB"/>
    <w:rsid w:val="0059452F"/>
    <w:rsid w:val="00594626"/>
    <w:rsid w:val="00594B74"/>
    <w:rsid w:val="00594CB4"/>
    <w:rsid w:val="00594D11"/>
    <w:rsid w:val="00594F3F"/>
    <w:rsid w:val="0059515D"/>
    <w:rsid w:val="0059518D"/>
    <w:rsid w:val="00595273"/>
    <w:rsid w:val="00595316"/>
    <w:rsid w:val="005953FE"/>
    <w:rsid w:val="005956DF"/>
    <w:rsid w:val="00595810"/>
    <w:rsid w:val="00595929"/>
    <w:rsid w:val="00595A06"/>
    <w:rsid w:val="00595C62"/>
    <w:rsid w:val="00595D71"/>
    <w:rsid w:val="00596054"/>
    <w:rsid w:val="005960FF"/>
    <w:rsid w:val="00596160"/>
    <w:rsid w:val="00596178"/>
    <w:rsid w:val="005962C2"/>
    <w:rsid w:val="005963F9"/>
    <w:rsid w:val="0059662D"/>
    <w:rsid w:val="005966E2"/>
    <w:rsid w:val="00596B94"/>
    <w:rsid w:val="00597007"/>
    <w:rsid w:val="005970FE"/>
    <w:rsid w:val="0059715E"/>
    <w:rsid w:val="0059720D"/>
    <w:rsid w:val="00597231"/>
    <w:rsid w:val="00597273"/>
    <w:rsid w:val="00597437"/>
    <w:rsid w:val="005974D2"/>
    <w:rsid w:val="0059769F"/>
    <w:rsid w:val="00597789"/>
    <w:rsid w:val="005977B5"/>
    <w:rsid w:val="005977D0"/>
    <w:rsid w:val="005977D1"/>
    <w:rsid w:val="00597924"/>
    <w:rsid w:val="00597F1B"/>
    <w:rsid w:val="005A0044"/>
    <w:rsid w:val="005A01F7"/>
    <w:rsid w:val="005A02F4"/>
    <w:rsid w:val="005A03F4"/>
    <w:rsid w:val="005A0486"/>
    <w:rsid w:val="005A0585"/>
    <w:rsid w:val="005A0966"/>
    <w:rsid w:val="005A09BE"/>
    <w:rsid w:val="005A0A3E"/>
    <w:rsid w:val="005A0C05"/>
    <w:rsid w:val="005A0C07"/>
    <w:rsid w:val="005A0DAD"/>
    <w:rsid w:val="005A0DB7"/>
    <w:rsid w:val="005A10A7"/>
    <w:rsid w:val="005A1126"/>
    <w:rsid w:val="005A1169"/>
    <w:rsid w:val="005A11B7"/>
    <w:rsid w:val="005A138E"/>
    <w:rsid w:val="005A13A5"/>
    <w:rsid w:val="005A15CD"/>
    <w:rsid w:val="005A1792"/>
    <w:rsid w:val="005A1960"/>
    <w:rsid w:val="005A19EF"/>
    <w:rsid w:val="005A1CC2"/>
    <w:rsid w:val="005A1E86"/>
    <w:rsid w:val="005A1F8C"/>
    <w:rsid w:val="005A2080"/>
    <w:rsid w:val="005A2222"/>
    <w:rsid w:val="005A2225"/>
    <w:rsid w:val="005A25EE"/>
    <w:rsid w:val="005A260B"/>
    <w:rsid w:val="005A2748"/>
    <w:rsid w:val="005A27D6"/>
    <w:rsid w:val="005A2BD0"/>
    <w:rsid w:val="005A2D50"/>
    <w:rsid w:val="005A2EA2"/>
    <w:rsid w:val="005A2FD7"/>
    <w:rsid w:val="005A3351"/>
    <w:rsid w:val="005A336F"/>
    <w:rsid w:val="005A33B6"/>
    <w:rsid w:val="005A35F7"/>
    <w:rsid w:val="005A36AD"/>
    <w:rsid w:val="005A37AE"/>
    <w:rsid w:val="005A38F2"/>
    <w:rsid w:val="005A39B6"/>
    <w:rsid w:val="005A3E4C"/>
    <w:rsid w:val="005A3F44"/>
    <w:rsid w:val="005A42C7"/>
    <w:rsid w:val="005A459B"/>
    <w:rsid w:val="005A45C7"/>
    <w:rsid w:val="005A45F0"/>
    <w:rsid w:val="005A46C4"/>
    <w:rsid w:val="005A474C"/>
    <w:rsid w:val="005A4A1B"/>
    <w:rsid w:val="005A4F24"/>
    <w:rsid w:val="005A5025"/>
    <w:rsid w:val="005A521C"/>
    <w:rsid w:val="005A53EB"/>
    <w:rsid w:val="005A5476"/>
    <w:rsid w:val="005A5522"/>
    <w:rsid w:val="005A5637"/>
    <w:rsid w:val="005A5740"/>
    <w:rsid w:val="005A59AE"/>
    <w:rsid w:val="005A5A15"/>
    <w:rsid w:val="005A5A2C"/>
    <w:rsid w:val="005A5CEB"/>
    <w:rsid w:val="005A5CED"/>
    <w:rsid w:val="005A607B"/>
    <w:rsid w:val="005A61F4"/>
    <w:rsid w:val="005A64C4"/>
    <w:rsid w:val="005A6633"/>
    <w:rsid w:val="005A6644"/>
    <w:rsid w:val="005A68DC"/>
    <w:rsid w:val="005A6CEC"/>
    <w:rsid w:val="005A6F12"/>
    <w:rsid w:val="005A7240"/>
    <w:rsid w:val="005A7367"/>
    <w:rsid w:val="005A745A"/>
    <w:rsid w:val="005A757F"/>
    <w:rsid w:val="005A764F"/>
    <w:rsid w:val="005A7830"/>
    <w:rsid w:val="005A7955"/>
    <w:rsid w:val="005A7E03"/>
    <w:rsid w:val="005A7FBC"/>
    <w:rsid w:val="005A7FCE"/>
    <w:rsid w:val="005B013E"/>
    <w:rsid w:val="005B0207"/>
    <w:rsid w:val="005B04B1"/>
    <w:rsid w:val="005B0503"/>
    <w:rsid w:val="005B0A7E"/>
    <w:rsid w:val="005B0F3F"/>
    <w:rsid w:val="005B0FC7"/>
    <w:rsid w:val="005B1081"/>
    <w:rsid w:val="005B1136"/>
    <w:rsid w:val="005B134B"/>
    <w:rsid w:val="005B1368"/>
    <w:rsid w:val="005B191C"/>
    <w:rsid w:val="005B1AF7"/>
    <w:rsid w:val="005B1CAE"/>
    <w:rsid w:val="005B1DDE"/>
    <w:rsid w:val="005B1E5F"/>
    <w:rsid w:val="005B1E7B"/>
    <w:rsid w:val="005B1F77"/>
    <w:rsid w:val="005B201A"/>
    <w:rsid w:val="005B2098"/>
    <w:rsid w:val="005B2135"/>
    <w:rsid w:val="005B2659"/>
    <w:rsid w:val="005B2856"/>
    <w:rsid w:val="005B28B3"/>
    <w:rsid w:val="005B298B"/>
    <w:rsid w:val="005B2C9B"/>
    <w:rsid w:val="005B2DE5"/>
    <w:rsid w:val="005B2E96"/>
    <w:rsid w:val="005B318F"/>
    <w:rsid w:val="005B3346"/>
    <w:rsid w:val="005B334B"/>
    <w:rsid w:val="005B33B8"/>
    <w:rsid w:val="005B358E"/>
    <w:rsid w:val="005B366F"/>
    <w:rsid w:val="005B3943"/>
    <w:rsid w:val="005B39AF"/>
    <w:rsid w:val="005B3D4F"/>
    <w:rsid w:val="005B41E2"/>
    <w:rsid w:val="005B41FC"/>
    <w:rsid w:val="005B4491"/>
    <w:rsid w:val="005B4529"/>
    <w:rsid w:val="005B4903"/>
    <w:rsid w:val="005B4B23"/>
    <w:rsid w:val="005B4C6F"/>
    <w:rsid w:val="005B4C7D"/>
    <w:rsid w:val="005B4CB8"/>
    <w:rsid w:val="005B4D51"/>
    <w:rsid w:val="005B4F3B"/>
    <w:rsid w:val="005B5124"/>
    <w:rsid w:val="005B515D"/>
    <w:rsid w:val="005B51CE"/>
    <w:rsid w:val="005B5323"/>
    <w:rsid w:val="005B5885"/>
    <w:rsid w:val="005B597F"/>
    <w:rsid w:val="005B5A5A"/>
    <w:rsid w:val="005B5C30"/>
    <w:rsid w:val="005B5CC0"/>
    <w:rsid w:val="005B5CD7"/>
    <w:rsid w:val="005B6048"/>
    <w:rsid w:val="005B615D"/>
    <w:rsid w:val="005B625F"/>
    <w:rsid w:val="005B6329"/>
    <w:rsid w:val="005B63AF"/>
    <w:rsid w:val="005B6711"/>
    <w:rsid w:val="005B6868"/>
    <w:rsid w:val="005B689D"/>
    <w:rsid w:val="005B6AD6"/>
    <w:rsid w:val="005B6B1F"/>
    <w:rsid w:val="005B6CF6"/>
    <w:rsid w:val="005B6D89"/>
    <w:rsid w:val="005B6DC4"/>
    <w:rsid w:val="005B701A"/>
    <w:rsid w:val="005B71E1"/>
    <w:rsid w:val="005B7422"/>
    <w:rsid w:val="005B75B2"/>
    <w:rsid w:val="005B769D"/>
    <w:rsid w:val="005B792A"/>
    <w:rsid w:val="005B7AAD"/>
    <w:rsid w:val="005B7B2D"/>
    <w:rsid w:val="005B7BF7"/>
    <w:rsid w:val="005C02B9"/>
    <w:rsid w:val="005C03BB"/>
    <w:rsid w:val="005C07AC"/>
    <w:rsid w:val="005C07C3"/>
    <w:rsid w:val="005C0956"/>
    <w:rsid w:val="005C0BB3"/>
    <w:rsid w:val="005C0C23"/>
    <w:rsid w:val="005C0C72"/>
    <w:rsid w:val="005C0D69"/>
    <w:rsid w:val="005C0FF2"/>
    <w:rsid w:val="005C12FA"/>
    <w:rsid w:val="005C12FB"/>
    <w:rsid w:val="005C17F8"/>
    <w:rsid w:val="005C1C43"/>
    <w:rsid w:val="005C1EA9"/>
    <w:rsid w:val="005C2012"/>
    <w:rsid w:val="005C280E"/>
    <w:rsid w:val="005C29B8"/>
    <w:rsid w:val="005C2D25"/>
    <w:rsid w:val="005C2D3F"/>
    <w:rsid w:val="005C2D44"/>
    <w:rsid w:val="005C2E9C"/>
    <w:rsid w:val="005C2F6B"/>
    <w:rsid w:val="005C30C0"/>
    <w:rsid w:val="005C33D3"/>
    <w:rsid w:val="005C3537"/>
    <w:rsid w:val="005C35A0"/>
    <w:rsid w:val="005C3800"/>
    <w:rsid w:val="005C3A85"/>
    <w:rsid w:val="005C3C75"/>
    <w:rsid w:val="005C4126"/>
    <w:rsid w:val="005C4187"/>
    <w:rsid w:val="005C4E39"/>
    <w:rsid w:val="005C5364"/>
    <w:rsid w:val="005C556F"/>
    <w:rsid w:val="005C560F"/>
    <w:rsid w:val="005C57B6"/>
    <w:rsid w:val="005C5818"/>
    <w:rsid w:val="005C58A2"/>
    <w:rsid w:val="005C5940"/>
    <w:rsid w:val="005C5961"/>
    <w:rsid w:val="005C5AD1"/>
    <w:rsid w:val="005C5B7C"/>
    <w:rsid w:val="005C5DEF"/>
    <w:rsid w:val="005C5F21"/>
    <w:rsid w:val="005C6013"/>
    <w:rsid w:val="005C617E"/>
    <w:rsid w:val="005C61B0"/>
    <w:rsid w:val="005C65E5"/>
    <w:rsid w:val="005C66D1"/>
    <w:rsid w:val="005C6B84"/>
    <w:rsid w:val="005C6CDD"/>
    <w:rsid w:val="005C7072"/>
    <w:rsid w:val="005C7156"/>
    <w:rsid w:val="005C7303"/>
    <w:rsid w:val="005C75EA"/>
    <w:rsid w:val="005C7840"/>
    <w:rsid w:val="005C7911"/>
    <w:rsid w:val="005C7A73"/>
    <w:rsid w:val="005C7B9D"/>
    <w:rsid w:val="005C7BF2"/>
    <w:rsid w:val="005C7CB0"/>
    <w:rsid w:val="005C7DAA"/>
    <w:rsid w:val="005C7DF1"/>
    <w:rsid w:val="005C7E25"/>
    <w:rsid w:val="005D01C4"/>
    <w:rsid w:val="005D0262"/>
    <w:rsid w:val="005D0291"/>
    <w:rsid w:val="005D0B31"/>
    <w:rsid w:val="005D0C75"/>
    <w:rsid w:val="005D0D65"/>
    <w:rsid w:val="005D0D6A"/>
    <w:rsid w:val="005D0E5E"/>
    <w:rsid w:val="005D0E98"/>
    <w:rsid w:val="005D1052"/>
    <w:rsid w:val="005D119D"/>
    <w:rsid w:val="005D1263"/>
    <w:rsid w:val="005D13B9"/>
    <w:rsid w:val="005D153D"/>
    <w:rsid w:val="005D167F"/>
    <w:rsid w:val="005D173D"/>
    <w:rsid w:val="005D17FE"/>
    <w:rsid w:val="005D1817"/>
    <w:rsid w:val="005D1822"/>
    <w:rsid w:val="005D1ADF"/>
    <w:rsid w:val="005D1AE8"/>
    <w:rsid w:val="005D2309"/>
    <w:rsid w:val="005D23C4"/>
    <w:rsid w:val="005D24D2"/>
    <w:rsid w:val="005D2838"/>
    <w:rsid w:val="005D2921"/>
    <w:rsid w:val="005D2C63"/>
    <w:rsid w:val="005D2CFE"/>
    <w:rsid w:val="005D2D27"/>
    <w:rsid w:val="005D2FA6"/>
    <w:rsid w:val="005D2FED"/>
    <w:rsid w:val="005D31EF"/>
    <w:rsid w:val="005D323D"/>
    <w:rsid w:val="005D32CC"/>
    <w:rsid w:val="005D3AC3"/>
    <w:rsid w:val="005D3ACD"/>
    <w:rsid w:val="005D3C82"/>
    <w:rsid w:val="005D3EBB"/>
    <w:rsid w:val="005D3FD8"/>
    <w:rsid w:val="005D4171"/>
    <w:rsid w:val="005D4290"/>
    <w:rsid w:val="005D43E5"/>
    <w:rsid w:val="005D4415"/>
    <w:rsid w:val="005D44C4"/>
    <w:rsid w:val="005D45B1"/>
    <w:rsid w:val="005D48A0"/>
    <w:rsid w:val="005D491F"/>
    <w:rsid w:val="005D49EE"/>
    <w:rsid w:val="005D4C58"/>
    <w:rsid w:val="005D4CBA"/>
    <w:rsid w:val="005D4CD5"/>
    <w:rsid w:val="005D4D1A"/>
    <w:rsid w:val="005D4D6A"/>
    <w:rsid w:val="005D4DBE"/>
    <w:rsid w:val="005D51EB"/>
    <w:rsid w:val="005D5219"/>
    <w:rsid w:val="005D526C"/>
    <w:rsid w:val="005D5466"/>
    <w:rsid w:val="005D582E"/>
    <w:rsid w:val="005D5902"/>
    <w:rsid w:val="005D59AC"/>
    <w:rsid w:val="005D5BD7"/>
    <w:rsid w:val="005D5F22"/>
    <w:rsid w:val="005D6051"/>
    <w:rsid w:val="005D62CD"/>
    <w:rsid w:val="005D648C"/>
    <w:rsid w:val="005D660A"/>
    <w:rsid w:val="005D66AE"/>
    <w:rsid w:val="005D66BB"/>
    <w:rsid w:val="005D691A"/>
    <w:rsid w:val="005D6A95"/>
    <w:rsid w:val="005D6B2C"/>
    <w:rsid w:val="005D6B48"/>
    <w:rsid w:val="005D6CBE"/>
    <w:rsid w:val="005D6D9C"/>
    <w:rsid w:val="005D7248"/>
    <w:rsid w:val="005D746E"/>
    <w:rsid w:val="005D749D"/>
    <w:rsid w:val="005D7566"/>
    <w:rsid w:val="005D77B2"/>
    <w:rsid w:val="005D7A86"/>
    <w:rsid w:val="005D7C50"/>
    <w:rsid w:val="005D7C93"/>
    <w:rsid w:val="005D7D40"/>
    <w:rsid w:val="005E010E"/>
    <w:rsid w:val="005E0329"/>
    <w:rsid w:val="005E032F"/>
    <w:rsid w:val="005E03EA"/>
    <w:rsid w:val="005E0466"/>
    <w:rsid w:val="005E0849"/>
    <w:rsid w:val="005E0A02"/>
    <w:rsid w:val="005E0BA1"/>
    <w:rsid w:val="005E0C2A"/>
    <w:rsid w:val="005E0C7E"/>
    <w:rsid w:val="005E0D49"/>
    <w:rsid w:val="005E1188"/>
    <w:rsid w:val="005E1291"/>
    <w:rsid w:val="005E1532"/>
    <w:rsid w:val="005E16BF"/>
    <w:rsid w:val="005E196E"/>
    <w:rsid w:val="005E1A3F"/>
    <w:rsid w:val="005E1BB3"/>
    <w:rsid w:val="005E1E44"/>
    <w:rsid w:val="005E1F2F"/>
    <w:rsid w:val="005E1F9E"/>
    <w:rsid w:val="005E20BE"/>
    <w:rsid w:val="005E2216"/>
    <w:rsid w:val="005E2277"/>
    <w:rsid w:val="005E2335"/>
    <w:rsid w:val="005E247E"/>
    <w:rsid w:val="005E249A"/>
    <w:rsid w:val="005E253B"/>
    <w:rsid w:val="005E2920"/>
    <w:rsid w:val="005E2C95"/>
    <w:rsid w:val="005E2D0C"/>
    <w:rsid w:val="005E2D8A"/>
    <w:rsid w:val="005E2DBC"/>
    <w:rsid w:val="005E2FBC"/>
    <w:rsid w:val="005E2FDF"/>
    <w:rsid w:val="005E326E"/>
    <w:rsid w:val="005E328B"/>
    <w:rsid w:val="005E3378"/>
    <w:rsid w:val="005E340B"/>
    <w:rsid w:val="005E34CA"/>
    <w:rsid w:val="005E378B"/>
    <w:rsid w:val="005E37B0"/>
    <w:rsid w:val="005E37B8"/>
    <w:rsid w:val="005E38CC"/>
    <w:rsid w:val="005E3C18"/>
    <w:rsid w:val="005E3F90"/>
    <w:rsid w:val="005E40C2"/>
    <w:rsid w:val="005E4250"/>
    <w:rsid w:val="005E4298"/>
    <w:rsid w:val="005E463A"/>
    <w:rsid w:val="005E4945"/>
    <w:rsid w:val="005E49EA"/>
    <w:rsid w:val="005E4C9E"/>
    <w:rsid w:val="005E4EE5"/>
    <w:rsid w:val="005E4F86"/>
    <w:rsid w:val="005E50C7"/>
    <w:rsid w:val="005E52C9"/>
    <w:rsid w:val="005E5313"/>
    <w:rsid w:val="005E54A6"/>
    <w:rsid w:val="005E55DE"/>
    <w:rsid w:val="005E5723"/>
    <w:rsid w:val="005E582F"/>
    <w:rsid w:val="005E5A15"/>
    <w:rsid w:val="005E5A97"/>
    <w:rsid w:val="005E5AD3"/>
    <w:rsid w:val="005E5B59"/>
    <w:rsid w:val="005E5DBB"/>
    <w:rsid w:val="005E5EDE"/>
    <w:rsid w:val="005E608D"/>
    <w:rsid w:val="005E60B4"/>
    <w:rsid w:val="005E6263"/>
    <w:rsid w:val="005E6321"/>
    <w:rsid w:val="005E6346"/>
    <w:rsid w:val="005E6725"/>
    <w:rsid w:val="005E674B"/>
    <w:rsid w:val="005E6812"/>
    <w:rsid w:val="005E68DF"/>
    <w:rsid w:val="005E6A48"/>
    <w:rsid w:val="005E6DD6"/>
    <w:rsid w:val="005E6DF0"/>
    <w:rsid w:val="005E6ED2"/>
    <w:rsid w:val="005E702E"/>
    <w:rsid w:val="005E7238"/>
    <w:rsid w:val="005E7881"/>
    <w:rsid w:val="005E78E0"/>
    <w:rsid w:val="005E7948"/>
    <w:rsid w:val="005E79FC"/>
    <w:rsid w:val="005E7A71"/>
    <w:rsid w:val="005E7D1D"/>
    <w:rsid w:val="005E7D2A"/>
    <w:rsid w:val="005E7EE4"/>
    <w:rsid w:val="005E7FAD"/>
    <w:rsid w:val="005F01E7"/>
    <w:rsid w:val="005F02DA"/>
    <w:rsid w:val="005F0506"/>
    <w:rsid w:val="005F0565"/>
    <w:rsid w:val="005F0600"/>
    <w:rsid w:val="005F0709"/>
    <w:rsid w:val="005F0762"/>
    <w:rsid w:val="005F08EB"/>
    <w:rsid w:val="005F0B0D"/>
    <w:rsid w:val="005F0CDD"/>
    <w:rsid w:val="005F0CF7"/>
    <w:rsid w:val="005F0D98"/>
    <w:rsid w:val="005F0D9C"/>
    <w:rsid w:val="005F0ED6"/>
    <w:rsid w:val="005F1271"/>
    <w:rsid w:val="005F1336"/>
    <w:rsid w:val="005F15B6"/>
    <w:rsid w:val="005F15E5"/>
    <w:rsid w:val="005F18A1"/>
    <w:rsid w:val="005F1A74"/>
    <w:rsid w:val="005F1A7C"/>
    <w:rsid w:val="005F1C5D"/>
    <w:rsid w:val="005F1C99"/>
    <w:rsid w:val="005F1F68"/>
    <w:rsid w:val="005F21D4"/>
    <w:rsid w:val="005F2289"/>
    <w:rsid w:val="005F228E"/>
    <w:rsid w:val="005F2298"/>
    <w:rsid w:val="005F23CD"/>
    <w:rsid w:val="005F23E5"/>
    <w:rsid w:val="005F249A"/>
    <w:rsid w:val="005F27FB"/>
    <w:rsid w:val="005F284E"/>
    <w:rsid w:val="005F2991"/>
    <w:rsid w:val="005F2DA0"/>
    <w:rsid w:val="005F3074"/>
    <w:rsid w:val="005F3081"/>
    <w:rsid w:val="005F3107"/>
    <w:rsid w:val="005F3397"/>
    <w:rsid w:val="005F33B3"/>
    <w:rsid w:val="005F34BC"/>
    <w:rsid w:val="005F34CF"/>
    <w:rsid w:val="005F3605"/>
    <w:rsid w:val="005F3747"/>
    <w:rsid w:val="005F3783"/>
    <w:rsid w:val="005F38AB"/>
    <w:rsid w:val="005F39DD"/>
    <w:rsid w:val="005F3B3C"/>
    <w:rsid w:val="005F3E5B"/>
    <w:rsid w:val="005F3EF9"/>
    <w:rsid w:val="005F414C"/>
    <w:rsid w:val="005F451F"/>
    <w:rsid w:val="005F455D"/>
    <w:rsid w:val="005F476E"/>
    <w:rsid w:val="005F477A"/>
    <w:rsid w:val="005F4DBF"/>
    <w:rsid w:val="005F4EC9"/>
    <w:rsid w:val="005F5160"/>
    <w:rsid w:val="005F51F3"/>
    <w:rsid w:val="005F5443"/>
    <w:rsid w:val="005F5ABD"/>
    <w:rsid w:val="005F5D03"/>
    <w:rsid w:val="005F5D09"/>
    <w:rsid w:val="005F5D2C"/>
    <w:rsid w:val="005F5E93"/>
    <w:rsid w:val="005F5FEB"/>
    <w:rsid w:val="005F6191"/>
    <w:rsid w:val="005F6284"/>
    <w:rsid w:val="005F62BD"/>
    <w:rsid w:val="005F6397"/>
    <w:rsid w:val="005F639C"/>
    <w:rsid w:val="005F6484"/>
    <w:rsid w:val="005F6F75"/>
    <w:rsid w:val="005F6F98"/>
    <w:rsid w:val="005F6FA1"/>
    <w:rsid w:val="005F76FD"/>
    <w:rsid w:val="005F7773"/>
    <w:rsid w:val="005F7849"/>
    <w:rsid w:val="005F78AF"/>
    <w:rsid w:val="005F7A88"/>
    <w:rsid w:val="005F7BD8"/>
    <w:rsid w:val="005F7BDC"/>
    <w:rsid w:val="005F7D78"/>
    <w:rsid w:val="005F7EBE"/>
    <w:rsid w:val="005F7F59"/>
    <w:rsid w:val="00600096"/>
    <w:rsid w:val="006001B8"/>
    <w:rsid w:val="0060024F"/>
    <w:rsid w:val="006003C9"/>
    <w:rsid w:val="006003F4"/>
    <w:rsid w:val="0060048C"/>
    <w:rsid w:val="006004D5"/>
    <w:rsid w:val="00600546"/>
    <w:rsid w:val="006005A7"/>
    <w:rsid w:val="0060065A"/>
    <w:rsid w:val="006006E7"/>
    <w:rsid w:val="006009F8"/>
    <w:rsid w:val="00600A57"/>
    <w:rsid w:val="00600C2F"/>
    <w:rsid w:val="00601247"/>
    <w:rsid w:val="006014CC"/>
    <w:rsid w:val="00601536"/>
    <w:rsid w:val="006015CE"/>
    <w:rsid w:val="0060161D"/>
    <w:rsid w:val="00601970"/>
    <w:rsid w:val="00601A60"/>
    <w:rsid w:val="00601AB6"/>
    <w:rsid w:val="00601B0C"/>
    <w:rsid w:val="00601B52"/>
    <w:rsid w:val="00601D41"/>
    <w:rsid w:val="00601EFF"/>
    <w:rsid w:val="00602188"/>
    <w:rsid w:val="0060229D"/>
    <w:rsid w:val="0060277D"/>
    <w:rsid w:val="006027C0"/>
    <w:rsid w:val="00602A2A"/>
    <w:rsid w:val="0060326A"/>
    <w:rsid w:val="006032CB"/>
    <w:rsid w:val="006033B5"/>
    <w:rsid w:val="006034B3"/>
    <w:rsid w:val="00603508"/>
    <w:rsid w:val="0060365D"/>
    <w:rsid w:val="006036EF"/>
    <w:rsid w:val="00603A0E"/>
    <w:rsid w:val="00603B72"/>
    <w:rsid w:val="00603E87"/>
    <w:rsid w:val="006041D6"/>
    <w:rsid w:val="00604275"/>
    <w:rsid w:val="00604338"/>
    <w:rsid w:val="00604367"/>
    <w:rsid w:val="0060442C"/>
    <w:rsid w:val="006045B7"/>
    <w:rsid w:val="00604784"/>
    <w:rsid w:val="0060482B"/>
    <w:rsid w:val="006049E2"/>
    <w:rsid w:val="00604B8E"/>
    <w:rsid w:val="00604CB8"/>
    <w:rsid w:val="00604FB4"/>
    <w:rsid w:val="0060501A"/>
    <w:rsid w:val="006053A0"/>
    <w:rsid w:val="006053F0"/>
    <w:rsid w:val="006055B0"/>
    <w:rsid w:val="006056DF"/>
    <w:rsid w:val="00605749"/>
    <w:rsid w:val="006057EB"/>
    <w:rsid w:val="00605979"/>
    <w:rsid w:val="00605C7A"/>
    <w:rsid w:val="00606154"/>
    <w:rsid w:val="0060620B"/>
    <w:rsid w:val="00606419"/>
    <w:rsid w:val="006065A2"/>
    <w:rsid w:val="006065B3"/>
    <w:rsid w:val="006067A2"/>
    <w:rsid w:val="006069A6"/>
    <w:rsid w:val="00606B1B"/>
    <w:rsid w:val="00606B70"/>
    <w:rsid w:val="00606B82"/>
    <w:rsid w:val="00606C07"/>
    <w:rsid w:val="0060704A"/>
    <w:rsid w:val="006073CE"/>
    <w:rsid w:val="006075EB"/>
    <w:rsid w:val="0060770A"/>
    <w:rsid w:val="006078FE"/>
    <w:rsid w:val="00607958"/>
    <w:rsid w:val="0060795A"/>
    <w:rsid w:val="00607B36"/>
    <w:rsid w:val="00607C1E"/>
    <w:rsid w:val="00607D25"/>
    <w:rsid w:val="00607D29"/>
    <w:rsid w:val="00610028"/>
    <w:rsid w:val="00610065"/>
    <w:rsid w:val="00610151"/>
    <w:rsid w:val="0061029D"/>
    <w:rsid w:val="006102DA"/>
    <w:rsid w:val="00610504"/>
    <w:rsid w:val="006105E8"/>
    <w:rsid w:val="006106C6"/>
    <w:rsid w:val="00610950"/>
    <w:rsid w:val="00610A36"/>
    <w:rsid w:val="00610A5B"/>
    <w:rsid w:val="00610AC4"/>
    <w:rsid w:val="00610D48"/>
    <w:rsid w:val="00610EF7"/>
    <w:rsid w:val="00610EF8"/>
    <w:rsid w:val="00610F2D"/>
    <w:rsid w:val="00610F62"/>
    <w:rsid w:val="00610F99"/>
    <w:rsid w:val="006113BE"/>
    <w:rsid w:val="00611B64"/>
    <w:rsid w:val="00611C11"/>
    <w:rsid w:val="00611DCC"/>
    <w:rsid w:val="0061201D"/>
    <w:rsid w:val="006122EA"/>
    <w:rsid w:val="0061232F"/>
    <w:rsid w:val="0061235D"/>
    <w:rsid w:val="00612428"/>
    <w:rsid w:val="00612603"/>
    <w:rsid w:val="0061264D"/>
    <w:rsid w:val="00612677"/>
    <w:rsid w:val="006128E1"/>
    <w:rsid w:val="00612952"/>
    <w:rsid w:val="006129F3"/>
    <w:rsid w:val="00612CBE"/>
    <w:rsid w:val="00612DDD"/>
    <w:rsid w:val="00612E52"/>
    <w:rsid w:val="00612FC0"/>
    <w:rsid w:val="00613115"/>
    <w:rsid w:val="00613195"/>
    <w:rsid w:val="00613394"/>
    <w:rsid w:val="00613619"/>
    <w:rsid w:val="006139EB"/>
    <w:rsid w:val="00613AAE"/>
    <w:rsid w:val="00613AFF"/>
    <w:rsid w:val="00613C35"/>
    <w:rsid w:val="00613C76"/>
    <w:rsid w:val="00613CD2"/>
    <w:rsid w:val="00613CDB"/>
    <w:rsid w:val="00613D6D"/>
    <w:rsid w:val="00614220"/>
    <w:rsid w:val="006142EA"/>
    <w:rsid w:val="00614386"/>
    <w:rsid w:val="006143BA"/>
    <w:rsid w:val="006144B3"/>
    <w:rsid w:val="00614796"/>
    <w:rsid w:val="006147ED"/>
    <w:rsid w:val="00614885"/>
    <w:rsid w:val="00614CC1"/>
    <w:rsid w:val="00614CDE"/>
    <w:rsid w:val="00614F19"/>
    <w:rsid w:val="006151C0"/>
    <w:rsid w:val="006153E4"/>
    <w:rsid w:val="006155F6"/>
    <w:rsid w:val="0061564E"/>
    <w:rsid w:val="00615757"/>
    <w:rsid w:val="00615A9D"/>
    <w:rsid w:val="00615C87"/>
    <w:rsid w:val="00615D1A"/>
    <w:rsid w:val="00615EE8"/>
    <w:rsid w:val="00616331"/>
    <w:rsid w:val="006165A0"/>
    <w:rsid w:val="006166DD"/>
    <w:rsid w:val="006167E0"/>
    <w:rsid w:val="00616972"/>
    <w:rsid w:val="00616AF0"/>
    <w:rsid w:val="00616B73"/>
    <w:rsid w:val="00616C41"/>
    <w:rsid w:val="00616C79"/>
    <w:rsid w:val="00616CE6"/>
    <w:rsid w:val="00616D0D"/>
    <w:rsid w:val="00616D2B"/>
    <w:rsid w:val="006170DC"/>
    <w:rsid w:val="00617145"/>
    <w:rsid w:val="00617180"/>
    <w:rsid w:val="00617223"/>
    <w:rsid w:val="00617283"/>
    <w:rsid w:val="00617387"/>
    <w:rsid w:val="006173DC"/>
    <w:rsid w:val="0061743E"/>
    <w:rsid w:val="006177AB"/>
    <w:rsid w:val="00617A06"/>
    <w:rsid w:val="00617C56"/>
    <w:rsid w:val="00617CB8"/>
    <w:rsid w:val="00617FB9"/>
    <w:rsid w:val="006201CB"/>
    <w:rsid w:val="0062042B"/>
    <w:rsid w:val="0062054D"/>
    <w:rsid w:val="006205D6"/>
    <w:rsid w:val="006206B4"/>
    <w:rsid w:val="00620E23"/>
    <w:rsid w:val="00620F00"/>
    <w:rsid w:val="00621006"/>
    <w:rsid w:val="006212A7"/>
    <w:rsid w:val="006213E2"/>
    <w:rsid w:val="006215D8"/>
    <w:rsid w:val="006216C8"/>
    <w:rsid w:val="00621E7C"/>
    <w:rsid w:val="00622090"/>
    <w:rsid w:val="0062210A"/>
    <w:rsid w:val="006223A1"/>
    <w:rsid w:val="006224C2"/>
    <w:rsid w:val="00622806"/>
    <w:rsid w:val="006228F6"/>
    <w:rsid w:val="006228F9"/>
    <w:rsid w:val="0062295D"/>
    <w:rsid w:val="00622A63"/>
    <w:rsid w:val="00622C83"/>
    <w:rsid w:val="00622D4D"/>
    <w:rsid w:val="00622F4B"/>
    <w:rsid w:val="006231C0"/>
    <w:rsid w:val="00623329"/>
    <w:rsid w:val="0062387F"/>
    <w:rsid w:val="00623B9C"/>
    <w:rsid w:val="00623BC3"/>
    <w:rsid w:val="00623D72"/>
    <w:rsid w:val="00623DF1"/>
    <w:rsid w:val="00623E29"/>
    <w:rsid w:val="00623FCA"/>
    <w:rsid w:val="00624047"/>
    <w:rsid w:val="006241C0"/>
    <w:rsid w:val="006244D0"/>
    <w:rsid w:val="00624562"/>
    <w:rsid w:val="006245D3"/>
    <w:rsid w:val="006246FE"/>
    <w:rsid w:val="0062485F"/>
    <w:rsid w:val="00624A36"/>
    <w:rsid w:val="00624CFA"/>
    <w:rsid w:val="00624E64"/>
    <w:rsid w:val="006250E5"/>
    <w:rsid w:val="006252D8"/>
    <w:rsid w:val="0062568D"/>
    <w:rsid w:val="006257A2"/>
    <w:rsid w:val="006257F5"/>
    <w:rsid w:val="006259BC"/>
    <w:rsid w:val="00625A31"/>
    <w:rsid w:val="00626051"/>
    <w:rsid w:val="00626151"/>
    <w:rsid w:val="0062636B"/>
    <w:rsid w:val="006263DF"/>
    <w:rsid w:val="00626771"/>
    <w:rsid w:val="006271D5"/>
    <w:rsid w:val="006272DC"/>
    <w:rsid w:val="0062730B"/>
    <w:rsid w:val="006273DE"/>
    <w:rsid w:val="00627555"/>
    <w:rsid w:val="00627653"/>
    <w:rsid w:val="00627940"/>
    <w:rsid w:val="00627973"/>
    <w:rsid w:val="00627B9C"/>
    <w:rsid w:val="00627C0C"/>
    <w:rsid w:val="00627C6D"/>
    <w:rsid w:val="00627C7F"/>
    <w:rsid w:val="00627CC8"/>
    <w:rsid w:val="00627CDE"/>
    <w:rsid w:val="00627D9E"/>
    <w:rsid w:val="006300F4"/>
    <w:rsid w:val="00630143"/>
    <w:rsid w:val="006301D9"/>
    <w:rsid w:val="00630313"/>
    <w:rsid w:val="00630379"/>
    <w:rsid w:val="006303A0"/>
    <w:rsid w:val="006304DB"/>
    <w:rsid w:val="00630753"/>
    <w:rsid w:val="00630783"/>
    <w:rsid w:val="00630842"/>
    <w:rsid w:val="00630934"/>
    <w:rsid w:val="006309A7"/>
    <w:rsid w:val="006309FA"/>
    <w:rsid w:val="0063114E"/>
    <w:rsid w:val="00631635"/>
    <w:rsid w:val="0063173A"/>
    <w:rsid w:val="0063194C"/>
    <w:rsid w:val="00631BF3"/>
    <w:rsid w:val="0063211F"/>
    <w:rsid w:val="00632182"/>
    <w:rsid w:val="00632480"/>
    <w:rsid w:val="0063260B"/>
    <w:rsid w:val="00632658"/>
    <w:rsid w:val="00632933"/>
    <w:rsid w:val="00632A77"/>
    <w:rsid w:val="00632AE0"/>
    <w:rsid w:val="00632B54"/>
    <w:rsid w:val="00632D08"/>
    <w:rsid w:val="00632E36"/>
    <w:rsid w:val="00632EB9"/>
    <w:rsid w:val="00633029"/>
    <w:rsid w:val="006332C6"/>
    <w:rsid w:val="00633376"/>
    <w:rsid w:val="0063342C"/>
    <w:rsid w:val="00633521"/>
    <w:rsid w:val="006338AF"/>
    <w:rsid w:val="00633978"/>
    <w:rsid w:val="00633A3B"/>
    <w:rsid w:val="00633A40"/>
    <w:rsid w:val="00633A86"/>
    <w:rsid w:val="00633AA4"/>
    <w:rsid w:val="00633C17"/>
    <w:rsid w:val="00633C44"/>
    <w:rsid w:val="00633E9D"/>
    <w:rsid w:val="00633F8D"/>
    <w:rsid w:val="0063414E"/>
    <w:rsid w:val="00634180"/>
    <w:rsid w:val="00634438"/>
    <w:rsid w:val="00634457"/>
    <w:rsid w:val="0063455E"/>
    <w:rsid w:val="00634812"/>
    <w:rsid w:val="00634834"/>
    <w:rsid w:val="00634BA0"/>
    <w:rsid w:val="00634D9E"/>
    <w:rsid w:val="00635246"/>
    <w:rsid w:val="00635299"/>
    <w:rsid w:val="006355A6"/>
    <w:rsid w:val="0063573E"/>
    <w:rsid w:val="00635751"/>
    <w:rsid w:val="00635762"/>
    <w:rsid w:val="006358EB"/>
    <w:rsid w:val="00635B24"/>
    <w:rsid w:val="00635B2F"/>
    <w:rsid w:val="00635BA1"/>
    <w:rsid w:val="00635BB7"/>
    <w:rsid w:val="00635C7B"/>
    <w:rsid w:val="00635F8F"/>
    <w:rsid w:val="006360A2"/>
    <w:rsid w:val="0063692F"/>
    <w:rsid w:val="00636A05"/>
    <w:rsid w:val="00636E3E"/>
    <w:rsid w:val="00636E53"/>
    <w:rsid w:val="00637047"/>
    <w:rsid w:val="00637075"/>
    <w:rsid w:val="00637145"/>
    <w:rsid w:val="0063754B"/>
    <w:rsid w:val="006375C3"/>
    <w:rsid w:val="00637614"/>
    <w:rsid w:val="006378B3"/>
    <w:rsid w:val="00637992"/>
    <w:rsid w:val="006379F7"/>
    <w:rsid w:val="00637ACE"/>
    <w:rsid w:val="00637B09"/>
    <w:rsid w:val="00637B92"/>
    <w:rsid w:val="00637E4D"/>
    <w:rsid w:val="00640027"/>
    <w:rsid w:val="00640620"/>
    <w:rsid w:val="006409FD"/>
    <w:rsid w:val="00640C4B"/>
    <w:rsid w:val="00640E7A"/>
    <w:rsid w:val="00640F17"/>
    <w:rsid w:val="00640F2D"/>
    <w:rsid w:val="00640FB2"/>
    <w:rsid w:val="006411D4"/>
    <w:rsid w:val="006415D3"/>
    <w:rsid w:val="006419CD"/>
    <w:rsid w:val="00641A1F"/>
    <w:rsid w:val="00641A38"/>
    <w:rsid w:val="00641B9C"/>
    <w:rsid w:val="00641CC9"/>
    <w:rsid w:val="00641EE5"/>
    <w:rsid w:val="00642008"/>
    <w:rsid w:val="006420F4"/>
    <w:rsid w:val="006423BD"/>
    <w:rsid w:val="0064250B"/>
    <w:rsid w:val="0064255D"/>
    <w:rsid w:val="0064259E"/>
    <w:rsid w:val="006427B3"/>
    <w:rsid w:val="0064296B"/>
    <w:rsid w:val="00642A5E"/>
    <w:rsid w:val="00642BB4"/>
    <w:rsid w:val="00642CBD"/>
    <w:rsid w:val="00642CC3"/>
    <w:rsid w:val="00642D78"/>
    <w:rsid w:val="00642F4C"/>
    <w:rsid w:val="00642F6A"/>
    <w:rsid w:val="00643252"/>
    <w:rsid w:val="00643387"/>
    <w:rsid w:val="0064344D"/>
    <w:rsid w:val="00643466"/>
    <w:rsid w:val="006434AE"/>
    <w:rsid w:val="0064355A"/>
    <w:rsid w:val="00643838"/>
    <w:rsid w:val="00643E71"/>
    <w:rsid w:val="00643ED5"/>
    <w:rsid w:val="00644184"/>
    <w:rsid w:val="00644200"/>
    <w:rsid w:val="006444E2"/>
    <w:rsid w:val="00644784"/>
    <w:rsid w:val="00644895"/>
    <w:rsid w:val="00644996"/>
    <w:rsid w:val="006449C8"/>
    <w:rsid w:val="006449E1"/>
    <w:rsid w:val="00644B99"/>
    <w:rsid w:val="00644DAD"/>
    <w:rsid w:val="00644DED"/>
    <w:rsid w:val="0064501F"/>
    <w:rsid w:val="00645367"/>
    <w:rsid w:val="00645904"/>
    <w:rsid w:val="00645948"/>
    <w:rsid w:val="00645A6B"/>
    <w:rsid w:val="00645C4D"/>
    <w:rsid w:val="00645CC8"/>
    <w:rsid w:val="00645DCF"/>
    <w:rsid w:val="00645DEB"/>
    <w:rsid w:val="00645FA5"/>
    <w:rsid w:val="006460DC"/>
    <w:rsid w:val="00646271"/>
    <w:rsid w:val="006464E3"/>
    <w:rsid w:val="00646513"/>
    <w:rsid w:val="00646697"/>
    <w:rsid w:val="0064678B"/>
    <w:rsid w:val="006467B0"/>
    <w:rsid w:val="006467D1"/>
    <w:rsid w:val="0064680B"/>
    <w:rsid w:val="006468B2"/>
    <w:rsid w:val="00646B10"/>
    <w:rsid w:val="00646E4A"/>
    <w:rsid w:val="0064710D"/>
    <w:rsid w:val="0064715E"/>
    <w:rsid w:val="00647436"/>
    <w:rsid w:val="00647A05"/>
    <w:rsid w:val="00647AA0"/>
    <w:rsid w:val="00647CCF"/>
    <w:rsid w:val="00647CF0"/>
    <w:rsid w:val="00647E0D"/>
    <w:rsid w:val="00647F35"/>
    <w:rsid w:val="00647F78"/>
    <w:rsid w:val="0065008D"/>
    <w:rsid w:val="006500A5"/>
    <w:rsid w:val="00650128"/>
    <w:rsid w:val="00650473"/>
    <w:rsid w:val="0065068F"/>
    <w:rsid w:val="006509EA"/>
    <w:rsid w:val="00650A00"/>
    <w:rsid w:val="00650AE8"/>
    <w:rsid w:val="00650D27"/>
    <w:rsid w:val="00650F43"/>
    <w:rsid w:val="0065102D"/>
    <w:rsid w:val="00651297"/>
    <w:rsid w:val="006513CD"/>
    <w:rsid w:val="006515C1"/>
    <w:rsid w:val="00651658"/>
    <w:rsid w:val="006517BD"/>
    <w:rsid w:val="00651ACB"/>
    <w:rsid w:val="00651AE9"/>
    <w:rsid w:val="00651BEA"/>
    <w:rsid w:val="00651C47"/>
    <w:rsid w:val="00651C5A"/>
    <w:rsid w:val="00651F15"/>
    <w:rsid w:val="0065211D"/>
    <w:rsid w:val="00652202"/>
    <w:rsid w:val="006522DC"/>
    <w:rsid w:val="00652496"/>
    <w:rsid w:val="006525D3"/>
    <w:rsid w:val="0065261D"/>
    <w:rsid w:val="00652991"/>
    <w:rsid w:val="006529DE"/>
    <w:rsid w:val="00652AB2"/>
    <w:rsid w:val="00652C02"/>
    <w:rsid w:val="00652CBC"/>
    <w:rsid w:val="00652FEB"/>
    <w:rsid w:val="00653048"/>
    <w:rsid w:val="00653114"/>
    <w:rsid w:val="006531BA"/>
    <w:rsid w:val="00653330"/>
    <w:rsid w:val="00653519"/>
    <w:rsid w:val="006535B2"/>
    <w:rsid w:val="006535BD"/>
    <w:rsid w:val="00653609"/>
    <w:rsid w:val="006536DA"/>
    <w:rsid w:val="00653C33"/>
    <w:rsid w:val="00653C80"/>
    <w:rsid w:val="00653D6B"/>
    <w:rsid w:val="00653DF0"/>
    <w:rsid w:val="00653FED"/>
    <w:rsid w:val="006542BD"/>
    <w:rsid w:val="0065431D"/>
    <w:rsid w:val="0065431F"/>
    <w:rsid w:val="0065439E"/>
    <w:rsid w:val="00654473"/>
    <w:rsid w:val="00654474"/>
    <w:rsid w:val="00654575"/>
    <w:rsid w:val="006545A0"/>
    <w:rsid w:val="006545F7"/>
    <w:rsid w:val="0065463C"/>
    <w:rsid w:val="00654787"/>
    <w:rsid w:val="00654885"/>
    <w:rsid w:val="00654AD0"/>
    <w:rsid w:val="00654C22"/>
    <w:rsid w:val="00654C46"/>
    <w:rsid w:val="00654E4D"/>
    <w:rsid w:val="00654E92"/>
    <w:rsid w:val="00654EC0"/>
    <w:rsid w:val="0065506B"/>
    <w:rsid w:val="0065525B"/>
    <w:rsid w:val="006553B8"/>
    <w:rsid w:val="006557B0"/>
    <w:rsid w:val="006557DC"/>
    <w:rsid w:val="0065580C"/>
    <w:rsid w:val="0065597B"/>
    <w:rsid w:val="00655D4F"/>
    <w:rsid w:val="00655EBA"/>
    <w:rsid w:val="00656120"/>
    <w:rsid w:val="006561EE"/>
    <w:rsid w:val="0065653A"/>
    <w:rsid w:val="00656613"/>
    <w:rsid w:val="00656B9D"/>
    <w:rsid w:val="00656C39"/>
    <w:rsid w:val="00656D29"/>
    <w:rsid w:val="00656D48"/>
    <w:rsid w:val="00657985"/>
    <w:rsid w:val="006579F3"/>
    <w:rsid w:val="00657CE7"/>
    <w:rsid w:val="00657D68"/>
    <w:rsid w:val="00657DA7"/>
    <w:rsid w:val="0066013A"/>
    <w:rsid w:val="0066015A"/>
    <w:rsid w:val="00660211"/>
    <w:rsid w:val="0066023B"/>
    <w:rsid w:val="006602EC"/>
    <w:rsid w:val="00660430"/>
    <w:rsid w:val="006605D3"/>
    <w:rsid w:val="00660676"/>
    <w:rsid w:val="00660759"/>
    <w:rsid w:val="00660860"/>
    <w:rsid w:val="006608B0"/>
    <w:rsid w:val="00660A2D"/>
    <w:rsid w:val="00660B63"/>
    <w:rsid w:val="00660B77"/>
    <w:rsid w:val="00660C1C"/>
    <w:rsid w:val="00660D0D"/>
    <w:rsid w:val="006612BD"/>
    <w:rsid w:val="0066138E"/>
    <w:rsid w:val="006614B4"/>
    <w:rsid w:val="006615AB"/>
    <w:rsid w:val="0066199C"/>
    <w:rsid w:val="00661A58"/>
    <w:rsid w:val="00661B46"/>
    <w:rsid w:val="00661FE1"/>
    <w:rsid w:val="00661FE6"/>
    <w:rsid w:val="0066204F"/>
    <w:rsid w:val="006622A0"/>
    <w:rsid w:val="00662503"/>
    <w:rsid w:val="006625A5"/>
    <w:rsid w:val="0066286C"/>
    <w:rsid w:val="00662BC5"/>
    <w:rsid w:val="00662C34"/>
    <w:rsid w:val="00663184"/>
    <w:rsid w:val="006632FA"/>
    <w:rsid w:val="00663683"/>
    <w:rsid w:val="00663706"/>
    <w:rsid w:val="00663A76"/>
    <w:rsid w:val="00663AAC"/>
    <w:rsid w:val="00663AE6"/>
    <w:rsid w:val="00663C14"/>
    <w:rsid w:val="00663D01"/>
    <w:rsid w:val="006640DE"/>
    <w:rsid w:val="006640E5"/>
    <w:rsid w:val="00664295"/>
    <w:rsid w:val="006642E1"/>
    <w:rsid w:val="0066439A"/>
    <w:rsid w:val="006643FE"/>
    <w:rsid w:val="00664692"/>
    <w:rsid w:val="006646B2"/>
    <w:rsid w:val="006646F1"/>
    <w:rsid w:val="00664869"/>
    <w:rsid w:val="00664929"/>
    <w:rsid w:val="006649F9"/>
    <w:rsid w:val="00664B09"/>
    <w:rsid w:val="00664BCA"/>
    <w:rsid w:val="00664C6F"/>
    <w:rsid w:val="00664E5A"/>
    <w:rsid w:val="00664F62"/>
    <w:rsid w:val="0066502F"/>
    <w:rsid w:val="00665061"/>
    <w:rsid w:val="00665212"/>
    <w:rsid w:val="006652B9"/>
    <w:rsid w:val="00665466"/>
    <w:rsid w:val="00665505"/>
    <w:rsid w:val="00665559"/>
    <w:rsid w:val="006655E1"/>
    <w:rsid w:val="00665669"/>
    <w:rsid w:val="006657EF"/>
    <w:rsid w:val="0066587E"/>
    <w:rsid w:val="00665A18"/>
    <w:rsid w:val="00665A8B"/>
    <w:rsid w:val="00665D54"/>
    <w:rsid w:val="00666088"/>
    <w:rsid w:val="00666197"/>
    <w:rsid w:val="006662FF"/>
    <w:rsid w:val="006663AE"/>
    <w:rsid w:val="006664B8"/>
    <w:rsid w:val="00666689"/>
    <w:rsid w:val="006669B4"/>
    <w:rsid w:val="00666C00"/>
    <w:rsid w:val="00666D54"/>
    <w:rsid w:val="00666DCF"/>
    <w:rsid w:val="00666FA4"/>
    <w:rsid w:val="00666FD9"/>
    <w:rsid w:val="0066714C"/>
    <w:rsid w:val="0066748A"/>
    <w:rsid w:val="00667502"/>
    <w:rsid w:val="006677A3"/>
    <w:rsid w:val="00667D34"/>
    <w:rsid w:val="00667D84"/>
    <w:rsid w:val="00667D8E"/>
    <w:rsid w:val="00670415"/>
    <w:rsid w:val="00670690"/>
    <w:rsid w:val="00670812"/>
    <w:rsid w:val="00671290"/>
    <w:rsid w:val="00671299"/>
    <w:rsid w:val="006713DE"/>
    <w:rsid w:val="006719A3"/>
    <w:rsid w:val="006719A8"/>
    <w:rsid w:val="00671C3C"/>
    <w:rsid w:val="00671EBB"/>
    <w:rsid w:val="00672060"/>
    <w:rsid w:val="0067207D"/>
    <w:rsid w:val="006722FF"/>
    <w:rsid w:val="0067241B"/>
    <w:rsid w:val="006724AF"/>
    <w:rsid w:val="00672516"/>
    <w:rsid w:val="00672550"/>
    <w:rsid w:val="00672709"/>
    <w:rsid w:val="0067275B"/>
    <w:rsid w:val="00672AFC"/>
    <w:rsid w:val="00672B95"/>
    <w:rsid w:val="00672BA8"/>
    <w:rsid w:val="00672BFD"/>
    <w:rsid w:val="00672D2A"/>
    <w:rsid w:val="00672E34"/>
    <w:rsid w:val="00673017"/>
    <w:rsid w:val="006731AB"/>
    <w:rsid w:val="0067325E"/>
    <w:rsid w:val="00673353"/>
    <w:rsid w:val="00673372"/>
    <w:rsid w:val="0067388C"/>
    <w:rsid w:val="006738AB"/>
    <w:rsid w:val="006738DD"/>
    <w:rsid w:val="00673AED"/>
    <w:rsid w:val="00673D38"/>
    <w:rsid w:val="00673E8B"/>
    <w:rsid w:val="00673EB3"/>
    <w:rsid w:val="00673FB8"/>
    <w:rsid w:val="0067401A"/>
    <w:rsid w:val="0067404F"/>
    <w:rsid w:val="0067438F"/>
    <w:rsid w:val="006744C9"/>
    <w:rsid w:val="006744D5"/>
    <w:rsid w:val="0067451A"/>
    <w:rsid w:val="00674691"/>
    <w:rsid w:val="00674738"/>
    <w:rsid w:val="00674A42"/>
    <w:rsid w:val="00674CE9"/>
    <w:rsid w:val="00674D54"/>
    <w:rsid w:val="00674E76"/>
    <w:rsid w:val="0067535C"/>
    <w:rsid w:val="00675370"/>
    <w:rsid w:val="00675429"/>
    <w:rsid w:val="0067574B"/>
    <w:rsid w:val="006758DE"/>
    <w:rsid w:val="00675D5F"/>
    <w:rsid w:val="00675DA8"/>
    <w:rsid w:val="00675DFE"/>
    <w:rsid w:val="006764B1"/>
    <w:rsid w:val="006764C9"/>
    <w:rsid w:val="006764CF"/>
    <w:rsid w:val="00676751"/>
    <w:rsid w:val="00676860"/>
    <w:rsid w:val="00676B26"/>
    <w:rsid w:val="00676BB2"/>
    <w:rsid w:val="00676F98"/>
    <w:rsid w:val="00676FC4"/>
    <w:rsid w:val="006770F4"/>
    <w:rsid w:val="00677126"/>
    <w:rsid w:val="006773E3"/>
    <w:rsid w:val="0067793E"/>
    <w:rsid w:val="00677A5E"/>
    <w:rsid w:val="00677A69"/>
    <w:rsid w:val="00677A84"/>
    <w:rsid w:val="00677FA8"/>
    <w:rsid w:val="006800EB"/>
    <w:rsid w:val="0068026D"/>
    <w:rsid w:val="006803A2"/>
    <w:rsid w:val="006806AF"/>
    <w:rsid w:val="00680788"/>
    <w:rsid w:val="00680802"/>
    <w:rsid w:val="0068089B"/>
    <w:rsid w:val="00680A27"/>
    <w:rsid w:val="00680CE8"/>
    <w:rsid w:val="00680E96"/>
    <w:rsid w:val="0068112A"/>
    <w:rsid w:val="00681481"/>
    <w:rsid w:val="0068159C"/>
    <w:rsid w:val="006816A4"/>
    <w:rsid w:val="006816B9"/>
    <w:rsid w:val="006819B8"/>
    <w:rsid w:val="00681CB9"/>
    <w:rsid w:val="00681CF1"/>
    <w:rsid w:val="00681D45"/>
    <w:rsid w:val="00681E63"/>
    <w:rsid w:val="006820F6"/>
    <w:rsid w:val="0068233B"/>
    <w:rsid w:val="0068233E"/>
    <w:rsid w:val="00682461"/>
    <w:rsid w:val="00682580"/>
    <w:rsid w:val="006825A2"/>
    <w:rsid w:val="0068273B"/>
    <w:rsid w:val="00682784"/>
    <w:rsid w:val="00682AB9"/>
    <w:rsid w:val="00683062"/>
    <w:rsid w:val="00683160"/>
    <w:rsid w:val="006831DD"/>
    <w:rsid w:val="006831E5"/>
    <w:rsid w:val="0068341B"/>
    <w:rsid w:val="0068343B"/>
    <w:rsid w:val="006834E6"/>
    <w:rsid w:val="00683608"/>
    <w:rsid w:val="0068393F"/>
    <w:rsid w:val="00683AA1"/>
    <w:rsid w:val="00683D4B"/>
    <w:rsid w:val="00683D91"/>
    <w:rsid w:val="00683D9E"/>
    <w:rsid w:val="00683F8D"/>
    <w:rsid w:val="006840A6"/>
    <w:rsid w:val="0068442A"/>
    <w:rsid w:val="00684666"/>
    <w:rsid w:val="0068467E"/>
    <w:rsid w:val="00684B3F"/>
    <w:rsid w:val="00684C05"/>
    <w:rsid w:val="00684EFA"/>
    <w:rsid w:val="00684FB5"/>
    <w:rsid w:val="00684FD4"/>
    <w:rsid w:val="0068500E"/>
    <w:rsid w:val="006850CD"/>
    <w:rsid w:val="006850FF"/>
    <w:rsid w:val="00685235"/>
    <w:rsid w:val="0068526D"/>
    <w:rsid w:val="00685283"/>
    <w:rsid w:val="00685394"/>
    <w:rsid w:val="006853D6"/>
    <w:rsid w:val="00685467"/>
    <w:rsid w:val="00685762"/>
    <w:rsid w:val="006858A2"/>
    <w:rsid w:val="00685AAB"/>
    <w:rsid w:val="00685F9F"/>
    <w:rsid w:val="00685FC3"/>
    <w:rsid w:val="00686067"/>
    <w:rsid w:val="00686109"/>
    <w:rsid w:val="00686168"/>
    <w:rsid w:val="0068622B"/>
    <w:rsid w:val="006866FA"/>
    <w:rsid w:val="00686700"/>
    <w:rsid w:val="0068683D"/>
    <w:rsid w:val="006869B9"/>
    <w:rsid w:val="00686D13"/>
    <w:rsid w:val="00686D83"/>
    <w:rsid w:val="00686F01"/>
    <w:rsid w:val="00687169"/>
    <w:rsid w:val="006872D9"/>
    <w:rsid w:val="0068741F"/>
    <w:rsid w:val="00687423"/>
    <w:rsid w:val="006875F6"/>
    <w:rsid w:val="00687712"/>
    <w:rsid w:val="00687715"/>
    <w:rsid w:val="00687AB9"/>
    <w:rsid w:val="00687E07"/>
    <w:rsid w:val="00687F8A"/>
    <w:rsid w:val="00690106"/>
    <w:rsid w:val="006901A1"/>
    <w:rsid w:val="006902F3"/>
    <w:rsid w:val="0069035C"/>
    <w:rsid w:val="00690541"/>
    <w:rsid w:val="0069073D"/>
    <w:rsid w:val="006909A3"/>
    <w:rsid w:val="00690C48"/>
    <w:rsid w:val="00690DA5"/>
    <w:rsid w:val="006912F1"/>
    <w:rsid w:val="006913A3"/>
    <w:rsid w:val="006913E0"/>
    <w:rsid w:val="006914EF"/>
    <w:rsid w:val="0069154A"/>
    <w:rsid w:val="0069158A"/>
    <w:rsid w:val="0069164E"/>
    <w:rsid w:val="0069179D"/>
    <w:rsid w:val="00691998"/>
    <w:rsid w:val="00691AD4"/>
    <w:rsid w:val="00691C34"/>
    <w:rsid w:val="00691EAA"/>
    <w:rsid w:val="0069240A"/>
    <w:rsid w:val="00692471"/>
    <w:rsid w:val="00692708"/>
    <w:rsid w:val="0069294E"/>
    <w:rsid w:val="00692A34"/>
    <w:rsid w:val="00692D9B"/>
    <w:rsid w:val="00692E14"/>
    <w:rsid w:val="00693151"/>
    <w:rsid w:val="00693439"/>
    <w:rsid w:val="00693486"/>
    <w:rsid w:val="006935DA"/>
    <w:rsid w:val="00693603"/>
    <w:rsid w:val="006936F0"/>
    <w:rsid w:val="006937B3"/>
    <w:rsid w:val="006937B8"/>
    <w:rsid w:val="00693962"/>
    <w:rsid w:val="00693B6E"/>
    <w:rsid w:val="00693BD0"/>
    <w:rsid w:val="0069400F"/>
    <w:rsid w:val="0069407E"/>
    <w:rsid w:val="00694180"/>
    <w:rsid w:val="006941BB"/>
    <w:rsid w:val="006941F3"/>
    <w:rsid w:val="0069427B"/>
    <w:rsid w:val="006942D1"/>
    <w:rsid w:val="006942F4"/>
    <w:rsid w:val="006944D3"/>
    <w:rsid w:val="006944DD"/>
    <w:rsid w:val="006945A6"/>
    <w:rsid w:val="006945D9"/>
    <w:rsid w:val="006945DC"/>
    <w:rsid w:val="0069460D"/>
    <w:rsid w:val="0069465F"/>
    <w:rsid w:val="00694678"/>
    <w:rsid w:val="0069470A"/>
    <w:rsid w:val="0069479C"/>
    <w:rsid w:val="00694B58"/>
    <w:rsid w:val="006950D9"/>
    <w:rsid w:val="006955E7"/>
    <w:rsid w:val="00695E5C"/>
    <w:rsid w:val="00695F9D"/>
    <w:rsid w:val="0069607F"/>
    <w:rsid w:val="00696232"/>
    <w:rsid w:val="00696246"/>
    <w:rsid w:val="0069631B"/>
    <w:rsid w:val="006963E5"/>
    <w:rsid w:val="00696523"/>
    <w:rsid w:val="006966AB"/>
    <w:rsid w:val="0069671B"/>
    <w:rsid w:val="006968B9"/>
    <w:rsid w:val="00696A55"/>
    <w:rsid w:val="00696D5B"/>
    <w:rsid w:val="0069705F"/>
    <w:rsid w:val="006974CF"/>
    <w:rsid w:val="00697520"/>
    <w:rsid w:val="0069761F"/>
    <w:rsid w:val="006976CA"/>
    <w:rsid w:val="00697966"/>
    <w:rsid w:val="00697B90"/>
    <w:rsid w:val="00697C8A"/>
    <w:rsid w:val="00697CFA"/>
    <w:rsid w:val="00697E7B"/>
    <w:rsid w:val="00697F04"/>
    <w:rsid w:val="00697F52"/>
    <w:rsid w:val="00697F74"/>
    <w:rsid w:val="006A0062"/>
    <w:rsid w:val="006A01FF"/>
    <w:rsid w:val="006A03AB"/>
    <w:rsid w:val="006A0690"/>
    <w:rsid w:val="006A07AA"/>
    <w:rsid w:val="006A07CF"/>
    <w:rsid w:val="006A0993"/>
    <w:rsid w:val="006A1074"/>
    <w:rsid w:val="006A10CF"/>
    <w:rsid w:val="006A1134"/>
    <w:rsid w:val="006A1156"/>
    <w:rsid w:val="006A13FA"/>
    <w:rsid w:val="006A1534"/>
    <w:rsid w:val="006A17FA"/>
    <w:rsid w:val="006A1B1B"/>
    <w:rsid w:val="006A1C2C"/>
    <w:rsid w:val="006A2138"/>
    <w:rsid w:val="006A21FB"/>
    <w:rsid w:val="006A220C"/>
    <w:rsid w:val="006A246F"/>
    <w:rsid w:val="006A24C9"/>
    <w:rsid w:val="006A25E5"/>
    <w:rsid w:val="006A2619"/>
    <w:rsid w:val="006A270A"/>
    <w:rsid w:val="006A2807"/>
    <w:rsid w:val="006A285E"/>
    <w:rsid w:val="006A295E"/>
    <w:rsid w:val="006A2B46"/>
    <w:rsid w:val="006A2C60"/>
    <w:rsid w:val="006A2CD1"/>
    <w:rsid w:val="006A2CD7"/>
    <w:rsid w:val="006A2DBF"/>
    <w:rsid w:val="006A2E00"/>
    <w:rsid w:val="006A335C"/>
    <w:rsid w:val="006A336D"/>
    <w:rsid w:val="006A3536"/>
    <w:rsid w:val="006A3539"/>
    <w:rsid w:val="006A37B9"/>
    <w:rsid w:val="006A3D0C"/>
    <w:rsid w:val="006A3E20"/>
    <w:rsid w:val="006A402E"/>
    <w:rsid w:val="006A4051"/>
    <w:rsid w:val="006A420E"/>
    <w:rsid w:val="006A4274"/>
    <w:rsid w:val="006A42FF"/>
    <w:rsid w:val="006A4645"/>
    <w:rsid w:val="006A477C"/>
    <w:rsid w:val="006A4A53"/>
    <w:rsid w:val="006A4A7C"/>
    <w:rsid w:val="006A4AF6"/>
    <w:rsid w:val="006A4DF4"/>
    <w:rsid w:val="006A53C4"/>
    <w:rsid w:val="006A53D9"/>
    <w:rsid w:val="006A54D2"/>
    <w:rsid w:val="006A56A4"/>
    <w:rsid w:val="006A57DE"/>
    <w:rsid w:val="006A58EE"/>
    <w:rsid w:val="006A5C42"/>
    <w:rsid w:val="006A5C4E"/>
    <w:rsid w:val="006A5F73"/>
    <w:rsid w:val="006A6036"/>
    <w:rsid w:val="006A61B8"/>
    <w:rsid w:val="006A62AC"/>
    <w:rsid w:val="006A63EA"/>
    <w:rsid w:val="006A6514"/>
    <w:rsid w:val="006A66A0"/>
    <w:rsid w:val="006A683F"/>
    <w:rsid w:val="006A6A7B"/>
    <w:rsid w:val="006A6FCE"/>
    <w:rsid w:val="006A713E"/>
    <w:rsid w:val="006A71BB"/>
    <w:rsid w:val="006A7270"/>
    <w:rsid w:val="006A72BF"/>
    <w:rsid w:val="006A746E"/>
    <w:rsid w:val="006A7496"/>
    <w:rsid w:val="006A755F"/>
    <w:rsid w:val="006A76A4"/>
    <w:rsid w:val="006A772A"/>
    <w:rsid w:val="006A78F0"/>
    <w:rsid w:val="006A7B70"/>
    <w:rsid w:val="006A7E22"/>
    <w:rsid w:val="006B0430"/>
    <w:rsid w:val="006B04C7"/>
    <w:rsid w:val="006B04E3"/>
    <w:rsid w:val="006B0621"/>
    <w:rsid w:val="006B078F"/>
    <w:rsid w:val="006B0977"/>
    <w:rsid w:val="006B09DB"/>
    <w:rsid w:val="006B0B12"/>
    <w:rsid w:val="006B0B7E"/>
    <w:rsid w:val="006B0ED9"/>
    <w:rsid w:val="006B1096"/>
    <w:rsid w:val="006B10D7"/>
    <w:rsid w:val="006B11B8"/>
    <w:rsid w:val="006B12D2"/>
    <w:rsid w:val="006B12E8"/>
    <w:rsid w:val="006B1320"/>
    <w:rsid w:val="006B1694"/>
    <w:rsid w:val="006B1828"/>
    <w:rsid w:val="006B1856"/>
    <w:rsid w:val="006B1994"/>
    <w:rsid w:val="006B1D31"/>
    <w:rsid w:val="006B204A"/>
    <w:rsid w:val="006B20ED"/>
    <w:rsid w:val="006B238B"/>
    <w:rsid w:val="006B247F"/>
    <w:rsid w:val="006B2483"/>
    <w:rsid w:val="006B24CC"/>
    <w:rsid w:val="006B2672"/>
    <w:rsid w:val="006B2728"/>
    <w:rsid w:val="006B274D"/>
    <w:rsid w:val="006B2801"/>
    <w:rsid w:val="006B2896"/>
    <w:rsid w:val="006B2AEA"/>
    <w:rsid w:val="006B2AEB"/>
    <w:rsid w:val="006B2B43"/>
    <w:rsid w:val="006B2E09"/>
    <w:rsid w:val="006B2E33"/>
    <w:rsid w:val="006B30C5"/>
    <w:rsid w:val="006B31AC"/>
    <w:rsid w:val="006B32E2"/>
    <w:rsid w:val="006B3405"/>
    <w:rsid w:val="006B344B"/>
    <w:rsid w:val="006B37C8"/>
    <w:rsid w:val="006B3B91"/>
    <w:rsid w:val="006B3DD9"/>
    <w:rsid w:val="006B3F0C"/>
    <w:rsid w:val="006B3F22"/>
    <w:rsid w:val="006B4110"/>
    <w:rsid w:val="006B421D"/>
    <w:rsid w:val="006B4293"/>
    <w:rsid w:val="006B4638"/>
    <w:rsid w:val="006B46D5"/>
    <w:rsid w:val="006B4727"/>
    <w:rsid w:val="006B47DD"/>
    <w:rsid w:val="006B4A3A"/>
    <w:rsid w:val="006B4EC3"/>
    <w:rsid w:val="006B52DC"/>
    <w:rsid w:val="006B54BF"/>
    <w:rsid w:val="006B54C9"/>
    <w:rsid w:val="006B54D3"/>
    <w:rsid w:val="006B56E8"/>
    <w:rsid w:val="006B5906"/>
    <w:rsid w:val="006B596A"/>
    <w:rsid w:val="006B5EA8"/>
    <w:rsid w:val="006B5EFD"/>
    <w:rsid w:val="006B5F44"/>
    <w:rsid w:val="006B5F90"/>
    <w:rsid w:val="006B62E4"/>
    <w:rsid w:val="006B634F"/>
    <w:rsid w:val="006B6609"/>
    <w:rsid w:val="006B682D"/>
    <w:rsid w:val="006B6AE4"/>
    <w:rsid w:val="006B6B81"/>
    <w:rsid w:val="006B6DF2"/>
    <w:rsid w:val="006B6E1C"/>
    <w:rsid w:val="006B6FB4"/>
    <w:rsid w:val="006B7067"/>
    <w:rsid w:val="006B70A2"/>
    <w:rsid w:val="006B7292"/>
    <w:rsid w:val="006B731E"/>
    <w:rsid w:val="006B785F"/>
    <w:rsid w:val="006B796F"/>
    <w:rsid w:val="006B7AEB"/>
    <w:rsid w:val="006B7FFD"/>
    <w:rsid w:val="006C008B"/>
    <w:rsid w:val="006C01DB"/>
    <w:rsid w:val="006C021E"/>
    <w:rsid w:val="006C05E0"/>
    <w:rsid w:val="006C0831"/>
    <w:rsid w:val="006C08A6"/>
    <w:rsid w:val="006C0991"/>
    <w:rsid w:val="006C0AA7"/>
    <w:rsid w:val="006C1011"/>
    <w:rsid w:val="006C12CA"/>
    <w:rsid w:val="006C1416"/>
    <w:rsid w:val="006C1454"/>
    <w:rsid w:val="006C155C"/>
    <w:rsid w:val="006C16B9"/>
    <w:rsid w:val="006C1778"/>
    <w:rsid w:val="006C17A7"/>
    <w:rsid w:val="006C1926"/>
    <w:rsid w:val="006C19F1"/>
    <w:rsid w:val="006C1BBA"/>
    <w:rsid w:val="006C1C2F"/>
    <w:rsid w:val="006C1E7A"/>
    <w:rsid w:val="006C2079"/>
    <w:rsid w:val="006C2096"/>
    <w:rsid w:val="006C2201"/>
    <w:rsid w:val="006C22C5"/>
    <w:rsid w:val="006C2422"/>
    <w:rsid w:val="006C249D"/>
    <w:rsid w:val="006C2745"/>
    <w:rsid w:val="006C2CFB"/>
    <w:rsid w:val="006C2DEF"/>
    <w:rsid w:val="006C2F35"/>
    <w:rsid w:val="006C3114"/>
    <w:rsid w:val="006C322E"/>
    <w:rsid w:val="006C38A7"/>
    <w:rsid w:val="006C3A7B"/>
    <w:rsid w:val="006C3D00"/>
    <w:rsid w:val="006C3EE5"/>
    <w:rsid w:val="006C3F4D"/>
    <w:rsid w:val="006C42CA"/>
    <w:rsid w:val="006C486C"/>
    <w:rsid w:val="006C496D"/>
    <w:rsid w:val="006C4B8D"/>
    <w:rsid w:val="006C4DEF"/>
    <w:rsid w:val="006C50D7"/>
    <w:rsid w:val="006C51A0"/>
    <w:rsid w:val="006C5245"/>
    <w:rsid w:val="006C532E"/>
    <w:rsid w:val="006C54D6"/>
    <w:rsid w:val="006C5764"/>
    <w:rsid w:val="006C5A62"/>
    <w:rsid w:val="006C5B86"/>
    <w:rsid w:val="006C5CFA"/>
    <w:rsid w:val="006C5D68"/>
    <w:rsid w:val="006C5DE8"/>
    <w:rsid w:val="006C5FED"/>
    <w:rsid w:val="006C62D4"/>
    <w:rsid w:val="006C63EE"/>
    <w:rsid w:val="006C6422"/>
    <w:rsid w:val="006C6497"/>
    <w:rsid w:val="006C64F0"/>
    <w:rsid w:val="006C6810"/>
    <w:rsid w:val="006C6901"/>
    <w:rsid w:val="006C6974"/>
    <w:rsid w:val="006C6976"/>
    <w:rsid w:val="006C6C59"/>
    <w:rsid w:val="006C6CCA"/>
    <w:rsid w:val="006C6D1D"/>
    <w:rsid w:val="006C6D82"/>
    <w:rsid w:val="006C6DD0"/>
    <w:rsid w:val="006C6F44"/>
    <w:rsid w:val="006C7234"/>
    <w:rsid w:val="006C771E"/>
    <w:rsid w:val="006C7DCD"/>
    <w:rsid w:val="006C7DFE"/>
    <w:rsid w:val="006C7F76"/>
    <w:rsid w:val="006D00C1"/>
    <w:rsid w:val="006D0259"/>
    <w:rsid w:val="006D04EA"/>
    <w:rsid w:val="006D06A5"/>
    <w:rsid w:val="006D076D"/>
    <w:rsid w:val="006D07CD"/>
    <w:rsid w:val="006D07E4"/>
    <w:rsid w:val="006D0B1C"/>
    <w:rsid w:val="006D0B49"/>
    <w:rsid w:val="006D0D11"/>
    <w:rsid w:val="006D0D4F"/>
    <w:rsid w:val="006D0D65"/>
    <w:rsid w:val="006D0EBE"/>
    <w:rsid w:val="006D11EB"/>
    <w:rsid w:val="006D1257"/>
    <w:rsid w:val="006D16C4"/>
    <w:rsid w:val="006D16CA"/>
    <w:rsid w:val="006D18FD"/>
    <w:rsid w:val="006D22F2"/>
    <w:rsid w:val="006D252A"/>
    <w:rsid w:val="006D2698"/>
    <w:rsid w:val="006D29DD"/>
    <w:rsid w:val="006D2EFD"/>
    <w:rsid w:val="006D2EFE"/>
    <w:rsid w:val="006D3215"/>
    <w:rsid w:val="006D3284"/>
    <w:rsid w:val="006D333F"/>
    <w:rsid w:val="006D34FF"/>
    <w:rsid w:val="006D35FB"/>
    <w:rsid w:val="006D3735"/>
    <w:rsid w:val="006D377B"/>
    <w:rsid w:val="006D37DF"/>
    <w:rsid w:val="006D3889"/>
    <w:rsid w:val="006D3977"/>
    <w:rsid w:val="006D3CD3"/>
    <w:rsid w:val="006D3DB0"/>
    <w:rsid w:val="006D3E96"/>
    <w:rsid w:val="006D3ECC"/>
    <w:rsid w:val="006D3F92"/>
    <w:rsid w:val="006D3FAF"/>
    <w:rsid w:val="006D403C"/>
    <w:rsid w:val="006D426C"/>
    <w:rsid w:val="006D43B2"/>
    <w:rsid w:val="006D4515"/>
    <w:rsid w:val="006D45CA"/>
    <w:rsid w:val="006D4603"/>
    <w:rsid w:val="006D477A"/>
    <w:rsid w:val="006D47D6"/>
    <w:rsid w:val="006D486E"/>
    <w:rsid w:val="006D4A7D"/>
    <w:rsid w:val="006D4ACA"/>
    <w:rsid w:val="006D4BB1"/>
    <w:rsid w:val="006D4C21"/>
    <w:rsid w:val="006D4CA3"/>
    <w:rsid w:val="006D4E4C"/>
    <w:rsid w:val="006D4EF4"/>
    <w:rsid w:val="006D502A"/>
    <w:rsid w:val="006D5212"/>
    <w:rsid w:val="006D5246"/>
    <w:rsid w:val="006D529E"/>
    <w:rsid w:val="006D53BB"/>
    <w:rsid w:val="006D572A"/>
    <w:rsid w:val="006D57FC"/>
    <w:rsid w:val="006D585D"/>
    <w:rsid w:val="006D5BC0"/>
    <w:rsid w:val="006D5D17"/>
    <w:rsid w:val="006D5D65"/>
    <w:rsid w:val="006D5E4C"/>
    <w:rsid w:val="006D5E9C"/>
    <w:rsid w:val="006D5F0F"/>
    <w:rsid w:val="006D61E6"/>
    <w:rsid w:val="006D627D"/>
    <w:rsid w:val="006D6346"/>
    <w:rsid w:val="006D63CF"/>
    <w:rsid w:val="006D64DC"/>
    <w:rsid w:val="006D6593"/>
    <w:rsid w:val="006D65A9"/>
    <w:rsid w:val="006D6635"/>
    <w:rsid w:val="006D6658"/>
    <w:rsid w:val="006D66E0"/>
    <w:rsid w:val="006D681F"/>
    <w:rsid w:val="006D6B63"/>
    <w:rsid w:val="006D6C42"/>
    <w:rsid w:val="006D7109"/>
    <w:rsid w:val="006D7344"/>
    <w:rsid w:val="006D74CB"/>
    <w:rsid w:val="006D750C"/>
    <w:rsid w:val="006D7898"/>
    <w:rsid w:val="006D7902"/>
    <w:rsid w:val="006D7A3A"/>
    <w:rsid w:val="006D7C07"/>
    <w:rsid w:val="006E020C"/>
    <w:rsid w:val="006E030F"/>
    <w:rsid w:val="006E0496"/>
    <w:rsid w:val="006E066B"/>
    <w:rsid w:val="006E07C4"/>
    <w:rsid w:val="006E0A6D"/>
    <w:rsid w:val="006E0D18"/>
    <w:rsid w:val="006E0EC5"/>
    <w:rsid w:val="006E0F13"/>
    <w:rsid w:val="006E10A8"/>
    <w:rsid w:val="006E1163"/>
    <w:rsid w:val="006E1321"/>
    <w:rsid w:val="006E145D"/>
    <w:rsid w:val="006E1468"/>
    <w:rsid w:val="006E154A"/>
    <w:rsid w:val="006E1718"/>
    <w:rsid w:val="006E18AA"/>
    <w:rsid w:val="006E19E3"/>
    <w:rsid w:val="006E1F63"/>
    <w:rsid w:val="006E1FFB"/>
    <w:rsid w:val="006E216F"/>
    <w:rsid w:val="006E24ED"/>
    <w:rsid w:val="006E2626"/>
    <w:rsid w:val="006E279B"/>
    <w:rsid w:val="006E2A86"/>
    <w:rsid w:val="006E2AB9"/>
    <w:rsid w:val="006E2AE4"/>
    <w:rsid w:val="006E2B9E"/>
    <w:rsid w:val="006E2C17"/>
    <w:rsid w:val="006E2D1B"/>
    <w:rsid w:val="006E2D2C"/>
    <w:rsid w:val="006E2EE5"/>
    <w:rsid w:val="006E30E9"/>
    <w:rsid w:val="006E3103"/>
    <w:rsid w:val="006E34A3"/>
    <w:rsid w:val="006E3540"/>
    <w:rsid w:val="006E3BB9"/>
    <w:rsid w:val="006E3D9B"/>
    <w:rsid w:val="006E3F55"/>
    <w:rsid w:val="006E3F58"/>
    <w:rsid w:val="006E404D"/>
    <w:rsid w:val="006E40A3"/>
    <w:rsid w:val="006E40A4"/>
    <w:rsid w:val="006E4269"/>
    <w:rsid w:val="006E43AD"/>
    <w:rsid w:val="006E455D"/>
    <w:rsid w:val="006E461F"/>
    <w:rsid w:val="006E478A"/>
    <w:rsid w:val="006E494E"/>
    <w:rsid w:val="006E4AB9"/>
    <w:rsid w:val="006E4FBF"/>
    <w:rsid w:val="006E5369"/>
    <w:rsid w:val="006E53B7"/>
    <w:rsid w:val="006E53BE"/>
    <w:rsid w:val="006E567C"/>
    <w:rsid w:val="006E590D"/>
    <w:rsid w:val="006E594E"/>
    <w:rsid w:val="006E59C3"/>
    <w:rsid w:val="006E5A4E"/>
    <w:rsid w:val="006E5AC6"/>
    <w:rsid w:val="006E5AF3"/>
    <w:rsid w:val="006E5B88"/>
    <w:rsid w:val="006E5CD6"/>
    <w:rsid w:val="006E5ECF"/>
    <w:rsid w:val="006E6059"/>
    <w:rsid w:val="006E60B4"/>
    <w:rsid w:val="006E6144"/>
    <w:rsid w:val="006E629B"/>
    <w:rsid w:val="006E62CC"/>
    <w:rsid w:val="006E6387"/>
    <w:rsid w:val="006E6585"/>
    <w:rsid w:val="006E6594"/>
    <w:rsid w:val="006E6835"/>
    <w:rsid w:val="006E6A23"/>
    <w:rsid w:val="006E6B57"/>
    <w:rsid w:val="006E6C60"/>
    <w:rsid w:val="006E726D"/>
    <w:rsid w:val="006E73B4"/>
    <w:rsid w:val="006E76C1"/>
    <w:rsid w:val="006E7730"/>
    <w:rsid w:val="006E7AAC"/>
    <w:rsid w:val="006E7C07"/>
    <w:rsid w:val="006E7C4D"/>
    <w:rsid w:val="006E7F10"/>
    <w:rsid w:val="006E7FCD"/>
    <w:rsid w:val="006F013B"/>
    <w:rsid w:val="006F01C7"/>
    <w:rsid w:val="006F0348"/>
    <w:rsid w:val="006F03A8"/>
    <w:rsid w:val="006F03D7"/>
    <w:rsid w:val="006F081A"/>
    <w:rsid w:val="006F0B16"/>
    <w:rsid w:val="006F0BF2"/>
    <w:rsid w:val="006F0CCD"/>
    <w:rsid w:val="006F0D7C"/>
    <w:rsid w:val="006F0E57"/>
    <w:rsid w:val="006F0E6B"/>
    <w:rsid w:val="006F1055"/>
    <w:rsid w:val="006F15FC"/>
    <w:rsid w:val="006F1794"/>
    <w:rsid w:val="006F17EA"/>
    <w:rsid w:val="006F1863"/>
    <w:rsid w:val="006F1886"/>
    <w:rsid w:val="006F194A"/>
    <w:rsid w:val="006F198E"/>
    <w:rsid w:val="006F1AB3"/>
    <w:rsid w:val="006F1B1E"/>
    <w:rsid w:val="006F1D56"/>
    <w:rsid w:val="006F1D8A"/>
    <w:rsid w:val="006F1F52"/>
    <w:rsid w:val="006F23E7"/>
    <w:rsid w:val="006F2632"/>
    <w:rsid w:val="006F2721"/>
    <w:rsid w:val="006F2784"/>
    <w:rsid w:val="006F28B0"/>
    <w:rsid w:val="006F2ACA"/>
    <w:rsid w:val="006F2ADC"/>
    <w:rsid w:val="006F2B9C"/>
    <w:rsid w:val="006F2BCF"/>
    <w:rsid w:val="006F2BF1"/>
    <w:rsid w:val="006F2BFE"/>
    <w:rsid w:val="006F2D2A"/>
    <w:rsid w:val="006F2DB6"/>
    <w:rsid w:val="006F2DDC"/>
    <w:rsid w:val="006F3119"/>
    <w:rsid w:val="006F31E9"/>
    <w:rsid w:val="006F34DC"/>
    <w:rsid w:val="006F38A9"/>
    <w:rsid w:val="006F38F3"/>
    <w:rsid w:val="006F3C28"/>
    <w:rsid w:val="006F3D8C"/>
    <w:rsid w:val="006F3D9A"/>
    <w:rsid w:val="006F3F80"/>
    <w:rsid w:val="006F3FC1"/>
    <w:rsid w:val="006F4351"/>
    <w:rsid w:val="006F4454"/>
    <w:rsid w:val="006F44FA"/>
    <w:rsid w:val="006F47A4"/>
    <w:rsid w:val="006F48B5"/>
    <w:rsid w:val="006F4A39"/>
    <w:rsid w:val="006F4C62"/>
    <w:rsid w:val="006F4CE4"/>
    <w:rsid w:val="006F4D0D"/>
    <w:rsid w:val="006F4DEB"/>
    <w:rsid w:val="006F4DF3"/>
    <w:rsid w:val="006F4F80"/>
    <w:rsid w:val="006F4FA5"/>
    <w:rsid w:val="006F50A4"/>
    <w:rsid w:val="006F5417"/>
    <w:rsid w:val="006F59B6"/>
    <w:rsid w:val="006F5A56"/>
    <w:rsid w:val="006F5DC8"/>
    <w:rsid w:val="006F5F35"/>
    <w:rsid w:val="006F61AA"/>
    <w:rsid w:val="006F6284"/>
    <w:rsid w:val="006F6581"/>
    <w:rsid w:val="006F6678"/>
    <w:rsid w:val="006F66FC"/>
    <w:rsid w:val="006F67CE"/>
    <w:rsid w:val="006F6804"/>
    <w:rsid w:val="006F6869"/>
    <w:rsid w:val="006F69EF"/>
    <w:rsid w:val="006F6C90"/>
    <w:rsid w:val="006F6E7C"/>
    <w:rsid w:val="006F706D"/>
    <w:rsid w:val="006F723A"/>
    <w:rsid w:val="006F739F"/>
    <w:rsid w:val="006F746A"/>
    <w:rsid w:val="006F75B4"/>
    <w:rsid w:val="006F771E"/>
    <w:rsid w:val="006F78CD"/>
    <w:rsid w:val="006F7947"/>
    <w:rsid w:val="006F7981"/>
    <w:rsid w:val="006F7B6E"/>
    <w:rsid w:val="006F7C6A"/>
    <w:rsid w:val="006F7CAA"/>
    <w:rsid w:val="006F7FE6"/>
    <w:rsid w:val="00700112"/>
    <w:rsid w:val="007001B5"/>
    <w:rsid w:val="007002C5"/>
    <w:rsid w:val="00700427"/>
    <w:rsid w:val="0070077E"/>
    <w:rsid w:val="007008E7"/>
    <w:rsid w:val="00700BDF"/>
    <w:rsid w:val="00700D21"/>
    <w:rsid w:val="00700D24"/>
    <w:rsid w:val="00700DC3"/>
    <w:rsid w:val="007010D8"/>
    <w:rsid w:val="00701110"/>
    <w:rsid w:val="00701510"/>
    <w:rsid w:val="00701512"/>
    <w:rsid w:val="00701632"/>
    <w:rsid w:val="007019B3"/>
    <w:rsid w:val="00701B36"/>
    <w:rsid w:val="00701C55"/>
    <w:rsid w:val="00701EFA"/>
    <w:rsid w:val="00702156"/>
    <w:rsid w:val="007022A5"/>
    <w:rsid w:val="00702418"/>
    <w:rsid w:val="0070261F"/>
    <w:rsid w:val="007029D0"/>
    <w:rsid w:val="00702BC1"/>
    <w:rsid w:val="00702C14"/>
    <w:rsid w:val="00702F41"/>
    <w:rsid w:val="007030F0"/>
    <w:rsid w:val="0070313E"/>
    <w:rsid w:val="0070332D"/>
    <w:rsid w:val="00703360"/>
    <w:rsid w:val="007035B0"/>
    <w:rsid w:val="007035CE"/>
    <w:rsid w:val="00703717"/>
    <w:rsid w:val="0070395A"/>
    <w:rsid w:val="00703974"/>
    <w:rsid w:val="00703A93"/>
    <w:rsid w:val="00703ABF"/>
    <w:rsid w:val="00703BDE"/>
    <w:rsid w:val="00703D49"/>
    <w:rsid w:val="00703FCB"/>
    <w:rsid w:val="00704115"/>
    <w:rsid w:val="00704186"/>
    <w:rsid w:val="007041ED"/>
    <w:rsid w:val="0070431D"/>
    <w:rsid w:val="00704387"/>
    <w:rsid w:val="0070439E"/>
    <w:rsid w:val="00704524"/>
    <w:rsid w:val="007046DD"/>
    <w:rsid w:val="00704926"/>
    <w:rsid w:val="007049EE"/>
    <w:rsid w:val="00704BEB"/>
    <w:rsid w:val="00704C09"/>
    <w:rsid w:val="00704F7B"/>
    <w:rsid w:val="0070500B"/>
    <w:rsid w:val="00705222"/>
    <w:rsid w:val="00705561"/>
    <w:rsid w:val="00705C6B"/>
    <w:rsid w:val="00705DAE"/>
    <w:rsid w:val="00705DE6"/>
    <w:rsid w:val="00705E02"/>
    <w:rsid w:val="00706482"/>
    <w:rsid w:val="007064DA"/>
    <w:rsid w:val="007064ED"/>
    <w:rsid w:val="00706564"/>
    <w:rsid w:val="0070666B"/>
    <w:rsid w:val="00706768"/>
    <w:rsid w:val="007067BB"/>
    <w:rsid w:val="007068B9"/>
    <w:rsid w:val="00706976"/>
    <w:rsid w:val="00706A98"/>
    <w:rsid w:val="00706D3F"/>
    <w:rsid w:val="00707097"/>
    <w:rsid w:val="00707303"/>
    <w:rsid w:val="0070737F"/>
    <w:rsid w:val="007074E0"/>
    <w:rsid w:val="0070756B"/>
    <w:rsid w:val="00707669"/>
    <w:rsid w:val="007076DF"/>
    <w:rsid w:val="007077CA"/>
    <w:rsid w:val="00707D0D"/>
    <w:rsid w:val="00707DC6"/>
    <w:rsid w:val="00707EF7"/>
    <w:rsid w:val="00707F02"/>
    <w:rsid w:val="0071033E"/>
    <w:rsid w:val="00710440"/>
    <w:rsid w:val="00710477"/>
    <w:rsid w:val="00710675"/>
    <w:rsid w:val="007107B7"/>
    <w:rsid w:val="007107D1"/>
    <w:rsid w:val="007108D2"/>
    <w:rsid w:val="00710DD1"/>
    <w:rsid w:val="00710FE1"/>
    <w:rsid w:val="00711021"/>
    <w:rsid w:val="00711327"/>
    <w:rsid w:val="0071160F"/>
    <w:rsid w:val="007116A1"/>
    <w:rsid w:val="007118BF"/>
    <w:rsid w:val="00711965"/>
    <w:rsid w:val="007119B6"/>
    <w:rsid w:val="007119BE"/>
    <w:rsid w:val="00711B0F"/>
    <w:rsid w:val="00711B52"/>
    <w:rsid w:val="00711B8E"/>
    <w:rsid w:val="00711CBA"/>
    <w:rsid w:val="00711FB5"/>
    <w:rsid w:val="0071211E"/>
    <w:rsid w:val="00712175"/>
    <w:rsid w:val="007121B3"/>
    <w:rsid w:val="00712465"/>
    <w:rsid w:val="0071281E"/>
    <w:rsid w:val="00712969"/>
    <w:rsid w:val="00712A01"/>
    <w:rsid w:val="00712C9D"/>
    <w:rsid w:val="00712E03"/>
    <w:rsid w:val="00712F37"/>
    <w:rsid w:val="0071319F"/>
    <w:rsid w:val="007133E0"/>
    <w:rsid w:val="007133F7"/>
    <w:rsid w:val="007134A3"/>
    <w:rsid w:val="00713879"/>
    <w:rsid w:val="00713965"/>
    <w:rsid w:val="00713A58"/>
    <w:rsid w:val="00713AE8"/>
    <w:rsid w:val="00713B62"/>
    <w:rsid w:val="00713BB4"/>
    <w:rsid w:val="00713FDB"/>
    <w:rsid w:val="007142B2"/>
    <w:rsid w:val="00714359"/>
    <w:rsid w:val="0071440D"/>
    <w:rsid w:val="00714614"/>
    <w:rsid w:val="0071463F"/>
    <w:rsid w:val="00714B53"/>
    <w:rsid w:val="00714BFE"/>
    <w:rsid w:val="00714D73"/>
    <w:rsid w:val="00714F01"/>
    <w:rsid w:val="00714F58"/>
    <w:rsid w:val="0071509A"/>
    <w:rsid w:val="00715542"/>
    <w:rsid w:val="007155A3"/>
    <w:rsid w:val="007156FA"/>
    <w:rsid w:val="00715762"/>
    <w:rsid w:val="007158F1"/>
    <w:rsid w:val="00715C96"/>
    <w:rsid w:val="00715EF1"/>
    <w:rsid w:val="00716104"/>
    <w:rsid w:val="0071613B"/>
    <w:rsid w:val="007161FB"/>
    <w:rsid w:val="00716380"/>
    <w:rsid w:val="00716616"/>
    <w:rsid w:val="007167E2"/>
    <w:rsid w:val="00716A99"/>
    <w:rsid w:val="00716B5B"/>
    <w:rsid w:val="00716D1C"/>
    <w:rsid w:val="0071722D"/>
    <w:rsid w:val="0071745E"/>
    <w:rsid w:val="007175A2"/>
    <w:rsid w:val="00717715"/>
    <w:rsid w:val="00717A3E"/>
    <w:rsid w:val="00717C88"/>
    <w:rsid w:val="00717DEE"/>
    <w:rsid w:val="0072025C"/>
    <w:rsid w:val="00720322"/>
    <w:rsid w:val="00720674"/>
    <w:rsid w:val="007207C6"/>
    <w:rsid w:val="00720B51"/>
    <w:rsid w:val="00720D61"/>
    <w:rsid w:val="00720F38"/>
    <w:rsid w:val="00721003"/>
    <w:rsid w:val="007214D9"/>
    <w:rsid w:val="0072157E"/>
    <w:rsid w:val="0072195E"/>
    <w:rsid w:val="00721A44"/>
    <w:rsid w:val="00721A47"/>
    <w:rsid w:val="00721AAA"/>
    <w:rsid w:val="00721D98"/>
    <w:rsid w:val="00721E81"/>
    <w:rsid w:val="007220ED"/>
    <w:rsid w:val="00722190"/>
    <w:rsid w:val="007221FF"/>
    <w:rsid w:val="007222AE"/>
    <w:rsid w:val="00722337"/>
    <w:rsid w:val="0072246A"/>
    <w:rsid w:val="007224AB"/>
    <w:rsid w:val="007224D2"/>
    <w:rsid w:val="0072252E"/>
    <w:rsid w:val="007225A8"/>
    <w:rsid w:val="0072291F"/>
    <w:rsid w:val="00722D1A"/>
    <w:rsid w:val="00722F1C"/>
    <w:rsid w:val="00722F3A"/>
    <w:rsid w:val="00722F9F"/>
    <w:rsid w:val="00722FBF"/>
    <w:rsid w:val="00722FC2"/>
    <w:rsid w:val="0072308C"/>
    <w:rsid w:val="00723277"/>
    <w:rsid w:val="00723747"/>
    <w:rsid w:val="007237D2"/>
    <w:rsid w:val="007238F7"/>
    <w:rsid w:val="00723A11"/>
    <w:rsid w:val="00723BBA"/>
    <w:rsid w:val="0072403F"/>
    <w:rsid w:val="007240EA"/>
    <w:rsid w:val="007245BF"/>
    <w:rsid w:val="00724743"/>
    <w:rsid w:val="007247C6"/>
    <w:rsid w:val="00724C5A"/>
    <w:rsid w:val="00724E1B"/>
    <w:rsid w:val="00724EB2"/>
    <w:rsid w:val="00724F9C"/>
    <w:rsid w:val="00725021"/>
    <w:rsid w:val="00725182"/>
    <w:rsid w:val="00725214"/>
    <w:rsid w:val="007254B6"/>
    <w:rsid w:val="00725949"/>
    <w:rsid w:val="00725D55"/>
    <w:rsid w:val="00725E08"/>
    <w:rsid w:val="007260F9"/>
    <w:rsid w:val="00726162"/>
    <w:rsid w:val="007261A0"/>
    <w:rsid w:val="0072624C"/>
    <w:rsid w:val="00726668"/>
    <w:rsid w:val="007268EF"/>
    <w:rsid w:val="00726A1A"/>
    <w:rsid w:val="00726CD7"/>
    <w:rsid w:val="00726FC0"/>
    <w:rsid w:val="007276D3"/>
    <w:rsid w:val="00727948"/>
    <w:rsid w:val="00727A8C"/>
    <w:rsid w:val="00727C39"/>
    <w:rsid w:val="00727D5C"/>
    <w:rsid w:val="00727FA2"/>
    <w:rsid w:val="00730113"/>
    <w:rsid w:val="00730135"/>
    <w:rsid w:val="0073020F"/>
    <w:rsid w:val="00730259"/>
    <w:rsid w:val="00730360"/>
    <w:rsid w:val="0073050F"/>
    <w:rsid w:val="007306E3"/>
    <w:rsid w:val="0073074F"/>
    <w:rsid w:val="00730813"/>
    <w:rsid w:val="00730853"/>
    <w:rsid w:val="00730A2E"/>
    <w:rsid w:val="00730D2E"/>
    <w:rsid w:val="00730DBC"/>
    <w:rsid w:val="00730F43"/>
    <w:rsid w:val="0073107B"/>
    <w:rsid w:val="00731127"/>
    <w:rsid w:val="00731675"/>
    <w:rsid w:val="007319F2"/>
    <w:rsid w:val="00731D6D"/>
    <w:rsid w:val="007322D9"/>
    <w:rsid w:val="00732456"/>
    <w:rsid w:val="0073246A"/>
    <w:rsid w:val="0073269C"/>
    <w:rsid w:val="00732742"/>
    <w:rsid w:val="007327A5"/>
    <w:rsid w:val="00732976"/>
    <w:rsid w:val="007329B6"/>
    <w:rsid w:val="00732BC0"/>
    <w:rsid w:val="00732C42"/>
    <w:rsid w:val="00732CB0"/>
    <w:rsid w:val="00732EC7"/>
    <w:rsid w:val="00732F6C"/>
    <w:rsid w:val="00732F91"/>
    <w:rsid w:val="007335C2"/>
    <w:rsid w:val="007335FC"/>
    <w:rsid w:val="00733710"/>
    <w:rsid w:val="00733815"/>
    <w:rsid w:val="00733AB6"/>
    <w:rsid w:val="00733DE4"/>
    <w:rsid w:val="00733FAE"/>
    <w:rsid w:val="0073404B"/>
    <w:rsid w:val="00734055"/>
    <w:rsid w:val="007340B5"/>
    <w:rsid w:val="007342CF"/>
    <w:rsid w:val="0073442C"/>
    <w:rsid w:val="0073463F"/>
    <w:rsid w:val="007346C6"/>
    <w:rsid w:val="00734A72"/>
    <w:rsid w:val="00734C5A"/>
    <w:rsid w:val="00734F5A"/>
    <w:rsid w:val="00735102"/>
    <w:rsid w:val="007351BB"/>
    <w:rsid w:val="00735207"/>
    <w:rsid w:val="0073553C"/>
    <w:rsid w:val="00735672"/>
    <w:rsid w:val="00735867"/>
    <w:rsid w:val="00735918"/>
    <w:rsid w:val="00735929"/>
    <w:rsid w:val="00735D19"/>
    <w:rsid w:val="00735F95"/>
    <w:rsid w:val="00736513"/>
    <w:rsid w:val="007367C9"/>
    <w:rsid w:val="0073680F"/>
    <w:rsid w:val="0073686C"/>
    <w:rsid w:val="007369FE"/>
    <w:rsid w:val="00736C7F"/>
    <w:rsid w:val="00736D17"/>
    <w:rsid w:val="00736DC1"/>
    <w:rsid w:val="00736F13"/>
    <w:rsid w:val="0073711B"/>
    <w:rsid w:val="0073720F"/>
    <w:rsid w:val="00737258"/>
    <w:rsid w:val="0073729D"/>
    <w:rsid w:val="0073742E"/>
    <w:rsid w:val="007375AC"/>
    <w:rsid w:val="007376DF"/>
    <w:rsid w:val="00737796"/>
    <w:rsid w:val="007377A7"/>
    <w:rsid w:val="00737837"/>
    <w:rsid w:val="0073786B"/>
    <w:rsid w:val="00737CD7"/>
    <w:rsid w:val="00737E73"/>
    <w:rsid w:val="00737EED"/>
    <w:rsid w:val="00737F2D"/>
    <w:rsid w:val="00737F48"/>
    <w:rsid w:val="0074032D"/>
    <w:rsid w:val="0074033C"/>
    <w:rsid w:val="0074034B"/>
    <w:rsid w:val="007406FA"/>
    <w:rsid w:val="0074075E"/>
    <w:rsid w:val="00740782"/>
    <w:rsid w:val="0074099C"/>
    <w:rsid w:val="00740AD0"/>
    <w:rsid w:val="00740C6D"/>
    <w:rsid w:val="00740CA9"/>
    <w:rsid w:val="00740CDE"/>
    <w:rsid w:val="00740DB5"/>
    <w:rsid w:val="00740DC0"/>
    <w:rsid w:val="00740E4B"/>
    <w:rsid w:val="007413F3"/>
    <w:rsid w:val="007414C5"/>
    <w:rsid w:val="00741613"/>
    <w:rsid w:val="0074165C"/>
    <w:rsid w:val="00741986"/>
    <w:rsid w:val="00741BA0"/>
    <w:rsid w:val="00741EF2"/>
    <w:rsid w:val="00741F0C"/>
    <w:rsid w:val="007421F7"/>
    <w:rsid w:val="007422E0"/>
    <w:rsid w:val="00742463"/>
    <w:rsid w:val="007424D6"/>
    <w:rsid w:val="00742549"/>
    <w:rsid w:val="007425C1"/>
    <w:rsid w:val="007425C4"/>
    <w:rsid w:val="0074271E"/>
    <w:rsid w:val="007428E1"/>
    <w:rsid w:val="00742901"/>
    <w:rsid w:val="00742C35"/>
    <w:rsid w:val="00742C8A"/>
    <w:rsid w:val="00742FA5"/>
    <w:rsid w:val="00742FB2"/>
    <w:rsid w:val="007431AC"/>
    <w:rsid w:val="007432CA"/>
    <w:rsid w:val="007437BA"/>
    <w:rsid w:val="00743848"/>
    <w:rsid w:val="00743893"/>
    <w:rsid w:val="00743946"/>
    <w:rsid w:val="007439B0"/>
    <w:rsid w:val="007439E6"/>
    <w:rsid w:val="007439EB"/>
    <w:rsid w:val="00743B9E"/>
    <w:rsid w:val="00743BE1"/>
    <w:rsid w:val="00743CB4"/>
    <w:rsid w:val="00743CC9"/>
    <w:rsid w:val="00743F0A"/>
    <w:rsid w:val="007443BE"/>
    <w:rsid w:val="007444E8"/>
    <w:rsid w:val="00744503"/>
    <w:rsid w:val="0074457D"/>
    <w:rsid w:val="0074466D"/>
    <w:rsid w:val="00744AC2"/>
    <w:rsid w:val="00744ACD"/>
    <w:rsid w:val="00744B66"/>
    <w:rsid w:val="00744E5A"/>
    <w:rsid w:val="00745402"/>
    <w:rsid w:val="0074543B"/>
    <w:rsid w:val="00745474"/>
    <w:rsid w:val="0074548E"/>
    <w:rsid w:val="007454CF"/>
    <w:rsid w:val="0074554D"/>
    <w:rsid w:val="007456BF"/>
    <w:rsid w:val="00745773"/>
    <w:rsid w:val="0074579A"/>
    <w:rsid w:val="00745CCF"/>
    <w:rsid w:val="00745DE6"/>
    <w:rsid w:val="00745EB4"/>
    <w:rsid w:val="00745FCF"/>
    <w:rsid w:val="00746003"/>
    <w:rsid w:val="00746163"/>
    <w:rsid w:val="0074663C"/>
    <w:rsid w:val="00746800"/>
    <w:rsid w:val="00746AB0"/>
    <w:rsid w:val="00746E17"/>
    <w:rsid w:val="00746F2B"/>
    <w:rsid w:val="00747204"/>
    <w:rsid w:val="00747240"/>
    <w:rsid w:val="00747243"/>
    <w:rsid w:val="00747355"/>
    <w:rsid w:val="00747395"/>
    <w:rsid w:val="007473F1"/>
    <w:rsid w:val="00747400"/>
    <w:rsid w:val="007474F7"/>
    <w:rsid w:val="00747505"/>
    <w:rsid w:val="00747518"/>
    <w:rsid w:val="007477D9"/>
    <w:rsid w:val="007478E1"/>
    <w:rsid w:val="00747960"/>
    <w:rsid w:val="00747B3E"/>
    <w:rsid w:val="00747BF6"/>
    <w:rsid w:val="00747EA3"/>
    <w:rsid w:val="00747F79"/>
    <w:rsid w:val="00750055"/>
    <w:rsid w:val="00750057"/>
    <w:rsid w:val="007500E6"/>
    <w:rsid w:val="007501A8"/>
    <w:rsid w:val="0075022F"/>
    <w:rsid w:val="00750366"/>
    <w:rsid w:val="00750A82"/>
    <w:rsid w:val="00750D61"/>
    <w:rsid w:val="00750E82"/>
    <w:rsid w:val="00750EE1"/>
    <w:rsid w:val="007511C4"/>
    <w:rsid w:val="007511F4"/>
    <w:rsid w:val="00751579"/>
    <w:rsid w:val="007518CA"/>
    <w:rsid w:val="00751982"/>
    <w:rsid w:val="00751D5E"/>
    <w:rsid w:val="00751DB5"/>
    <w:rsid w:val="00751F7D"/>
    <w:rsid w:val="0075215E"/>
    <w:rsid w:val="007527B6"/>
    <w:rsid w:val="0075283C"/>
    <w:rsid w:val="00752B4D"/>
    <w:rsid w:val="00752CA1"/>
    <w:rsid w:val="00752F23"/>
    <w:rsid w:val="00752F7A"/>
    <w:rsid w:val="00752FAE"/>
    <w:rsid w:val="0075367D"/>
    <w:rsid w:val="00753903"/>
    <w:rsid w:val="00753BEC"/>
    <w:rsid w:val="00753D8A"/>
    <w:rsid w:val="00753F6D"/>
    <w:rsid w:val="00753FCC"/>
    <w:rsid w:val="00754719"/>
    <w:rsid w:val="007548C7"/>
    <w:rsid w:val="0075492F"/>
    <w:rsid w:val="00754A86"/>
    <w:rsid w:val="00754BC3"/>
    <w:rsid w:val="00754C14"/>
    <w:rsid w:val="00754E88"/>
    <w:rsid w:val="00754E97"/>
    <w:rsid w:val="00754EF7"/>
    <w:rsid w:val="00754F99"/>
    <w:rsid w:val="007550EA"/>
    <w:rsid w:val="0075511C"/>
    <w:rsid w:val="0075525E"/>
    <w:rsid w:val="007552A0"/>
    <w:rsid w:val="00755402"/>
    <w:rsid w:val="007554B1"/>
    <w:rsid w:val="00755756"/>
    <w:rsid w:val="00755CBB"/>
    <w:rsid w:val="00755D84"/>
    <w:rsid w:val="00755DC9"/>
    <w:rsid w:val="00755FEE"/>
    <w:rsid w:val="007560BC"/>
    <w:rsid w:val="00756202"/>
    <w:rsid w:val="00756407"/>
    <w:rsid w:val="007566FA"/>
    <w:rsid w:val="0075670A"/>
    <w:rsid w:val="007568B2"/>
    <w:rsid w:val="0075690F"/>
    <w:rsid w:val="00756A6B"/>
    <w:rsid w:val="00756B26"/>
    <w:rsid w:val="00756EDF"/>
    <w:rsid w:val="007571AB"/>
    <w:rsid w:val="00757226"/>
    <w:rsid w:val="007573D6"/>
    <w:rsid w:val="00757728"/>
    <w:rsid w:val="007577EA"/>
    <w:rsid w:val="00757866"/>
    <w:rsid w:val="0075786F"/>
    <w:rsid w:val="007578B4"/>
    <w:rsid w:val="00757B01"/>
    <w:rsid w:val="00757C8E"/>
    <w:rsid w:val="00757CAB"/>
    <w:rsid w:val="00757E02"/>
    <w:rsid w:val="00757E5B"/>
    <w:rsid w:val="00757EA4"/>
    <w:rsid w:val="0076003F"/>
    <w:rsid w:val="007600E3"/>
    <w:rsid w:val="0076033E"/>
    <w:rsid w:val="007603BA"/>
    <w:rsid w:val="00760478"/>
    <w:rsid w:val="007605F4"/>
    <w:rsid w:val="00760825"/>
    <w:rsid w:val="00760891"/>
    <w:rsid w:val="0076096F"/>
    <w:rsid w:val="007609FD"/>
    <w:rsid w:val="00760AB4"/>
    <w:rsid w:val="00760BC3"/>
    <w:rsid w:val="00760CE5"/>
    <w:rsid w:val="00760E22"/>
    <w:rsid w:val="00760E5A"/>
    <w:rsid w:val="007612AA"/>
    <w:rsid w:val="00761382"/>
    <w:rsid w:val="007614B6"/>
    <w:rsid w:val="00761525"/>
    <w:rsid w:val="00761945"/>
    <w:rsid w:val="00761977"/>
    <w:rsid w:val="007619E2"/>
    <w:rsid w:val="00761DAC"/>
    <w:rsid w:val="00761DE6"/>
    <w:rsid w:val="0076234A"/>
    <w:rsid w:val="007624CC"/>
    <w:rsid w:val="007628D4"/>
    <w:rsid w:val="00762AB6"/>
    <w:rsid w:val="00763245"/>
    <w:rsid w:val="00763324"/>
    <w:rsid w:val="007633B2"/>
    <w:rsid w:val="007633C3"/>
    <w:rsid w:val="007633C8"/>
    <w:rsid w:val="0076368B"/>
    <w:rsid w:val="007638D5"/>
    <w:rsid w:val="00763A0C"/>
    <w:rsid w:val="00763A9C"/>
    <w:rsid w:val="00763AC5"/>
    <w:rsid w:val="00763BAB"/>
    <w:rsid w:val="00763BD9"/>
    <w:rsid w:val="00763C07"/>
    <w:rsid w:val="00763D6B"/>
    <w:rsid w:val="00763EDF"/>
    <w:rsid w:val="00764050"/>
    <w:rsid w:val="007642A0"/>
    <w:rsid w:val="007643CE"/>
    <w:rsid w:val="007643D7"/>
    <w:rsid w:val="00764650"/>
    <w:rsid w:val="00764736"/>
    <w:rsid w:val="00764995"/>
    <w:rsid w:val="00764ABE"/>
    <w:rsid w:val="00764DE3"/>
    <w:rsid w:val="00764E19"/>
    <w:rsid w:val="00764EDD"/>
    <w:rsid w:val="00764EE4"/>
    <w:rsid w:val="00764F92"/>
    <w:rsid w:val="00764FD4"/>
    <w:rsid w:val="00765221"/>
    <w:rsid w:val="00765326"/>
    <w:rsid w:val="00765390"/>
    <w:rsid w:val="007654C2"/>
    <w:rsid w:val="007654EB"/>
    <w:rsid w:val="00765635"/>
    <w:rsid w:val="00765753"/>
    <w:rsid w:val="00765C43"/>
    <w:rsid w:val="00765C67"/>
    <w:rsid w:val="00765EFB"/>
    <w:rsid w:val="00765EFF"/>
    <w:rsid w:val="00765F2C"/>
    <w:rsid w:val="00765F50"/>
    <w:rsid w:val="00765F93"/>
    <w:rsid w:val="00766373"/>
    <w:rsid w:val="0076641C"/>
    <w:rsid w:val="00766545"/>
    <w:rsid w:val="00766945"/>
    <w:rsid w:val="007669B8"/>
    <w:rsid w:val="00766C81"/>
    <w:rsid w:val="00766CE4"/>
    <w:rsid w:val="00766E06"/>
    <w:rsid w:val="007671CA"/>
    <w:rsid w:val="0076762A"/>
    <w:rsid w:val="007678FB"/>
    <w:rsid w:val="00767934"/>
    <w:rsid w:val="00767A02"/>
    <w:rsid w:val="00767A14"/>
    <w:rsid w:val="00767C61"/>
    <w:rsid w:val="00767CD6"/>
    <w:rsid w:val="00767D35"/>
    <w:rsid w:val="00767D40"/>
    <w:rsid w:val="00767EA2"/>
    <w:rsid w:val="00767F0C"/>
    <w:rsid w:val="00767FD4"/>
    <w:rsid w:val="0077008A"/>
    <w:rsid w:val="0077011D"/>
    <w:rsid w:val="00770287"/>
    <w:rsid w:val="00770306"/>
    <w:rsid w:val="00770743"/>
    <w:rsid w:val="00770B21"/>
    <w:rsid w:val="00770F2C"/>
    <w:rsid w:val="00770FCB"/>
    <w:rsid w:val="0077126E"/>
    <w:rsid w:val="00771276"/>
    <w:rsid w:val="007715EE"/>
    <w:rsid w:val="007719D1"/>
    <w:rsid w:val="00771C3B"/>
    <w:rsid w:val="00771D09"/>
    <w:rsid w:val="00772010"/>
    <w:rsid w:val="007720C2"/>
    <w:rsid w:val="007720F9"/>
    <w:rsid w:val="00772221"/>
    <w:rsid w:val="007722E0"/>
    <w:rsid w:val="007724A2"/>
    <w:rsid w:val="00772B2D"/>
    <w:rsid w:val="00772B4F"/>
    <w:rsid w:val="00772FFA"/>
    <w:rsid w:val="00773029"/>
    <w:rsid w:val="007731FA"/>
    <w:rsid w:val="0077359D"/>
    <w:rsid w:val="00773629"/>
    <w:rsid w:val="00773838"/>
    <w:rsid w:val="00773920"/>
    <w:rsid w:val="00773BDC"/>
    <w:rsid w:val="00773C1F"/>
    <w:rsid w:val="00773C60"/>
    <w:rsid w:val="00773D46"/>
    <w:rsid w:val="00773D71"/>
    <w:rsid w:val="00774074"/>
    <w:rsid w:val="00774153"/>
    <w:rsid w:val="007741F2"/>
    <w:rsid w:val="00774321"/>
    <w:rsid w:val="00774381"/>
    <w:rsid w:val="00774563"/>
    <w:rsid w:val="007745B4"/>
    <w:rsid w:val="0077469F"/>
    <w:rsid w:val="007747E6"/>
    <w:rsid w:val="00774B27"/>
    <w:rsid w:val="00774B30"/>
    <w:rsid w:val="00774C17"/>
    <w:rsid w:val="00774D29"/>
    <w:rsid w:val="00774D61"/>
    <w:rsid w:val="00774D74"/>
    <w:rsid w:val="00774DA4"/>
    <w:rsid w:val="00774E02"/>
    <w:rsid w:val="00774FDC"/>
    <w:rsid w:val="0077527E"/>
    <w:rsid w:val="00775400"/>
    <w:rsid w:val="007754ED"/>
    <w:rsid w:val="0077578E"/>
    <w:rsid w:val="00775ADE"/>
    <w:rsid w:val="00775CE9"/>
    <w:rsid w:val="00776270"/>
    <w:rsid w:val="0077648B"/>
    <w:rsid w:val="007764F9"/>
    <w:rsid w:val="00776589"/>
    <w:rsid w:val="00776599"/>
    <w:rsid w:val="007765E6"/>
    <w:rsid w:val="0077661B"/>
    <w:rsid w:val="00776672"/>
    <w:rsid w:val="00776772"/>
    <w:rsid w:val="00776A01"/>
    <w:rsid w:val="00776B1A"/>
    <w:rsid w:val="00776B67"/>
    <w:rsid w:val="00776D68"/>
    <w:rsid w:val="00776D6B"/>
    <w:rsid w:val="00776E18"/>
    <w:rsid w:val="00776E21"/>
    <w:rsid w:val="00776FBB"/>
    <w:rsid w:val="007770D1"/>
    <w:rsid w:val="00777167"/>
    <w:rsid w:val="0077723C"/>
    <w:rsid w:val="007772DE"/>
    <w:rsid w:val="0077740B"/>
    <w:rsid w:val="007776D6"/>
    <w:rsid w:val="00777721"/>
    <w:rsid w:val="0077792B"/>
    <w:rsid w:val="00777A50"/>
    <w:rsid w:val="00777A7B"/>
    <w:rsid w:val="00777B3F"/>
    <w:rsid w:val="00777B86"/>
    <w:rsid w:val="00777D66"/>
    <w:rsid w:val="00777D71"/>
    <w:rsid w:val="00777F4E"/>
    <w:rsid w:val="007802A1"/>
    <w:rsid w:val="007803F5"/>
    <w:rsid w:val="00780557"/>
    <w:rsid w:val="00780895"/>
    <w:rsid w:val="00780974"/>
    <w:rsid w:val="00781020"/>
    <w:rsid w:val="007810AF"/>
    <w:rsid w:val="0078114B"/>
    <w:rsid w:val="00781239"/>
    <w:rsid w:val="00781285"/>
    <w:rsid w:val="00781332"/>
    <w:rsid w:val="00781375"/>
    <w:rsid w:val="00781774"/>
    <w:rsid w:val="00781ACB"/>
    <w:rsid w:val="00781BEB"/>
    <w:rsid w:val="00781DD2"/>
    <w:rsid w:val="00781F39"/>
    <w:rsid w:val="00781F52"/>
    <w:rsid w:val="00782138"/>
    <w:rsid w:val="007822F3"/>
    <w:rsid w:val="0078248B"/>
    <w:rsid w:val="0078253E"/>
    <w:rsid w:val="00782C19"/>
    <w:rsid w:val="00783151"/>
    <w:rsid w:val="0078319E"/>
    <w:rsid w:val="0078328F"/>
    <w:rsid w:val="00783299"/>
    <w:rsid w:val="007832C8"/>
    <w:rsid w:val="00783453"/>
    <w:rsid w:val="007834A0"/>
    <w:rsid w:val="0078351F"/>
    <w:rsid w:val="007836C1"/>
    <w:rsid w:val="007836DD"/>
    <w:rsid w:val="0078371B"/>
    <w:rsid w:val="00783731"/>
    <w:rsid w:val="00783981"/>
    <w:rsid w:val="00783B30"/>
    <w:rsid w:val="00783ECF"/>
    <w:rsid w:val="00783F5D"/>
    <w:rsid w:val="00783F9D"/>
    <w:rsid w:val="0078413A"/>
    <w:rsid w:val="007841D4"/>
    <w:rsid w:val="007841F5"/>
    <w:rsid w:val="0078443D"/>
    <w:rsid w:val="00784491"/>
    <w:rsid w:val="007844F4"/>
    <w:rsid w:val="00784894"/>
    <w:rsid w:val="00784D2D"/>
    <w:rsid w:val="00785097"/>
    <w:rsid w:val="007850E9"/>
    <w:rsid w:val="00785436"/>
    <w:rsid w:val="00785632"/>
    <w:rsid w:val="0078567E"/>
    <w:rsid w:val="00785802"/>
    <w:rsid w:val="00785D30"/>
    <w:rsid w:val="00785E6D"/>
    <w:rsid w:val="00786087"/>
    <w:rsid w:val="00786230"/>
    <w:rsid w:val="00786239"/>
    <w:rsid w:val="0078657A"/>
    <w:rsid w:val="007866CF"/>
    <w:rsid w:val="0078694A"/>
    <w:rsid w:val="0078698F"/>
    <w:rsid w:val="00786A78"/>
    <w:rsid w:val="00786D7B"/>
    <w:rsid w:val="00786E17"/>
    <w:rsid w:val="00786E32"/>
    <w:rsid w:val="00786E55"/>
    <w:rsid w:val="00786F6E"/>
    <w:rsid w:val="0078734B"/>
    <w:rsid w:val="00787435"/>
    <w:rsid w:val="007875F8"/>
    <w:rsid w:val="0078761D"/>
    <w:rsid w:val="00787A6F"/>
    <w:rsid w:val="00787C2B"/>
    <w:rsid w:val="00787E7F"/>
    <w:rsid w:val="007900DB"/>
    <w:rsid w:val="007904B0"/>
    <w:rsid w:val="00790620"/>
    <w:rsid w:val="007907EE"/>
    <w:rsid w:val="00790B62"/>
    <w:rsid w:val="007910D5"/>
    <w:rsid w:val="00791108"/>
    <w:rsid w:val="007911A6"/>
    <w:rsid w:val="007913CC"/>
    <w:rsid w:val="00791508"/>
    <w:rsid w:val="007915CC"/>
    <w:rsid w:val="007915ED"/>
    <w:rsid w:val="00791A8D"/>
    <w:rsid w:val="00791AF8"/>
    <w:rsid w:val="00791FD5"/>
    <w:rsid w:val="007921ED"/>
    <w:rsid w:val="0079226A"/>
    <w:rsid w:val="00792290"/>
    <w:rsid w:val="007922BA"/>
    <w:rsid w:val="007922BD"/>
    <w:rsid w:val="007923F9"/>
    <w:rsid w:val="0079257B"/>
    <w:rsid w:val="0079288E"/>
    <w:rsid w:val="0079292D"/>
    <w:rsid w:val="007929E4"/>
    <w:rsid w:val="00792A19"/>
    <w:rsid w:val="00792C9D"/>
    <w:rsid w:val="00792D4C"/>
    <w:rsid w:val="00792EAD"/>
    <w:rsid w:val="00792EC6"/>
    <w:rsid w:val="00792EDE"/>
    <w:rsid w:val="0079305E"/>
    <w:rsid w:val="0079314F"/>
    <w:rsid w:val="00793275"/>
    <w:rsid w:val="0079344A"/>
    <w:rsid w:val="007934BC"/>
    <w:rsid w:val="00793940"/>
    <w:rsid w:val="00793D11"/>
    <w:rsid w:val="00793E6C"/>
    <w:rsid w:val="00793E96"/>
    <w:rsid w:val="0079404A"/>
    <w:rsid w:val="00794118"/>
    <w:rsid w:val="00794526"/>
    <w:rsid w:val="00794795"/>
    <w:rsid w:val="007949FD"/>
    <w:rsid w:val="00794BAD"/>
    <w:rsid w:val="0079518F"/>
    <w:rsid w:val="007953AC"/>
    <w:rsid w:val="007953DE"/>
    <w:rsid w:val="00795700"/>
    <w:rsid w:val="007959E8"/>
    <w:rsid w:val="00795E9C"/>
    <w:rsid w:val="00795FA9"/>
    <w:rsid w:val="0079600E"/>
    <w:rsid w:val="00796186"/>
    <w:rsid w:val="00796359"/>
    <w:rsid w:val="007963D5"/>
    <w:rsid w:val="0079657F"/>
    <w:rsid w:val="00796CCB"/>
    <w:rsid w:val="0079717D"/>
    <w:rsid w:val="00797233"/>
    <w:rsid w:val="0079726F"/>
    <w:rsid w:val="007974C2"/>
    <w:rsid w:val="007975FC"/>
    <w:rsid w:val="007979CD"/>
    <w:rsid w:val="00797B4B"/>
    <w:rsid w:val="00797BDB"/>
    <w:rsid w:val="007A000A"/>
    <w:rsid w:val="007A0043"/>
    <w:rsid w:val="007A01B0"/>
    <w:rsid w:val="007A0521"/>
    <w:rsid w:val="007A08E2"/>
    <w:rsid w:val="007A0D4F"/>
    <w:rsid w:val="007A0DA4"/>
    <w:rsid w:val="007A1046"/>
    <w:rsid w:val="007A11C8"/>
    <w:rsid w:val="007A139E"/>
    <w:rsid w:val="007A13DD"/>
    <w:rsid w:val="007A16B5"/>
    <w:rsid w:val="007A19D9"/>
    <w:rsid w:val="007A20DB"/>
    <w:rsid w:val="007A23BC"/>
    <w:rsid w:val="007A248D"/>
    <w:rsid w:val="007A2A85"/>
    <w:rsid w:val="007A2BF2"/>
    <w:rsid w:val="007A2D66"/>
    <w:rsid w:val="007A2E12"/>
    <w:rsid w:val="007A3090"/>
    <w:rsid w:val="007A3124"/>
    <w:rsid w:val="007A314C"/>
    <w:rsid w:val="007A32B8"/>
    <w:rsid w:val="007A3475"/>
    <w:rsid w:val="007A3589"/>
    <w:rsid w:val="007A362E"/>
    <w:rsid w:val="007A370D"/>
    <w:rsid w:val="007A3799"/>
    <w:rsid w:val="007A37A2"/>
    <w:rsid w:val="007A3AB3"/>
    <w:rsid w:val="007A3B4C"/>
    <w:rsid w:val="007A3CA7"/>
    <w:rsid w:val="007A3E8D"/>
    <w:rsid w:val="007A4072"/>
    <w:rsid w:val="007A41C8"/>
    <w:rsid w:val="007A427B"/>
    <w:rsid w:val="007A4287"/>
    <w:rsid w:val="007A4357"/>
    <w:rsid w:val="007A43B2"/>
    <w:rsid w:val="007A44AE"/>
    <w:rsid w:val="007A4692"/>
    <w:rsid w:val="007A47BD"/>
    <w:rsid w:val="007A4970"/>
    <w:rsid w:val="007A4A55"/>
    <w:rsid w:val="007A4BC7"/>
    <w:rsid w:val="007A4EA0"/>
    <w:rsid w:val="007A54CE"/>
    <w:rsid w:val="007A5795"/>
    <w:rsid w:val="007A579C"/>
    <w:rsid w:val="007A5A31"/>
    <w:rsid w:val="007A5AFB"/>
    <w:rsid w:val="007A5D3A"/>
    <w:rsid w:val="007A5D91"/>
    <w:rsid w:val="007A6376"/>
    <w:rsid w:val="007A64D9"/>
    <w:rsid w:val="007A68DC"/>
    <w:rsid w:val="007A6B38"/>
    <w:rsid w:val="007A6BF1"/>
    <w:rsid w:val="007A6C3D"/>
    <w:rsid w:val="007A6F44"/>
    <w:rsid w:val="007A6FD9"/>
    <w:rsid w:val="007A7168"/>
    <w:rsid w:val="007A7197"/>
    <w:rsid w:val="007A73FA"/>
    <w:rsid w:val="007A752C"/>
    <w:rsid w:val="007A75BB"/>
    <w:rsid w:val="007A75DA"/>
    <w:rsid w:val="007A760E"/>
    <w:rsid w:val="007A7687"/>
    <w:rsid w:val="007A76E6"/>
    <w:rsid w:val="007A78DE"/>
    <w:rsid w:val="007A7B59"/>
    <w:rsid w:val="007A7DE8"/>
    <w:rsid w:val="007A7FFA"/>
    <w:rsid w:val="007B037B"/>
    <w:rsid w:val="007B0491"/>
    <w:rsid w:val="007B04EB"/>
    <w:rsid w:val="007B054F"/>
    <w:rsid w:val="007B0A4D"/>
    <w:rsid w:val="007B0CA9"/>
    <w:rsid w:val="007B0D4F"/>
    <w:rsid w:val="007B0E19"/>
    <w:rsid w:val="007B0E58"/>
    <w:rsid w:val="007B127C"/>
    <w:rsid w:val="007B14C0"/>
    <w:rsid w:val="007B1662"/>
    <w:rsid w:val="007B1A18"/>
    <w:rsid w:val="007B1A32"/>
    <w:rsid w:val="007B203A"/>
    <w:rsid w:val="007B2047"/>
    <w:rsid w:val="007B247B"/>
    <w:rsid w:val="007B269F"/>
    <w:rsid w:val="007B2831"/>
    <w:rsid w:val="007B2960"/>
    <w:rsid w:val="007B2968"/>
    <w:rsid w:val="007B30A9"/>
    <w:rsid w:val="007B31F5"/>
    <w:rsid w:val="007B329F"/>
    <w:rsid w:val="007B3392"/>
    <w:rsid w:val="007B342C"/>
    <w:rsid w:val="007B342E"/>
    <w:rsid w:val="007B375A"/>
    <w:rsid w:val="007B37C7"/>
    <w:rsid w:val="007B383F"/>
    <w:rsid w:val="007B3B17"/>
    <w:rsid w:val="007B3C13"/>
    <w:rsid w:val="007B3D9A"/>
    <w:rsid w:val="007B3E35"/>
    <w:rsid w:val="007B3EA5"/>
    <w:rsid w:val="007B3F8A"/>
    <w:rsid w:val="007B3FF2"/>
    <w:rsid w:val="007B40C0"/>
    <w:rsid w:val="007B4166"/>
    <w:rsid w:val="007B4239"/>
    <w:rsid w:val="007B42FB"/>
    <w:rsid w:val="007B4410"/>
    <w:rsid w:val="007B4BAE"/>
    <w:rsid w:val="007B51D5"/>
    <w:rsid w:val="007B538E"/>
    <w:rsid w:val="007B54BA"/>
    <w:rsid w:val="007B55FF"/>
    <w:rsid w:val="007B5942"/>
    <w:rsid w:val="007B5996"/>
    <w:rsid w:val="007B5A3D"/>
    <w:rsid w:val="007B5AAB"/>
    <w:rsid w:val="007B5B11"/>
    <w:rsid w:val="007B5B95"/>
    <w:rsid w:val="007B5D29"/>
    <w:rsid w:val="007B6032"/>
    <w:rsid w:val="007B606A"/>
    <w:rsid w:val="007B618E"/>
    <w:rsid w:val="007B63E4"/>
    <w:rsid w:val="007B6469"/>
    <w:rsid w:val="007B648F"/>
    <w:rsid w:val="007B662B"/>
    <w:rsid w:val="007B6720"/>
    <w:rsid w:val="007B67C3"/>
    <w:rsid w:val="007B67E2"/>
    <w:rsid w:val="007B68EA"/>
    <w:rsid w:val="007B693E"/>
    <w:rsid w:val="007B696E"/>
    <w:rsid w:val="007B6B83"/>
    <w:rsid w:val="007B6C03"/>
    <w:rsid w:val="007B6C88"/>
    <w:rsid w:val="007B6D6C"/>
    <w:rsid w:val="007B6E83"/>
    <w:rsid w:val="007B6FBB"/>
    <w:rsid w:val="007B7235"/>
    <w:rsid w:val="007B72C3"/>
    <w:rsid w:val="007B7453"/>
    <w:rsid w:val="007B74D6"/>
    <w:rsid w:val="007B7807"/>
    <w:rsid w:val="007B7A3A"/>
    <w:rsid w:val="007B7BF3"/>
    <w:rsid w:val="007B7EA5"/>
    <w:rsid w:val="007C01A2"/>
    <w:rsid w:val="007C02C7"/>
    <w:rsid w:val="007C03C6"/>
    <w:rsid w:val="007C04DA"/>
    <w:rsid w:val="007C0623"/>
    <w:rsid w:val="007C0A64"/>
    <w:rsid w:val="007C0B29"/>
    <w:rsid w:val="007C0C10"/>
    <w:rsid w:val="007C0C95"/>
    <w:rsid w:val="007C0D89"/>
    <w:rsid w:val="007C0EE2"/>
    <w:rsid w:val="007C1184"/>
    <w:rsid w:val="007C118E"/>
    <w:rsid w:val="007C126D"/>
    <w:rsid w:val="007C1452"/>
    <w:rsid w:val="007C193B"/>
    <w:rsid w:val="007C1AAC"/>
    <w:rsid w:val="007C1C5D"/>
    <w:rsid w:val="007C1D14"/>
    <w:rsid w:val="007C1F43"/>
    <w:rsid w:val="007C22F9"/>
    <w:rsid w:val="007C2454"/>
    <w:rsid w:val="007C268D"/>
    <w:rsid w:val="007C2741"/>
    <w:rsid w:val="007C28E8"/>
    <w:rsid w:val="007C293F"/>
    <w:rsid w:val="007C2A92"/>
    <w:rsid w:val="007C2D89"/>
    <w:rsid w:val="007C2E85"/>
    <w:rsid w:val="007C31A1"/>
    <w:rsid w:val="007C32EB"/>
    <w:rsid w:val="007C33A9"/>
    <w:rsid w:val="007C3496"/>
    <w:rsid w:val="007C39FB"/>
    <w:rsid w:val="007C3A54"/>
    <w:rsid w:val="007C3DCE"/>
    <w:rsid w:val="007C4139"/>
    <w:rsid w:val="007C4240"/>
    <w:rsid w:val="007C4446"/>
    <w:rsid w:val="007C444D"/>
    <w:rsid w:val="007C452F"/>
    <w:rsid w:val="007C4593"/>
    <w:rsid w:val="007C46C5"/>
    <w:rsid w:val="007C4DF1"/>
    <w:rsid w:val="007C4FE2"/>
    <w:rsid w:val="007C50AF"/>
    <w:rsid w:val="007C518D"/>
    <w:rsid w:val="007C51F7"/>
    <w:rsid w:val="007C52DE"/>
    <w:rsid w:val="007C5309"/>
    <w:rsid w:val="007C53E6"/>
    <w:rsid w:val="007C5411"/>
    <w:rsid w:val="007C56A7"/>
    <w:rsid w:val="007C57AE"/>
    <w:rsid w:val="007C5AEB"/>
    <w:rsid w:val="007C5DC3"/>
    <w:rsid w:val="007C5F9C"/>
    <w:rsid w:val="007C5FDD"/>
    <w:rsid w:val="007C6069"/>
    <w:rsid w:val="007C622F"/>
    <w:rsid w:val="007C6474"/>
    <w:rsid w:val="007C670A"/>
    <w:rsid w:val="007C67A8"/>
    <w:rsid w:val="007C6967"/>
    <w:rsid w:val="007C69DF"/>
    <w:rsid w:val="007C6ADC"/>
    <w:rsid w:val="007C6FE1"/>
    <w:rsid w:val="007C7218"/>
    <w:rsid w:val="007C7494"/>
    <w:rsid w:val="007C7564"/>
    <w:rsid w:val="007C7840"/>
    <w:rsid w:val="007C7CB6"/>
    <w:rsid w:val="007C7E5C"/>
    <w:rsid w:val="007C7F11"/>
    <w:rsid w:val="007C7F33"/>
    <w:rsid w:val="007C7FFE"/>
    <w:rsid w:val="007D0186"/>
    <w:rsid w:val="007D03BC"/>
    <w:rsid w:val="007D06C4"/>
    <w:rsid w:val="007D070A"/>
    <w:rsid w:val="007D072B"/>
    <w:rsid w:val="007D08C0"/>
    <w:rsid w:val="007D0DE7"/>
    <w:rsid w:val="007D0FA7"/>
    <w:rsid w:val="007D0FBD"/>
    <w:rsid w:val="007D1200"/>
    <w:rsid w:val="007D1352"/>
    <w:rsid w:val="007D1509"/>
    <w:rsid w:val="007D1567"/>
    <w:rsid w:val="007D15F3"/>
    <w:rsid w:val="007D163B"/>
    <w:rsid w:val="007D17B0"/>
    <w:rsid w:val="007D1839"/>
    <w:rsid w:val="007D184A"/>
    <w:rsid w:val="007D1977"/>
    <w:rsid w:val="007D199A"/>
    <w:rsid w:val="007D1EA5"/>
    <w:rsid w:val="007D1FCA"/>
    <w:rsid w:val="007D211C"/>
    <w:rsid w:val="007D2296"/>
    <w:rsid w:val="007D2508"/>
    <w:rsid w:val="007D2520"/>
    <w:rsid w:val="007D26E6"/>
    <w:rsid w:val="007D2792"/>
    <w:rsid w:val="007D28C7"/>
    <w:rsid w:val="007D2923"/>
    <w:rsid w:val="007D29FD"/>
    <w:rsid w:val="007D2A45"/>
    <w:rsid w:val="007D2A82"/>
    <w:rsid w:val="007D2C55"/>
    <w:rsid w:val="007D2D17"/>
    <w:rsid w:val="007D2EC5"/>
    <w:rsid w:val="007D2FCA"/>
    <w:rsid w:val="007D3065"/>
    <w:rsid w:val="007D306C"/>
    <w:rsid w:val="007D30E4"/>
    <w:rsid w:val="007D32ED"/>
    <w:rsid w:val="007D33ED"/>
    <w:rsid w:val="007D33FD"/>
    <w:rsid w:val="007D346A"/>
    <w:rsid w:val="007D3C35"/>
    <w:rsid w:val="007D3E77"/>
    <w:rsid w:val="007D3FB0"/>
    <w:rsid w:val="007D411D"/>
    <w:rsid w:val="007D428B"/>
    <w:rsid w:val="007D45AD"/>
    <w:rsid w:val="007D46BB"/>
    <w:rsid w:val="007D49FA"/>
    <w:rsid w:val="007D4B94"/>
    <w:rsid w:val="007D4BB6"/>
    <w:rsid w:val="007D4BD1"/>
    <w:rsid w:val="007D4BD9"/>
    <w:rsid w:val="007D4DD6"/>
    <w:rsid w:val="007D4EF4"/>
    <w:rsid w:val="007D4F28"/>
    <w:rsid w:val="007D4F51"/>
    <w:rsid w:val="007D50B0"/>
    <w:rsid w:val="007D5331"/>
    <w:rsid w:val="007D53ED"/>
    <w:rsid w:val="007D5657"/>
    <w:rsid w:val="007D59DD"/>
    <w:rsid w:val="007D5A61"/>
    <w:rsid w:val="007D5AB0"/>
    <w:rsid w:val="007D5FF7"/>
    <w:rsid w:val="007D601F"/>
    <w:rsid w:val="007D6041"/>
    <w:rsid w:val="007D6065"/>
    <w:rsid w:val="007D625C"/>
    <w:rsid w:val="007D6270"/>
    <w:rsid w:val="007D6518"/>
    <w:rsid w:val="007D6801"/>
    <w:rsid w:val="007D6ADD"/>
    <w:rsid w:val="007D6BFF"/>
    <w:rsid w:val="007D6C62"/>
    <w:rsid w:val="007D6D73"/>
    <w:rsid w:val="007D7299"/>
    <w:rsid w:val="007D72AB"/>
    <w:rsid w:val="007D7316"/>
    <w:rsid w:val="007D73EF"/>
    <w:rsid w:val="007D74DA"/>
    <w:rsid w:val="007D7649"/>
    <w:rsid w:val="007D76BD"/>
    <w:rsid w:val="007D7882"/>
    <w:rsid w:val="007D7E72"/>
    <w:rsid w:val="007D7F43"/>
    <w:rsid w:val="007E013C"/>
    <w:rsid w:val="007E0814"/>
    <w:rsid w:val="007E0845"/>
    <w:rsid w:val="007E08D0"/>
    <w:rsid w:val="007E0B48"/>
    <w:rsid w:val="007E0BAD"/>
    <w:rsid w:val="007E0BE8"/>
    <w:rsid w:val="007E0BF1"/>
    <w:rsid w:val="007E0C7F"/>
    <w:rsid w:val="007E0FBC"/>
    <w:rsid w:val="007E14BF"/>
    <w:rsid w:val="007E1565"/>
    <w:rsid w:val="007E17EC"/>
    <w:rsid w:val="007E1A55"/>
    <w:rsid w:val="007E1B73"/>
    <w:rsid w:val="007E1EC3"/>
    <w:rsid w:val="007E1F82"/>
    <w:rsid w:val="007E2195"/>
    <w:rsid w:val="007E237B"/>
    <w:rsid w:val="007E23A8"/>
    <w:rsid w:val="007E2C4D"/>
    <w:rsid w:val="007E2CB6"/>
    <w:rsid w:val="007E2DBB"/>
    <w:rsid w:val="007E2DDF"/>
    <w:rsid w:val="007E3283"/>
    <w:rsid w:val="007E32A3"/>
    <w:rsid w:val="007E331E"/>
    <w:rsid w:val="007E347E"/>
    <w:rsid w:val="007E34D3"/>
    <w:rsid w:val="007E3958"/>
    <w:rsid w:val="007E3C79"/>
    <w:rsid w:val="007E3DBC"/>
    <w:rsid w:val="007E3FC6"/>
    <w:rsid w:val="007E40B7"/>
    <w:rsid w:val="007E41BE"/>
    <w:rsid w:val="007E41CA"/>
    <w:rsid w:val="007E41FA"/>
    <w:rsid w:val="007E441D"/>
    <w:rsid w:val="007E443A"/>
    <w:rsid w:val="007E4519"/>
    <w:rsid w:val="007E463D"/>
    <w:rsid w:val="007E48F1"/>
    <w:rsid w:val="007E4D38"/>
    <w:rsid w:val="007E4DE8"/>
    <w:rsid w:val="007E4E0B"/>
    <w:rsid w:val="007E51ED"/>
    <w:rsid w:val="007E53EC"/>
    <w:rsid w:val="007E551E"/>
    <w:rsid w:val="007E5537"/>
    <w:rsid w:val="007E558A"/>
    <w:rsid w:val="007E5D1F"/>
    <w:rsid w:val="007E6120"/>
    <w:rsid w:val="007E6185"/>
    <w:rsid w:val="007E6193"/>
    <w:rsid w:val="007E61C3"/>
    <w:rsid w:val="007E625E"/>
    <w:rsid w:val="007E6333"/>
    <w:rsid w:val="007E671D"/>
    <w:rsid w:val="007E68DE"/>
    <w:rsid w:val="007E6A36"/>
    <w:rsid w:val="007E6CDD"/>
    <w:rsid w:val="007E6CF6"/>
    <w:rsid w:val="007E6D53"/>
    <w:rsid w:val="007E7045"/>
    <w:rsid w:val="007E733C"/>
    <w:rsid w:val="007E7738"/>
    <w:rsid w:val="007E787E"/>
    <w:rsid w:val="007E78EC"/>
    <w:rsid w:val="007E7AC8"/>
    <w:rsid w:val="007E7B9D"/>
    <w:rsid w:val="007E7E30"/>
    <w:rsid w:val="007E7E96"/>
    <w:rsid w:val="007F00BF"/>
    <w:rsid w:val="007F018A"/>
    <w:rsid w:val="007F01B3"/>
    <w:rsid w:val="007F0277"/>
    <w:rsid w:val="007F0286"/>
    <w:rsid w:val="007F03DC"/>
    <w:rsid w:val="007F0462"/>
    <w:rsid w:val="007F079C"/>
    <w:rsid w:val="007F07FE"/>
    <w:rsid w:val="007F0968"/>
    <w:rsid w:val="007F0A06"/>
    <w:rsid w:val="007F0B46"/>
    <w:rsid w:val="007F0B4F"/>
    <w:rsid w:val="007F0BBA"/>
    <w:rsid w:val="007F0C41"/>
    <w:rsid w:val="007F0C46"/>
    <w:rsid w:val="007F0CCE"/>
    <w:rsid w:val="007F0E09"/>
    <w:rsid w:val="007F0ED8"/>
    <w:rsid w:val="007F0F63"/>
    <w:rsid w:val="007F0F6B"/>
    <w:rsid w:val="007F0F87"/>
    <w:rsid w:val="007F1228"/>
    <w:rsid w:val="007F12AD"/>
    <w:rsid w:val="007F15CD"/>
    <w:rsid w:val="007F16F2"/>
    <w:rsid w:val="007F1802"/>
    <w:rsid w:val="007F1ABE"/>
    <w:rsid w:val="007F1BF5"/>
    <w:rsid w:val="007F1FD0"/>
    <w:rsid w:val="007F211B"/>
    <w:rsid w:val="007F23AB"/>
    <w:rsid w:val="007F2976"/>
    <w:rsid w:val="007F2CB3"/>
    <w:rsid w:val="007F2D46"/>
    <w:rsid w:val="007F3746"/>
    <w:rsid w:val="007F3A77"/>
    <w:rsid w:val="007F3B1E"/>
    <w:rsid w:val="007F3C50"/>
    <w:rsid w:val="007F3D24"/>
    <w:rsid w:val="007F3F3B"/>
    <w:rsid w:val="007F4153"/>
    <w:rsid w:val="007F4408"/>
    <w:rsid w:val="007F44B0"/>
    <w:rsid w:val="007F479A"/>
    <w:rsid w:val="007F4A41"/>
    <w:rsid w:val="007F4CB1"/>
    <w:rsid w:val="007F4EAA"/>
    <w:rsid w:val="007F4F53"/>
    <w:rsid w:val="007F51CE"/>
    <w:rsid w:val="007F5270"/>
    <w:rsid w:val="007F5353"/>
    <w:rsid w:val="007F559F"/>
    <w:rsid w:val="007F55B4"/>
    <w:rsid w:val="007F57A3"/>
    <w:rsid w:val="007F5927"/>
    <w:rsid w:val="007F5A89"/>
    <w:rsid w:val="007F5E29"/>
    <w:rsid w:val="007F5FAA"/>
    <w:rsid w:val="007F6148"/>
    <w:rsid w:val="007F61BB"/>
    <w:rsid w:val="007F623D"/>
    <w:rsid w:val="007F6604"/>
    <w:rsid w:val="007F670D"/>
    <w:rsid w:val="007F6864"/>
    <w:rsid w:val="007F6AC2"/>
    <w:rsid w:val="007F6BE0"/>
    <w:rsid w:val="007F6C09"/>
    <w:rsid w:val="007F6C1E"/>
    <w:rsid w:val="007F6C93"/>
    <w:rsid w:val="007F6EA7"/>
    <w:rsid w:val="007F70FE"/>
    <w:rsid w:val="007F71C0"/>
    <w:rsid w:val="007F73DE"/>
    <w:rsid w:val="007F74D4"/>
    <w:rsid w:val="007F75CE"/>
    <w:rsid w:val="007F76D0"/>
    <w:rsid w:val="007F7A58"/>
    <w:rsid w:val="007F7ADA"/>
    <w:rsid w:val="007F7AFD"/>
    <w:rsid w:val="007F7BD3"/>
    <w:rsid w:val="008001A7"/>
    <w:rsid w:val="008002BC"/>
    <w:rsid w:val="00800380"/>
    <w:rsid w:val="008003ED"/>
    <w:rsid w:val="0080042D"/>
    <w:rsid w:val="00800444"/>
    <w:rsid w:val="008006F9"/>
    <w:rsid w:val="008007A3"/>
    <w:rsid w:val="00800C6A"/>
    <w:rsid w:val="00800F63"/>
    <w:rsid w:val="008011D2"/>
    <w:rsid w:val="008013A4"/>
    <w:rsid w:val="0080165B"/>
    <w:rsid w:val="00801813"/>
    <w:rsid w:val="00801A48"/>
    <w:rsid w:val="00801CB9"/>
    <w:rsid w:val="00802183"/>
    <w:rsid w:val="00802378"/>
    <w:rsid w:val="0080265A"/>
    <w:rsid w:val="008027CE"/>
    <w:rsid w:val="00802B1D"/>
    <w:rsid w:val="00802BA4"/>
    <w:rsid w:val="00802D31"/>
    <w:rsid w:val="00802E17"/>
    <w:rsid w:val="00802EEB"/>
    <w:rsid w:val="00802F09"/>
    <w:rsid w:val="00802F42"/>
    <w:rsid w:val="00802FBF"/>
    <w:rsid w:val="008030E2"/>
    <w:rsid w:val="00803211"/>
    <w:rsid w:val="00803218"/>
    <w:rsid w:val="0080353B"/>
    <w:rsid w:val="00803652"/>
    <w:rsid w:val="0080389B"/>
    <w:rsid w:val="0080396E"/>
    <w:rsid w:val="00803BFE"/>
    <w:rsid w:val="00803DA2"/>
    <w:rsid w:val="00803F6E"/>
    <w:rsid w:val="008041CA"/>
    <w:rsid w:val="00804379"/>
    <w:rsid w:val="00804383"/>
    <w:rsid w:val="008047A3"/>
    <w:rsid w:val="0080482D"/>
    <w:rsid w:val="0080488B"/>
    <w:rsid w:val="008048C6"/>
    <w:rsid w:val="00804A5B"/>
    <w:rsid w:val="00804BB7"/>
    <w:rsid w:val="00804D41"/>
    <w:rsid w:val="00804DAB"/>
    <w:rsid w:val="00805043"/>
    <w:rsid w:val="008053FB"/>
    <w:rsid w:val="00805410"/>
    <w:rsid w:val="008054AF"/>
    <w:rsid w:val="0080566B"/>
    <w:rsid w:val="008057B2"/>
    <w:rsid w:val="00805979"/>
    <w:rsid w:val="00805C20"/>
    <w:rsid w:val="00805C42"/>
    <w:rsid w:val="00805D37"/>
    <w:rsid w:val="00805F2A"/>
    <w:rsid w:val="00805F77"/>
    <w:rsid w:val="0080639A"/>
    <w:rsid w:val="0080643C"/>
    <w:rsid w:val="0080650A"/>
    <w:rsid w:val="008067A0"/>
    <w:rsid w:val="00806955"/>
    <w:rsid w:val="00806980"/>
    <w:rsid w:val="00806CAC"/>
    <w:rsid w:val="00806CD9"/>
    <w:rsid w:val="00806D8F"/>
    <w:rsid w:val="0080701C"/>
    <w:rsid w:val="00807090"/>
    <w:rsid w:val="00807262"/>
    <w:rsid w:val="0080734F"/>
    <w:rsid w:val="00807473"/>
    <w:rsid w:val="00807539"/>
    <w:rsid w:val="0080757D"/>
    <w:rsid w:val="008075CF"/>
    <w:rsid w:val="008076BA"/>
    <w:rsid w:val="00807769"/>
    <w:rsid w:val="00807891"/>
    <w:rsid w:val="00807EF3"/>
    <w:rsid w:val="00810082"/>
    <w:rsid w:val="00810257"/>
    <w:rsid w:val="008103A6"/>
    <w:rsid w:val="008104F5"/>
    <w:rsid w:val="00810571"/>
    <w:rsid w:val="00810808"/>
    <w:rsid w:val="00810966"/>
    <w:rsid w:val="00810967"/>
    <w:rsid w:val="00810D90"/>
    <w:rsid w:val="00810ECA"/>
    <w:rsid w:val="00810F1E"/>
    <w:rsid w:val="00811072"/>
    <w:rsid w:val="00811369"/>
    <w:rsid w:val="008113DA"/>
    <w:rsid w:val="008116C7"/>
    <w:rsid w:val="00811B26"/>
    <w:rsid w:val="00811CD4"/>
    <w:rsid w:val="00811F66"/>
    <w:rsid w:val="00811F98"/>
    <w:rsid w:val="00812190"/>
    <w:rsid w:val="008124D9"/>
    <w:rsid w:val="00812613"/>
    <w:rsid w:val="00812768"/>
    <w:rsid w:val="00812953"/>
    <w:rsid w:val="00812AEB"/>
    <w:rsid w:val="0081310E"/>
    <w:rsid w:val="00813132"/>
    <w:rsid w:val="00813487"/>
    <w:rsid w:val="008138B3"/>
    <w:rsid w:val="00813D08"/>
    <w:rsid w:val="00813D24"/>
    <w:rsid w:val="00813F89"/>
    <w:rsid w:val="00814119"/>
    <w:rsid w:val="0081441D"/>
    <w:rsid w:val="00814499"/>
    <w:rsid w:val="008148A4"/>
    <w:rsid w:val="00814914"/>
    <w:rsid w:val="00814ABC"/>
    <w:rsid w:val="00814BEE"/>
    <w:rsid w:val="00814CDD"/>
    <w:rsid w:val="00814D5C"/>
    <w:rsid w:val="00814D89"/>
    <w:rsid w:val="00814DCC"/>
    <w:rsid w:val="008152A5"/>
    <w:rsid w:val="008152EC"/>
    <w:rsid w:val="0081535A"/>
    <w:rsid w:val="008153CA"/>
    <w:rsid w:val="00815419"/>
    <w:rsid w:val="008155A3"/>
    <w:rsid w:val="008155CC"/>
    <w:rsid w:val="00815870"/>
    <w:rsid w:val="008159EB"/>
    <w:rsid w:val="00815C26"/>
    <w:rsid w:val="00815C73"/>
    <w:rsid w:val="00815CC8"/>
    <w:rsid w:val="00815D77"/>
    <w:rsid w:val="00815F15"/>
    <w:rsid w:val="008161D4"/>
    <w:rsid w:val="00816379"/>
    <w:rsid w:val="008163C8"/>
    <w:rsid w:val="008164A1"/>
    <w:rsid w:val="00816577"/>
    <w:rsid w:val="0081688D"/>
    <w:rsid w:val="00816DAD"/>
    <w:rsid w:val="00817325"/>
    <w:rsid w:val="00817383"/>
    <w:rsid w:val="008175D5"/>
    <w:rsid w:val="0081766B"/>
    <w:rsid w:val="008178DB"/>
    <w:rsid w:val="00817916"/>
    <w:rsid w:val="00817B70"/>
    <w:rsid w:val="00817BD6"/>
    <w:rsid w:val="00817C9F"/>
    <w:rsid w:val="00817CFF"/>
    <w:rsid w:val="00817FD7"/>
    <w:rsid w:val="0082047B"/>
    <w:rsid w:val="008209E6"/>
    <w:rsid w:val="00820C17"/>
    <w:rsid w:val="00820C8E"/>
    <w:rsid w:val="00821335"/>
    <w:rsid w:val="008214B7"/>
    <w:rsid w:val="008215EA"/>
    <w:rsid w:val="0082193E"/>
    <w:rsid w:val="00821AB2"/>
    <w:rsid w:val="00821D19"/>
    <w:rsid w:val="00821D4A"/>
    <w:rsid w:val="00822214"/>
    <w:rsid w:val="00822407"/>
    <w:rsid w:val="00822502"/>
    <w:rsid w:val="008225BF"/>
    <w:rsid w:val="00822788"/>
    <w:rsid w:val="00822850"/>
    <w:rsid w:val="008228CD"/>
    <w:rsid w:val="008228EA"/>
    <w:rsid w:val="00822ECD"/>
    <w:rsid w:val="00823032"/>
    <w:rsid w:val="008230FE"/>
    <w:rsid w:val="00823303"/>
    <w:rsid w:val="00823342"/>
    <w:rsid w:val="008233B2"/>
    <w:rsid w:val="00823466"/>
    <w:rsid w:val="008234E5"/>
    <w:rsid w:val="0082385E"/>
    <w:rsid w:val="00823A21"/>
    <w:rsid w:val="00823A9F"/>
    <w:rsid w:val="00823C85"/>
    <w:rsid w:val="00823D3D"/>
    <w:rsid w:val="00824008"/>
    <w:rsid w:val="00824224"/>
    <w:rsid w:val="008242B8"/>
    <w:rsid w:val="0082486C"/>
    <w:rsid w:val="0082490D"/>
    <w:rsid w:val="00824AFB"/>
    <w:rsid w:val="00824D28"/>
    <w:rsid w:val="00824F4A"/>
    <w:rsid w:val="00824FBF"/>
    <w:rsid w:val="00825138"/>
    <w:rsid w:val="00825246"/>
    <w:rsid w:val="00825571"/>
    <w:rsid w:val="0082567D"/>
    <w:rsid w:val="00825AA6"/>
    <w:rsid w:val="00825CA5"/>
    <w:rsid w:val="00825D1B"/>
    <w:rsid w:val="00825D3E"/>
    <w:rsid w:val="00826083"/>
    <w:rsid w:val="008260EA"/>
    <w:rsid w:val="00826108"/>
    <w:rsid w:val="008264DF"/>
    <w:rsid w:val="008265DE"/>
    <w:rsid w:val="00826630"/>
    <w:rsid w:val="0082665A"/>
    <w:rsid w:val="0082692A"/>
    <w:rsid w:val="008269DD"/>
    <w:rsid w:val="00826ACE"/>
    <w:rsid w:val="00826B02"/>
    <w:rsid w:val="00826BBE"/>
    <w:rsid w:val="00826E19"/>
    <w:rsid w:val="00826F7F"/>
    <w:rsid w:val="00826FBB"/>
    <w:rsid w:val="00827051"/>
    <w:rsid w:val="008271CA"/>
    <w:rsid w:val="00827429"/>
    <w:rsid w:val="008275B2"/>
    <w:rsid w:val="008276E7"/>
    <w:rsid w:val="00827857"/>
    <w:rsid w:val="0082797C"/>
    <w:rsid w:val="00827A58"/>
    <w:rsid w:val="00827E38"/>
    <w:rsid w:val="00827E3F"/>
    <w:rsid w:val="00827EF4"/>
    <w:rsid w:val="00827F25"/>
    <w:rsid w:val="00827FBE"/>
    <w:rsid w:val="0083005B"/>
    <w:rsid w:val="0083024E"/>
    <w:rsid w:val="008304F2"/>
    <w:rsid w:val="00830621"/>
    <w:rsid w:val="008306E5"/>
    <w:rsid w:val="00830877"/>
    <w:rsid w:val="00830F22"/>
    <w:rsid w:val="00831035"/>
    <w:rsid w:val="008311C4"/>
    <w:rsid w:val="0083129A"/>
    <w:rsid w:val="0083130D"/>
    <w:rsid w:val="00831412"/>
    <w:rsid w:val="00831436"/>
    <w:rsid w:val="00831498"/>
    <w:rsid w:val="008314C0"/>
    <w:rsid w:val="008318AB"/>
    <w:rsid w:val="00831A79"/>
    <w:rsid w:val="00831CBE"/>
    <w:rsid w:val="00831F7A"/>
    <w:rsid w:val="0083256F"/>
    <w:rsid w:val="008326DD"/>
    <w:rsid w:val="00832A71"/>
    <w:rsid w:val="00832B54"/>
    <w:rsid w:val="00832F4F"/>
    <w:rsid w:val="00832F95"/>
    <w:rsid w:val="00832FBB"/>
    <w:rsid w:val="008332D6"/>
    <w:rsid w:val="0083348C"/>
    <w:rsid w:val="0083355D"/>
    <w:rsid w:val="008335BC"/>
    <w:rsid w:val="00833670"/>
    <w:rsid w:val="008336B7"/>
    <w:rsid w:val="00833792"/>
    <w:rsid w:val="00833978"/>
    <w:rsid w:val="00833F10"/>
    <w:rsid w:val="00834166"/>
    <w:rsid w:val="00834467"/>
    <w:rsid w:val="00834606"/>
    <w:rsid w:val="008347A3"/>
    <w:rsid w:val="00834894"/>
    <w:rsid w:val="00834A65"/>
    <w:rsid w:val="00834B5C"/>
    <w:rsid w:val="00834DF1"/>
    <w:rsid w:val="00834F99"/>
    <w:rsid w:val="00834FE5"/>
    <w:rsid w:val="00835506"/>
    <w:rsid w:val="008358BA"/>
    <w:rsid w:val="008358C5"/>
    <w:rsid w:val="00835A95"/>
    <w:rsid w:val="00835C53"/>
    <w:rsid w:val="00835DE7"/>
    <w:rsid w:val="00835EF4"/>
    <w:rsid w:val="00836097"/>
    <w:rsid w:val="0083619E"/>
    <w:rsid w:val="00836207"/>
    <w:rsid w:val="008366AF"/>
    <w:rsid w:val="008367E4"/>
    <w:rsid w:val="00836A2D"/>
    <w:rsid w:val="00836AA9"/>
    <w:rsid w:val="00836BC5"/>
    <w:rsid w:val="00836BFF"/>
    <w:rsid w:val="00836CF8"/>
    <w:rsid w:val="00836EF0"/>
    <w:rsid w:val="0083710B"/>
    <w:rsid w:val="008373D3"/>
    <w:rsid w:val="008374CA"/>
    <w:rsid w:val="008374E1"/>
    <w:rsid w:val="00837503"/>
    <w:rsid w:val="00837F74"/>
    <w:rsid w:val="008402FE"/>
    <w:rsid w:val="00840491"/>
    <w:rsid w:val="00840507"/>
    <w:rsid w:val="00840617"/>
    <w:rsid w:val="00840727"/>
    <w:rsid w:val="008408AF"/>
    <w:rsid w:val="0084090D"/>
    <w:rsid w:val="00840AB2"/>
    <w:rsid w:val="00840AE8"/>
    <w:rsid w:val="00840DCD"/>
    <w:rsid w:val="00840DF0"/>
    <w:rsid w:val="00840E8C"/>
    <w:rsid w:val="00840F84"/>
    <w:rsid w:val="00841258"/>
    <w:rsid w:val="0084140B"/>
    <w:rsid w:val="00841420"/>
    <w:rsid w:val="00841457"/>
    <w:rsid w:val="008414F5"/>
    <w:rsid w:val="00841AB4"/>
    <w:rsid w:val="00841AF2"/>
    <w:rsid w:val="00841B73"/>
    <w:rsid w:val="00841E0F"/>
    <w:rsid w:val="00841EB2"/>
    <w:rsid w:val="008421F6"/>
    <w:rsid w:val="0084229B"/>
    <w:rsid w:val="00842716"/>
    <w:rsid w:val="00842A47"/>
    <w:rsid w:val="00842D61"/>
    <w:rsid w:val="00842EBE"/>
    <w:rsid w:val="0084305C"/>
    <w:rsid w:val="008430A6"/>
    <w:rsid w:val="008432BC"/>
    <w:rsid w:val="0084333B"/>
    <w:rsid w:val="0084351A"/>
    <w:rsid w:val="0084362F"/>
    <w:rsid w:val="00843684"/>
    <w:rsid w:val="00843C13"/>
    <w:rsid w:val="00843C7A"/>
    <w:rsid w:val="00843DEF"/>
    <w:rsid w:val="00843EDE"/>
    <w:rsid w:val="0084403B"/>
    <w:rsid w:val="00844232"/>
    <w:rsid w:val="00844257"/>
    <w:rsid w:val="0084436E"/>
    <w:rsid w:val="0084447E"/>
    <w:rsid w:val="00844817"/>
    <w:rsid w:val="0084492D"/>
    <w:rsid w:val="00844DE3"/>
    <w:rsid w:val="00844FFA"/>
    <w:rsid w:val="008450CB"/>
    <w:rsid w:val="008451B5"/>
    <w:rsid w:val="008453AE"/>
    <w:rsid w:val="008454F8"/>
    <w:rsid w:val="00845909"/>
    <w:rsid w:val="00845914"/>
    <w:rsid w:val="00845AC2"/>
    <w:rsid w:val="00845DFE"/>
    <w:rsid w:val="00845F6E"/>
    <w:rsid w:val="00845FB7"/>
    <w:rsid w:val="008461E6"/>
    <w:rsid w:val="00846356"/>
    <w:rsid w:val="0084660B"/>
    <w:rsid w:val="00846697"/>
    <w:rsid w:val="008467C5"/>
    <w:rsid w:val="00846860"/>
    <w:rsid w:val="00846B5B"/>
    <w:rsid w:val="00846BAC"/>
    <w:rsid w:val="00846BDB"/>
    <w:rsid w:val="00846D6B"/>
    <w:rsid w:val="00846E25"/>
    <w:rsid w:val="00846E7C"/>
    <w:rsid w:val="00846FC7"/>
    <w:rsid w:val="00847196"/>
    <w:rsid w:val="008471E5"/>
    <w:rsid w:val="0084733D"/>
    <w:rsid w:val="00847416"/>
    <w:rsid w:val="008474DC"/>
    <w:rsid w:val="008477A0"/>
    <w:rsid w:val="00847F85"/>
    <w:rsid w:val="008503EF"/>
    <w:rsid w:val="00850684"/>
    <w:rsid w:val="00850748"/>
    <w:rsid w:val="0085080B"/>
    <w:rsid w:val="00850937"/>
    <w:rsid w:val="00850AA3"/>
    <w:rsid w:val="00850AD8"/>
    <w:rsid w:val="00850CF8"/>
    <w:rsid w:val="00850DA2"/>
    <w:rsid w:val="0085101A"/>
    <w:rsid w:val="00851481"/>
    <w:rsid w:val="00851494"/>
    <w:rsid w:val="00851596"/>
    <w:rsid w:val="0085173A"/>
    <w:rsid w:val="00851DCC"/>
    <w:rsid w:val="0085213C"/>
    <w:rsid w:val="008521BA"/>
    <w:rsid w:val="00852262"/>
    <w:rsid w:val="008526A1"/>
    <w:rsid w:val="0085280A"/>
    <w:rsid w:val="00852810"/>
    <w:rsid w:val="008528D3"/>
    <w:rsid w:val="00852A71"/>
    <w:rsid w:val="00852BCE"/>
    <w:rsid w:val="00852CB6"/>
    <w:rsid w:val="00852CF6"/>
    <w:rsid w:val="00852D2D"/>
    <w:rsid w:val="00852DA5"/>
    <w:rsid w:val="00852E25"/>
    <w:rsid w:val="00852EFF"/>
    <w:rsid w:val="00852F75"/>
    <w:rsid w:val="00852FA7"/>
    <w:rsid w:val="008531FD"/>
    <w:rsid w:val="00853271"/>
    <w:rsid w:val="008533E6"/>
    <w:rsid w:val="00853540"/>
    <w:rsid w:val="00853752"/>
    <w:rsid w:val="008539C0"/>
    <w:rsid w:val="00853B51"/>
    <w:rsid w:val="00853C21"/>
    <w:rsid w:val="00853EAB"/>
    <w:rsid w:val="0085404E"/>
    <w:rsid w:val="0085406E"/>
    <w:rsid w:val="0085421B"/>
    <w:rsid w:val="008542EA"/>
    <w:rsid w:val="008544A6"/>
    <w:rsid w:val="008544B0"/>
    <w:rsid w:val="00854982"/>
    <w:rsid w:val="00854A5C"/>
    <w:rsid w:val="00854E03"/>
    <w:rsid w:val="0085503F"/>
    <w:rsid w:val="00855072"/>
    <w:rsid w:val="00855110"/>
    <w:rsid w:val="00855117"/>
    <w:rsid w:val="00855280"/>
    <w:rsid w:val="008553D4"/>
    <w:rsid w:val="008557CA"/>
    <w:rsid w:val="0085582D"/>
    <w:rsid w:val="00855DA6"/>
    <w:rsid w:val="00855F43"/>
    <w:rsid w:val="00855F79"/>
    <w:rsid w:val="00855F9E"/>
    <w:rsid w:val="00856123"/>
    <w:rsid w:val="008561F3"/>
    <w:rsid w:val="008562ED"/>
    <w:rsid w:val="0085654A"/>
    <w:rsid w:val="00856605"/>
    <w:rsid w:val="00856709"/>
    <w:rsid w:val="00856792"/>
    <w:rsid w:val="0085699C"/>
    <w:rsid w:val="00856BB9"/>
    <w:rsid w:val="00856CB4"/>
    <w:rsid w:val="00856EB5"/>
    <w:rsid w:val="008570D2"/>
    <w:rsid w:val="008571EB"/>
    <w:rsid w:val="0085733D"/>
    <w:rsid w:val="008573D2"/>
    <w:rsid w:val="008576EA"/>
    <w:rsid w:val="00857975"/>
    <w:rsid w:val="00857A14"/>
    <w:rsid w:val="00857A72"/>
    <w:rsid w:val="00857B6F"/>
    <w:rsid w:val="00857B91"/>
    <w:rsid w:val="00857D33"/>
    <w:rsid w:val="00857DC7"/>
    <w:rsid w:val="00857F99"/>
    <w:rsid w:val="0086005C"/>
    <w:rsid w:val="008603CE"/>
    <w:rsid w:val="00860735"/>
    <w:rsid w:val="0086079B"/>
    <w:rsid w:val="0086089E"/>
    <w:rsid w:val="008608FC"/>
    <w:rsid w:val="00860AB4"/>
    <w:rsid w:val="00860B4D"/>
    <w:rsid w:val="00860B7F"/>
    <w:rsid w:val="00860CD2"/>
    <w:rsid w:val="00861019"/>
    <w:rsid w:val="0086101B"/>
    <w:rsid w:val="00861099"/>
    <w:rsid w:val="008611F0"/>
    <w:rsid w:val="00861209"/>
    <w:rsid w:val="008612B2"/>
    <w:rsid w:val="008612D0"/>
    <w:rsid w:val="00861413"/>
    <w:rsid w:val="0086169A"/>
    <w:rsid w:val="008619F6"/>
    <w:rsid w:val="00861ADF"/>
    <w:rsid w:val="00861C0D"/>
    <w:rsid w:val="0086200E"/>
    <w:rsid w:val="008620FC"/>
    <w:rsid w:val="008622C4"/>
    <w:rsid w:val="008624D1"/>
    <w:rsid w:val="00862630"/>
    <w:rsid w:val="00862734"/>
    <w:rsid w:val="00862789"/>
    <w:rsid w:val="008627A5"/>
    <w:rsid w:val="00862B83"/>
    <w:rsid w:val="00862F70"/>
    <w:rsid w:val="008630CE"/>
    <w:rsid w:val="0086313C"/>
    <w:rsid w:val="0086314A"/>
    <w:rsid w:val="008632AA"/>
    <w:rsid w:val="00863309"/>
    <w:rsid w:val="00863540"/>
    <w:rsid w:val="008636AA"/>
    <w:rsid w:val="008636F2"/>
    <w:rsid w:val="00863874"/>
    <w:rsid w:val="00863878"/>
    <w:rsid w:val="008638DE"/>
    <w:rsid w:val="00863A2B"/>
    <w:rsid w:val="00863A75"/>
    <w:rsid w:val="00863E05"/>
    <w:rsid w:val="00864062"/>
    <w:rsid w:val="008642E9"/>
    <w:rsid w:val="008644FE"/>
    <w:rsid w:val="00864888"/>
    <w:rsid w:val="008648AC"/>
    <w:rsid w:val="00864C98"/>
    <w:rsid w:val="00864CAF"/>
    <w:rsid w:val="00865207"/>
    <w:rsid w:val="008652AE"/>
    <w:rsid w:val="008654D2"/>
    <w:rsid w:val="0086570F"/>
    <w:rsid w:val="008657E9"/>
    <w:rsid w:val="00865802"/>
    <w:rsid w:val="0086588A"/>
    <w:rsid w:val="008659A7"/>
    <w:rsid w:val="00865ACA"/>
    <w:rsid w:val="00865B6D"/>
    <w:rsid w:val="00865B95"/>
    <w:rsid w:val="00865BB7"/>
    <w:rsid w:val="00865D28"/>
    <w:rsid w:val="00865D68"/>
    <w:rsid w:val="00865F85"/>
    <w:rsid w:val="00866255"/>
    <w:rsid w:val="008662DE"/>
    <w:rsid w:val="008664B6"/>
    <w:rsid w:val="0086659A"/>
    <w:rsid w:val="008665BE"/>
    <w:rsid w:val="008669F1"/>
    <w:rsid w:val="00866B4C"/>
    <w:rsid w:val="00866DB1"/>
    <w:rsid w:val="00866FD9"/>
    <w:rsid w:val="00866FEF"/>
    <w:rsid w:val="00867109"/>
    <w:rsid w:val="00867311"/>
    <w:rsid w:val="0086764F"/>
    <w:rsid w:val="00867748"/>
    <w:rsid w:val="00867A07"/>
    <w:rsid w:val="00867AF5"/>
    <w:rsid w:val="00867C10"/>
    <w:rsid w:val="00867C75"/>
    <w:rsid w:val="00867E75"/>
    <w:rsid w:val="00867E94"/>
    <w:rsid w:val="0087024E"/>
    <w:rsid w:val="00870361"/>
    <w:rsid w:val="00870404"/>
    <w:rsid w:val="00870439"/>
    <w:rsid w:val="0087087F"/>
    <w:rsid w:val="00870886"/>
    <w:rsid w:val="00870917"/>
    <w:rsid w:val="00870CFF"/>
    <w:rsid w:val="00870DA1"/>
    <w:rsid w:val="00870FA7"/>
    <w:rsid w:val="00870FBA"/>
    <w:rsid w:val="008710EC"/>
    <w:rsid w:val="0087124F"/>
    <w:rsid w:val="00871715"/>
    <w:rsid w:val="00871802"/>
    <w:rsid w:val="00871954"/>
    <w:rsid w:val="00871C08"/>
    <w:rsid w:val="00871DA2"/>
    <w:rsid w:val="00871E54"/>
    <w:rsid w:val="00871F37"/>
    <w:rsid w:val="0087208B"/>
    <w:rsid w:val="008723AE"/>
    <w:rsid w:val="00872649"/>
    <w:rsid w:val="00872812"/>
    <w:rsid w:val="00872A21"/>
    <w:rsid w:val="00872BB5"/>
    <w:rsid w:val="00872C16"/>
    <w:rsid w:val="008730FF"/>
    <w:rsid w:val="00873568"/>
    <w:rsid w:val="008735FA"/>
    <w:rsid w:val="00873637"/>
    <w:rsid w:val="00873872"/>
    <w:rsid w:val="0087398C"/>
    <w:rsid w:val="00873E68"/>
    <w:rsid w:val="00873F1B"/>
    <w:rsid w:val="00873FEE"/>
    <w:rsid w:val="0087407F"/>
    <w:rsid w:val="00874211"/>
    <w:rsid w:val="00874298"/>
    <w:rsid w:val="008742BF"/>
    <w:rsid w:val="008743FF"/>
    <w:rsid w:val="00874548"/>
    <w:rsid w:val="00874559"/>
    <w:rsid w:val="00874860"/>
    <w:rsid w:val="008749FA"/>
    <w:rsid w:val="00874DBB"/>
    <w:rsid w:val="00874E64"/>
    <w:rsid w:val="00874F78"/>
    <w:rsid w:val="008753F7"/>
    <w:rsid w:val="008756C4"/>
    <w:rsid w:val="008757D1"/>
    <w:rsid w:val="008758D4"/>
    <w:rsid w:val="00875D61"/>
    <w:rsid w:val="00875E32"/>
    <w:rsid w:val="00875F2F"/>
    <w:rsid w:val="00876055"/>
    <w:rsid w:val="0087607E"/>
    <w:rsid w:val="00876096"/>
    <w:rsid w:val="00876213"/>
    <w:rsid w:val="00876272"/>
    <w:rsid w:val="008764CD"/>
    <w:rsid w:val="00876501"/>
    <w:rsid w:val="00876550"/>
    <w:rsid w:val="00876B7C"/>
    <w:rsid w:val="00876FA1"/>
    <w:rsid w:val="0087702D"/>
    <w:rsid w:val="008772AF"/>
    <w:rsid w:val="008773B5"/>
    <w:rsid w:val="008778DD"/>
    <w:rsid w:val="00877AED"/>
    <w:rsid w:val="00877C3E"/>
    <w:rsid w:val="00877D02"/>
    <w:rsid w:val="0088019C"/>
    <w:rsid w:val="00880271"/>
    <w:rsid w:val="008803AA"/>
    <w:rsid w:val="00880569"/>
    <w:rsid w:val="00880774"/>
    <w:rsid w:val="00880910"/>
    <w:rsid w:val="00880929"/>
    <w:rsid w:val="00880945"/>
    <w:rsid w:val="00880A45"/>
    <w:rsid w:val="00880C57"/>
    <w:rsid w:val="00880D7E"/>
    <w:rsid w:val="00880EB7"/>
    <w:rsid w:val="0088103C"/>
    <w:rsid w:val="00881056"/>
    <w:rsid w:val="00881089"/>
    <w:rsid w:val="0088117E"/>
    <w:rsid w:val="008813CE"/>
    <w:rsid w:val="0088144D"/>
    <w:rsid w:val="008816FA"/>
    <w:rsid w:val="0088194D"/>
    <w:rsid w:val="0088195E"/>
    <w:rsid w:val="008819F5"/>
    <w:rsid w:val="00881B48"/>
    <w:rsid w:val="00881B6B"/>
    <w:rsid w:val="0088248D"/>
    <w:rsid w:val="008827AA"/>
    <w:rsid w:val="00882913"/>
    <w:rsid w:val="008829F2"/>
    <w:rsid w:val="00882BB8"/>
    <w:rsid w:val="00882BCD"/>
    <w:rsid w:val="00882E5B"/>
    <w:rsid w:val="008831EB"/>
    <w:rsid w:val="0088335E"/>
    <w:rsid w:val="00883555"/>
    <w:rsid w:val="0088365F"/>
    <w:rsid w:val="00883783"/>
    <w:rsid w:val="00883845"/>
    <w:rsid w:val="00883B8F"/>
    <w:rsid w:val="00883C23"/>
    <w:rsid w:val="00883D6C"/>
    <w:rsid w:val="00883DCF"/>
    <w:rsid w:val="00883E8D"/>
    <w:rsid w:val="00883E9A"/>
    <w:rsid w:val="00883ED2"/>
    <w:rsid w:val="00883F93"/>
    <w:rsid w:val="008840F3"/>
    <w:rsid w:val="00884118"/>
    <w:rsid w:val="00884161"/>
    <w:rsid w:val="008841E8"/>
    <w:rsid w:val="00884201"/>
    <w:rsid w:val="00884497"/>
    <w:rsid w:val="00884865"/>
    <w:rsid w:val="00884888"/>
    <w:rsid w:val="008848DF"/>
    <w:rsid w:val="00884941"/>
    <w:rsid w:val="00884A39"/>
    <w:rsid w:val="00884DB3"/>
    <w:rsid w:val="00885161"/>
    <w:rsid w:val="008852C1"/>
    <w:rsid w:val="0088565F"/>
    <w:rsid w:val="008857FA"/>
    <w:rsid w:val="00885A9D"/>
    <w:rsid w:val="00885B25"/>
    <w:rsid w:val="00885B83"/>
    <w:rsid w:val="00885C08"/>
    <w:rsid w:val="00885C62"/>
    <w:rsid w:val="00885D00"/>
    <w:rsid w:val="00885D7E"/>
    <w:rsid w:val="00885E24"/>
    <w:rsid w:val="0088624F"/>
    <w:rsid w:val="008864F6"/>
    <w:rsid w:val="0088653D"/>
    <w:rsid w:val="008865AA"/>
    <w:rsid w:val="008865D9"/>
    <w:rsid w:val="0088663C"/>
    <w:rsid w:val="0088664E"/>
    <w:rsid w:val="0088697A"/>
    <w:rsid w:val="00886B11"/>
    <w:rsid w:val="00886C20"/>
    <w:rsid w:val="00886CA6"/>
    <w:rsid w:val="0088703C"/>
    <w:rsid w:val="0088718B"/>
    <w:rsid w:val="008873C0"/>
    <w:rsid w:val="00887700"/>
    <w:rsid w:val="008877A0"/>
    <w:rsid w:val="008877C5"/>
    <w:rsid w:val="008879FE"/>
    <w:rsid w:val="00887E02"/>
    <w:rsid w:val="00887E9C"/>
    <w:rsid w:val="00887FCA"/>
    <w:rsid w:val="00887FEC"/>
    <w:rsid w:val="008900DF"/>
    <w:rsid w:val="00890228"/>
    <w:rsid w:val="0089027B"/>
    <w:rsid w:val="0089044C"/>
    <w:rsid w:val="0089049D"/>
    <w:rsid w:val="0089062E"/>
    <w:rsid w:val="00890794"/>
    <w:rsid w:val="008907E8"/>
    <w:rsid w:val="00890B8C"/>
    <w:rsid w:val="00890D8C"/>
    <w:rsid w:val="00890E2F"/>
    <w:rsid w:val="0089116F"/>
    <w:rsid w:val="008912AB"/>
    <w:rsid w:val="008912EF"/>
    <w:rsid w:val="00891556"/>
    <w:rsid w:val="00891983"/>
    <w:rsid w:val="00891A2B"/>
    <w:rsid w:val="00891D41"/>
    <w:rsid w:val="008922E2"/>
    <w:rsid w:val="0089239A"/>
    <w:rsid w:val="008923B4"/>
    <w:rsid w:val="008923E2"/>
    <w:rsid w:val="0089251B"/>
    <w:rsid w:val="00892521"/>
    <w:rsid w:val="0089281D"/>
    <w:rsid w:val="008928C9"/>
    <w:rsid w:val="008929F8"/>
    <w:rsid w:val="00892AEE"/>
    <w:rsid w:val="00892C21"/>
    <w:rsid w:val="00892D76"/>
    <w:rsid w:val="008930CB"/>
    <w:rsid w:val="0089310C"/>
    <w:rsid w:val="00893198"/>
    <w:rsid w:val="00893461"/>
    <w:rsid w:val="00893670"/>
    <w:rsid w:val="008938DC"/>
    <w:rsid w:val="008938E4"/>
    <w:rsid w:val="00893983"/>
    <w:rsid w:val="00893B93"/>
    <w:rsid w:val="00893E24"/>
    <w:rsid w:val="00893E69"/>
    <w:rsid w:val="00893E7E"/>
    <w:rsid w:val="00893F64"/>
    <w:rsid w:val="00893FD1"/>
    <w:rsid w:val="008942ED"/>
    <w:rsid w:val="008943B6"/>
    <w:rsid w:val="0089454D"/>
    <w:rsid w:val="008945E3"/>
    <w:rsid w:val="00894759"/>
    <w:rsid w:val="008947F5"/>
    <w:rsid w:val="00894836"/>
    <w:rsid w:val="0089492A"/>
    <w:rsid w:val="00894A83"/>
    <w:rsid w:val="00894A9F"/>
    <w:rsid w:val="00894CD0"/>
    <w:rsid w:val="00894DB6"/>
    <w:rsid w:val="00894E12"/>
    <w:rsid w:val="00894F1E"/>
    <w:rsid w:val="00894F6C"/>
    <w:rsid w:val="00894FE4"/>
    <w:rsid w:val="0089514C"/>
    <w:rsid w:val="00895172"/>
    <w:rsid w:val="008955AD"/>
    <w:rsid w:val="00895680"/>
    <w:rsid w:val="00895913"/>
    <w:rsid w:val="00895919"/>
    <w:rsid w:val="00895984"/>
    <w:rsid w:val="00895A43"/>
    <w:rsid w:val="00895C75"/>
    <w:rsid w:val="00895FF5"/>
    <w:rsid w:val="0089606C"/>
    <w:rsid w:val="008961D0"/>
    <w:rsid w:val="0089622B"/>
    <w:rsid w:val="00896259"/>
    <w:rsid w:val="008962A9"/>
    <w:rsid w:val="008963FE"/>
    <w:rsid w:val="00896458"/>
    <w:rsid w:val="00896542"/>
    <w:rsid w:val="00896ADF"/>
    <w:rsid w:val="00896B7B"/>
    <w:rsid w:val="00896DFF"/>
    <w:rsid w:val="00896E0C"/>
    <w:rsid w:val="008972EC"/>
    <w:rsid w:val="00897405"/>
    <w:rsid w:val="00897530"/>
    <w:rsid w:val="0089762C"/>
    <w:rsid w:val="00897779"/>
    <w:rsid w:val="008978AD"/>
    <w:rsid w:val="008978F3"/>
    <w:rsid w:val="00897968"/>
    <w:rsid w:val="00897A5A"/>
    <w:rsid w:val="00897A82"/>
    <w:rsid w:val="00897B67"/>
    <w:rsid w:val="00897E5E"/>
    <w:rsid w:val="00897E6F"/>
    <w:rsid w:val="008A0163"/>
    <w:rsid w:val="008A01AF"/>
    <w:rsid w:val="008A01CE"/>
    <w:rsid w:val="008A04BC"/>
    <w:rsid w:val="008A052C"/>
    <w:rsid w:val="008A055F"/>
    <w:rsid w:val="008A0592"/>
    <w:rsid w:val="008A06DD"/>
    <w:rsid w:val="008A07F5"/>
    <w:rsid w:val="008A0A70"/>
    <w:rsid w:val="008A0B64"/>
    <w:rsid w:val="008A0F56"/>
    <w:rsid w:val="008A10AD"/>
    <w:rsid w:val="008A10D8"/>
    <w:rsid w:val="008A134B"/>
    <w:rsid w:val="008A1372"/>
    <w:rsid w:val="008A173B"/>
    <w:rsid w:val="008A1893"/>
    <w:rsid w:val="008A1A56"/>
    <w:rsid w:val="008A1D57"/>
    <w:rsid w:val="008A1DE0"/>
    <w:rsid w:val="008A1F3A"/>
    <w:rsid w:val="008A20EC"/>
    <w:rsid w:val="008A2155"/>
    <w:rsid w:val="008A22AB"/>
    <w:rsid w:val="008A258A"/>
    <w:rsid w:val="008A25DA"/>
    <w:rsid w:val="008A26BC"/>
    <w:rsid w:val="008A274A"/>
    <w:rsid w:val="008A280B"/>
    <w:rsid w:val="008A28F5"/>
    <w:rsid w:val="008A2ACB"/>
    <w:rsid w:val="008A2D72"/>
    <w:rsid w:val="008A2DA7"/>
    <w:rsid w:val="008A2F2D"/>
    <w:rsid w:val="008A2F4F"/>
    <w:rsid w:val="008A3039"/>
    <w:rsid w:val="008A31AC"/>
    <w:rsid w:val="008A33B7"/>
    <w:rsid w:val="008A3552"/>
    <w:rsid w:val="008A3609"/>
    <w:rsid w:val="008A36D2"/>
    <w:rsid w:val="008A39C4"/>
    <w:rsid w:val="008A3A0F"/>
    <w:rsid w:val="008A3BBE"/>
    <w:rsid w:val="008A3D1E"/>
    <w:rsid w:val="008A3D8A"/>
    <w:rsid w:val="008A3E44"/>
    <w:rsid w:val="008A3F90"/>
    <w:rsid w:val="008A4031"/>
    <w:rsid w:val="008A41C4"/>
    <w:rsid w:val="008A438E"/>
    <w:rsid w:val="008A4467"/>
    <w:rsid w:val="008A4669"/>
    <w:rsid w:val="008A4847"/>
    <w:rsid w:val="008A4BD1"/>
    <w:rsid w:val="008A506A"/>
    <w:rsid w:val="008A5272"/>
    <w:rsid w:val="008A54E3"/>
    <w:rsid w:val="008A5595"/>
    <w:rsid w:val="008A5767"/>
    <w:rsid w:val="008A57E6"/>
    <w:rsid w:val="008A583D"/>
    <w:rsid w:val="008A5B7D"/>
    <w:rsid w:val="008A5C91"/>
    <w:rsid w:val="008A5D5E"/>
    <w:rsid w:val="008A5F01"/>
    <w:rsid w:val="008A5F3F"/>
    <w:rsid w:val="008A64AC"/>
    <w:rsid w:val="008A6654"/>
    <w:rsid w:val="008A673F"/>
    <w:rsid w:val="008A67A1"/>
    <w:rsid w:val="008A67D7"/>
    <w:rsid w:val="008A6938"/>
    <w:rsid w:val="008A6B98"/>
    <w:rsid w:val="008A6F0B"/>
    <w:rsid w:val="008A6F7A"/>
    <w:rsid w:val="008A6F81"/>
    <w:rsid w:val="008A6F8D"/>
    <w:rsid w:val="008A6FE8"/>
    <w:rsid w:val="008A7224"/>
    <w:rsid w:val="008A72B2"/>
    <w:rsid w:val="008A769A"/>
    <w:rsid w:val="008A7C9B"/>
    <w:rsid w:val="008A7D68"/>
    <w:rsid w:val="008A7DD3"/>
    <w:rsid w:val="008A7F7C"/>
    <w:rsid w:val="008A7F9C"/>
    <w:rsid w:val="008B01BD"/>
    <w:rsid w:val="008B01EC"/>
    <w:rsid w:val="008B02BC"/>
    <w:rsid w:val="008B068C"/>
    <w:rsid w:val="008B083E"/>
    <w:rsid w:val="008B0C9C"/>
    <w:rsid w:val="008B0CF5"/>
    <w:rsid w:val="008B1142"/>
    <w:rsid w:val="008B134E"/>
    <w:rsid w:val="008B1398"/>
    <w:rsid w:val="008B148F"/>
    <w:rsid w:val="008B1549"/>
    <w:rsid w:val="008B166D"/>
    <w:rsid w:val="008B17F4"/>
    <w:rsid w:val="008B199F"/>
    <w:rsid w:val="008B19F4"/>
    <w:rsid w:val="008B1C02"/>
    <w:rsid w:val="008B1C51"/>
    <w:rsid w:val="008B1E10"/>
    <w:rsid w:val="008B2083"/>
    <w:rsid w:val="008B2118"/>
    <w:rsid w:val="008B219C"/>
    <w:rsid w:val="008B235B"/>
    <w:rsid w:val="008B25C4"/>
    <w:rsid w:val="008B25CD"/>
    <w:rsid w:val="008B2834"/>
    <w:rsid w:val="008B28E4"/>
    <w:rsid w:val="008B290B"/>
    <w:rsid w:val="008B2D79"/>
    <w:rsid w:val="008B2E7A"/>
    <w:rsid w:val="008B2EEC"/>
    <w:rsid w:val="008B30A9"/>
    <w:rsid w:val="008B3130"/>
    <w:rsid w:val="008B3459"/>
    <w:rsid w:val="008B3615"/>
    <w:rsid w:val="008B3648"/>
    <w:rsid w:val="008B3825"/>
    <w:rsid w:val="008B3898"/>
    <w:rsid w:val="008B3C56"/>
    <w:rsid w:val="008B3C77"/>
    <w:rsid w:val="008B3D0D"/>
    <w:rsid w:val="008B3E0D"/>
    <w:rsid w:val="008B3FE7"/>
    <w:rsid w:val="008B3FF9"/>
    <w:rsid w:val="008B411C"/>
    <w:rsid w:val="008B41D5"/>
    <w:rsid w:val="008B432C"/>
    <w:rsid w:val="008B44CF"/>
    <w:rsid w:val="008B44F7"/>
    <w:rsid w:val="008B45C4"/>
    <w:rsid w:val="008B47DC"/>
    <w:rsid w:val="008B48B9"/>
    <w:rsid w:val="008B4933"/>
    <w:rsid w:val="008B4AC4"/>
    <w:rsid w:val="008B4EC5"/>
    <w:rsid w:val="008B50C8"/>
    <w:rsid w:val="008B5214"/>
    <w:rsid w:val="008B5237"/>
    <w:rsid w:val="008B5281"/>
    <w:rsid w:val="008B53F3"/>
    <w:rsid w:val="008B53F4"/>
    <w:rsid w:val="008B5630"/>
    <w:rsid w:val="008B5A06"/>
    <w:rsid w:val="008B5B27"/>
    <w:rsid w:val="008B5C03"/>
    <w:rsid w:val="008B5D3C"/>
    <w:rsid w:val="008B5D99"/>
    <w:rsid w:val="008B5DD5"/>
    <w:rsid w:val="008B5FB1"/>
    <w:rsid w:val="008B6375"/>
    <w:rsid w:val="008B63F1"/>
    <w:rsid w:val="008B6507"/>
    <w:rsid w:val="008B663A"/>
    <w:rsid w:val="008B676A"/>
    <w:rsid w:val="008B68AE"/>
    <w:rsid w:val="008B68F2"/>
    <w:rsid w:val="008B6A7E"/>
    <w:rsid w:val="008B6D96"/>
    <w:rsid w:val="008B6DBB"/>
    <w:rsid w:val="008B6ECB"/>
    <w:rsid w:val="008B738C"/>
    <w:rsid w:val="008B772F"/>
    <w:rsid w:val="008B776D"/>
    <w:rsid w:val="008B7D19"/>
    <w:rsid w:val="008B7D2A"/>
    <w:rsid w:val="008B7D7C"/>
    <w:rsid w:val="008B7E05"/>
    <w:rsid w:val="008B7E6C"/>
    <w:rsid w:val="008C00C9"/>
    <w:rsid w:val="008C011B"/>
    <w:rsid w:val="008C02DC"/>
    <w:rsid w:val="008C02E2"/>
    <w:rsid w:val="008C077D"/>
    <w:rsid w:val="008C0A78"/>
    <w:rsid w:val="008C0CB1"/>
    <w:rsid w:val="008C0F3F"/>
    <w:rsid w:val="008C0FB1"/>
    <w:rsid w:val="008C125E"/>
    <w:rsid w:val="008C1364"/>
    <w:rsid w:val="008C15DA"/>
    <w:rsid w:val="008C1634"/>
    <w:rsid w:val="008C175D"/>
    <w:rsid w:val="008C1797"/>
    <w:rsid w:val="008C19E1"/>
    <w:rsid w:val="008C1BEC"/>
    <w:rsid w:val="008C1FFC"/>
    <w:rsid w:val="008C219C"/>
    <w:rsid w:val="008C2266"/>
    <w:rsid w:val="008C22F0"/>
    <w:rsid w:val="008C23AE"/>
    <w:rsid w:val="008C24D9"/>
    <w:rsid w:val="008C271D"/>
    <w:rsid w:val="008C2770"/>
    <w:rsid w:val="008C2932"/>
    <w:rsid w:val="008C2A29"/>
    <w:rsid w:val="008C2B40"/>
    <w:rsid w:val="008C2C43"/>
    <w:rsid w:val="008C2C7B"/>
    <w:rsid w:val="008C2ED7"/>
    <w:rsid w:val="008C2FDB"/>
    <w:rsid w:val="008C3036"/>
    <w:rsid w:val="008C328F"/>
    <w:rsid w:val="008C3873"/>
    <w:rsid w:val="008C3987"/>
    <w:rsid w:val="008C39A6"/>
    <w:rsid w:val="008C3B51"/>
    <w:rsid w:val="008C3B9A"/>
    <w:rsid w:val="008C4266"/>
    <w:rsid w:val="008C42BC"/>
    <w:rsid w:val="008C4326"/>
    <w:rsid w:val="008C432C"/>
    <w:rsid w:val="008C4391"/>
    <w:rsid w:val="008C4406"/>
    <w:rsid w:val="008C4721"/>
    <w:rsid w:val="008C475E"/>
    <w:rsid w:val="008C4B7A"/>
    <w:rsid w:val="008C592E"/>
    <w:rsid w:val="008C5C99"/>
    <w:rsid w:val="008C5DB0"/>
    <w:rsid w:val="008C6181"/>
    <w:rsid w:val="008C619A"/>
    <w:rsid w:val="008C6295"/>
    <w:rsid w:val="008C63E4"/>
    <w:rsid w:val="008C63ED"/>
    <w:rsid w:val="008C6435"/>
    <w:rsid w:val="008C6511"/>
    <w:rsid w:val="008C663C"/>
    <w:rsid w:val="008C6755"/>
    <w:rsid w:val="008C6CE8"/>
    <w:rsid w:val="008C6D11"/>
    <w:rsid w:val="008C6D78"/>
    <w:rsid w:val="008C6F8D"/>
    <w:rsid w:val="008C702F"/>
    <w:rsid w:val="008C77B5"/>
    <w:rsid w:val="008C7A4D"/>
    <w:rsid w:val="008C7E65"/>
    <w:rsid w:val="008C7E81"/>
    <w:rsid w:val="008C7F71"/>
    <w:rsid w:val="008C7FCE"/>
    <w:rsid w:val="008D011D"/>
    <w:rsid w:val="008D012C"/>
    <w:rsid w:val="008D0167"/>
    <w:rsid w:val="008D06EC"/>
    <w:rsid w:val="008D094B"/>
    <w:rsid w:val="008D0A07"/>
    <w:rsid w:val="008D0CE8"/>
    <w:rsid w:val="008D0E72"/>
    <w:rsid w:val="008D1072"/>
    <w:rsid w:val="008D1273"/>
    <w:rsid w:val="008D1368"/>
    <w:rsid w:val="008D13C0"/>
    <w:rsid w:val="008D1425"/>
    <w:rsid w:val="008D1549"/>
    <w:rsid w:val="008D16E6"/>
    <w:rsid w:val="008D1807"/>
    <w:rsid w:val="008D183D"/>
    <w:rsid w:val="008D1A5A"/>
    <w:rsid w:val="008D1AC6"/>
    <w:rsid w:val="008D1CB6"/>
    <w:rsid w:val="008D20C8"/>
    <w:rsid w:val="008D20EC"/>
    <w:rsid w:val="008D22DE"/>
    <w:rsid w:val="008D22FF"/>
    <w:rsid w:val="008D231D"/>
    <w:rsid w:val="008D2702"/>
    <w:rsid w:val="008D2737"/>
    <w:rsid w:val="008D2922"/>
    <w:rsid w:val="008D2C19"/>
    <w:rsid w:val="008D2D17"/>
    <w:rsid w:val="008D2D1D"/>
    <w:rsid w:val="008D2E2B"/>
    <w:rsid w:val="008D31FF"/>
    <w:rsid w:val="008D32C2"/>
    <w:rsid w:val="008D332E"/>
    <w:rsid w:val="008D34BF"/>
    <w:rsid w:val="008D379C"/>
    <w:rsid w:val="008D37CC"/>
    <w:rsid w:val="008D39B3"/>
    <w:rsid w:val="008D3A8A"/>
    <w:rsid w:val="008D3F77"/>
    <w:rsid w:val="008D406D"/>
    <w:rsid w:val="008D411E"/>
    <w:rsid w:val="008D4339"/>
    <w:rsid w:val="008D43BB"/>
    <w:rsid w:val="008D4445"/>
    <w:rsid w:val="008D453D"/>
    <w:rsid w:val="008D471A"/>
    <w:rsid w:val="008D47C3"/>
    <w:rsid w:val="008D4B9C"/>
    <w:rsid w:val="008D4E38"/>
    <w:rsid w:val="008D4EB2"/>
    <w:rsid w:val="008D4ECC"/>
    <w:rsid w:val="008D50E1"/>
    <w:rsid w:val="008D52C0"/>
    <w:rsid w:val="008D52EE"/>
    <w:rsid w:val="008D536A"/>
    <w:rsid w:val="008D53AD"/>
    <w:rsid w:val="008D562B"/>
    <w:rsid w:val="008D5697"/>
    <w:rsid w:val="008D5733"/>
    <w:rsid w:val="008D5AD5"/>
    <w:rsid w:val="008D5BD9"/>
    <w:rsid w:val="008D5FED"/>
    <w:rsid w:val="008D6090"/>
    <w:rsid w:val="008D609F"/>
    <w:rsid w:val="008D61B0"/>
    <w:rsid w:val="008D622B"/>
    <w:rsid w:val="008D62B4"/>
    <w:rsid w:val="008D6356"/>
    <w:rsid w:val="008D666C"/>
    <w:rsid w:val="008D6865"/>
    <w:rsid w:val="008D6D8D"/>
    <w:rsid w:val="008D6DC8"/>
    <w:rsid w:val="008D6E68"/>
    <w:rsid w:val="008D701E"/>
    <w:rsid w:val="008D734B"/>
    <w:rsid w:val="008D73E3"/>
    <w:rsid w:val="008D74F2"/>
    <w:rsid w:val="008D75E8"/>
    <w:rsid w:val="008D7B54"/>
    <w:rsid w:val="008D7B87"/>
    <w:rsid w:val="008D7F49"/>
    <w:rsid w:val="008E018B"/>
    <w:rsid w:val="008E0244"/>
    <w:rsid w:val="008E04C5"/>
    <w:rsid w:val="008E06FF"/>
    <w:rsid w:val="008E079D"/>
    <w:rsid w:val="008E09DA"/>
    <w:rsid w:val="008E0C9D"/>
    <w:rsid w:val="008E0E43"/>
    <w:rsid w:val="008E0EE2"/>
    <w:rsid w:val="008E10B8"/>
    <w:rsid w:val="008E12E0"/>
    <w:rsid w:val="008E1407"/>
    <w:rsid w:val="008E144F"/>
    <w:rsid w:val="008E163B"/>
    <w:rsid w:val="008E1648"/>
    <w:rsid w:val="008E16AB"/>
    <w:rsid w:val="008E1886"/>
    <w:rsid w:val="008E190C"/>
    <w:rsid w:val="008E1915"/>
    <w:rsid w:val="008E19C7"/>
    <w:rsid w:val="008E1AFC"/>
    <w:rsid w:val="008E1B3E"/>
    <w:rsid w:val="008E1CB1"/>
    <w:rsid w:val="008E1D79"/>
    <w:rsid w:val="008E1D9A"/>
    <w:rsid w:val="008E21C5"/>
    <w:rsid w:val="008E2226"/>
    <w:rsid w:val="008E2230"/>
    <w:rsid w:val="008E22DA"/>
    <w:rsid w:val="008E2319"/>
    <w:rsid w:val="008E239D"/>
    <w:rsid w:val="008E29ED"/>
    <w:rsid w:val="008E2DA5"/>
    <w:rsid w:val="008E2ECD"/>
    <w:rsid w:val="008E2F7C"/>
    <w:rsid w:val="008E3155"/>
    <w:rsid w:val="008E3442"/>
    <w:rsid w:val="008E34F7"/>
    <w:rsid w:val="008E395A"/>
    <w:rsid w:val="008E3A43"/>
    <w:rsid w:val="008E3F2A"/>
    <w:rsid w:val="008E3F44"/>
    <w:rsid w:val="008E402B"/>
    <w:rsid w:val="008E42A5"/>
    <w:rsid w:val="008E42E0"/>
    <w:rsid w:val="008E4492"/>
    <w:rsid w:val="008E457E"/>
    <w:rsid w:val="008E4797"/>
    <w:rsid w:val="008E4ADF"/>
    <w:rsid w:val="008E4BB6"/>
    <w:rsid w:val="008E4BC2"/>
    <w:rsid w:val="008E4D07"/>
    <w:rsid w:val="008E4F4F"/>
    <w:rsid w:val="008E4FF3"/>
    <w:rsid w:val="008E5044"/>
    <w:rsid w:val="008E5127"/>
    <w:rsid w:val="008E52FE"/>
    <w:rsid w:val="008E5388"/>
    <w:rsid w:val="008E54FA"/>
    <w:rsid w:val="008E5518"/>
    <w:rsid w:val="008E5567"/>
    <w:rsid w:val="008E577B"/>
    <w:rsid w:val="008E58DC"/>
    <w:rsid w:val="008E59FF"/>
    <w:rsid w:val="008E5A6B"/>
    <w:rsid w:val="008E5A9C"/>
    <w:rsid w:val="008E5D56"/>
    <w:rsid w:val="008E619E"/>
    <w:rsid w:val="008E63FF"/>
    <w:rsid w:val="008E6553"/>
    <w:rsid w:val="008E669B"/>
    <w:rsid w:val="008E6A84"/>
    <w:rsid w:val="008E6B00"/>
    <w:rsid w:val="008E6D20"/>
    <w:rsid w:val="008E7208"/>
    <w:rsid w:val="008E7265"/>
    <w:rsid w:val="008E7620"/>
    <w:rsid w:val="008E7994"/>
    <w:rsid w:val="008E79C8"/>
    <w:rsid w:val="008E7C34"/>
    <w:rsid w:val="008E7DAF"/>
    <w:rsid w:val="008E7F12"/>
    <w:rsid w:val="008E7FED"/>
    <w:rsid w:val="008F0171"/>
    <w:rsid w:val="008F043D"/>
    <w:rsid w:val="008F0720"/>
    <w:rsid w:val="008F073F"/>
    <w:rsid w:val="008F0875"/>
    <w:rsid w:val="008F0C1A"/>
    <w:rsid w:val="008F0CDC"/>
    <w:rsid w:val="008F0E02"/>
    <w:rsid w:val="008F0E46"/>
    <w:rsid w:val="008F0F89"/>
    <w:rsid w:val="008F134A"/>
    <w:rsid w:val="008F145E"/>
    <w:rsid w:val="008F14B6"/>
    <w:rsid w:val="008F1671"/>
    <w:rsid w:val="008F16C4"/>
    <w:rsid w:val="008F173F"/>
    <w:rsid w:val="008F17A3"/>
    <w:rsid w:val="008F19DC"/>
    <w:rsid w:val="008F1C66"/>
    <w:rsid w:val="008F1E02"/>
    <w:rsid w:val="008F1ED3"/>
    <w:rsid w:val="008F2726"/>
    <w:rsid w:val="008F296C"/>
    <w:rsid w:val="008F29C6"/>
    <w:rsid w:val="008F2AD9"/>
    <w:rsid w:val="008F2BE5"/>
    <w:rsid w:val="008F2D08"/>
    <w:rsid w:val="008F2DAE"/>
    <w:rsid w:val="008F327E"/>
    <w:rsid w:val="008F3489"/>
    <w:rsid w:val="008F3490"/>
    <w:rsid w:val="008F37D6"/>
    <w:rsid w:val="008F38E8"/>
    <w:rsid w:val="008F3944"/>
    <w:rsid w:val="008F3962"/>
    <w:rsid w:val="008F3AA6"/>
    <w:rsid w:val="008F3B5F"/>
    <w:rsid w:val="008F3C37"/>
    <w:rsid w:val="008F3CFE"/>
    <w:rsid w:val="008F3D25"/>
    <w:rsid w:val="008F418A"/>
    <w:rsid w:val="008F4375"/>
    <w:rsid w:val="008F4574"/>
    <w:rsid w:val="008F45E7"/>
    <w:rsid w:val="008F460D"/>
    <w:rsid w:val="008F4C29"/>
    <w:rsid w:val="008F4D94"/>
    <w:rsid w:val="008F5015"/>
    <w:rsid w:val="008F52F3"/>
    <w:rsid w:val="008F54DE"/>
    <w:rsid w:val="008F589D"/>
    <w:rsid w:val="008F5D6E"/>
    <w:rsid w:val="008F5E5B"/>
    <w:rsid w:val="008F5E9B"/>
    <w:rsid w:val="008F5ED9"/>
    <w:rsid w:val="008F5FBB"/>
    <w:rsid w:val="008F62EE"/>
    <w:rsid w:val="008F65E4"/>
    <w:rsid w:val="008F65EF"/>
    <w:rsid w:val="008F70AE"/>
    <w:rsid w:val="008F70BD"/>
    <w:rsid w:val="008F70C9"/>
    <w:rsid w:val="008F71DD"/>
    <w:rsid w:val="008F729D"/>
    <w:rsid w:val="008F73AE"/>
    <w:rsid w:val="008F7751"/>
    <w:rsid w:val="008F788F"/>
    <w:rsid w:val="008F7E38"/>
    <w:rsid w:val="008F7EA2"/>
    <w:rsid w:val="008F7EAD"/>
    <w:rsid w:val="008F7EFA"/>
    <w:rsid w:val="008F7FFE"/>
    <w:rsid w:val="009000C9"/>
    <w:rsid w:val="00900182"/>
    <w:rsid w:val="00900331"/>
    <w:rsid w:val="00900463"/>
    <w:rsid w:val="00900639"/>
    <w:rsid w:val="00900734"/>
    <w:rsid w:val="00900768"/>
    <w:rsid w:val="00900958"/>
    <w:rsid w:val="00900BF8"/>
    <w:rsid w:val="00900C56"/>
    <w:rsid w:val="00900D49"/>
    <w:rsid w:val="00901281"/>
    <w:rsid w:val="0090149F"/>
    <w:rsid w:val="009015C5"/>
    <w:rsid w:val="009016E7"/>
    <w:rsid w:val="0090185F"/>
    <w:rsid w:val="00901BD3"/>
    <w:rsid w:val="00901CF3"/>
    <w:rsid w:val="00901D6A"/>
    <w:rsid w:val="00901D80"/>
    <w:rsid w:val="00901E6F"/>
    <w:rsid w:val="00902109"/>
    <w:rsid w:val="0090214E"/>
    <w:rsid w:val="009021BB"/>
    <w:rsid w:val="0090242E"/>
    <w:rsid w:val="009024D8"/>
    <w:rsid w:val="00902722"/>
    <w:rsid w:val="009027BC"/>
    <w:rsid w:val="009029CE"/>
    <w:rsid w:val="00902BE7"/>
    <w:rsid w:val="00902C3F"/>
    <w:rsid w:val="00902D21"/>
    <w:rsid w:val="00902D35"/>
    <w:rsid w:val="00902E51"/>
    <w:rsid w:val="00902E75"/>
    <w:rsid w:val="009035EA"/>
    <w:rsid w:val="00903C8B"/>
    <w:rsid w:val="0090416A"/>
    <w:rsid w:val="00904247"/>
    <w:rsid w:val="009042A1"/>
    <w:rsid w:val="0090438E"/>
    <w:rsid w:val="00904390"/>
    <w:rsid w:val="009044AC"/>
    <w:rsid w:val="009045AE"/>
    <w:rsid w:val="00904875"/>
    <w:rsid w:val="0090487D"/>
    <w:rsid w:val="009048CD"/>
    <w:rsid w:val="00904969"/>
    <w:rsid w:val="0090497E"/>
    <w:rsid w:val="00904A2C"/>
    <w:rsid w:val="00904B6B"/>
    <w:rsid w:val="00904C60"/>
    <w:rsid w:val="00904C9F"/>
    <w:rsid w:val="00904D70"/>
    <w:rsid w:val="00904F4C"/>
    <w:rsid w:val="00905733"/>
    <w:rsid w:val="009058DC"/>
    <w:rsid w:val="00905BC9"/>
    <w:rsid w:val="00905CB8"/>
    <w:rsid w:val="00905D93"/>
    <w:rsid w:val="00905E07"/>
    <w:rsid w:val="009062E6"/>
    <w:rsid w:val="009063BB"/>
    <w:rsid w:val="009067E4"/>
    <w:rsid w:val="009068FC"/>
    <w:rsid w:val="009069DE"/>
    <w:rsid w:val="00906A37"/>
    <w:rsid w:val="00906C8D"/>
    <w:rsid w:val="00907146"/>
    <w:rsid w:val="00907551"/>
    <w:rsid w:val="009077FD"/>
    <w:rsid w:val="00907847"/>
    <w:rsid w:val="00907926"/>
    <w:rsid w:val="009079F2"/>
    <w:rsid w:val="00907DC4"/>
    <w:rsid w:val="00907EF4"/>
    <w:rsid w:val="00907F09"/>
    <w:rsid w:val="00907F0D"/>
    <w:rsid w:val="00907FB9"/>
    <w:rsid w:val="00910C4F"/>
    <w:rsid w:val="00910D51"/>
    <w:rsid w:val="00910F0A"/>
    <w:rsid w:val="00910FA6"/>
    <w:rsid w:val="00911091"/>
    <w:rsid w:val="00911425"/>
    <w:rsid w:val="00911444"/>
    <w:rsid w:val="0091171C"/>
    <w:rsid w:val="00911804"/>
    <w:rsid w:val="00911BE5"/>
    <w:rsid w:val="00911CE8"/>
    <w:rsid w:val="00911D36"/>
    <w:rsid w:val="00911D44"/>
    <w:rsid w:val="00911D81"/>
    <w:rsid w:val="00911EED"/>
    <w:rsid w:val="00911F69"/>
    <w:rsid w:val="00912678"/>
    <w:rsid w:val="00912983"/>
    <w:rsid w:val="00912A8F"/>
    <w:rsid w:val="00912ADB"/>
    <w:rsid w:val="00912B7C"/>
    <w:rsid w:val="00912B9F"/>
    <w:rsid w:val="00912C0E"/>
    <w:rsid w:val="00912C38"/>
    <w:rsid w:val="00912CA2"/>
    <w:rsid w:val="00912CC8"/>
    <w:rsid w:val="00912CD3"/>
    <w:rsid w:val="00912D2D"/>
    <w:rsid w:val="009133FC"/>
    <w:rsid w:val="009135F7"/>
    <w:rsid w:val="0091362C"/>
    <w:rsid w:val="0091380C"/>
    <w:rsid w:val="00913A91"/>
    <w:rsid w:val="00913C76"/>
    <w:rsid w:val="00913CA9"/>
    <w:rsid w:val="00913CBC"/>
    <w:rsid w:val="00913E67"/>
    <w:rsid w:val="0091400A"/>
    <w:rsid w:val="0091424B"/>
    <w:rsid w:val="009145AE"/>
    <w:rsid w:val="009146CE"/>
    <w:rsid w:val="0091472E"/>
    <w:rsid w:val="009148DC"/>
    <w:rsid w:val="0091494A"/>
    <w:rsid w:val="00914BDD"/>
    <w:rsid w:val="00914CA7"/>
    <w:rsid w:val="00914F66"/>
    <w:rsid w:val="009150B7"/>
    <w:rsid w:val="00915179"/>
    <w:rsid w:val="009151D5"/>
    <w:rsid w:val="00915288"/>
    <w:rsid w:val="00915309"/>
    <w:rsid w:val="0091532D"/>
    <w:rsid w:val="009154C0"/>
    <w:rsid w:val="00915577"/>
    <w:rsid w:val="00915772"/>
    <w:rsid w:val="009158E3"/>
    <w:rsid w:val="009158FA"/>
    <w:rsid w:val="00915997"/>
    <w:rsid w:val="00915C3E"/>
    <w:rsid w:val="00915F15"/>
    <w:rsid w:val="009161A8"/>
    <w:rsid w:val="009161FF"/>
    <w:rsid w:val="0091622D"/>
    <w:rsid w:val="00916332"/>
    <w:rsid w:val="009167D9"/>
    <w:rsid w:val="00916FAB"/>
    <w:rsid w:val="009171F8"/>
    <w:rsid w:val="00917254"/>
    <w:rsid w:val="009173CB"/>
    <w:rsid w:val="009175A5"/>
    <w:rsid w:val="0091763B"/>
    <w:rsid w:val="009177E5"/>
    <w:rsid w:val="00917847"/>
    <w:rsid w:val="00917ABE"/>
    <w:rsid w:val="00917B85"/>
    <w:rsid w:val="00917D7D"/>
    <w:rsid w:val="00917F0F"/>
    <w:rsid w:val="00917FB9"/>
    <w:rsid w:val="00920018"/>
    <w:rsid w:val="0092036A"/>
    <w:rsid w:val="00920386"/>
    <w:rsid w:val="009203DF"/>
    <w:rsid w:val="00920449"/>
    <w:rsid w:val="00920565"/>
    <w:rsid w:val="0092059D"/>
    <w:rsid w:val="009207B7"/>
    <w:rsid w:val="00920833"/>
    <w:rsid w:val="009208AF"/>
    <w:rsid w:val="00920919"/>
    <w:rsid w:val="009209A1"/>
    <w:rsid w:val="00920C52"/>
    <w:rsid w:val="00920DB1"/>
    <w:rsid w:val="00920E33"/>
    <w:rsid w:val="00921089"/>
    <w:rsid w:val="009211DA"/>
    <w:rsid w:val="0092184A"/>
    <w:rsid w:val="00921899"/>
    <w:rsid w:val="00921948"/>
    <w:rsid w:val="009219DA"/>
    <w:rsid w:val="00921BF5"/>
    <w:rsid w:val="00921E1C"/>
    <w:rsid w:val="0092213B"/>
    <w:rsid w:val="00922337"/>
    <w:rsid w:val="009223A3"/>
    <w:rsid w:val="00922438"/>
    <w:rsid w:val="009224EC"/>
    <w:rsid w:val="009224FE"/>
    <w:rsid w:val="0092256A"/>
    <w:rsid w:val="00922617"/>
    <w:rsid w:val="0092266E"/>
    <w:rsid w:val="00922771"/>
    <w:rsid w:val="009227C2"/>
    <w:rsid w:val="00922889"/>
    <w:rsid w:val="00922A1E"/>
    <w:rsid w:val="00922B3D"/>
    <w:rsid w:val="00922B83"/>
    <w:rsid w:val="00922BEB"/>
    <w:rsid w:val="00922C5C"/>
    <w:rsid w:val="00922C9C"/>
    <w:rsid w:val="00922CD7"/>
    <w:rsid w:val="00922D28"/>
    <w:rsid w:val="00922D3A"/>
    <w:rsid w:val="009233E5"/>
    <w:rsid w:val="00923549"/>
    <w:rsid w:val="00923B90"/>
    <w:rsid w:val="00923EC8"/>
    <w:rsid w:val="0092417E"/>
    <w:rsid w:val="00924240"/>
    <w:rsid w:val="00924295"/>
    <w:rsid w:val="009242F4"/>
    <w:rsid w:val="009243C9"/>
    <w:rsid w:val="009245AE"/>
    <w:rsid w:val="009245F5"/>
    <w:rsid w:val="00924896"/>
    <w:rsid w:val="009248C0"/>
    <w:rsid w:val="009249EC"/>
    <w:rsid w:val="00924A4E"/>
    <w:rsid w:val="00924AF6"/>
    <w:rsid w:val="00924AF8"/>
    <w:rsid w:val="00924C9A"/>
    <w:rsid w:val="00924FCE"/>
    <w:rsid w:val="0092507C"/>
    <w:rsid w:val="0092539A"/>
    <w:rsid w:val="0092573C"/>
    <w:rsid w:val="009257D9"/>
    <w:rsid w:val="00925945"/>
    <w:rsid w:val="009259BA"/>
    <w:rsid w:val="00925ADE"/>
    <w:rsid w:val="00925B4D"/>
    <w:rsid w:val="00925BC2"/>
    <w:rsid w:val="00925C03"/>
    <w:rsid w:val="00925D3A"/>
    <w:rsid w:val="00925E16"/>
    <w:rsid w:val="00925EA7"/>
    <w:rsid w:val="00926081"/>
    <w:rsid w:val="00926100"/>
    <w:rsid w:val="00926256"/>
    <w:rsid w:val="009262F0"/>
    <w:rsid w:val="00926567"/>
    <w:rsid w:val="009269AD"/>
    <w:rsid w:val="009269D3"/>
    <w:rsid w:val="00926A47"/>
    <w:rsid w:val="00926FEB"/>
    <w:rsid w:val="0092736A"/>
    <w:rsid w:val="009273B3"/>
    <w:rsid w:val="00927559"/>
    <w:rsid w:val="0092763E"/>
    <w:rsid w:val="00927C26"/>
    <w:rsid w:val="009301DF"/>
    <w:rsid w:val="0093047C"/>
    <w:rsid w:val="009305B5"/>
    <w:rsid w:val="009305C9"/>
    <w:rsid w:val="0093077A"/>
    <w:rsid w:val="00930A85"/>
    <w:rsid w:val="00930AD0"/>
    <w:rsid w:val="00930B74"/>
    <w:rsid w:val="00930DBB"/>
    <w:rsid w:val="00930DD2"/>
    <w:rsid w:val="00930F14"/>
    <w:rsid w:val="00930F40"/>
    <w:rsid w:val="00931021"/>
    <w:rsid w:val="00931305"/>
    <w:rsid w:val="0093172E"/>
    <w:rsid w:val="00931782"/>
    <w:rsid w:val="009317D3"/>
    <w:rsid w:val="00931937"/>
    <w:rsid w:val="00931C3E"/>
    <w:rsid w:val="00931D90"/>
    <w:rsid w:val="00931EFD"/>
    <w:rsid w:val="00932041"/>
    <w:rsid w:val="009320BC"/>
    <w:rsid w:val="009320F4"/>
    <w:rsid w:val="00932235"/>
    <w:rsid w:val="0093226A"/>
    <w:rsid w:val="009324B4"/>
    <w:rsid w:val="009324B7"/>
    <w:rsid w:val="00932630"/>
    <w:rsid w:val="0093267F"/>
    <w:rsid w:val="00932740"/>
    <w:rsid w:val="009327F2"/>
    <w:rsid w:val="00932981"/>
    <w:rsid w:val="00932AB2"/>
    <w:rsid w:val="00932AF1"/>
    <w:rsid w:val="00932C68"/>
    <w:rsid w:val="00932DD6"/>
    <w:rsid w:val="00932F06"/>
    <w:rsid w:val="00932F82"/>
    <w:rsid w:val="009330E5"/>
    <w:rsid w:val="0093320C"/>
    <w:rsid w:val="00933393"/>
    <w:rsid w:val="00933440"/>
    <w:rsid w:val="0093359B"/>
    <w:rsid w:val="0093387D"/>
    <w:rsid w:val="00933914"/>
    <w:rsid w:val="00933A63"/>
    <w:rsid w:val="00933C1D"/>
    <w:rsid w:val="00933C76"/>
    <w:rsid w:val="00933D2A"/>
    <w:rsid w:val="00933E73"/>
    <w:rsid w:val="009340E2"/>
    <w:rsid w:val="0093417D"/>
    <w:rsid w:val="009342DB"/>
    <w:rsid w:val="00934314"/>
    <w:rsid w:val="009345E8"/>
    <w:rsid w:val="009346BD"/>
    <w:rsid w:val="00934843"/>
    <w:rsid w:val="009349E3"/>
    <w:rsid w:val="00934A3C"/>
    <w:rsid w:val="00934DE6"/>
    <w:rsid w:val="00934ECC"/>
    <w:rsid w:val="00935184"/>
    <w:rsid w:val="00935808"/>
    <w:rsid w:val="00935C14"/>
    <w:rsid w:val="00935FD9"/>
    <w:rsid w:val="00936081"/>
    <w:rsid w:val="009361FF"/>
    <w:rsid w:val="009362A2"/>
    <w:rsid w:val="0093634D"/>
    <w:rsid w:val="0093641B"/>
    <w:rsid w:val="00936637"/>
    <w:rsid w:val="009368D8"/>
    <w:rsid w:val="00936B7E"/>
    <w:rsid w:val="00936BC0"/>
    <w:rsid w:val="00936CE5"/>
    <w:rsid w:val="00936D37"/>
    <w:rsid w:val="00936E75"/>
    <w:rsid w:val="00936FEC"/>
    <w:rsid w:val="009371A7"/>
    <w:rsid w:val="009371E1"/>
    <w:rsid w:val="00937205"/>
    <w:rsid w:val="009376EE"/>
    <w:rsid w:val="009378DD"/>
    <w:rsid w:val="009379C6"/>
    <w:rsid w:val="00937B04"/>
    <w:rsid w:val="00937E81"/>
    <w:rsid w:val="0094009C"/>
    <w:rsid w:val="00940384"/>
    <w:rsid w:val="00940476"/>
    <w:rsid w:val="009406A2"/>
    <w:rsid w:val="009408FA"/>
    <w:rsid w:val="00940AF0"/>
    <w:rsid w:val="00940BE9"/>
    <w:rsid w:val="0094102F"/>
    <w:rsid w:val="0094103C"/>
    <w:rsid w:val="0094110A"/>
    <w:rsid w:val="0094128A"/>
    <w:rsid w:val="00941338"/>
    <w:rsid w:val="00941549"/>
    <w:rsid w:val="00941671"/>
    <w:rsid w:val="00941A33"/>
    <w:rsid w:val="00941AD0"/>
    <w:rsid w:val="0094208C"/>
    <w:rsid w:val="00942139"/>
    <w:rsid w:val="00942260"/>
    <w:rsid w:val="00942318"/>
    <w:rsid w:val="0094231E"/>
    <w:rsid w:val="009423DC"/>
    <w:rsid w:val="009424A4"/>
    <w:rsid w:val="0094276B"/>
    <w:rsid w:val="009429D5"/>
    <w:rsid w:val="00942ABB"/>
    <w:rsid w:val="00942BF1"/>
    <w:rsid w:val="00942C86"/>
    <w:rsid w:val="00942DE5"/>
    <w:rsid w:val="009434E8"/>
    <w:rsid w:val="009437FB"/>
    <w:rsid w:val="00943872"/>
    <w:rsid w:val="009439A7"/>
    <w:rsid w:val="00943A0D"/>
    <w:rsid w:val="00943ABA"/>
    <w:rsid w:val="00943AE4"/>
    <w:rsid w:val="00943D75"/>
    <w:rsid w:val="00943DE6"/>
    <w:rsid w:val="00943E90"/>
    <w:rsid w:val="00943EBB"/>
    <w:rsid w:val="00943FEE"/>
    <w:rsid w:val="00944067"/>
    <w:rsid w:val="009441B3"/>
    <w:rsid w:val="009447F8"/>
    <w:rsid w:val="00944814"/>
    <w:rsid w:val="00944942"/>
    <w:rsid w:val="00944A16"/>
    <w:rsid w:val="00944B59"/>
    <w:rsid w:val="00944BA8"/>
    <w:rsid w:val="00944BC1"/>
    <w:rsid w:val="00944BF3"/>
    <w:rsid w:val="00944D2B"/>
    <w:rsid w:val="00944FCF"/>
    <w:rsid w:val="00945180"/>
    <w:rsid w:val="009453E9"/>
    <w:rsid w:val="00945428"/>
    <w:rsid w:val="00945B16"/>
    <w:rsid w:val="00945BD9"/>
    <w:rsid w:val="00945F69"/>
    <w:rsid w:val="00945FF8"/>
    <w:rsid w:val="00946009"/>
    <w:rsid w:val="0094604E"/>
    <w:rsid w:val="0094607B"/>
    <w:rsid w:val="00946186"/>
    <w:rsid w:val="009464A9"/>
    <w:rsid w:val="00946569"/>
    <w:rsid w:val="00946642"/>
    <w:rsid w:val="00946838"/>
    <w:rsid w:val="00946985"/>
    <w:rsid w:val="00946BE2"/>
    <w:rsid w:val="00946C4E"/>
    <w:rsid w:val="00946CC3"/>
    <w:rsid w:val="00946D49"/>
    <w:rsid w:val="00946EDD"/>
    <w:rsid w:val="009474A8"/>
    <w:rsid w:val="009475FE"/>
    <w:rsid w:val="009478B0"/>
    <w:rsid w:val="00947B4E"/>
    <w:rsid w:val="00947D83"/>
    <w:rsid w:val="00947ED7"/>
    <w:rsid w:val="00950053"/>
    <w:rsid w:val="00950090"/>
    <w:rsid w:val="009504AF"/>
    <w:rsid w:val="009505DB"/>
    <w:rsid w:val="00950616"/>
    <w:rsid w:val="00950796"/>
    <w:rsid w:val="00950950"/>
    <w:rsid w:val="009509F0"/>
    <w:rsid w:val="00950BEF"/>
    <w:rsid w:val="00950CFA"/>
    <w:rsid w:val="00950F2C"/>
    <w:rsid w:val="00951087"/>
    <w:rsid w:val="009510DE"/>
    <w:rsid w:val="009514DA"/>
    <w:rsid w:val="0095189C"/>
    <w:rsid w:val="009518AF"/>
    <w:rsid w:val="00951926"/>
    <w:rsid w:val="009519C9"/>
    <w:rsid w:val="00951BF8"/>
    <w:rsid w:val="00951C81"/>
    <w:rsid w:val="00951CF0"/>
    <w:rsid w:val="00951DA1"/>
    <w:rsid w:val="00951DD0"/>
    <w:rsid w:val="0095216C"/>
    <w:rsid w:val="009522AB"/>
    <w:rsid w:val="00952348"/>
    <w:rsid w:val="00952535"/>
    <w:rsid w:val="00952667"/>
    <w:rsid w:val="0095278C"/>
    <w:rsid w:val="00952B34"/>
    <w:rsid w:val="00952E48"/>
    <w:rsid w:val="00953361"/>
    <w:rsid w:val="00953547"/>
    <w:rsid w:val="00953575"/>
    <w:rsid w:val="00953604"/>
    <w:rsid w:val="00953821"/>
    <w:rsid w:val="00953C95"/>
    <w:rsid w:val="00953F29"/>
    <w:rsid w:val="00953F93"/>
    <w:rsid w:val="009540AB"/>
    <w:rsid w:val="00954122"/>
    <w:rsid w:val="00954329"/>
    <w:rsid w:val="009544DB"/>
    <w:rsid w:val="009546F3"/>
    <w:rsid w:val="009547C4"/>
    <w:rsid w:val="0095496B"/>
    <w:rsid w:val="00954A05"/>
    <w:rsid w:val="00954A94"/>
    <w:rsid w:val="00954A98"/>
    <w:rsid w:val="00954B0D"/>
    <w:rsid w:val="00954BF7"/>
    <w:rsid w:val="00954FBA"/>
    <w:rsid w:val="009550BF"/>
    <w:rsid w:val="0095521F"/>
    <w:rsid w:val="009552DC"/>
    <w:rsid w:val="009552E6"/>
    <w:rsid w:val="00955724"/>
    <w:rsid w:val="009557D1"/>
    <w:rsid w:val="009557D8"/>
    <w:rsid w:val="0095584A"/>
    <w:rsid w:val="009559D0"/>
    <w:rsid w:val="00955A21"/>
    <w:rsid w:val="00955CB6"/>
    <w:rsid w:val="00955D1E"/>
    <w:rsid w:val="00955D24"/>
    <w:rsid w:val="00955E2E"/>
    <w:rsid w:val="00955F00"/>
    <w:rsid w:val="009564DF"/>
    <w:rsid w:val="009564F9"/>
    <w:rsid w:val="00956545"/>
    <w:rsid w:val="009565B6"/>
    <w:rsid w:val="009568AC"/>
    <w:rsid w:val="00956B8A"/>
    <w:rsid w:val="00956D3B"/>
    <w:rsid w:val="00956F0F"/>
    <w:rsid w:val="00957167"/>
    <w:rsid w:val="00957343"/>
    <w:rsid w:val="00957557"/>
    <w:rsid w:val="00957781"/>
    <w:rsid w:val="0095781E"/>
    <w:rsid w:val="00957952"/>
    <w:rsid w:val="00957955"/>
    <w:rsid w:val="0095797E"/>
    <w:rsid w:val="00957A49"/>
    <w:rsid w:val="00957A88"/>
    <w:rsid w:val="00957B25"/>
    <w:rsid w:val="00957D36"/>
    <w:rsid w:val="00957E38"/>
    <w:rsid w:val="00957F35"/>
    <w:rsid w:val="00957FA9"/>
    <w:rsid w:val="00960214"/>
    <w:rsid w:val="00960316"/>
    <w:rsid w:val="009604C5"/>
    <w:rsid w:val="00960612"/>
    <w:rsid w:val="0096066D"/>
    <w:rsid w:val="00960695"/>
    <w:rsid w:val="009607F3"/>
    <w:rsid w:val="0096089C"/>
    <w:rsid w:val="009609B8"/>
    <w:rsid w:val="009609EF"/>
    <w:rsid w:val="00960ACE"/>
    <w:rsid w:val="00960DD8"/>
    <w:rsid w:val="00960F14"/>
    <w:rsid w:val="00960F1E"/>
    <w:rsid w:val="009610DC"/>
    <w:rsid w:val="00961270"/>
    <w:rsid w:val="00961490"/>
    <w:rsid w:val="009614D1"/>
    <w:rsid w:val="0096164F"/>
    <w:rsid w:val="00961668"/>
    <w:rsid w:val="0096197A"/>
    <w:rsid w:val="00961B9F"/>
    <w:rsid w:val="00961BA2"/>
    <w:rsid w:val="00961C7E"/>
    <w:rsid w:val="00961D21"/>
    <w:rsid w:val="00961F88"/>
    <w:rsid w:val="009621B2"/>
    <w:rsid w:val="0096231C"/>
    <w:rsid w:val="00962478"/>
    <w:rsid w:val="00962485"/>
    <w:rsid w:val="00962750"/>
    <w:rsid w:val="009627BF"/>
    <w:rsid w:val="00962A45"/>
    <w:rsid w:val="00962A53"/>
    <w:rsid w:val="00962B34"/>
    <w:rsid w:val="00962B9E"/>
    <w:rsid w:val="00962D5C"/>
    <w:rsid w:val="00962E51"/>
    <w:rsid w:val="00962EE4"/>
    <w:rsid w:val="00963070"/>
    <w:rsid w:val="00963125"/>
    <w:rsid w:val="0096326F"/>
    <w:rsid w:val="0096337B"/>
    <w:rsid w:val="0096344D"/>
    <w:rsid w:val="009635CA"/>
    <w:rsid w:val="00963764"/>
    <w:rsid w:val="00963797"/>
    <w:rsid w:val="0096381A"/>
    <w:rsid w:val="009639AE"/>
    <w:rsid w:val="00963A0E"/>
    <w:rsid w:val="00963D21"/>
    <w:rsid w:val="00963EF1"/>
    <w:rsid w:val="0096400A"/>
    <w:rsid w:val="00964176"/>
    <w:rsid w:val="0096472E"/>
    <w:rsid w:val="00964B42"/>
    <w:rsid w:val="00964BD6"/>
    <w:rsid w:val="00964EA8"/>
    <w:rsid w:val="0096507A"/>
    <w:rsid w:val="0096516B"/>
    <w:rsid w:val="009651DC"/>
    <w:rsid w:val="00965441"/>
    <w:rsid w:val="00965762"/>
    <w:rsid w:val="00965C3C"/>
    <w:rsid w:val="00965E04"/>
    <w:rsid w:val="00965E34"/>
    <w:rsid w:val="00965F7D"/>
    <w:rsid w:val="0096600D"/>
    <w:rsid w:val="00966086"/>
    <w:rsid w:val="00966092"/>
    <w:rsid w:val="009660E7"/>
    <w:rsid w:val="00966469"/>
    <w:rsid w:val="0096650F"/>
    <w:rsid w:val="0096670E"/>
    <w:rsid w:val="009668A0"/>
    <w:rsid w:val="00966D56"/>
    <w:rsid w:val="009674AD"/>
    <w:rsid w:val="00967615"/>
    <w:rsid w:val="009678BD"/>
    <w:rsid w:val="00967B24"/>
    <w:rsid w:val="009702D4"/>
    <w:rsid w:val="009704C6"/>
    <w:rsid w:val="0097061F"/>
    <w:rsid w:val="009706E0"/>
    <w:rsid w:val="0097073B"/>
    <w:rsid w:val="00970ADC"/>
    <w:rsid w:val="00970BAB"/>
    <w:rsid w:val="00970CDC"/>
    <w:rsid w:val="00970DA1"/>
    <w:rsid w:val="009711F7"/>
    <w:rsid w:val="00971206"/>
    <w:rsid w:val="009717C5"/>
    <w:rsid w:val="00971D90"/>
    <w:rsid w:val="00971DD4"/>
    <w:rsid w:val="00971E52"/>
    <w:rsid w:val="00971F05"/>
    <w:rsid w:val="00971FEF"/>
    <w:rsid w:val="00972297"/>
    <w:rsid w:val="00972429"/>
    <w:rsid w:val="0097279E"/>
    <w:rsid w:val="0097285A"/>
    <w:rsid w:val="00972B58"/>
    <w:rsid w:val="00972D3D"/>
    <w:rsid w:val="00972FD0"/>
    <w:rsid w:val="009731C4"/>
    <w:rsid w:val="0097323D"/>
    <w:rsid w:val="00973300"/>
    <w:rsid w:val="0097341E"/>
    <w:rsid w:val="00973456"/>
    <w:rsid w:val="009734B4"/>
    <w:rsid w:val="009734FD"/>
    <w:rsid w:val="009735CB"/>
    <w:rsid w:val="00973735"/>
    <w:rsid w:val="0097392A"/>
    <w:rsid w:val="00973AB8"/>
    <w:rsid w:val="00973D7B"/>
    <w:rsid w:val="0097404C"/>
    <w:rsid w:val="009743BE"/>
    <w:rsid w:val="0097462D"/>
    <w:rsid w:val="0097472C"/>
    <w:rsid w:val="00974753"/>
    <w:rsid w:val="0097486A"/>
    <w:rsid w:val="009749AD"/>
    <w:rsid w:val="009749B7"/>
    <w:rsid w:val="00974A5B"/>
    <w:rsid w:val="00975287"/>
    <w:rsid w:val="0097539C"/>
    <w:rsid w:val="0097550B"/>
    <w:rsid w:val="0097555E"/>
    <w:rsid w:val="009756DA"/>
    <w:rsid w:val="00975727"/>
    <w:rsid w:val="00975AD2"/>
    <w:rsid w:val="00975C46"/>
    <w:rsid w:val="00975C52"/>
    <w:rsid w:val="00975DE8"/>
    <w:rsid w:val="00976010"/>
    <w:rsid w:val="00976235"/>
    <w:rsid w:val="0097644A"/>
    <w:rsid w:val="009764A2"/>
    <w:rsid w:val="00976645"/>
    <w:rsid w:val="00976A63"/>
    <w:rsid w:val="00976A73"/>
    <w:rsid w:val="00976F90"/>
    <w:rsid w:val="00977010"/>
    <w:rsid w:val="009770BC"/>
    <w:rsid w:val="0097719C"/>
    <w:rsid w:val="00977325"/>
    <w:rsid w:val="009773CF"/>
    <w:rsid w:val="00977799"/>
    <w:rsid w:val="0097782E"/>
    <w:rsid w:val="009778E9"/>
    <w:rsid w:val="009779A9"/>
    <w:rsid w:val="00977A0D"/>
    <w:rsid w:val="00977D02"/>
    <w:rsid w:val="00977DAF"/>
    <w:rsid w:val="00977DBD"/>
    <w:rsid w:val="00977E52"/>
    <w:rsid w:val="00977F6E"/>
    <w:rsid w:val="00977FF9"/>
    <w:rsid w:val="009800B6"/>
    <w:rsid w:val="0098023F"/>
    <w:rsid w:val="00980421"/>
    <w:rsid w:val="0098042F"/>
    <w:rsid w:val="009804A8"/>
    <w:rsid w:val="009806F5"/>
    <w:rsid w:val="00980784"/>
    <w:rsid w:val="009809BB"/>
    <w:rsid w:val="009809C5"/>
    <w:rsid w:val="00980A9E"/>
    <w:rsid w:val="00980B3B"/>
    <w:rsid w:val="00980B70"/>
    <w:rsid w:val="00980D55"/>
    <w:rsid w:val="00980DD5"/>
    <w:rsid w:val="009812F6"/>
    <w:rsid w:val="00981B00"/>
    <w:rsid w:val="00981BF7"/>
    <w:rsid w:val="00981C44"/>
    <w:rsid w:val="00981C6C"/>
    <w:rsid w:val="00981CEA"/>
    <w:rsid w:val="00981F83"/>
    <w:rsid w:val="0098238F"/>
    <w:rsid w:val="009824A6"/>
    <w:rsid w:val="0098280F"/>
    <w:rsid w:val="00982BD2"/>
    <w:rsid w:val="00983071"/>
    <w:rsid w:val="009833BA"/>
    <w:rsid w:val="0098364B"/>
    <w:rsid w:val="00983652"/>
    <w:rsid w:val="009837B2"/>
    <w:rsid w:val="00983983"/>
    <w:rsid w:val="009839C1"/>
    <w:rsid w:val="00983BE2"/>
    <w:rsid w:val="00983FEB"/>
    <w:rsid w:val="009840C1"/>
    <w:rsid w:val="0098414A"/>
    <w:rsid w:val="00984299"/>
    <w:rsid w:val="009844D3"/>
    <w:rsid w:val="009846B2"/>
    <w:rsid w:val="009846F8"/>
    <w:rsid w:val="00984864"/>
    <w:rsid w:val="009849AB"/>
    <w:rsid w:val="00984A90"/>
    <w:rsid w:val="00984D6B"/>
    <w:rsid w:val="00984D97"/>
    <w:rsid w:val="0098521D"/>
    <w:rsid w:val="009852DF"/>
    <w:rsid w:val="009852E3"/>
    <w:rsid w:val="009853E9"/>
    <w:rsid w:val="0098541A"/>
    <w:rsid w:val="00985624"/>
    <w:rsid w:val="0098578A"/>
    <w:rsid w:val="00985822"/>
    <w:rsid w:val="009859F4"/>
    <w:rsid w:val="00985C1B"/>
    <w:rsid w:val="00985C56"/>
    <w:rsid w:val="00985E5C"/>
    <w:rsid w:val="00986085"/>
    <w:rsid w:val="00986527"/>
    <w:rsid w:val="009865B5"/>
    <w:rsid w:val="00986612"/>
    <w:rsid w:val="0098685C"/>
    <w:rsid w:val="00986B42"/>
    <w:rsid w:val="00986EEE"/>
    <w:rsid w:val="00986F73"/>
    <w:rsid w:val="00987260"/>
    <w:rsid w:val="009873C0"/>
    <w:rsid w:val="00987405"/>
    <w:rsid w:val="0098776B"/>
    <w:rsid w:val="00987786"/>
    <w:rsid w:val="009878A0"/>
    <w:rsid w:val="00987955"/>
    <w:rsid w:val="009879CC"/>
    <w:rsid w:val="00987B94"/>
    <w:rsid w:val="00987BF9"/>
    <w:rsid w:val="00987F72"/>
    <w:rsid w:val="0099008D"/>
    <w:rsid w:val="00990153"/>
    <w:rsid w:val="009902A5"/>
    <w:rsid w:val="0099040A"/>
    <w:rsid w:val="00990761"/>
    <w:rsid w:val="009908A3"/>
    <w:rsid w:val="009908AD"/>
    <w:rsid w:val="009908EA"/>
    <w:rsid w:val="00990B96"/>
    <w:rsid w:val="00990C9A"/>
    <w:rsid w:val="00990CEE"/>
    <w:rsid w:val="00990DD6"/>
    <w:rsid w:val="00990FAB"/>
    <w:rsid w:val="009911AF"/>
    <w:rsid w:val="0099127A"/>
    <w:rsid w:val="009912C0"/>
    <w:rsid w:val="009913F8"/>
    <w:rsid w:val="00991570"/>
    <w:rsid w:val="00991858"/>
    <w:rsid w:val="00991875"/>
    <w:rsid w:val="00991C0B"/>
    <w:rsid w:val="00991C8D"/>
    <w:rsid w:val="00991F92"/>
    <w:rsid w:val="0099201F"/>
    <w:rsid w:val="00992200"/>
    <w:rsid w:val="00992252"/>
    <w:rsid w:val="0099235F"/>
    <w:rsid w:val="00992641"/>
    <w:rsid w:val="00992643"/>
    <w:rsid w:val="009926D2"/>
    <w:rsid w:val="00992985"/>
    <w:rsid w:val="00992A82"/>
    <w:rsid w:val="00992A93"/>
    <w:rsid w:val="00992C63"/>
    <w:rsid w:val="00992CBB"/>
    <w:rsid w:val="00992D08"/>
    <w:rsid w:val="00992D38"/>
    <w:rsid w:val="00993004"/>
    <w:rsid w:val="009931D6"/>
    <w:rsid w:val="0099355A"/>
    <w:rsid w:val="0099355D"/>
    <w:rsid w:val="009936CE"/>
    <w:rsid w:val="00993889"/>
    <w:rsid w:val="009938A6"/>
    <w:rsid w:val="00993A3E"/>
    <w:rsid w:val="00993AF3"/>
    <w:rsid w:val="00993AF8"/>
    <w:rsid w:val="00993C29"/>
    <w:rsid w:val="00993CE0"/>
    <w:rsid w:val="00993DD6"/>
    <w:rsid w:val="00993FDA"/>
    <w:rsid w:val="009940C6"/>
    <w:rsid w:val="00994280"/>
    <w:rsid w:val="009942CB"/>
    <w:rsid w:val="009944D3"/>
    <w:rsid w:val="00994615"/>
    <w:rsid w:val="00994842"/>
    <w:rsid w:val="00994ACF"/>
    <w:rsid w:val="00994CBE"/>
    <w:rsid w:val="00994E88"/>
    <w:rsid w:val="00994F66"/>
    <w:rsid w:val="00995105"/>
    <w:rsid w:val="0099515D"/>
    <w:rsid w:val="00995250"/>
    <w:rsid w:val="00995450"/>
    <w:rsid w:val="0099545A"/>
    <w:rsid w:val="00995519"/>
    <w:rsid w:val="0099551B"/>
    <w:rsid w:val="0099557B"/>
    <w:rsid w:val="0099575F"/>
    <w:rsid w:val="0099576E"/>
    <w:rsid w:val="00995A85"/>
    <w:rsid w:val="00995AC0"/>
    <w:rsid w:val="00995B4A"/>
    <w:rsid w:val="00996383"/>
    <w:rsid w:val="0099641C"/>
    <w:rsid w:val="00996935"/>
    <w:rsid w:val="009969F6"/>
    <w:rsid w:val="00996A3B"/>
    <w:rsid w:val="00996A83"/>
    <w:rsid w:val="00996BD2"/>
    <w:rsid w:val="009972BB"/>
    <w:rsid w:val="00997391"/>
    <w:rsid w:val="009973C1"/>
    <w:rsid w:val="0099749B"/>
    <w:rsid w:val="00997597"/>
    <w:rsid w:val="00997817"/>
    <w:rsid w:val="0099799F"/>
    <w:rsid w:val="00997BF1"/>
    <w:rsid w:val="00997FB8"/>
    <w:rsid w:val="00997FC9"/>
    <w:rsid w:val="009A0575"/>
    <w:rsid w:val="009A07BD"/>
    <w:rsid w:val="009A089C"/>
    <w:rsid w:val="009A0B3E"/>
    <w:rsid w:val="009A111D"/>
    <w:rsid w:val="009A118E"/>
    <w:rsid w:val="009A1259"/>
    <w:rsid w:val="009A13A8"/>
    <w:rsid w:val="009A147B"/>
    <w:rsid w:val="009A188D"/>
    <w:rsid w:val="009A18A1"/>
    <w:rsid w:val="009A1A47"/>
    <w:rsid w:val="009A1A49"/>
    <w:rsid w:val="009A1AA9"/>
    <w:rsid w:val="009A1C79"/>
    <w:rsid w:val="009A1D2B"/>
    <w:rsid w:val="009A1D4B"/>
    <w:rsid w:val="009A1DBC"/>
    <w:rsid w:val="009A2007"/>
    <w:rsid w:val="009A21CD"/>
    <w:rsid w:val="009A2346"/>
    <w:rsid w:val="009A2465"/>
    <w:rsid w:val="009A2576"/>
    <w:rsid w:val="009A2651"/>
    <w:rsid w:val="009A278C"/>
    <w:rsid w:val="009A278E"/>
    <w:rsid w:val="009A29D5"/>
    <w:rsid w:val="009A2A69"/>
    <w:rsid w:val="009A2A8D"/>
    <w:rsid w:val="009A2BC2"/>
    <w:rsid w:val="009A2C57"/>
    <w:rsid w:val="009A2CCB"/>
    <w:rsid w:val="009A2EAE"/>
    <w:rsid w:val="009A2F5A"/>
    <w:rsid w:val="009A3185"/>
    <w:rsid w:val="009A31D7"/>
    <w:rsid w:val="009A31DF"/>
    <w:rsid w:val="009A32C3"/>
    <w:rsid w:val="009A3424"/>
    <w:rsid w:val="009A37A0"/>
    <w:rsid w:val="009A3D75"/>
    <w:rsid w:val="009A3D8B"/>
    <w:rsid w:val="009A3FCD"/>
    <w:rsid w:val="009A4024"/>
    <w:rsid w:val="009A4186"/>
    <w:rsid w:val="009A41E0"/>
    <w:rsid w:val="009A4270"/>
    <w:rsid w:val="009A42C1"/>
    <w:rsid w:val="009A47E4"/>
    <w:rsid w:val="009A4835"/>
    <w:rsid w:val="009A4859"/>
    <w:rsid w:val="009A49F6"/>
    <w:rsid w:val="009A4A99"/>
    <w:rsid w:val="009A52A7"/>
    <w:rsid w:val="009A5429"/>
    <w:rsid w:val="009A561F"/>
    <w:rsid w:val="009A56D6"/>
    <w:rsid w:val="009A5814"/>
    <w:rsid w:val="009A5ADA"/>
    <w:rsid w:val="009A5F2B"/>
    <w:rsid w:val="009A6091"/>
    <w:rsid w:val="009A62AB"/>
    <w:rsid w:val="009A62C3"/>
    <w:rsid w:val="009A6360"/>
    <w:rsid w:val="009A64B7"/>
    <w:rsid w:val="009A652A"/>
    <w:rsid w:val="009A6540"/>
    <w:rsid w:val="009A656A"/>
    <w:rsid w:val="009A65E6"/>
    <w:rsid w:val="009A68DC"/>
    <w:rsid w:val="009A69C2"/>
    <w:rsid w:val="009A6C01"/>
    <w:rsid w:val="009A6CAC"/>
    <w:rsid w:val="009A6D0D"/>
    <w:rsid w:val="009A7041"/>
    <w:rsid w:val="009A7069"/>
    <w:rsid w:val="009A71AA"/>
    <w:rsid w:val="009A71C9"/>
    <w:rsid w:val="009A72AD"/>
    <w:rsid w:val="009A73BE"/>
    <w:rsid w:val="009A757E"/>
    <w:rsid w:val="009A76EE"/>
    <w:rsid w:val="009A7757"/>
    <w:rsid w:val="009A7AFB"/>
    <w:rsid w:val="009A7C90"/>
    <w:rsid w:val="009A7D42"/>
    <w:rsid w:val="009A7F96"/>
    <w:rsid w:val="009B02DA"/>
    <w:rsid w:val="009B0406"/>
    <w:rsid w:val="009B04FC"/>
    <w:rsid w:val="009B0678"/>
    <w:rsid w:val="009B09E0"/>
    <w:rsid w:val="009B09E1"/>
    <w:rsid w:val="009B0AAA"/>
    <w:rsid w:val="009B0BC5"/>
    <w:rsid w:val="009B0F47"/>
    <w:rsid w:val="009B105D"/>
    <w:rsid w:val="009B1247"/>
    <w:rsid w:val="009B13D2"/>
    <w:rsid w:val="009B15FB"/>
    <w:rsid w:val="009B1858"/>
    <w:rsid w:val="009B23B7"/>
    <w:rsid w:val="009B23D8"/>
    <w:rsid w:val="009B25C3"/>
    <w:rsid w:val="009B2768"/>
    <w:rsid w:val="009B2983"/>
    <w:rsid w:val="009B29FF"/>
    <w:rsid w:val="009B2A75"/>
    <w:rsid w:val="009B2D58"/>
    <w:rsid w:val="009B32CB"/>
    <w:rsid w:val="009B335E"/>
    <w:rsid w:val="009B3388"/>
    <w:rsid w:val="009B3802"/>
    <w:rsid w:val="009B38BC"/>
    <w:rsid w:val="009B3909"/>
    <w:rsid w:val="009B3A57"/>
    <w:rsid w:val="009B3E0F"/>
    <w:rsid w:val="009B3E4F"/>
    <w:rsid w:val="009B3EF8"/>
    <w:rsid w:val="009B3F5E"/>
    <w:rsid w:val="009B45FC"/>
    <w:rsid w:val="009B463E"/>
    <w:rsid w:val="009B490F"/>
    <w:rsid w:val="009B4C92"/>
    <w:rsid w:val="009B4CD3"/>
    <w:rsid w:val="009B4CEB"/>
    <w:rsid w:val="009B4F0B"/>
    <w:rsid w:val="009B4FB1"/>
    <w:rsid w:val="009B50CC"/>
    <w:rsid w:val="009B5100"/>
    <w:rsid w:val="009B5301"/>
    <w:rsid w:val="009B54AB"/>
    <w:rsid w:val="009B597C"/>
    <w:rsid w:val="009B5A0F"/>
    <w:rsid w:val="009B5ADC"/>
    <w:rsid w:val="009B5AE5"/>
    <w:rsid w:val="009B5BCC"/>
    <w:rsid w:val="009B5C5C"/>
    <w:rsid w:val="009B5C82"/>
    <w:rsid w:val="009B5CE3"/>
    <w:rsid w:val="009B6029"/>
    <w:rsid w:val="009B61C6"/>
    <w:rsid w:val="009B620E"/>
    <w:rsid w:val="009B6421"/>
    <w:rsid w:val="009B6456"/>
    <w:rsid w:val="009B6574"/>
    <w:rsid w:val="009B663D"/>
    <w:rsid w:val="009B6971"/>
    <w:rsid w:val="009B6B52"/>
    <w:rsid w:val="009B6BED"/>
    <w:rsid w:val="009B6CE3"/>
    <w:rsid w:val="009B6F50"/>
    <w:rsid w:val="009B7367"/>
    <w:rsid w:val="009B7770"/>
    <w:rsid w:val="009B79BB"/>
    <w:rsid w:val="009B7A15"/>
    <w:rsid w:val="009B7A53"/>
    <w:rsid w:val="009B7ADF"/>
    <w:rsid w:val="009B7B83"/>
    <w:rsid w:val="009B7BE7"/>
    <w:rsid w:val="009B7D1C"/>
    <w:rsid w:val="009C0199"/>
    <w:rsid w:val="009C01AF"/>
    <w:rsid w:val="009C07A6"/>
    <w:rsid w:val="009C07D0"/>
    <w:rsid w:val="009C0881"/>
    <w:rsid w:val="009C0A65"/>
    <w:rsid w:val="009C0B55"/>
    <w:rsid w:val="009C0B9E"/>
    <w:rsid w:val="009C0BA8"/>
    <w:rsid w:val="009C0D15"/>
    <w:rsid w:val="009C0D47"/>
    <w:rsid w:val="009C0F90"/>
    <w:rsid w:val="009C1046"/>
    <w:rsid w:val="009C12A8"/>
    <w:rsid w:val="009C1300"/>
    <w:rsid w:val="009C1335"/>
    <w:rsid w:val="009C13F9"/>
    <w:rsid w:val="009C177C"/>
    <w:rsid w:val="009C187C"/>
    <w:rsid w:val="009C19E1"/>
    <w:rsid w:val="009C1B58"/>
    <w:rsid w:val="009C1CC9"/>
    <w:rsid w:val="009C1DE1"/>
    <w:rsid w:val="009C1F10"/>
    <w:rsid w:val="009C215C"/>
    <w:rsid w:val="009C2254"/>
    <w:rsid w:val="009C22CB"/>
    <w:rsid w:val="009C23CE"/>
    <w:rsid w:val="009C2538"/>
    <w:rsid w:val="009C2597"/>
    <w:rsid w:val="009C27F1"/>
    <w:rsid w:val="009C298E"/>
    <w:rsid w:val="009C2D2A"/>
    <w:rsid w:val="009C2DAA"/>
    <w:rsid w:val="009C2E2A"/>
    <w:rsid w:val="009C3119"/>
    <w:rsid w:val="009C3138"/>
    <w:rsid w:val="009C3152"/>
    <w:rsid w:val="009C3257"/>
    <w:rsid w:val="009C329F"/>
    <w:rsid w:val="009C333C"/>
    <w:rsid w:val="009C3468"/>
    <w:rsid w:val="009C380F"/>
    <w:rsid w:val="009C3890"/>
    <w:rsid w:val="009C38DF"/>
    <w:rsid w:val="009C3A08"/>
    <w:rsid w:val="009C3A8E"/>
    <w:rsid w:val="009C3AAE"/>
    <w:rsid w:val="009C3BEE"/>
    <w:rsid w:val="009C3D52"/>
    <w:rsid w:val="009C3DA8"/>
    <w:rsid w:val="009C3FB9"/>
    <w:rsid w:val="009C4128"/>
    <w:rsid w:val="009C429B"/>
    <w:rsid w:val="009C4457"/>
    <w:rsid w:val="009C4702"/>
    <w:rsid w:val="009C473C"/>
    <w:rsid w:val="009C4820"/>
    <w:rsid w:val="009C4A48"/>
    <w:rsid w:val="009C4A98"/>
    <w:rsid w:val="009C4CFA"/>
    <w:rsid w:val="009C4F20"/>
    <w:rsid w:val="009C5070"/>
    <w:rsid w:val="009C5096"/>
    <w:rsid w:val="009C5127"/>
    <w:rsid w:val="009C5216"/>
    <w:rsid w:val="009C5226"/>
    <w:rsid w:val="009C574F"/>
    <w:rsid w:val="009C585E"/>
    <w:rsid w:val="009C5935"/>
    <w:rsid w:val="009C61C9"/>
    <w:rsid w:val="009C640D"/>
    <w:rsid w:val="009C6454"/>
    <w:rsid w:val="009C64C8"/>
    <w:rsid w:val="009C6530"/>
    <w:rsid w:val="009C6567"/>
    <w:rsid w:val="009C6671"/>
    <w:rsid w:val="009C681C"/>
    <w:rsid w:val="009C6942"/>
    <w:rsid w:val="009C6A01"/>
    <w:rsid w:val="009C6B67"/>
    <w:rsid w:val="009C6C1A"/>
    <w:rsid w:val="009C6C3F"/>
    <w:rsid w:val="009C6DCD"/>
    <w:rsid w:val="009C6DDD"/>
    <w:rsid w:val="009C6E4E"/>
    <w:rsid w:val="009C73A0"/>
    <w:rsid w:val="009C75BA"/>
    <w:rsid w:val="009C7A13"/>
    <w:rsid w:val="009C7C35"/>
    <w:rsid w:val="009C7D50"/>
    <w:rsid w:val="009C7FF8"/>
    <w:rsid w:val="009D0092"/>
    <w:rsid w:val="009D03EA"/>
    <w:rsid w:val="009D059E"/>
    <w:rsid w:val="009D0BDA"/>
    <w:rsid w:val="009D0BDE"/>
    <w:rsid w:val="009D0EC5"/>
    <w:rsid w:val="009D107B"/>
    <w:rsid w:val="009D112C"/>
    <w:rsid w:val="009D1385"/>
    <w:rsid w:val="009D1764"/>
    <w:rsid w:val="009D187F"/>
    <w:rsid w:val="009D199A"/>
    <w:rsid w:val="009D19E7"/>
    <w:rsid w:val="009D1ED8"/>
    <w:rsid w:val="009D1FAD"/>
    <w:rsid w:val="009D20E9"/>
    <w:rsid w:val="009D2213"/>
    <w:rsid w:val="009D237A"/>
    <w:rsid w:val="009D23CD"/>
    <w:rsid w:val="009D23D3"/>
    <w:rsid w:val="009D23E0"/>
    <w:rsid w:val="009D2597"/>
    <w:rsid w:val="009D27C7"/>
    <w:rsid w:val="009D27DB"/>
    <w:rsid w:val="009D291C"/>
    <w:rsid w:val="009D2B5D"/>
    <w:rsid w:val="009D2F11"/>
    <w:rsid w:val="009D2FB2"/>
    <w:rsid w:val="009D3269"/>
    <w:rsid w:val="009D3337"/>
    <w:rsid w:val="009D3365"/>
    <w:rsid w:val="009D35E7"/>
    <w:rsid w:val="009D35FA"/>
    <w:rsid w:val="009D39E8"/>
    <w:rsid w:val="009D3B03"/>
    <w:rsid w:val="009D3BC9"/>
    <w:rsid w:val="009D3FEE"/>
    <w:rsid w:val="009D411B"/>
    <w:rsid w:val="009D4139"/>
    <w:rsid w:val="009D41F4"/>
    <w:rsid w:val="009D45A5"/>
    <w:rsid w:val="009D45F4"/>
    <w:rsid w:val="009D46C1"/>
    <w:rsid w:val="009D47FA"/>
    <w:rsid w:val="009D4C5B"/>
    <w:rsid w:val="009D506F"/>
    <w:rsid w:val="009D50D2"/>
    <w:rsid w:val="009D545A"/>
    <w:rsid w:val="009D56DB"/>
    <w:rsid w:val="009D57B4"/>
    <w:rsid w:val="009D58EC"/>
    <w:rsid w:val="009D5C2C"/>
    <w:rsid w:val="009D5D4E"/>
    <w:rsid w:val="009D5EF5"/>
    <w:rsid w:val="009D61D5"/>
    <w:rsid w:val="009D620B"/>
    <w:rsid w:val="009D626D"/>
    <w:rsid w:val="009D62DE"/>
    <w:rsid w:val="009D62EF"/>
    <w:rsid w:val="009D64E5"/>
    <w:rsid w:val="009D64F4"/>
    <w:rsid w:val="009D6596"/>
    <w:rsid w:val="009D65AA"/>
    <w:rsid w:val="009D6827"/>
    <w:rsid w:val="009D6850"/>
    <w:rsid w:val="009D6867"/>
    <w:rsid w:val="009D6BCA"/>
    <w:rsid w:val="009D6C49"/>
    <w:rsid w:val="009D6C80"/>
    <w:rsid w:val="009D6DFB"/>
    <w:rsid w:val="009D6FD2"/>
    <w:rsid w:val="009D727E"/>
    <w:rsid w:val="009D72D8"/>
    <w:rsid w:val="009D772F"/>
    <w:rsid w:val="009D774F"/>
    <w:rsid w:val="009D787D"/>
    <w:rsid w:val="009D7899"/>
    <w:rsid w:val="009D7A03"/>
    <w:rsid w:val="009D7A0D"/>
    <w:rsid w:val="009D7BB7"/>
    <w:rsid w:val="009D7C05"/>
    <w:rsid w:val="009D7C9F"/>
    <w:rsid w:val="009D7CFC"/>
    <w:rsid w:val="009D7D60"/>
    <w:rsid w:val="009D7F0B"/>
    <w:rsid w:val="009E05FB"/>
    <w:rsid w:val="009E079F"/>
    <w:rsid w:val="009E0AD3"/>
    <w:rsid w:val="009E0B90"/>
    <w:rsid w:val="009E0D24"/>
    <w:rsid w:val="009E0E1F"/>
    <w:rsid w:val="009E0F62"/>
    <w:rsid w:val="009E0F85"/>
    <w:rsid w:val="009E0FA2"/>
    <w:rsid w:val="009E0FD0"/>
    <w:rsid w:val="009E1274"/>
    <w:rsid w:val="009E1322"/>
    <w:rsid w:val="009E1393"/>
    <w:rsid w:val="009E13D3"/>
    <w:rsid w:val="009E14A8"/>
    <w:rsid w:val="009E14FE"/>
    <w:rsid w:val="009E15EA"/>
    <w:rsid w:val="009E1701"/>
    <w:rsid w:val="009E191E"/>
    <w:rsid w:val="009E19BE"/>
    <w:rsid w:val="009E1A62"/>
    <w:rsid w:val="009E1B0D"/>
    <w:rsid w:val="009E1F56"/>
    <w:rsid w:val="009E1F84"/>
    <w:rsid w:val="009E2174"/>
    <w:rsid w:val="009E21DB"/>
    <w:rsid w:val="009E25C7"/>
    <w:rsid w:val="009E2859"/>
    <w:rsid w:val="009E292B"/>
    <w:rsid w:val="009E2963"/>
    <w:rsid w:val="009E2D61"/>
    <w:rsid w:val="009E2FFE"/>
    <w:rsid w:val="009E32BF"/>
    <w:rsid w:val="009E3388"/>
    <w:rsid w:val="009E3445"/>
    <w:rsid w:val="009E34E8"/>
    <w:rsid w:val="009E35C2"/>
    <w:rsid w:val="009E3916"/>
    <w:rsid w:val="009E3A71"/>
    <w:rsid w:val="009E3ACA"/>
    <w:rsid w:val="009E3C97"/>
    <w:rsid w:val="009E411B"/>
    <w:rsid w:val="009E4158"/>
    <w:rsid w:val="009E434E"/>
    <w:rsid w:val="009E4601"/>
    <w:rsid w:val="009E4A58"/>
    <w:rsid w:val="009E4FA6"/>
    <w:rsid w:val="009E4FAE"/>
    <w:rsid w:val="009E50FF"/>
    <w:rsid w:val="009E523A"/>
    <w:rsid w:val="009E53EE"/>
    <w:rsid w:val="009E56E9"/>
    <w:rsid w:val="009E5891"/>
    <w:rsid w:val="009E598F"/>
    <w:rsid w:val="009E5A2D"/>
    <w:rsid w:val="009E5AB2"/>
    <w:rsid w:val="009E5B09"/>
    <w:rsid w:val="009E5C8E"/>
    <w:rsid w:val="009E5E03"/>
    <w:rsid w:val="009E5F1F"/>
    <w:rsid w:val="009E5FA4"/>
    <w:rsid w:val="009E5FDB"/>
    <w:rsid w:val="009E6030"/>
    <w:rsid w:val="009E6035"/>
    <w:rsid w:val="009E6048"/>
    <w:rsid w:val="009E6072"/>
    <w:rsid w:val="009E60AF"/>
    <w:rsid w:val="009E6219"/>
    <w:rsid w:val="009E64BC"/>
    <w:rsid w:val="009E66C3"/>
    <w:rsid w:val="009E66FC"/>
    <w:rsid w:val="009E6953"/>
    <w:rsid w:val="009E6B2C"/>
    <w:rsid w:val="009E6BBC"/>
    <w:rsid w:val="009E6C25"/>
    <w:rsid w:val="009E6C4A"/>
    <w:rsid w:val="009E6D02"/>
    <w:rsid w:val="009E7126"/>
    <w:rsid w:val="009E7161"/>
    <w:rsid w:val="009E7629"/>
    <w:rsid w:val="009E7A85"/>
    <w:rsid w:val="009E7AA6"/>
    <w:rsid w:val="009E7B9F"/>
    <w:rsid w:val="009E7C11"/>
    <w:rsid w:val="009E7CC4"/>
    <w:rsid w:val="009F0120"/>
    <w:rsid w:val="009F03B3"/>
    <w:rsid w:val="009F0810"/>
    <w:rsid w:val="009F09D4"/>
    <w:rsid w:val="009F0F13"/>
    <w:rsid w:val="009F10D4"/>
    <w:rsid w:val="009F1351"/>
    <w:rsid w:val="009F1394"/>
    <w:rsid w:val="009F1396"/>
    <w:rsid w:val="009F14AF"/>
    <w:rsid w:val="009F1584"/>
    <w:rsid w:val="009F169E"/>
    <w:rsid w:val="009F196C"/>
    <w:rsid w:val="009F1A93"/>
    <w:rsid w:val="009F1AE6"/>
    <w:rsid w:val="009F1B41"/>
    <w:rsid w:val="009F1D17"/>
    <w:rsid w:val="009F1D34"/>
    <w:rsid w:val="009F2012"/>
    <w:rsid w:val="009F20B1"/>
    <w:rsid w:val="009F2203"/>
    <w:rsid w:val="009F2212"/>
    <w:rsid w:val="009F280E"/>
    <w:rsid w:val="009F29B2"/>
    <w:rsid w:val="009F2BAC"/>
    <w:rsid w:val="009F2C27"/>
    <w:rsid w:val="009F3013"/>
    <w:rsid w:val="009F301A"/>
    <w:rsid w:val="009F3033"/>
    <w:rsid w:val="009F314D"/>
    <w:rsid w:val="009F32AF"/>
    <w:rsid w:val="009F330F"/>
    <w:rsid w:val="009F3778"/>
    <w:rsid w:val="009F38FA"/>
    <w:rsid w:val="009F39D4"/>
    <w:rsid w:val="009F3A4D"/>
    <w:rsid w:val="009F3AA1"/>
    <w:rsid w:val="009F3AE9"/>
    <w:rsid w:val="009F3BEC"/>
    <w:rsid w:val="009F3D1C"/>
    <w:rsid w:val="009F434B"/>
    <w:rsid w:val="009F450D"/>
    <w:rsid w:val="009F452F"/>
    <w:rsid w:val="009F46E6"/>
    <w:rsid w:val="009F47C6"/>
    <w:rsid w:val="009F4942"/>
    <w:rsid w:val="009F4C96"/>
    <w:rsid w:val="009F4E6F"/>
    <w:rsid w:val="009F4F5C"/>
    <w:rsid w:val="009F4FEF"/>
    <w:rsid w:val="009F5233"/>
    <w:rsid w:val="009F5329"/>
    <w:rsid w:val="009F5478"/>
    <w:rsid w:val="009F56D1"/>
    <w:rsid w:val="009F571C"/>
    <w:rsid w:val="009F5858"/>
    <w:rsid w:val="009F587B"/>
    <w:rsid w:val="009F5B9B"/>
    <w:rsid w:val="009F5BAE"/>
    <w:rsid w:val="009F5D0A"/>
    <w:rsid w:val="009F5E8E"/>
    <w:rsid w:val="009F6096"/>
    <w:rsid w:val="009F6244"/>
    <w:rsid w:val="009F649A"/>
    <w:rsid w:val="009F6518"/>
    <w:rsid w:val="009F6527"/>
    <w:rsid w:val="009F6596"/>
    <w:rsid w:val="009F6829"/>
    <w:rsid w:val="009F68ED"/>
    <w:rsid w:val="009F695C"/>
    <w:rsid w:val="009F69DB"/>
    <w:rsid w:val="009F6D07"/>
    <w:rsid w:val="009F6D73"/>
    <w:rsid w:val="009F6E85"/>
    <w:rsid w:val="009F6EB5"/>
    <w:rsid w:val="009F7094"/>
    <w:rsid w:val="009F7218"/>
    <w:rsid w:val="009F74BC"/>
    <w:rsid w:val="009F769C"/>
    <w:rsid w:val="009F76AA"/>
    <w:rsid w:val="009F779A"/>
    <w:rsid w:val="009F780B"/>
    <w:rsid w:val="009F7836"/>
    <w:rsid w:val="009F78D2"/>
    <w:rsid w:val="009F7A1F"/>
    <w:rsid w:val="009F7B62"/>
    <w:rsid w:val="009F7D16"/>
    <w:rsid w:val="009F7EC8"/>
    <w:rsid w:val="00A00152"/>
    <w:rsid w:val="00A00176"/>
    <w:rsid w:val="00A00427"/>
    <w:rsid w:val="00A004BD"/>
    <w:rsid w:val="00A0062D"/>
    <w:rsid w:val="00A0096C"/>
    <w:rsid w:val="00A00B0D"/>
    <w:rsid w:val="00A00BCB"/>
    <w:rsid w:val="00A00D2E"/>
    <w:rsid w:val="00A01040"/>
    <w:rsid w:val="00A010E7"/>
    <w:rsid w:val="00A01535"/>
    <w:rsid w:val="00A01536"/>
    <w:rsid w:val="00A01672"/>
    <w:rsid w:val="00A01757"/>
    <w:rsid w:val="00A01791"/>
    <w:rsid w:val="00A01CAA"/>
    <w:rsid w:val="00A01CEF"/>
    <w:rsid w:val="00A01D0F"/>
    <w:rsid w:val="00A02199"/>
    <w:rsid w:val="00A0236A"/>
    <w:rsid w:val="00A02461"/>
    <w:rsid w:val="00A0254F"/>
    <w:rsid w:val="00A027AE"/>
    <w:rsid w:val="00A028C0"/>
    <w:rsid w:val="00A02B36"/>
    <w:rsid w:val="00A02BAE"/>
    <w:rsid w:val="00A02BC8"/>
    <w:rsid w:val="00A02F89"/>
    <w:rsid w:val="00A03246"/>
    <w:rsid w:val="00A03271"/>
    <w:rsid w:val="00A03470"/>
    <w:rsid w:val="00A0363D"/>
    <w:rsid w:val="00A03698"/>
    <w:rsid w:val="00A037CD"/>
    <w:rsid w:val="00A03910"/>
    <w:rsid w:val="00A03ADB"/>
    <w:rsid w:val="00A041B3"/>
    <w:rsid w:val="00A04464"/>
    <w:rsid w:val="00A04615"/>
    <w:rsid w:val="00A048A6"/>
    <w:rsid w:val="00A04914"/>
    <w:rsid w:val="00A049B1"/>
    <w:rsid w:val="00A04D64"/>
    <w:rsid w:val="00A04F3D"/>
    <w:rsid w:val="00A05248"/>
    <w:rsid w:val="00A05380"/>
    <w:rsid w:val="00A0586F"/>
    <w:rsid w:val="00A058CE"/>
    <w:rsid w:val="00A05B8D"/>
    <w:rsid w:val="00A05C8C"/>
    <w:rsid w:val="00A05CD9"/>
    <w:rsid w:val="00A05F02"/>
    <w:rsid w:val="00A05F73"/>
    <w:rsid w:val="00A060FC"/>
    <w:rsid w:val="00A06282"/>
    <w:rsid w:val="00A063BE"/>
    <w:rsid w:val="00A06450"/>
    <w:rsid w:val="00A0659B"/>
    <w:rsid w:val="00A06698"/>
    <w:rsid w:val="00A06A6B"/>
    <w:rsid w:val="00A06C0D"/>
    <w:rsid w:val="00A06EB6"/>
    <w:rsid w:val="00A06ED1"/>
    <w:rsid w:val="00A0708B"/>
    <w:rsid w:val="00A07153"/>
    <w:rsid w:val="00A07162"/>
    <w:rsid w:val="00A073CA"/>
    <w:rsid w:val="00A0762D"/>
    <w:rsid w:val="00A07643"/>
    <w:rsid w:val="00A076D1"/>
    <w:rsid w:val="00A0770A"/>
    <w:rsid w:val="00A077C3"/>
    <w:rsid w:val="00A07AA3"/>
    <w:rsid w:val="00A07E38"/>
    <w:rsid w:val="00A07E47"/>
    <w:rsid w:val="00A07E63"/>
    <w:rsid w:val="00A100AF"/>
    <w:rsid w:val="00A10210"/>
    <w:rsid w:val="00A10218"/>
    <w:rsid w:val="00A104ED"/>
    <w:rsid w:val="00A108EA"/>
    <w:rsid w:val="00A1095D"/>
    <w:rsid w:val="00A10C44"/>
    <w:rsid w:val="00A10C52"/>
    <w:rsid w:val="00A10FBE"/>
    <w:rsid w:val="00A11244"/>
    <w:rsid w:val="00A11403"/>
    <w:rsid w:val="00A117A3"/>
    <w:rsid w:val="00A117E6"/>
    <w:rsid w:val="00A11A0D"/>
    <w:rsid w:val="00A11A43"/>
    <w:rsid w:val="00A11A83"/>
    <w:rsid w:val="00A11CB9"/>
    <w:rsid w:val="00A11E0D"/>
    <w:rsid w:val="00A12038"/>
    <w:rsid w:val="00A12603"/>
    <w:rsid w:val="00A12642"/>
    <w:rsid w:val="00A12724"/>
    <w:rsid w:val="00A12828"/>
    <w:rsid w:val="00A129D0"/>
    <w:rsid w:val="00A12BBC"/>
    <w:rsid w:val="00A12C33"/>
    <w:rsid w:val="00A12DE7"/>
    <w:rsid w:val="00A12E2F"/>
    <w:rsid w:val="00A1323A"/>
    <w:rsid w:val="00A13448"/>
    <w:rsid w:val="00A1364C"/>
    <w:rsid w:val="00A136DE"/>
    <w:rsid w:val="00A138BA"/>
    <w:rsid w:val="00A13A00"/>
    <w:rsid w:val="00A13D0B"/>
    <w:rsid w:val="00A13D69"/>
    <w:rsid w:val="00A13EAD"/>
    <w:rsid w:val="00A13ED3"/>
    <w:rsid w:val="00A1412C"/>
    <w:rsid w:val="00A1417B"/>
    <w:rsid w:val="00A14450"/>
    <w:rsid w:val="00A14531"/>
    <w:rsid w:val="00A14571"/>
    <w:rsid w:val="00A14887"/>
    <w:rsid w:val="00A14BA9"/>
    <w:rsid w:val="00A14C36"/>
    <w:rsid w:val="00A14C8E"/>
    <w:rsid w:val="00A14CAC"/>
    <w:rsid w:val="00A14ED7"/>
    <w:rsid w:val="00A15082"/>
    <w:rsid w:val="00A1510B"/>
    <w:rsid w:val="00A151A6"/>
    <w:rsid w:val="00A15260"/>
    <w:rsid w:val="00A153D9"/>
    <w:rsid w:val="00A15439"/>
    <w:rsid w:val="00A15451"/>
    <w:rsid w:val="00A154B5"/>
    <w:rsid w:val="00A155CA"/>
    <w:rsid w:val="00A159F4"/>
    <w:rsid w:val="00A15B78"/>
    <w:rsid w:val="00A15BD0"/>
    <w:rsid w:val="00A15CA9"/>
    <w:rsid w:val="00A15F09"/>
    <w:rsid w:val="00A15FF7"/>
    <w:rsid w:val="00A15FFC"/>
    <w:rsid w:val="00A160EC"/>
    <w:rsid w:val="00A16370"/>
    <w:rsid w:val="00A1642F"/>
    <w:rsid w:val="00A164F8"/>
    <w:rsid w:val="00A16562"/>
    <w:rsid w:val="00A165CD"/>
    <w:rsid w:val="00A167A6"/>
    <w:rsid w:val="00A168C4"/>
    <w:rsid w:val="00A169B6"/>
    <w:rsid w:val="00A169E3"/>
    <w:rsid w:val="00A16B00"/>
    <w:rsid w:val="00A16C30"/>
    <w:rsid w:val="00A1718B"/>
    <w:rsid w:val="00A17826"/>
    <w:rsid w:val="00A1789D"/>
    <w:rsid w:val="00A17A36"/>
    <w:rsid w:val="00A17A6C"/>
    <w:rsid w:val="00A17D43"/>
    <w:rsid w:val="00A17E3B"/>
    <w:rsid w:val="00A17E78"/>
    <w:rsid w:val="00A17F9F"/>
    <w:rsid w:val="00A200B2"/>
    <w:rsid w:val="00A200D6"/>
    <w:rsid w:val="00A201BC"/>
    <w:rsid w:val="00A20240"/>
    <w:rsid w:val="00A20491"/>
    <w:rsid w:val="00A204F4"/>
    <w:rsid w:val="00A206AF"/>
    <w:rsid w:val="00A2099B"/>
    <w:rsid w:val="00A20A63"/>
    <w:rsid w:val="00A20A85"/>
    <w:rsid w:val="00A210B8"/>
    <w:rsid w:val="00A21125"/>
    <w:rsid w:val="00A2170A"/>
    <w:rsid w:val="00A21754"/>
    <w:rsid w:val="00A21889"/>
    <w:rsid w:val="00A21912"/>
    <w:rsid w:val="00A21A20"/>
    <w:rsid w:val="00A21B5A"/>
    <w:rsid w:val="00A2210E"/>
    <w:rsid w:val="00A221E3"/>
    <w:rsid w:val="00A22448"/>
    <w:rsid w:val="00A226A9"/>
    <w:rsid w:val="00A2271D"/>
    <w:rsid w:val="00A227C7"/>
    <w:rsid w:val="00A2283F"/>
    <w:rsid w:val="00A22ACD"/>
    <w:rsid w:val="00A22AEE"/>
    <w:rsid w:val="00A22CAF"/>
    <w:rsid w:val="00A22CD4"/>
    <w:rsid w:val="00A22F9A"/>
    <w:rsid w:val="00A22FDE"/>
    <w:rsid w:val="00A2300A"/>
    <w:rsid w:val="00A2331F"/>
    <w:rsid w:val="00A2356D"/>
    <w:rsid w:val="00A2369A"/>
    <w:rsid w:val="00A23701"/>
    <w:rsid w:val="00A237D5"/>
    <w:rsid w:val="00A238EF"/>
    <w:rsid w:val="00A239BD"/>
    <w:rsid w:val="00A23A9C"/>
    <w:rsid w:val="00A23ABD"/>
    <w:rsid w:val="00A23B35"/>
    <w:rsid w:val="00A24357"/>
    <w:rsid w:val="00A24482"/>
    <w:rsid w:val="00A2454F"/>
    <w:rsid w:val="00A246B5"/>
    <w:rsid w:val="00A247BF"/>
    <w:rsid w:val="00A247FD"/>
    <w:rsid w:val="00A24816"/>
    <w:rsid w:val="00A24A5A"/>
    <w:rsid w:val="00A24B76"/>
    <w:rsid w:val="00A24D63"/>
    <w:rsid w:val="00A24E61"/>
    <w:rsid w:val="00A24E93"/>
    <w:rsid w:val="00A24ECC"/>
    <w:rsid w:val="00A24F1F"/>
    <w:rsid w:val="00A25010"/>
    <w:rsid w:val="00A250AE"/>
    <w:rsid w:val="00A25401"/>
    <w:rsid w:val="00A2542E"/>
    <w:rsid w:val="00A25521"/>
    <w:rsid w:val="00A2561C"/>
    <w:rsid w:val="00A25676"/>
    <w:rsid w:val="00A256D7"/>
    <w:rsid w:val="00A25711"/>
    <w:rsid w:val="00A25785"/>
    <w:rsid w:val="00A25A82"/>
    <w:rsid w:val="00A25AA2"/>
    <w:rsid w:val="00A25CFA"/>
    <w:rsid w:val="00A260DC"/>
    <w:rsid w:val="00A26133"/>
    <w:rsid w:val="00A261A8"/>
    <w:rsid w:val="00A26530"/>
    <w:rsid w:val="00A2663B"/>
    <w:rsid w:val="00A268BC"/>
    <w:rsid w:val="00A269CC"/>
    <w:rsid w:val="00A26AFE"/>
    <w:rsid w:val="00A26B06"/>
    <w:rsid w:val="00A26C59"/>
    <w:rsid w:val="00A26E74"/>
    <w:rsid w:val="00A26F66"/>
    <w:rsid w:val="00A27086"/>
    <w:rsid w:val="00A2709A"/>
    <w:rsid w:val="00A270E2"/>
    <w:rsid w:val="00A271D7"/>
    <w:rsid w:val="00A272ED"/>
    <w:rsid w:val="00A273CE"/>
    <w:rsid w:val="00A274D1"/>
    <w:rsid w:val="00A276DC"/>
    <w:rsid w:val="00A27900"/>
    <w:rsid w:val="00A27B66"/>
    <w:rsid w:val="00A3057E"/>
    <w:rsid w:val="00A306D4"/>
    <w:rsid w:val="00A306D6"/>
    <w:rsid w:val="00A3072F"/>
    <w:rsid w:val="00A3078D"/>
    <w:rsid w:val="00A3083E"/>
    <w:rsid w:val="00A308C3"/>
    <w:rsid w:val="00A308DD"/>
    <w:rsid w:val="00A3097D"/>
    <w:rsid w:val="00A309C8"/>
    <w:rsid w:val="00A30B66"/>
    <w:rsid w:val="00A30C5B"/>
    <w:rsid w:val="00A30EFC"/>
    <w:rsid w:val="00A310A2"/>
    <w:rsid w:val="00A313D2"/>
    <w:rsid w:val="00A31494"/>
    <w:rsid w:val="00A31675"/>
    <w:rsid w:val="00A31984"/>
    <w:rsid w:val="00A31A91"/>
    <w:rsid w:val="00A31B0B"/>
    <w:rsid w:val="00A31B7D"/>
    <w:rsid w:val="00A31BBB"/>
    <w:rsid w:val="00A322CE"/>
    <w:rsid w:val="00A32380"/>
    <w:rsid w:val="00A3238A"/>
    <w:rsid w:val="00A32534"/>
    <w:rsid w:val="00A3267A"/>
    <w:rsid w:val="00A329E8"/>
    <w:rsid w:val="00A32D73"/>
    <w:rsid w:val="00A331CF"/>
    <w:rsid w:val="00A331FE"/>
    <w:rsid w:val="00A33440"/>
    <w:rsid w:val="00A3367B"/>
    <w:rsid w:val="00A3367F"/>
    <w:rsid w:val="00A33791"/>
    <w:rsid w:val="00A339DE"/>
    <w:rsid w:val="00A33A44"/>
    <w:rsid w:val="00A33A73"/>
    <w:rsid w:val="00A33B1F"/>
    <w:rsid w:val="00A33C67"/>
    <w:rsid w:val="00A33CA8"/>
    <w:rsid w:val="00A33D69"/>
    <w:rsid w:val="00A33D81"/>
    <w:rsid w:val="00A33EEE"/>
    <w:rsid w:val="00A341AC"/>
    <w:rsid w:val="00A34239"/>
    <w:rsid w:val="00A3445F"/>
    <w:rsid w:val="00A345DF"/>
    <w:rsid w:val="00A34609"/>
    <w:rsid w:val="00A34A20"/>
    <w:rsid w:val="00A34EB6"/>
    <w:rsid w:val="00A34ED3"/>
    <w:rsid w:val="00A350FF"/>
    <w:rsid w:val="00A352DA"/>
    <w:rsid w:val="00A3539F"/>
    <w:rsid w:val="00A356D2"/>
    <w:rsid w:val="00A356DA"/>
    <w:rsid w:val="00A35730"/>
    <w:rsid w:val="00A35815"/>
    <w:rsid w:val="00A35840"/>
    <w:rsid w:val="00A3587E"/>
    <w:rsid w:val="00A3597D"/>
    <w:rsid w:val="00A35A95"/>
    <w:rsid w:val="00A35B75"/>
    <w:rsid w:val="00A35D8E"/>
    <w:rsid w:val="00A36126"/>
    <w:rsid w:val="00A36312"/>
    <w:rsid w:val="00A363CD"/>
    <w:rsid w:val="00A3689B"/>
    <w:rsid w:val="00A3698E"/>
    <w:rsid w:val="00A36A42"/>
    <w:rsid w:val="00A36DD1"/>
    <w:rsid w:val="00A36DF3"/>
    <w:rsid w:val="00A36EB2"/>
    <w:rsid w:val="00A3713C"/>
    <w:rsid w:val="00A373C1"/>
    <w:rsid w:val="00A373C7"/>
    <w:rsid w:val="00A37463"/>
    <w:rsid w:val="00A37493"/>
    <w:rsid w:val="00A37518"/>
    <w:rsid w:val="00A377F0"/>
    <w:rsid w:val="00A37828"/>
    <w:rsid w:val="00A37849"/>
    <w:rsid w:val="00A37B50"/>
    <w:rsid w:val="00A37B55"/>
    <w:rsid w:val="00A37BC9"/>
    <w:rsid w:val="00A37E10"/>
    <w:rsid w:val="00A40060"/>
    <w:rsid w:val="00A4006C"/>
    <w:rsid w:val="00A40091"/>
    <w:rsid w:val="00A400E2"/>
    <w:rsid w:val="00A4030F"/>
    <w:rsid w:val="00A40360"/>
    <w:rsid w:val="00A40377"/>
    <w:rsid w:val="00A403D9"/>
    <w:rsid w:val="00A40417"/>
    <w:rsid w:val="00A40545"/>
    <w:rsid w:val="00A40630"/>
    <w:rsid w:val="00A40665"/>
    <w:rsid w:val="00A4071C"/>
    <w:rsid w:val="00A40728"/>
    <w:rsid w:val="00A4072E"/>
    <w:rsid w:val="00A407B6"/>
    <w:rsid w:val="00A408E1"/>
    <w:rsid w:val="00A40B51"/>
    <w:rsid w:val="00A40CF3"/>
    <w:rsid w:val="00A40D6F"/>
    <w:rsid w:val="00A41290"/>
    <w:rsid w:val="00A41705"/>
    <w:rsid w:val="00A418B6"/>
    <w:rsid w:val="00A41AC4"/>
    <w:rsid w:val="00A41C79"/>
    <w:rsid w:val="00A41CB5"/>
    <w:rsid w:val="00A41E96"/>
    <w:rsid w:val="00A41FD7"/>
    <w:rsid w:val="00A4238E"/>
    <w:rsid w:val="00A42460"/>
    <w:rsid w:val="00A42863"/>
    <w:rsid w:val="00A42950"/>
    <w:rsid w:val="00A42A9D"/>
    <w:rsid w:val="00A42B17"/>
    <w:rsid w:val="00A42CDF"/>
    <w:rsid w:val="00A42D25"/>
    <w:rsid w:val="00A42FC8"/>
    <w:rsid w:val="00A43312"/>
    <w:rsid w:val="00A433A3"/>
    <w:rsid w:val="00A43447"/>
    <w:rsid w:val="00A4346B"/>
    <w:rsid w:val="00A4346D"/>
    <w:rsid w:val="00A43774"/>
    <w:rsid w:val="00A4377B"/>
    <w:rsid w:val="00A438A9"/>
    <w:rsid w:val="00A43D12"/>
    <w:rsid w:val="00A441F5"/>
    <w:rsid w:val="00A4439A"/>
    <w:rsid w:val="00A4452E"/>
    <w:rsid w:val="00A445AA"/>
    <w:rsid w:val="00A446DD"/>
    <w:rsid w:val="00A4472C"/>
    <w:rsid w:val="00A449E5"/>
    <w:rsid w:val="00A44AD8"/>
    <w:rsid w:val="00A44E69"/>
    <w:rsid w:val="00A44EE2"/>
    <w:rsid w:val="00A44F11"/>
    <w:rsid w:val="00A44F1B"/>
    <w:rsid w:val="00A45082"/>
    <w:rsid w:val="00A452B4"/>
    <w:rsid w:val="00A4532E"/>
    <w:rsid w:val="00A45343"/>
    <w:rsid w:val="00A453D6"/>
    <w:rsid w:val="00A453DC"/>
    <w:rsid w:val="00A454A3"/>
    <w:rsid w:val="00A45674"/>
    <w:rsid w:val="00A458E5"/>
    <w:rsid w:val="00A45984"/>
    <w:rsid w:val="00A45DB5"/>
    <w:rsid w:val="00A45FCD"/>
    <w:rsid w:val="00A4617A"/>
    <w:rsid w:val="00A463B1"/>
    <w:rsid w:val="00A463DC"/>
    <w:rsid w:val="00A4661E"/>
    <w:rsid w:val="00A466CB"/>
    <w:rsid w:val="00A46AFB"/>
    <w:rsid w:val="00A46C93"/>
    <w:rsid w:val="00A46CBB"/>
    <w:rsid w:val="00A46D6C"/>
    <w:rsid w:val="00A46D89"/>
    <w:rsid w:val="00A46FDB"/>
    <w:rsid w:val="00A4709E"/>
    <w:rsid w:val="00A4719E"/>
    <w:rsid w:val="00A473F1"/>
    <w:rsid w:val="00A475C8"/>
    <w:rsid w:val="00A4762B"/>
    <w:rsid w:val="00A47759"/>
    <w:rsid w:val="00A47943"/>
    <w:rsid w:val="00A47EFF"/>
    <w:rsid w:val="00A503CC"/>
    <w:rsid w:val="00A50590"/>
    <w:rsid w:val="00A505FD"/>
    <w:rsid w:val="00A5062E"/>
    <w:rsid w:val="00A50699"/>
    <w:rsid w:val="00A506F0"/>
    <w:rsid w:val="00A507F5"/>
    <w:rsid w:val="00A508DF"/>
    <w:rsid w:val="00A50A6C"/>
    <w:rsid w:val="00A50E75"/>
    <w:rsid w:val="00A50ED9"/>
    <w:rsid w:val="00A5112F"/>
    <w:rsid w:val="00A516AE"/>
    <w:rsid w:val="00A51853"/>
    <w:rsid w:val="00A51A19"/>
    <w:rsid w:val="00A51A3C"/>
    <w:rsid w:val="00A51B60"/>
    <w:rsid w:val="00A51FED"/>
    <w:rsid w:val="00A52193"/>
    <w:rsid w:val="00A5232A"/>
    <w:rsid w:val="00A5241F"/>
    <w:rsid w:val="00A525A7"/>
    <w:rsid w:val="00A526C9"/>
    <w:rsid w:val="00A52758"/>
    <w:rsid w:val="00A5276E"/>
    <w:rsid w:val="00A528E9"/>
    <w:rsid w:val="00A52918"/>
    <w:rsid w:val="00A529F7"/>
    <w:rsid w:val="00A52A26"/>
    <w:rsid w:val="00A52A6A"/>
    <w:rsid w:val="00A52F3A"/>
    <w:rsid w:val="00A52FBB"/>
    <w:rsid w:val="00A530A2"/>
    <w:rsid w:val="00A53134"/>
    <w:rsid w:val="00A532A1"/>
    <w:rsid w:val="00A5332A"/>
    <w:rsid w:val="00A533C9"/>
    <w:rsid w:val="00A536BB"/>
    <w:rsid w:val="00A53814"/>
    <w:rsid w:val="00A53D9D"/>
    <w:rsid w:val="00A540D0"/>
    <w:rsid w:val="00A5428C"/>
    <w:rsid w:val="00A542A0"/>
    <w:rsid w:val="00A542DF"/>
    <w:rsid w:val="00A543DA"/>
    <w:rsid w:val="00A5448E"/>
    <w:rsid w:val="00A546C9"/>
    <w:rsid w:val="00A54744"/>
    <w:rsid w:val="00A54772"/>
    <w:rsid w:val="00A548DB"/>
    <w:rsid w:val="00A549B6"/>
    <w:rsid w:val="00A54A83"/>
    <w:rsid w:val="00A54D99"/>
    <w:rsid w:val="00A54E08"/>
    <w:rsid w:val="00A54F87"/>
    <w:rsid w:val="00A5502D"/>
    <w:rsid w:val="00A550B8"/>
    <w:rsid w:val="00A553A8"/>
    <w:rsid w:val="00A55400"/>
    <w:rsid w:val="00A556C2"/>
    <w:rsid w:val="00A55BD6"/>
    <w:rsid w:val="00A55CA8"/>
    <w:rsid w:val="00A55D50"/>
    <w:rsid w:val="00A56055"/>
    <w:rsid w:val="00A56161"/>
    <w:rsid w:val="00A5636D"/>
    <w:rsid w:val="00A566AB"/>
    <w:rsid w:val="00A56740"/>
    <w:rsid w:val="00A56828"/>
    <w:rsid w:val="00A569D6"/>
    <w:rsid w:val="00A56D54"/>
    <w:rsid w:val="00A56EE5"/>
    <w:rsid w:val="00A56FC8"/>
    <w:rsid w:val="00A56FD9"/>
    <w:rsid w:val="00A570C8"/>
    <w:rsid w:val="00A57142"/>
    <w:rsid w:val="00A5716A"/>
    <w:rsid w:val="00A571E3"/>
    <w:rsid w:val="00A57570"/>
    <w:rsid w:val="00A57709"/>
    <w:rsid w:val="00A579FC"/>
    <w:rsid w:val="00A57C5B"/>
    <w:rsid w:val="00A57D02"/>
    <w:rsid w:val="00A57D69"/>
    <w:rsid w:val="00A57D8E"/>
    <w:rsid w:val="00A57E60"/>
    <w:rsid w:val="00A57E79"/>
    <w:rsid w:val="00A60364"/>
    <w:rsid w:val="00A60488"/>
    <w:rsid w:val="00A6069E"/>
    <w:rsid w:val="00A609F1"/>
    <w:rsid w:val="00A60A73"/>
    <w:rsid w:val="00A60DCB"/>
    <w:rsid w:val="00A61379"/>
    <w:rsid w:val="00A61428"/>
    <w:rsid w:val="00A615E6"/>
    <w:rsid w:val="00A6168F"/>
    <w:rsid w:val="00A617D8"/>
    <w:rsid w:val="00A6180F"/>
    <w:rsid w:val="00A619A9"/>
    <w:rsid w:val="00A61B8C"/>
    <w:rsid w:val="00A61D2F"/>
    <w:rsid w:val="00A61DDC"/>
    <w:rsid w:val="00A61EDD"/>
    <w:rsid w:val="00A61F43"/>
    <w:rsid w:val="00A6224E"/>
    <w:rsid w:val="00A6271A"/>
    <w:rsid w:val="00A6280F"/>
    <w:rsid w:val="00A62A3C"/>
    <w:rsid w:val="00A62D93"/>
    <w:rsid w:val="00A62DF0"/>
    <w:rsid w:val="00A62E7F"/>
    <w:rsid w:val="00A6319C"/>
    <w:rsid w:val="00A63223"/>
    <w:rsid w:val="00A633DB"/>
    <w:rsid w:val="00A6353E"/>
    <w:rsid w:val="00A63719"/>
    <w:rsid w:val="00A637A4"/>
    <w:rsid w:val="00A63836"/>
    <w:rsid w:val="00A63940"/>
    <w:rsid w:val="00A639F9"/>
    <w:rsid w:val="00A63ABB"/>
    <w:rsid w:val="00A63B56"/>
    <w:rsid w:val="00A63F9B"/>
    <w:rsid w:val="00A64331"/>
    <w:rsid w:val="00A645D5"/>
    <w:rsid w:val="00A647F0"/>
    <w:rsid w:val="00A648CD"/>
    <w:rsid w:val="00A6492B"/>
    <w:rsid w:val="00A64A29"/>
    <w:rsid w:val="00A64AF1"/>
    <w:rsid w:val="00A64C3C"/>
    <w:rsid w:val="00A64FD4"/>
    <w:rsid w:val="00A64FE5"/>
    <w:rsid w:val="00A65089"/>
    <w:rsid w:val="00A65162"/>
    <w:rsid w:val="00A651AA"/>
    <w:rsid w:val="00A6537A"/>
    <w:rsid w:val="00A6563B"/>
    <w:rsid w:val="00A65711"/>
    <w:rsid w:val="00A659D2"/>
    <w:rsid w:val="00A659EB"/>
    <w:rsid w:val="00A65C21"/>
    <w:rsid w:val="00A65D22"/>
    <w:rsid w:val="00A65D8F"/>
    <w:rsid w:val="00A65E42"/>
    <w:rsid w:val="00A65FB2"/>
    <w:rsid w:val="00A66400"/>
    <w:rsid w:val="00A666A0"/>
    <w:rsid w:val="00A667B1"/>
    <w:rsid w:val="00A667F3"/>
    <w:rsid w:val="00A66874"/>
    <w:rsid w:val="00A66922"/>
    <w:rsid w:val="00A66927"/>
    <w:rsid w:val="00A66A8C"/>
    <w:rsid w:val="00A67040"/>
    <w:rsid w:val="00A6752E"/>
    <w:rsid w:val="00A675FD"/>
    <w:rsid w:val="00A67748"/>
    <w:rsid w:val="00A677F0"/>
    <w:rsid w:val="00A677FD"/>
    <w:rsid w:val="00A67866"/>
    <w:rsid w:val="00A679BA"/>
    <w:rsid w:val="00A67D2C"/>
    <w:rsid w:val="00A67DE1"/>
    <w:rsid w:val="00A67E5C"/>
    <w:rsid w:val="00A67F80"/>
    <w:rsid w:val="00A70191"/>
    <w:rsid w:val="00A70312"/>
    <w:rsid w:val="00A70326"/>
    <w:rsid w:val="00A70500"/>
    <w:rsid w:val="00A709CF"/>
    <w:rsid w:val="00A70B07"/>
    <w:rsid w:val="00A70C01"/>
    <w:rsid w:val="00A70C6E"/>
    <w:rsid w:val="00A70CB5"/>
    <w:rsid w:val="00A70DD0"/>
    <w:rsid w:val="00A70E47"/>
    <w:rsid w:val="00A70FC7"/>
    <w:rsid w:val="00A711E6"/>
    <w:rsid w:val="00A71282"/>
    <w:rsid w:val="00A712DD"/>
    <w:rsid w:val="00A719C0"/>
    <w:rsid w:val="00A71A26"/>
    <w:rsid w:val="00A71B1F"/>
    <w:rsid w:val="00A71C00"/>
    <w:rsid w:val="00A71CE8"/>
    <w:rsid w:val="00A71DD4"/>
    <w:rsid w:val="00A71E5D"/>
    <w:rsid w:val="00A723F8"/>
    <w:rsid w:val="00A72583"/>
    <w:rsid w:val="00A727D8"/>
    <w:rsid w:val="00A728C7"/>
    <w:rsid w:val="00A72966"/>
    <w:rsid w:val="00A72D4D"/>
    <w:rsid w:val="00A72DE4"/>
    <w:rsid w:val="00A736A2"/>
    <w:rsid w:val="00A73B83"/>
    <w:rsid w:val="00A73CC2"/>
    <w:rsid w:val="00A73D48"/>
    <w:rsid w:val="00A73D77"/>
    <w:rsid w:val="00A73F1F"/>
    <w:rsid w:val="00A73F96"/>
    <w:rsid w:val="00A740FA"/>
    <w:rsid w:val="00A742F3"/>
    <w:rsid w:val="00A74507"/>
    <w:rsid w:val="00A747A8"/>
    <w:rsid w:val="00A7487A"/>
    <w:rsid w:val="00A74A69"/>
    <w:rsid w:val="00A74AE1"/>
    <w:rsid w:val="00A74B84"/>
    <w:rsid w:val="00A74EC6"/>
    <w:rsid w:val="00A74FF1"/>
    <w:rsid w:val="00A75147"/>
    <w:rsid w:val="00A75172"/>
    <w:rsid w:val="00A751C3"/>
    <w:rsid w:val="00A75361"/>
    <w:rsid w:val="00A75644"/>
    <w:rsid w:val="00A75772"/>
    <w:rsid w:val="00A7586D"/>
    <w:rsid w:val="00A759F6"/>
    <w:rsid w:val="00A75AB0"/>
    <w:rsid w:val="00A75C2B"/>
    <w:rsid w:val="00A75D6D"/>
    <w:rsid w:val="00A75E93"/>
    <w:rsid w:val="00A75E9B"/>
    <w:rsid w:val="00A75F5F"/>
    <w:rsid w:val="00A7601D"/>
    <w:rsid w:val="00A764DE"/>
    <w:rsid w:val="00A7673C"/>
    <w:rsid w:val="00A76871"/>
    <w:rsid w:val="00A76896"/>
    <w:rsid w:val="00A76C41"/>
    <w:rsid w:val="00A76CC7"/>
    <w:rsid w:val="00A76CD5"/>
    <w:rsid w:val="00A76F07"/>
    <w:rsid w:val="00A76F5D"/>
    <w:rsid w:val="00A77032"/>
    <w:rsid w:val="00A7705C"/>
    <w:rsid w:val="00A771A7"/>
    <w:rsid w:val="00A7735B"/>
    <w:rsid w:val="00A77466"/>
    <w:rsid w:val="00A77513"/>
    <w:rsid w:val="00A7765C"/>
    <w:rsid w:val="00A779D3"/>
    <w:rsid w:val="00A77C0B"/>
    <w:rsid w:val="00A77CCB"/>
    <w:rsid w:val="00A77DDE"/>
    <w:rsid w:val="00A77F43"/>
    <w:rsid w:val="00A77FDD"/>
    <w:rsid w:val="00A77FF8"/>
    <w:rsid w:val="00A80287"/>
    <w:rsid w:val="00A80453"/>
    <w:rsid w:val="00A80509"/>
    <w:rsid w:val="00A80782"/>
    <w:rsid w:val="00A809CC"/>
    <w:rsid w:val="00A80A59"/>
    <w:rsid w:val="00A80AFB"/>
    <w:rsid w:val="00A80D10"/>
    <w:rsid w:val="00A810FA"/>
    <w:rsid w:val="00A81289"/>
    <w:rsid w:val="00A813C8"/>
    <w:rsid w:val="00A81475"/>
    <w:rsid w:val="00A81746"/>
    <w:rsid w:val="00A81A4A"/>
    <w:rsid w:val="00A81D58"/>
    <w:rsid w:val="00A821C4"/>
    <w:rsid w:val="00A8226C"/>
    <w:rsid w:val="00A8228D"/>
    <w:rsid w:val="00A822D4"/>
    <w:rsid w:val="00A822DE"/>
    <w:rsid w:val="00A823DC"/>
    <w:rsid w:val="00A82501"/>
    <w:rsid w:val="00A826C0"/>
    <w:rsid w:val="00A82776"/>
    <w:rsid w:val="00A82805"/>
    <w:rsid w:val="00A828B1"/>
    <w:rsid w:val="00A831D5"/>
    <w:rsid w:val="00A831D9"/>
    <w:rsid w:val="00A83275"/>
    <w:rsid w:val="00A832F1"/>
    <w:rsid w:val="00A83368"/>
    <w:rsid w:val="00A833BF"/>
    <w:rsid w:val="00A83518"/>
    <w:rsid w:val="00A8351B"/>
    <w:rsid w:val="00A83CB4"/>
    <w:rsid w:val="00A83CC6"/>
    <w:rsid w:val="00A83D8D"/>
    <w:rsid w:val="00A83DCF"/>
    <w:rsid w:val="00A84293"/>
    <w:rsid w:val="00A84311"/>
    <w:rsid w:val="00A8446B"/>
    <w:rsid w:val="00A84699"/>
    <w:rsid w:val="00A8473F"/>
    <w:rsid w:val="00A84770"/>
    <w:rsid w:val="00A847C0"/>
    <w:rsid w:val="00A8489A"/>
    <w:rsid w:val="00A8492E"/>
    <w:rsid w:val="00A84B15"/>
    <w:rsid w:val="00A84B8B"/>
    <w:rsid w:val="00A84C80"/>
    <w:rsid w:val="00A84FD9"/>
    <w:rsid w:val="00A84FDB"/>
    <w:rsid w:val="00A852C4"/>
    <w:rsid w:val="00A855D6"/>
    <w:rsid w:val="00A856BB"/>
    <w:rsid w:val="00A857EF"/>
    <w:rsid w:val="00A85954"/>
    <w:rsid w:val="00A85AB2"/>
    <w:rsid w:val="00A85BCC"/>
    <w:rsid w:val="00A85E26"/>
    <w:rsid w:val="00A85EF4"/>
    <w:rsid w:val="00A86036"/>
    <w:rsid w:val="00A86222"/>
    <w:rsid w:val="00A862D6"/>
    <w:rsid w:val="00A86397"/>
    <w:rsid w:val="00A8649E"/>
    <w:rsid w:val="00A864BE"/>
    <w:rsid w:val="00A86683"/>
    <w:rsid w:val="00A866FE"/>
    <w:rsid w:val="00A8681B"/>
    <w:rsid w:val="00A86A4C"/>
    <w:rsid w:val="00A86C09"/>
    <w:rsid w:val="00A86CEE"/>
    <w:rsid w:val="00A86F7B"/>
    <w:rsid w:val="00A8715E"/>
    <w:rsid w:val="00A876D0"/>
    <w:rsid w:val="00A876E5"/>
    <w:rsid w:val="00A8777D"/>
    <w:rsid w:val="00A87791"/>
    <w:rsid w:val="00A877BC"/>
    <w:rsid w:val="00A8782F"/>
    <w:rsid w:val="00A87B45"/>
    <w:rsid w:val="00A87C4A"/>
    <w:rsid w:val="00A87C83"/>
    <w:rsid w:val="00A87CEC"/>
    <w:rsid w:val="00A9001C"/>
    <w:rsid w:val="00A900A6"/>
    <w:rsid w:val="00A90120"/>
    <w:rsid w:val="00A9018D"/>
    <w:rsid w:val="00A90338"/>
    <w:rsid w:val="00A9064C"/>
    <w:rsid w:val="00A909A8"/>
    <w:rsid w:val="00A90CF1"/>
    <w:rsid w:val="00A90DD4"/>
    <w:rsid w:val="00A90F46"/>
    <w:rsid w:val="00A9119E"/>
    <w:rsid w:val="00A912E0"/>
    <w:rsid w:val="00A91325"/>
    <w:rsid w:val="00A91380"/>
    <w:rsid w:val="00A913DE"/>
    <w:rsid w:val="00A9146B"/>
    <w:rsid w:val="00A91579"/>
    <w:rsid w:val="00A9168F"/>
    <w:rsid w:val="00A9179A"/>
    <w:rsid w:val="00A91829"/>
    <w:rsid w:val="00A91939"/>
    <w:rsid w:val="00A91B79"/>
    <w:rsid w:val="00A91E97"/>
    <w:rsid w:val="00A9231B"/>
    <w:rsid w:val="00A9295B"/>
    <w:rsid w:val="00A92AA8"/>
    <w:rsid w:val="00A92F35"/>
    <w:rsid w:val="00A93172"/>
    <w:rsid w:val="00A9337E"/>
    <w:rsid w:val="00A933D9"/>
    <w:rsid w:val="00A93A08"/>
    <w:rsid w:val="00A93AC1"/>
    <w:rsid w:val="00A93B09"/>
    <w:rsid w:val="00A93B2B"/>
    <w:rsid w:val="00A93D38"/>
    <w:rsid w:val="00A93F95"/>
    <w:rsid w:val="00A94015"/>
    <w:rsid w:val="00A94054"/>
    <w:rsid w:val="00A9419E"/>
    <w:rsid w:val="00A941CA"/>
    <w:rsid w:val="00A94E0B"/>
    <w:rsid w:val="00A94E8F"/>
    <w:rsid w:val="00A94ED4"/>
    <w:rsid w:val="00A94F83"/>
    <w:rsid w:val="00A952D7"/>
    <w:rsid w:val="00A952DE"/>
    <w:rsid w:val="00A954B6"/>
    <w:rsid w:val="00A9550E"/>
    <w:rsid w:val="00A95619"/>
    <w:rsid w:val="00A956CF"/>
    <w:rsid w:val="00A957FD"/>
    <w:rsid w:val="00A95898"/>
    <w:rsid w:val="00A958ED"/>
    <w:rsid w:val="00A95B8D"/>
    <w:rsid w:val="00A95B91"/>
    <w:rsid w:val="00A95DD0"/>
    <w:rsid w:val="00A95E30"/>
    <w:rsid w:val="00A95FA6"/>
    <w:rsid w:val="00A963F7"/>
    <w:rsid w:val="00A9653C"/>
    <w:rsid w:val="00A965E4"/>
    <w:rsid w:val="00A966E6"/>
    <w:rsid w:val="00A96AD8"/>
    <w:rsid w:val="00A96B08"/>
    <w:rsid w:val="00A96C4D"/>
    <w:rsid w:val="00A96C96"/>
    <w:rsid w:val="00A96CDA"/>
    <w:rsid w:val="00A96D96"/>
    <w:rsid w:val="00A96EA9"/>
    <w:rsid w:val="00A96EBE"/>
    <w:rsid w:val="00A96F95"/>
    <w:rsid w:val="00A97441"/>
    <w:rsid w:val="00A97593"/>
    <w:rsid w:val="00A97676"/>
    <w:rsid w:val="00A9767A"/>
    <w:rsid w:val="00A979C8"/>
    <w:rsid w:val="00A979FD"/>
    <w:rsid w:val="00A97C6E"/>
    <w:rsid w:val="00AA0222"/>
    <w:rsid w:val="00AA0311"/>
    <w:rsid w:val="00AA04C2"/>
    <w:rsid w:val="00AA052C"/>
    <w:rsid w:val="00AA06AC"/>
    <w:rsid w:val="00AA0768"/>
    <w:rsid w:val="00AA09A7"/>
    <w:rsid w:val="00AA0B54"/>
    <w:rsid w:val="00AA0C19"/>
    <w:rsid w:val="00AA0DB9"/>
    <w:rsid w:val="00AA0EBF"/>
    <w:rsid w:val="00AA0EF9"/>
    <w:rsid w:val="00AA0FFB"/>
    <w:rsid w:val="00AA146C"/>
    <w:rsid w:val="00AA17EF"/>
    <w:rsid w:val="00AA1991"/>
    <w:rsid w:val="00AA1C3A"/>
    <w:rsid w:val="00AA1C81"/>
    <w:rsid w:val="00AA1CCC"/>
    <w:rsid w:val="00AA1E45"/>
    <w:rsid w:val="00AA1F64"/>
    <w:rsid w:val="00AA1F72"/>
    <w:rsid w:val="00AA201A"/>
    <w:rsid w:val="00AA212E"/>
    <w:rsid w:val="00AA22F1"/>
    <w:rsid w:val="00AA2468"/>
    <w:rsid w:val="00AA24A3"/>
    <w:rsid w:val="00AA24D7"/>
    <w:rsid w:val="00AA2641"/>
    <w:rsid w:val="00AA275F"/>
    <w:rsid w:val="00AA2A1D"/>
    <w:rsid w:val="00AA2A83"/>
    <w:rsid w:val="00AA2AC8"/>
    <w:rsid w:val="00AA2CD1"/>
    <w:rsid w:val="00AA2E08"/>
    <w:rsid w:val="00AA2F7A"/>
    <w:rsid w:val="00AA305D"/>
    <w:rsid w:val="00AA30DA"/>
    <w:rsid w:val="00AA32B8"/>
    <w:rsid w:val="00AA3306"/>
    <w:rsid w:val="00AA34A0"/>
    <w:rsid w:val="00AA3739"/>
    <w:rsid w:val="00AA384F"/>
    <w:rsid w:val="00AA3ADE"/>
    <w:rsid w:val="00AA3CF0"/>
    <w:rsid w:val="00AA4055"/>
    <w:rsid w:val="00AA41FC"/>
    <w:rsid w:val="00AA4286"/>
    <w:rsid w:val="00AA42C6"/>
    <w:rsid w:val="00AA456B"/>
    <w:rsid w:val="00AA47AD"/>
    <w:rsid w:val="00AA4963"/>
    <w:rsid w:val="00AA49E8"/>
    <w:rsid w:val="00AA4FDA"/>
    <w:rsid w:val="00AA5057"/>
    <w:rsid w:val="00AA50ED"/>
    <w:rsid w:val="00AA53A4"/>
    <w:rsid w:val="00AA55AF"/>
    <w:rsid w:val="00AA563B"/>
    <w:rsid w:val="00AA56B5"/>
    <w:rsid w:val="00AA57F5"/>
    <w:rsid w:val="00AA5931"/>
    <w:rsid w:val="00AA5AA3"/>
    <w:rsid w:val="00AA5D4B"/>
    <w:rsid w:val="00AA5E00"/>
    <w:rsid w:val="00AA5FAB"/>
    <w:rsid w:val="00AA60ED"/>
    <w:rsid w:val="00AA62C4"/>
    <w:rsid w:val="00AA6547"/>
    <w:rsid w:val="00AA65D4"/>
    <w:rsid w:val="00AA672E"/>
    <w:rsid w:val="00AA689B"/>
    <w:rsid w:val="00AA68A0"/>
    <w:rsid w:val="00AA691D"/>
    <w:rsid w:val="00AA6A2B"/>
    <w:rsid w:val="00AA6BF6"/>
    <w:rsid w:val="00AA6C84"/>
    <w:rsid w:val="00AA6EC9"/>
    <w:rsid w:val="00AA6ECC"/>
    <w:rsid w:val="00AA6F1E"/>
    <w:rsid w:val="00AA70C4"/>
    <w:rsid w:val="00AA7297"/>
    <w:rsid w:val="00AA731C"/>
    <w:rsid w:val="00AA74EB"/>
    <w:rsid w:val="00AA74F7"/>
    <w:rsid w:val="00AA7589"/>
    <w:rsid w:val="00AA76C3"/>
    <w:rsid w:val="00AA76F2"/>
    <w:rsid w:val="00AA7717"/>
    <w:rsid w:val="00AA7806"/>
    <w:rsid w:val="00AA79A4"/>
    <w:rsid w:val="00AA7A2E"/>
    <w:rsid w:val="00AB02E0"/>
    <w:rsid w:val="00AB03E1"/>
    <w:rsid w:val="00AB08B9"/>
    <w:rsid w:val="00AB08D5"/>
    <w:rsid w:val="00AB0D2D"/>
    <w:rsid w:val="00AB1392"/>
    <w:rsid w:val="00AB1704"/>
    <w:rsid w:val="00AB176A"/>
    <w:rsid w:val="00AB1823"/>
    <w:rsid w:val="00AB1990"/>
    <w:rsid w:val="00AB1B22"/>
    <w:rsid w:val="00AB1B72"/>
    <w:rsid w:val="00AB1EA6"/>
    <w:rsid w:val="00AB202A"/>
    <w:rsid w:val="00AB20E1"/>
    <w:rsid w:val="00AB22BA"/>
    <w:rsid w:val="00AB235C"/>
    <w:rsid w:val="00AB23B4"/>
    <w:rsid w:val="00AB271B"/>
    <w:rsid w:val="00AB281B"/>
    <w:rsid w:val="00AB2C8B"/>
    <w:rsid w:val="00AB2F9D"/>
    <w:rsid w:val="00AB3155"/>
    <w:rsid w:val="00AB3319"/>
    <w:rsid w:val="00AB33D9"/>
    <w:rsid w:val="00AB3599"/>
    <w:rsid w:val="00AB35D5"/>
    <w:rsid w:val="00AB361A"/>
    <w:rsid w:val="00AB3650"/>
    <w:rsid w:val="00AB3766"/>
    <w:rsid w:val="00AB37DB"/>
    <w:rsid w:val="00AB43DD"/>
    <w:rsid w:val="00AB49C8"/>
    <w:rsid w:val="00AB4C5F"/>
    <w:rsid w:val="00AB4EC0"/>
    <w:rsid w:val="00AB4EC9"/>
    <w:rsid w:val="00AB5003"/>
    <w:rsid w:val="00AB5056"/>
    <w:rsid w:val="00AB50CB"/>
    <w:rsid w:val="00AB54C8"/>
    <w:rsid w:val="00AB5782"/>
    <w:rsid w:val="00AB57F7"/>
    <w:rsid w:val="00AB580C"/>
    <w:rsid w:val="00AB5923"/>
    <w:rsid w:val="00AB5C54"/>
    <w:rsid w:val="00AB5CAC"/>
    <w:rsid w:val="00AB5D81"/>
    <w:rsid w:val="00AB5DB4"/>
    <w:rsid w:val="00AB5F38"/>
    <w:rsid w:val="00AB60D2"/>
    <w:rsid w:val="00AB618C"/>
    <w:rsid w:val="00AB6309"/>
    <w:rsid w:val="00AB63BF"/>
    <w:rsid w:val="00AB64EF"/>
    <w:rsid w:val="00AB6509"/>
    <w:rsid w:val="00AB65BE"/>
    <w:rsid w:val="00AB6645"/>
    <w:rsid w:val="00AB670B"/>
    <w:rsid w:val="00AB67F7"/>
    <w:rsid w:val="00AB6917"/>
    <w:rsid w:val="00AB6BF5"/>
    <w:rsid w:val="00AB6C5F"/>
    <w:rsid w:val="00AB6D5D"/>
    <w:rsid w:val="00AB6D9F"/>
    <w:rsid w:val="00AB701D"/>
    <w:rsid w:val="00AB70B9"/>
    <w:rsid w:val="00AB7129"/>
    <w:rsid w:val="00AB7229"/>
    <w:rsid w:val="00AB7401"/>
    <w:rsid w:val="00AB784C"/>
    <w:rsid w:val="00AB792B"/>
    <w:rsid w:val="00AB79F3"/>
    <w:rsid w:val="00AB7A12"/>
    <w:rsid w:val="00AB7D9A"/>
    <w:rsid w:val="00AB7FEC"/>
    <w:rsid w:val="00AB7FF9"/>
    <w:rsid w:val="00AC0141"/>
    <w:rsid w:val="00AC04F9"/>
    <w:rsid w:val="00AC06F2"/>
    <w:rsid w:val="00AC06F5"/>
    <w:rsid w:val="00AC0812"/>
    <w:rsid w:val="00AC0A4B"/>
    <w:rsid w:val="00AC0AE7"/>
    <w:rsid w:val="00AC0B25"/>
    <w:rsid w:val="00AC0CC3"/>
    <w:rsid w:val="00AC0D31"/>
    <w:rsid w:val="00AC0E48"/>
    <w:rsid w:val="00AC0E68"/>
    <w:rsid w:val="00AC0ECF"/>
    <w:rsid w:val="00AC0F58"/>
    <w:rsid w:val="00AC10DA"/>
    <w:rsid w:val="00AC131B"/>
    <w:rsid w:val="00AC137A"/>
    <w:rsid w:val="00AC137D"/>
    <w:rsid w:val="00AC1491"/>
    <w:rsid w:val="00AC1578"/>
    <w:rsid w:val="00AC16F6"/>
    <w:rsid w:val="00AC1912"/>
    <w:rsid w:val="00AC1A36"/>
    <w:rsid w:val="00AC1DB1"/>
    <w:rsid w:val="00AC1E29"/>
    <w:rsid w:val="00AC1EB9"/>
    <w:rsid w:val="00AC2303"/>
    <w:rsid w:val="00AC27A6"/>
    <w:rsid w:val="00AC29C1"/>
    <w:rsid w:val="00AC2C25"/>
    <w:rsid w:val="00AC2C27"/>
    <w:rsid w:val="00AC2FA9"/>
    <w:rsid w:val="00AC307B"/>
    <w:rsid w:val="00AC30F7"/>
    <w:rsid w:val="00AC3420"/>
    <w:rsid w:val="00AC3460"/>
    <w:rsid w:val="00AC3468"/>
    <w:rsid w:val="00AC3498"/>
    <w:rsid w:val="00AC34A2"/>
    <w:rsid w:val="00AC35E2"/>
    <w:rsid w:val="00AC38E3"/>
    <w:rsid w:val="00AC3A5A"/>
    <w:rsid w:val="00AC411E"/>
    <w:rsid w:val="00AC4278"/>
    <w:rsid w:val="00AC42C2"/>
    <w:rsid w:val="00AC44B4"/>
    <w:rsid w:val="00AC461B"/>
    <w:rsid w:val="00AC464A"/>
    <w:rsid w:val="00AC4897"/>
    <w:rsid w:val="00AC4943"/>
    <w:rsid w:val="00AC4966"/>
    <w:rsid w:val="00AC4A10"/>
    <w:rsid w:val="00AC4B06"/>
    <w:rsid w:val="00AC4D95"/>
    <w:rsid w:val="00AC4DF3"/>
    <w:rsid w:val="00AC4FF5"/>
    <w:rsid w:val="00AC5080"/>
    <w:rsid w:val="00AC51CA"/>
    <w:rsid w:val="00AC53D9"/>
    <w:rsid w:val="00AC5416"/>
    <w:rsid w:val="00AC5A17"/>
    <w:rsid w:val="00AC5CC8"/>
    <w:rsid w:val="00AC5DF4"/>
    <w:rsid w:val="00AC5EB2"/>
    <w:rsid w:val="00AC6207"/>
    <w:rsid w:val="00AC646E"/>
    <w:rsid w:val="00AC6606"/>
    <w:rsid w:val="00AC67DD"/>
    <w:rsid w:val="00AC6829"/>
    <w:rsid w:val="00AC6A32"/>
    <w:rsid w:val="00AC6DD5"/>
    <w:rsid w:val="00AC6E11"/>
    <w:rsid w:val="00AC6E42"/>
    <w:rsid w:val="00AC74A1"/>
    <w:rsid w:val="00AC7546"/>
    <w:rsid w:val="00AC767A"/>
    <w:rsid w:val="00AC7A5C"/>
    <w:rsid w:val="00AC7BD9"/>
    <w:rsid w:val="00AC7C57"/>
    <w:rsid w:val="00AC7DAD"/>
    <w:rsid w:val="00AD0007"/>
    <w:rsid w:val="00AD002A"/>
    <w:rsid w:val="00AD0041"/>
    <w:rsid w:val="00AD04C5"/>
    <w:rsid w:val="00AD04C9"/>
    <w:rsid w:val="00AD086E"/>
    <w:rsid w:val="00AD0AEF"/>
    <w:rsid w:val="00AD0B1E"/>
    <w:rsid w:val="00AD0B48"/>
    <w:rsid w:val="00AD0CD0"/>
    <w:rsid w:val="00AD0DDD"/>
    <w:rsid w:val="00AD108F"/>
    <w:rsid w:val="00AD11B7"/>
    <w:rsid w:val="00AD133F"/>
    <w:rsid w:val="00AD1361"/>
    <w:rsid w:val="00AD137A"/>
    <w:rsid w:val="00AD1927"/>
    <w:rsid w:val="00AD1A94"/>
    <w:rsid w:val="00AD1BC2"/>
    <w:rsid w:val="00AD1C05"/>
    <w:rsid w:val="00AD1C1A"/>
    <w:rsid w:val="00AD1DE2"/>
    <w:rsid w:val="00AD2082"/>
    <w:rsid w:val="00AD2098"/>
    <w:rsid w:val="00AD2332"/>
    <w:rsid w:val="00AD2405"/>
    <w:rsid w:val="00AD25E4"/>
    <w:rsid w:val="00AD262B"/>
    <w:rsid w:val="00AD2719"/>
    <w:rsid w:val="00AD2831"/>
    <w:rsid w:val="00AD28EA"/>
    <w:rsid w:val="00AD28F3"/>
    <w:rsid w:val="00AD2D62"/>
    <w:rsid w:val="00AD30EF"/>
    <w:rsid w:val="00AD35B0"/>
    <w:rsid w:val="00AD3836"/>
    <w:rsid w:val="00AD3A03"/>
    <w:rsid w:val="00AD3CD3"/>
    <w:rsid w:val="00AD4091"/>
    <w:rsid w:val="00AD4126"/>
    <w:rsid w:val="00AD421C"/>
    <w:rsid w:val="00AD42B0"/>
    <w:rsid w:val="00AD4380"/>
    <w:rsid w:val="00AD43E1"/>
    <w:rsid w:val="00AD4491"/>
    <w:rsid w:val="00AD44FA"/>
    <w:rsid w:val="00AD4617"/>
    <w:rsid w:val="00AD46A3"/>
    <w:rsid w:val="00AD47C0"/>
    <w:rsid w:val="00AD48A6"/>
    <w:rsid w:val="00AD4CAB"/>
    <w:rsid w:val="00AD4D1A"/>
    <w:rsid w:val="00AD513D"/>
    <w:rsid w:val="00AD517D"/>
    <w:rsid w:val="00AD51AF"/>
    <w:rsid w:val="00AD5207"/>
    <w:rsid w:val="00AD5386"/>
    <w:rsid w:val="00AD5397"/>
    <w:rsid w:val="00AD55BE"/>
    <w:rsid w:val="00AD57C4"/>
    <w:rsid w:val="00AD5D58"/>
    <w:rsid w:val="00AD5F0A"/>
    <w:rsid w:val="00AD5F54"/>
    <w:rsid w:val="00AD617B"/>
    <w:rsid w:val="00AD6255"/>
    <w:rsid w:val="00AD64A3"/>
    <w:rsid w:val="00AD6538"/>
    <w:rsid w:val="00AD65F5"/>
    <w:rsid w:val="00AD672E"/>
    <w:rsid w:val="00AD679E"/>
    <w:rsid w:val="00AD67EB"/>
    <w:rsid w:val="00AD6921"/>
    <w:rsid w:val="00AD69E8"/>
    <w:rsid w:val="00AD6A36"/>
    <w:rsid w:val="00AD6CDE"/>
    <w:rsid w:val="00AD6D1F"/>
    <w:rsid w:val="00AD6E44"/>
    <w:rsid w:val="00AD6FF6"/>
    <w:rsid w:val="00AD705F"/>
    <w:rsid w:val="00AD7341"/>
    <w:rsid w:val="00AD73C1"/>
    <w:rsid w:val="00AD7575"/>
    <w:rsid w:val="00AD768B"/>
    <w:rsid w:val="00AD77AA"/>
    <w:rsid w:val="00AD790B"/>
    <w:rsid w:val="00AD7954"/>
    <w:rsid w:val="00AD7B95"/>
    <w:rsid w:val="00AD7CB3"/>
    <w:rsid w:val="00AD7D53"/>
    <w:rsid w:val="00AD7F22"/>
    <w:rsid w:val="00AE009C"/>
    <w:rsid w:val="00AE03B7"/>
    <w:rsid w:val="00AE0516"/>
    <w:rsid w:val="00AE05B7"/>
    <w:rsid w:val="00AE070A"/>
    <w:rsid w:val="00AE0745"/>
    <w:rsid w:val="00AE086D"/>
    <w:rsid w:val="00AE09D6"/>
    <w:rsid w:val="00AE0A26"/>
    <w:rsid w:val="00AE0A65"/>
    <w:rsid w:val="00AE0D26"/>
    <w:rsid w:val="00AE0DA9"/>
    <w:rsid w:val="00AE101C"/>
    <w:rsid w:val="00AE12DD"/>
    <w:rsid w:val="00AE1472"/>
    <w:rsid w:val="00AE14B9"/>
    <w:rsid w:val="00AE14C1"/>
    <w:rsid w:val="00AE151B"/>
    <w:rsid w:val="00AE1C3B"/>
    <w:rsid w:val="00AE1FE7"/>
    <w:rsid w:val="00AE211F"/>
    <w:rsid w:val="00AE21C6"/>
    <w:rsid w:val="00AE2243"/>
    <w:rsid w:val="00AE2458"/>
    <w:rsid w:val="00AE2594"/>
    <w:rsid w:val="00AE280B"/>
    <w:rsid w:val="00AE299B"/>
    <w:rsid w:val="00AE29B4"/>
    <w:rsid w:val="00AE2A69"/>
    <w:rsid w:val="00AE2DB1"/>
    <w:rsid w:val="00AE2E36"/>
    <w:rsid w:val="00AE328B"/>
    <w:rsid w:val="00AE37E5"/>
    <w:rsid w:val="00AE39C4"/>
    <w:rsid w:val="00AE4005"/>
    <w:rsid w:val="00AE4097"/>
    <w:rsid w:val="00AE4312"/>
    <w:rsid w:val="00AE441F"/>
    <w:rsid w:val="00AE4A98"/>
    <w:rsid w:val="00AE4BBE"/>
    <w:rsid w:val="00AE4F49"/>
    <w:rsid w:val="00AE4F94"/>
    <w:rsid w:val="00AE517A"/>
    <w:rsid w:val="00AE5293"/>
    <w:rsid w:val="00AE52A3"/>
    <w:rsid w:val="00AE536D"/>
    <w:rsid w:val="00AE57AD"/>
    <w:rsid w:val="00AE5852"/>
    <w:rsid w:val="00AE5A6E"/>
    <w:rsid w:val="00AE5AA0"/>
    <w:rsid w:val="00AE5CFA"/>
    <w:rsid w:val="00AE5D02"/>
    <w:rsid w:val="00AE5DA2"/>
    <w:rsid w:val="00AE5E17"/>
    <w:rsid w:val="00AE5EB4"/>
    <w:rsid w:val="00AE6214"/>
    <w:rsid w:val="00AE621E"/>
    <w:rsid w:val="00AE62A5"/>
    <w:rsid w:val="00AE63C4"/>
    <w:rsid w:val="00AE6579"/>
    <w:rsid w:val="00AE682A"/>
    <w:rsid w:val="00AE6958"/>
    <w:rsid w:val="00AE6C52"/>
    <w:rsid w:val="00AE6FC1"/>
    <w:rsid w:val="00AE6FC6"/>
    <w:rsid w:val="00AE70BD"/>
    <w:rsid w:val="00AE710A"/>
    <w:rsid w:val="00AE743E"/>
    <w:rsid w:val="00AE75ED"/>
    <w:rsid w:val="00AE7724"/>
    <w:rsid w:val="00AE79EF"/>
    <w:rsid w:val="00AE7CDC"/>
    <w:rsid w:val="00AE7D2F"/>
    <w:rsid w:val="00AE7DF7"/>
    <w:rsid w:val="00AE7F78"/>
    <w:rsid w:val="00AE7FD5"/>
    <w:rsid w:val="00AE7FF3"/>
    <w:rsid w:val="00AF02B6"/>
    <w:rsid w:val="00AF0490"/>
    <w:rsid w:val="00AF0A03"/>
    <w:rsid w:val="00AF0A9A"/>
    <w:rsid w:val="00AF0B6D"/>
    <w:rsid w:val="00AF0BCB"/>
    <w:rsid w:val="00AF0C0D"/>
    <w:rsid w:val="00AF0C18"/>
    <w:rsid w:val="00AF0E1D"/>
    <w:rsid w:val="00AF0E3C"/>
    <w:rsid w:val="00AF0FDB"/>
    <w:rsid w:val="00AF10AC"/>
    <w:rsid w:val="00AF1154"/>
    <w:rsid w:val="00AF11A4"/>
    <w:rsid w:val="00AF1434"/>
    <w:rsid w:val="00AF1524"/>
    <w:rsid w:val="00AF1889"/>
    <w:rsid w:val="00AF18B8"/>
    <w:rsid w:val="00AF1919"/>
    <w:rsid w:val="00AF1CD2"/>
    <w:rsid w:val="00AF1D01"/>
    <w:rsid w:val="00AF21F2"/>
    <w:rsid w:val="00AF23AA"/>
    <w:rsid w:val="00AF23C6"/>
    <w:rsid w:val="00AF24A1"/>
    <w:rsid w:val="00AF263B"/>
    <w:rsid w:val="00AF28CD"/>
    <w:rsid w:val="00AF28E8"/>
    <w:rsid w:val="00AF2B16"/>
    <w:rsid w:val="00AF2B8E"/>
    <w:rsid w:val="00AF2C67"/>
    <w:rsid w:val="00AF2CC8"/>
    <w:rsid w:val="00AF2E28"/>
    <w:rsid w:val="00AF2F96"/>
    <w:rsid w:val="00AF302B"/>
    <w:rsid w:val="00AF30AF"/>
    <w:rsid w:val="00AF3102"/>
    <w:rsid w:val="00AF3229"/>
    <w:rsid w:val="00AF322C"/>
    <w:rsid w:val="00AF3241"/>
    <w:rsid w:val="00AF342D"/>
    <w:rsid w:val="00AF353A"/>
    <w:rsid w:val="00AF3589"/>
    <w:rsid w:val="00AF36D0"/>
    <w:rsid w:val="00AF39BC"/>
    <w:rsid w:val="00AF39D1"/>
    <w:rsid w:val="00AF3C0E"/>
    <w:rsid w:val="00AF3E42"/>
    <w:rsid w:val="00AF3EEA"/>
    <w:rsid w:val="00AF3FE5"/>
    <w:rsid w:val="00AF40C3"/>
    <w:rsid w:val="00AF430D"/>
    <w:rsid w:val="00AF47C5"/>
    <w:rsid w:val="00AF47E8"/>
    <w:rsid w:val="00AF4849"/>
    <w:rsid w:val="00AF49FD"/>
    <w:rsid w:val="00AF4E47"/>
    <w:rsid w:val="00AF508E"/>
    <w:rsid w:val="00AF5156"/>
    <w:rsid w:val="00AF5158"/>
    <w:rsid w:val="00AF5398"/>
    <w:rsid w:val="00AF5422"/>
    <w:rsid w:val="00AF5BA7"/>
    <w:rsid w:val="00AF5C88"/>
    <w:rsid w:val="00AF5D6A"/>
    <w:rsid w:val="00AF6077"/>
    <w:rsid w:val="00AF61B0"/>
    <w:rsid w:val="00AF66ED"/>
    <w:rsid w:val="00AF67B9"/>
    <w:rsid w:val="00AF6874"/>
    <w:rsid w:val="00AF6A94"/>
    <w:rsid w:val="00AF6B15"/>
    <w:rsid w:val="00AF6D2E"/>
    <w:rsid w:val="00AF7462"/>
    <w:rsid w:val="00AF74C5"/>
    <w:rsid w:val="00AF755F"/>
    <w:rsid w:val="00AF786D"/>
    <w:rsid w:val="00AF7A75"/>
    <w:rsid w:val="00AF7AC9"/>
    <w:rsid w:val="00AF7F56"/>
    <w:rsid w:val="00B00089"/>
    <w:rsid w:val="00B000BA"/>
    <w:rsid w:val="00B00210"/>
    <w:rsid w:val="00B0023C"/>
    <w:rsid w:val="00B00391"/>
    <w:rsid w:val="00B0060D"/>
    <w:rsid w:val="00B006B5"/>
    <w:rsid w:val="00B008E9"/>
    <w:rsid w:val="00B00977"/>
    <w:rsid w:val="00B00CD6"/>
    <w:rsid w:val="00B00D06"/>
    <w:rsid w:val="00B00F9E"/>
    <w:rsid w:val="00B0104D"/>
    <w:rsid w:val="00B012F1"/>
    <w:rsid w:val="00B01437"/>
    <w:rsid w:val="00B01777"/>
    <w:rsid w:val="00B01829"/>
    <w:rsid w:val="00B019D5"/>
    <w:rsid w:val="00B01AC0"/>
    <w:rsid w:val="00B01B59"/>
    <w:rsid w:val="00B01C27"/>
    <w:rsid w:val="00B01CD0"/>
    <w:rsid w:val="00B01DBE"/>
    <w:rsid w:val="00B02185"/>
    <w:rsid w:val="00B02684"/>
    <w:rsid w:val="00B028A7"/>
    <w:rsid w:val="00B02A66"/>
    <w:rsid w:val="00B02BB1"/>
    <w:rsid w:val="00B02C88"/>
    <w:rsid w:val="00B02FB6"/>
    <w:rsid w:val="00B02FE9"/>
    <w:rsid w:val="00B03067"/>
    <w:rsid w:val="00B030B8"/>
    <w:rsid w:val="00B030E3"/>
    <w:rsid w:val="00B032A1"/>
    <w:rsid w:val="00B037F1"/>
    <w:rsid w:val="00B0380E"/>
    <w:rsid w:val="00B03961"/>
    <w:rsid w:val="00B03E0B"/>
    <w:rsid w:val="00B03E77"/>
    <w:rsid w:val="00B0404C"/>
    <w:rsid w:val="00B041F5"/>
    <w:rsid w:val="00B04436"/>
    <w:rsid w:val="00B044A6"/>
    <w:rsid w:val="00B04636"/>
    <w:rsid w:val="00B04663"/>
    <w:rsid w:val="00B04675"/>
    <w:rsid w:val="00B0475F"/>
    <w:rsid w:val="00B047DC"/>
    <w:rsid w:val="00B04806"/>
    <w:rsid w:val="00B049AF"/>
    <w:rsid w:val="00B04B24"/>
    <w:rsid w:val="00B04B84"/>
    <w:rsid w:val="00B04C2B"/>
    <w:rsid w:val="00B04C43"/>
    <w:rsid w:val="00B04E5D"/>
    <w:rsid w:val="00B04F37"/>
    <w:rsid w:val="00B0505B"/>
    <w:rsid w:val="00B05097"/>
    <w:rsid w:val="00B05137"/>
    <w:rsid w:val="00B05275"/>
    <w:rsid w:val="00B052FD"/>
    <w:rsid w:val="00B053FE"/>
    <w:rsid w:val="00B054DC"/>
    <w:rsid w:val="00B054E3"/>
    <w:rsid w:val="00B055E5"/>
    <w:rsid w:val="00B05728"/>
    <w:rsid w:val="00B05819"/>
    <w:rsid w:val="00B05966"/>
    <w:rsid w:val="00B059BA"/>
    <w:rsid w:val="00B05C36"/>
    <w:rsid w:val="00B06127"/>
    <w:rsid w:val="00B0661F"/>
    <w:rsid w:val="00B06641"/>
    <w:rsid w:val="00B06657"/>
    <w:rsid w:val="00B068EB"/>
    <w:rsid w:val="00B06932"/>
    <w:rsid w:val="00B069FB"/>
    <w:rsid w:val="00B06B91"/>
    <w:rsid w:val="00B06CEF"/>
    <w:rsid w:val="00B06CF0"/>
    <w:rsid w:val="00B06D00"/>
    <w:rsid w:val="00B06DBF"/>
    <w:rsid w:val="00B07242"/>
    <w:rsid w:val="00B073D4"/>
    <w:rsid w:val="00B07937"/>
    <w:rsid w:val="00B079E4"/>
    <w:rsid w:val="00B07A5B"/>
    <w:rsid w:val="00B07B57"/>
    <w:rsid w:val="00B07BCD"/>
    <w:rsid w:val="00B07F2D"/>
    <w:rsid w:val="00B10264"/>
    <w:rsid w:val="00B10295"/>
    <w:rsid w:val="00B1029F"/>
    <w:rsid w:val="00B10397"/>
    <w:rsid w:val="00B1046B"/>
    <w:rsid w:val="00B10534"/>
    <w:rsid w:val="00B10761"/>
    <w:rsid w:val="00B1087C"/>
    <w:rsid w:val="00B10D18"/>
    <w:rsid w:val="00B10D41"/>
    <w:rsid w:val="00B112C8"/>
    <w:rsid w:val="00B113DB"/>
    <w:rsid w:val="00B115BA"/>
    <w:rsid w:val="00B118A4"/>
    <w:rsid w:val="00B11C00"/>
    <w:rsid w:val="00B11C39"/>
    <w:rsid w:val="00B11CA6"/>
    <w:rsid w:val="00B11D51"/>
    <w:rsid w:val="00B11D8A"/>
    <w:rsid w:val="00B11D93"/>
    <w:rsid w:val="00B11E5C"/>
    <w:rsid w:val="00B12080"/>
    <w:rsid w:val="00B121B5"/>
    <w:rsid w:val="00B121DE"/>
    <w:rsid w:val="00B122F6"/>
    <w:rsid w:val="00B12337"/>
    <w:rsid w:val="00B124F5"/>
    <w:rsid w:val="00B1289C"/>
    <w:rsid w:val="00B1294C"/>
    <w:rsid w:val="00B12981"/>
    <w:rsid w:val="00B12BB7"/>
    <w:rsid w:val="00B12E62"/>
    <w:rsid w:val="00B12EC1"/>
    <w:rsid w:val="00B12EEF"/>
    <w:rsid w:val="00B133FD"/>
    <w:rsid w:val="00B134AD"/>
    <w:rsid w:val="00B13791"/>
    <w:rsid w:val="00B1391A"/>
    <w:rsid w:val="00B13B59"/>
    <w:rsid w:val="00B13C71"/>
    <w:rsid w:val="00B13E91"/>
    <w:rsid w:val="00B13F63"/>
    <w:rsid w:val="00B142CC"/>
    <w:rsid w:val="00B144C4"/>
    <w:rsid w:val="00B14771"/>
    <w:rsid w:val="00B147DD"/>
    <w:rsid w:val="00B149CF"/>
    <w:rsid w:val="00B14BA3"/>
    <w:rsid w:val="00B15128"/>
    <w:rsid w:val="00B151E5"/>
    <w:rsid w:val="00B156FD"/>
    <w:rsid w:val="00B157E7"/>
    <w:rsid w:val="00B15973"/>
    <w:rsid w:val="00B15BAD"/>
    <w:rsid w:val="00B15EFE"/>
    <w:rsid w:val="00B161DA"/>
    <w:rsid w:val="00B161FF"/>
    <w:rsid w:val="00B1636C"/>
    <w:rsid w:val="00B16440"/>
    <w:rsid w:val="00B16639"/>
    <w:rsid w:val="00B166C9"/>
    <w:rsid w:val="00B168D4"/>
    <w:rsid w:val="00B1690E"/>
    <w:rsid w:val="00B16C39"/>
    <w:rsid w:val="00B17031"/>
    <w:rsid w:val="00B17170"/>
    <w:rsid w:val="00B17479"/>
    <w:rsid w:val="00B176D9"/>
    <w:rsid w:val="00B176E0"/>
    <w:rsid w:val="00B179C1"/>
    <w:rsid w:val="00B179E2"/>
    <w:rsid w:val="00B17AE4"/>
    <w:rsid w:val="00B2022B"/>
    <w:rsid w:val="00B203FB"/>
    <w:rsid w:val="00B204F8"/>
    <w:rsid w:val="00B205DD"/>
    <w:rsid w:val="00B206F3"/>
    <w:rsid w:val="00B207E5"/>
    <w:rsid w:val="00B209D3"/>
    <w:rsid w:val="00B20C09"/>
    <w:rsid w:val="00B20C0E"/>
    <w:rsid w:val="00B20C38"/>
    <w:rsid w:val="00B20C7A"/>
    <w:rsid w:val="00B20F1B"/>
    <w:rsid w:val="00B20F36"/>
    <w:rsid w:val="00B21036"/>
    <w:rsid w:val="00B21245"/>
    <w:rsid w:val="00B2153C"/>
    <w:rsid w:val="00B21641"/>
    <w:rsid w:val="00B216FA"/>
    <w:rsid w:val="00B219AE"/>
    <w:rsid w:val="00B21BED"/>
    <w:rsid w:val="00B21D2F"/>
    <w:rsid w:val="00B21E41"/>
    <w:rsid w:val="00B21F61"/>
    <w:rsid w:val="00B21F96"/>
    <w:rsid w:val="00B2212D"/>
    <w:rsid w:val="00B22146"/>
    <w:rsid w:val="00B22320"/>
    <w:rsid w:val="00B223A4"/>
    <w:rsid w:val="00B223DA"/>
    <w:rsid w:val="00B22461"/>
    <w:rsid w:val="00B22713"/>
    <w:rsid w:val="00B2286C"/>
    <w:rsid w:val="00B22A78"/>
    <w:rsid w:val="00B22B0B"/>
    <w:rsid w:val="00B22C7D"/>
    <w:rsid w:val="00B22D85"/>
    <w:rsid w:val="00B235E3"/>
    <w:rsid w:val="00B23667"/>
    <w:rsid w:val="00B23A3F"/>
    <w:rsid w:val="00B23AE1"/>
    <w:rsid w:val="00B23B11"/>
    <w:rsid w:val="00B23C06"/>
    <w:rsid w:val="00B23CE9"/>
    <w:rsid w:val="00B240E9"/>
    <w:rsid w:val="00B24109"/>
    <w:rsid w:val="00B2424C"/>
    <w:rsid w:val="00B24622"/>
    <w:rsid w:val="00B24722"/>
    <w:rsid w:val="00B24765"/>
    <w:rsid w:val="00B247E0"/>
    <w:rsid w:val="00B2489F"/>
    <w:rsid w:val="00B24BE5"/>
    <w:rsid w:val="00B24C58"/>
    <w:rsid w:val="00B24D5E"/>
    <w:rsid w:val="00B24DB8"/>
    <w:rsid w:val="00B24E36"/>
    <w:rsid w:val="00B24F57"/>
    <w:rsid w:val="00B2501D"/>
    <w:rsid w:val="00B2505C"/>
    <w:rsid w:val="00B250DD"/>
    <w:rsid w:val="00B2520F"/>
    <w:rsid w:val="00B258EA"/>
    <w:rsid w:val="00B2591C"/>
    <w:rsid w:val="00B259B7"/>
    <w:rsid w:val="00B25BDD"/>
    <w:rsid w:val="00B25BEF"/>
    <w:rsid w:val="00B25E13"/>
    <w:rsid w:val="00B25E67"/>
    <w:rsid w:val="00B25F19"/>
    <w:rsid w:val="00B261F1"/>
    <w:rsid w:val="00B26265"/>
    <w:rsid w:val="00B263AC"/>
    <w:rsid w:val="00B265BC"/>
    <w:rsid w:val="00B26712"/>
    <w:rsid w:val="00B267DD"/>
    <w:rsid w:val="00B26BAE"/>
    <w:rsid w:val="00B26C2E"/>
    <w:rsid w:val="00B26ED5"/>
    <w:rsid w:val="00B26EDD"/>
    <w:rsid w:val="00B26FAB"/>
    <w:rsid w:val="00B270DF"/>
    <w:rsid w:val="00B27158"/>
    <w:rsid w:val="00B27870"/>
    <w:rsid w:val="00B278CF"/>
    <w:rsid w:val="00B27B22"/>
    <w:rsid w:val="00B27BF4"/>
    <w:rsid w:val="00B27C8A"/>
    <w:rsid w:val="00B27D8C"/>
    <w:rsid w:val="00B27FD2"/>
    <w:rsid w:val="00B30061"/>
    <w:rsid w:val="00B300A6"/>
    <w:rsid w:val="00B300FD"/>
    <w:rsid w:val="00B3019E"/>
    <w:rsid w:val="00B306F7"/>
    <w:rsid w:val="00B30769"/>
    <w:rsid w:val="00B30804"/>
    <w:rsid w:val="00B30806"/>
    <w:rsid w:val="00B30988"/>
    <w:rsid w:val="00B30BB5"/>
    <w:rsid w:val="00B30D57"/>
    <w:rsid w:val="00B30EFF"/>
    <w:rsid w:val="00B30F7D"/>
    <w:rsid w:val="00B30F98"/>
    <w:rsid w:val="00B311BA"/>
    <w:rsid w:val="00B3136C"/>
    <w:rsid w:val="00B313B1"/>
    <w:rsid w:val="00B3153A"/>
    <w:rsid w:val="00B31B04"/>
    <w:rsid w:val="00B31BA6"/>
    <w:rsid w:val="00B31D39"/>
    <w:rsid w:val="00B31EE0"/>
    <w:rsid w:val="00B31FB1"/>
    <w:rsid w:val="00B31FFF"/>
    <w:rsid w:val="00B323B4"/>
    <w:rsid w:val="00B32721"/>
    <w:rsid w:val="00B32824"/>
    <w:rsid w:val="00B328A2"/>
    <w:rsid w:val="00B328B3"/>
    <w:rsid w:val="00B328DA"/>
    <w:rsid w:val="00B32A47"/>
    <w:rsid w:val="00B32CBA"/>
    <w:rsid w:val="00B32D48"/>
    <w:rsid w:val="00B32D75"/>
    <w:rsid w:val="00B32E6C"/>
    <w:rsid w:val="00B32F7F"/>
    <w:rsid w:val="00B330CA"/>
    <w:rsid w:val="00B330D7"/>
    <w:rsid w:val="00B331E7"/>
    <w:rsid w:val="00B33311"/>
    <w:rsid w:val="00B33558"/>
    <w:rsid w:val="00B33794"/>
    <w:rsid w:val="00B338F7"/>
    <w:rsid w:val="00B33952"/>
    <w:rsid w:val="00B33B56"/>
    <w:rsid w:val="00B33C5E"/>
    <w:rsid w:val="00B33D60"/>
    <w:rsid w:val="00B33E14"/>
    <w:rsid w:val="00B33E57"/>
    <w:rsid w:val="00B340AA"/>
    <w:rsid w:val="00B341BF"/>
    <w:rsid w:val="00B342F4"/>
    <w:rsid w:val="00B34369"/>
    <w:rsid w:val="00B3446D"/>
    <w:rsid w:val="00B3447A"/>
    <w:rsid w:val="00B3451B"/>
    <w:rsid w:val="00B34675"/>
    <w:rsid w:val="00B34814"/>
    <w:rsid w:val="00B348C0"/>
    <w:rsid w:val="00B3495A"/>
    <w:rsid w:val="00B34DC2"/>
    <w:rsid w:val="00B34E5A"/>
    <w:rsid w:val="00B34E68"/>
    <w:rsid w:val="00B34F72"/>
    <w:rsid w:val="00B35150"/>
    <w:rsid w:val="00B35247"/>
    <w:rsid w:val="00B352AF"/>
    <w:rsid w:val="00B3555E"/>
    <w:rsid w:val="00B3578C"/>
    <w:rsid w:val="00B3583D"/>
    <w:rsid w:val="00B35CEA"/>
    <w:rsid w:val="00B35D8A"/>
    <w:rsid w:val="00B35F7B"/>
    <w:rsid w:val="00B360C1"/>
    <w:rsid w:val="00B36192"/>
    <w:rsid w:val="00B36307"/>
    <w:rsid w:val="00B36369"/>
    <w:rsid w:val="00B36667"/>
    <w:rsid w:val="00B366B3"/>
    <w:rsid w:val="00B369BA"/>
    <w:rsid w:val="00B36B2C"/>
    <w:rsid w:val="00B36B33"/>
    <w:rsid w:val="00B36DEA"/>
    <w:rsid w:val="00B36FB4"/>
    <w:rsid w:val="00B37458"/>
    <w:rsid w:val="00B3754A"/>
    <w:rsid w:val="00B3755A"/>
    <w:rsid w:val="00B3761B"/>
    <w:rsid w:val="00B37724"/>
    <w:rsid w:val="00B378AA"/>
    <w:rsid w:val="00B378E5"/>
    <w:rsid w:val="00B379AB"/>
    <w:rsid w:val="00B37B37"/>
    <w:rsid w:val="00B37C69"/>
    <w:rsid w:val="00B37E43"/>
    <w:rsid w:val="00B400A2"/>
    <w:rsid w:val="00B40184"/>
    <w:rsid w:val="00B40200"/>
    <w:rsid w:val="00B4045A"/>
    <w:rsid w:val="00B40487"/>
    <w:rsid w:val="00B4051D"/>
    <w:rsid w:val="00B406AA"/>
    <w:rsid w:val="00B406EE"/>
    <w:rsid w:val="00B40992"/>
    <w:rsid w:val="00B40C0B"/>
    <w:rsid w:val="00B40C19"/>
    <w:rsid w:val="00B40E4E"/>
    <w:rsid w:val="00B40E7F"/>
    <w:rsid w:val="00B40ED3"/>
    <w:rsid w:val="00B41B20"/>
    <w:rsid w:val="00B41B3C"/>
    <w:rsid w:val="00B41CF0"/>
    <w:rsid w:val="00B41CFA"/>
    <w:rsid w:val="00B41DD7"/>
    <w:rsid w:val="00B41E6A"/>
    <w:rsid w:val="00B41EA9"/>
    <w:rsid w:val="00B42052"/>
    <w:rsid w:val="00B421C7"/>
    <w:rsid w:val="00B421DE"/>
    <w:rsid w:val="00B4225B"/>
    <w:rsid w:val="00B4232B"/>
    <w:rsid w:val="00B42455"/>
    <w:rsid w:val="00B424B3"/>
    <w:rsid w:val="00B425CF"/>
    <w:rsid w:val="00B4263F"/>
    <w:rsid w:val="00B426FC"/>
    <w:rsid w:val="00B428A1"/>
    <w:rsid w:val="00B42C4F"/>
    <w:rsid w:val="00B42DA6"/>
    <w:rsid w:val="00B42EC5"/>
    <w:rsid w:val="00B42F8C"/>
    <w:rsid w:val="00B43167"/>
    <w:rsid w:val="00B431C2"/>
    <w:rsid w:val="00B4346D"/>
    <w:rsid w:val="00B43860"/>
    <w:rsid w:val="00B439D1"/>
    <w:rsid w:val="00B43B01"/>
    <w:rsid w:val="00B43BF6"/>
    <w:rsid w:val="00B43D53"/>
    <w:rsid w:val="00B43D7F"/>
    <w:rsid w:val="00B43DC6"/>
    <w:rsid w:val="00B43FE1"/>
    <w:rsid w:val="00B440F4"/>
    <w:rsid w:val="00B44234"/>
    <w:rsid w:val="00B4442F"/>
    <w:rsid w:val="00B4450D"/>
    <w:rsid w:val="00B446B1"/>
    <w:rsid w:val="00B447A5"/>
    <w:rsid w:val="00B449FC"/>
    <w:rsid w:val="00B44A55"/>
    <w:rsid w:val="00B44AA8"/>
    <w:rsid w:val="00B44D6C"/>
    <w:rsid w:val="00B44E73"/>
    <w:rsid w:val="00B4505B"/>
    <w:rsid w:val="00B4545F"/>
    <w:rsid w:val="00B456DC"/>
    <w:rsid w:val="00B4581B"/>
    <w:rsid w:val="00B4595E"/>
    <w:rsid w:val="00B45AE4"/>
    <w:rsid w:val="00B45B3A"/>
    <w:rsid w:val="00B45C03"/>
    <w:rsid w:val="00B45C6C"/>
    <w:rsid w:val="00B45D41"/>
    <w:rsid w:val="00B45DD5"/>
    <w:rsid w:val="00B45E98"/>
    <w:rsid w:val="00B45EC7"/>
    <w:rsid w:val="00B46121"/>
    <w:rsid w:val="00B4625B"/>
    <w:rsid w:val="00B46523"/>
    <w:rsid w:val="00B4654C"/>
    <w:rsid w:val="00B46860"/>
    <w:rsid w:val="00B468CE"/>
    <w:rsid w:val="00B4709B"/>
    <w:rsid w:val="00B4713A"/>
    <w:rsid w:val="00B47189"/>
    <w:rsid w:val="00B47293"/>
    <w:rsid w:val="00B4729A"/>
    <w:rsid w:val="00B472AF"/>
    <w:rsid w:val="00B473EA"/>
    <w:rsid w:val="00B47514"/>
    <w:rsid w:val="00B47610"/>
    <w:rsid w:val="00B4765E"/>
    <w:rsid w:val="00B47764"/>
    <w:rsid w:val="00B47968"/>
    <w:rsid w:val="00B47AEE"/>
    <w:rsid w:val="00B47BA8"/>
    <w:rsid w:val="00B47BE6"/>
    <w:rsid w:val="00B47D61"/>
    <w:rsid w:val="00B47EEC"/>
    <w:rsid w:val="00B500BA"/>
    <w:rsid w:val="00B50490"/>
    <w:rsid w:val="00B50719"/>
    <w:rsid w:val="00B50AA6"/>
    <w:rsid w:val="00B50B02"/>
    <w:rsid w:val="00B50C1B"/>
    <w:rsid w:val="00B50CC7"/>
    <w:rsid w:val="00B50E50"/>
    <w:rsid w:val="00B50E61"/>
    <w:rsid w:val="00B50E93"/>
    <w:rsid w:val="00B50F27"/>
    <w:rsid w:val="00B5100E"/>
    <w:rsid w:val="00B51386"/>
    <w:rsid w:val="00B514AB"/>
    <w:rsid w:val="00B5155C"/>
    <w:rsid w:val="00B515E3"/>
    <w:rsid w:val="00B519A9"/>
    <w:rsid w:val="00B51B4F"/>
    <w:rsid w:val="00B51CB5"/>
    <w:rsid w:val="00B51D2D"/>
    <w:rsid w:val="00B51F28"/>
    <w:rsid w:val="00B51F96"/>
    <w:rsid w:val="00B520D4"/>
    <w:rsid w:val="00B5210C"/>
    <w:rsid w:val="00B52120"/>
    <w:rsid w:val="00B5219D"/>
    <w:rsid w:val="00B521C7"/>
    <w:rsid w:val="00B5228A"/>
    <w:rsid w:val="00B522BF"/>
    <w:rsid w:val="00B522C3"/>
    <w:rsid w:val="00B52392"/>
    <w:rsid w:val="00B524F7"/>
    <w:rsid w:val="00B52643"/>
    <w:rsid w:val="00B5288B"/>
    <w:rsid w:val="00B5288D"/>
    <w:rsid w:val="00B529F8"/>
    <w:rsid w:val="00B52C3B"/>
    <w:rsid w:val="00B52F4F"/>
    <w:rsid w:val="00B5336F"/>
    <w:rsid w:val="00B533BA"/>
    <w:rsid w:val="00B5373C"/>
    <w:rsid w:val="00B539A6"/>
    <w:rsid w:val="00B53E3B"/>
    <w:rsid w:val="00B53E75"/>
    <w:rsid w:val="00B53FFF"/>
    <w:rsid w:val="00B54073"/>
    <w:rsid w:val="00B540F0"/>
    <w:rsid w:val="00B544C2"/>
    <w:rsid w:val="00B547C4"/>
    <w:rsid w:val="00B54ABC"/>
    <w:rsid w:val="00B54BD0"/>
    <w:rsid w:val="00B54D26"/>
    <w:rsid w:val="00B54DE4"/>
    <w:rsid w:val="00B54EBA"/>
    <w:rsid w:val="00B54F17"/>
    <w:rsid w:val="00B54F3D"/>
    <w:rsid w:val="00B552EB"/>
    <w:rsid w:val="00B553FC"/>
    <w:rsid w:val="00B55596"/>
    <w:rsid w:val="00B55649"/>
    <w:rsid w:val="00B557A4"/>
    <w:rsid w:val="00B55975"/>
    <w:rsid w:val="00B55B51"/>
    <w:rsid w:val="00B55D23"/>
    <w:rsid w:val="00B55D78"/>
    <w:rsid w:val="00B55DDE"/>
    <w:rsid w:val="00B55EFC"/>
    <w:rsid w:val="00B56074"/>
    <w:rsid w:val="00B5646F"/>
    <w:rsid w:val="00B565DF"/>
    <w:rsid w:val="00B567F7"/>
    <w:rsid w:val="00B56B31"/>
    <w:rsid w:val="00B56D02"/>
    <w:rsid w:val="00B56D2A"/>
    <w:rsid w:val="00B56E2A"/>
    <w:rsid w:val="00B56FBE"/>
    <w:rsid w:val="00B57432"/>
    <w:rsid w:val="00B574FC"/>
    <w:rsid w:val="00B57811"/>
    <w:rsid w:val="00B5789D"/>
    <w:rsid w:val="00B578C2"/>
    <w:rsid w:val="00B5798A"/>
    <w:rsid w:val="00B57C31"/>
    <w:rsid w:val="00B57D90"/>
    <w:rsid w:val="00B601AB"/>
    <w:rsid w:val="00B60394"/>
    <w:rsid w:val="00B60709"/>
    <w:rsid w:val="00B60966"/>
    <w:rsid w:val="00B60A18"/>
    <w:rsid w:val="00B60ACF"/>
    <w:rsid w:val="00B60AD7"/>
    <w:rsid w:val="00B60B17"/>
    <w:rsid w:val="00B60E4C"/>
    <w:rsid w:val="00B60FEB"/>
    <w:rsid w:val="00B610ED"/>
    <w:rsid w:val="00B6126D"/>
    <w:rsid w:val="00B613E9"/>
    <w:rsid w:val="00B6152F"/>
    <w:rsid w:val="00B61A4F"/>
    <w:rsid w:val="00B61AFF"/>
    <w:rsid w:val="00B61E68"/>
    <w:rsid w:val="00B62007"/>
    <w:rsid w:val="00B62032"/>
    <w:rsid w:val="00B6215F"/>
    <w:rsid w:val="00B62768"/>
    <w:rsid w:val="00B627BF"/>
    <w:rsid w:val="00B62B27"/>
    <w:rsid w:val="00B62B58"/>
    <w:rsid w:val="00B62DC9"/>
    <w:rsid w:val="00B62ED6"/>
    <w:rsid w:val="00B62F58"/>
    <w:rsid w:val="00B632B2"/>
    <w:rsid w:val="00B63443"/>
    <w:rsid w:val="00B63460"/>
    <w:rsid w:val="00B6371E"/>
    <w:rsid w:val="00B63A62"/>
    <w:rsid w:val="00B63E6F"/>
    <w:rsid w:val="00B64592"/>
    <w:rsid w:val="00B645AC"/>
    <w:rsid w:val="00B64697"/>
    <w:rsid w:val="00B64773"/>
    <w:rsid w:val="00B6498A"/>
    <w:rsid w:val="00B64D8C"/>
    <w:rsid w:val="00B64F63"/>
    <w:rsid w:val="00B65138"/>
    <w:rsid w:val="00B65149"/>
    <w:rsid w:val="00B65164"/>
    <w:rsid w:val="00B656E1"/>
    <w:rsid w:val="00B65767"/>
    <w:rsid w:val="00B657A2"/>
    <w:rsid w:val="00B659CB"/>
    <w:rsid w:val="00B65B49"/>
    <w:rsid w:val="00B65C55"/>
    <w:rsid w:val="00B66183"/>
    <w:rsid w:val="00B661DB"/>
    <w:rsid w:val="00B66567"/>
    <w:rsid w:val="00B665B7"/>
    <w:rsid w:val="00B6660F"/>
    <w:rsid w:val="00B666B6"/>
    <w:rsid w:val="00B6677D"/>
    <w:rsid w:val="00B6681B"/>
    <w:rsid w:val="00B66AC4"/>
    <w:rsid w:val="00B66E0D"/>
    <w:rsid w:val="00B66F52"/>
    <w:rsid w:val="00B66FE5"/>
    <w:rsid w:val="00B67049"/>
    <w:rsid w:val="00B67072"/>
    <w:rsid w:val="00B670BE"/>
    <w:rsid w:val="00B6711C"/>
    <w:rsid w:val="00B6732D"/>
    <w:rsid w:val="00B676B6"/>
    <w:rsid w:val="00B676CA"/>
    <w:rsid w:val="00B677E2"/>
    <w:rsid w:val="00B678BF"/>
    <w:rsid w:val="00B67B05"/>
    <w:rsid w:val="00B67B8A"/>
    <w:rsid w:val="00B67BF0"/>
    <w:rsid w:val="00B701DB"/>
    <w:rsid w:val="00B705EF"/>
    <w:rsid w:val="00B70871"/>
    <w:rsid w:val="00B7095C"/>
    <w:rsid w:val="00B70B3E"/>
    <w:rsid w:val="00B70C8D"/>
    <w:rsid w:val="00B70DCB"/>
    <w:rsid w:val="00B70F3D"/>
    <w:rsid w:val="00B71435"/>
    <w:rsid w:val="00B714E7"/>
    <w:rsid w:val="00B71531"/>
    <w:rsid w:val="00B71626"/>
    <w:rsid w:val="00B718E4"/>
    <w:rsid w:val="00B71DB1"/>
    <w:rsid w:val="00B71F4C"/>
    <w:rsid w:val="00B7206B"/>
    <w:rsid w:val="00B722D6"/>
    <w:rsid w:val="00B72306"/>
    <w:rsid w:val="00B72357"/>
    <w:rsid w:val="00B723F3"/>
    <w:rsid w:val="00B724AB"/>
    <w:rsid w:val="00B725EE"/>
    <w:rsid w:val="00B72880"/>
    <w:rsid w:val="00B72B1E"/>
    <w:rsid w:val="00B72B92"/>
    <w:rsid w:val="00B730CD"/>
    <w:rsid w:val="00B7358A"/>
    <w:rsid w:val="00B73662"/>
    <w:rsid w:val="00B73678"/>
    <w:rsid w:val="00B736CE"/>
    <w:rsid w:val="00B738E2"/>
    <w:rsid w:val="00B7391B"/>
    <w:rsid w:val="00B73A80"/>
    <w:rsid w:val="00B73F30"/>
    <w:rsid w:val="00B74635"/>
    <w:rsid w:val="00B74A40"/>
    <w:rsid w:val="00B74D27"/>
    <w:rsid w:val="00B74F07"/>
    <w:rsid w:val="00B74F38"/>
    <w:rsid w:val="00B74FBD"/>
    <w:rsid w:val="00B7504E"/>
    <w:rsid w:val="00B7508F"/>
    <w:rsid w:val="00B7511B"/>
    <w:rsid w:val="00B75141"/>
    <w:rsid w:val="00B751D4"/>
    <w:rsid w:val="00B75207"/>
    <w:rsid w:val="00B7543A"/>
    <w:rsid w:val="00B75532"/>
    <w:rsid w:val="00B75765"/>
    <w:rsid w:val="00B758BF"/>
    <w:rsid w:val="00B75D4E"/>
    <w:rsid w:val="00B75E9F"/>
    <w:rsid w:val="00B75FC6"/>
    <w:rsid w:val="00B75FFA"/>
    <w:rsid w:val="00B7614E"/>
    <w:rsid w:val="00B762F7"/>
    <w:rsid w:val="00B763FA"/>
    <w:rsid w:val="00B7645A"/>
    <w:rsid w:val="00B764E4"/>
    <w:rsid w:val="00B765C9"/>
    <w:rsid w:val="00B767B4"/>
    <w:rsid w:val="00B768E9"/>
    <w:rsid w:val="00B76C98"/>
    <w:rsid w:val="00B76D60"/>
    <w:rsid w:val="00B77060"/>
    <w:rsid w:val="00B77377"/>
    <w:rsid w:val="00B77A3D"/>
    <w:rsid w:val="00B77D86"/>
    <w:rsid w:val="00B77EC8"/>
    <w:rsid w:val="00B77EE3"/>
    <w:rsid w:val="00B80006"/>
    <w:rsid w:val="00B8015D"/>
    <w:rsid w:val="00B80178"/>
    <w:rsid w:val="00B801A7"/>
    <w:rsid w:val="00B801CA"/>
    <w:rsid w:val="00B803E6"/>
    <w:rsid w:val="00B8048A"/>
    <w:rsid w:val="00B8063F"/>
    <w:rsid w:val="00B80740"/>
    <w:rsid w:val="00B80944"/>
    <w:rsid w:val="00B80C7F"/>
    <w:rsid w:val="00B80F0E"/>
    <w:rsid w:val="00B80F16"/>
    <w:rsid w:val="00B8119D"/>
    <w:rsid w:val="00B811D4"/>
    <w:rsid w:val="00B81269"/>
    <w:rsid w:val="00B8138E"/>
    <w:rsid w:val="00B81439"/>
    <w:rsid w:val="00B81C76"/>
    <w:rsid w:val="00B81DDE"/>
    <w:rsid w:val="00B81E54"/>
    <w:rsid w:val="00B81E58"/>
    <w:rsid w:val="00B82424"/>
    <w:rsid w:val="00B8242A"/>
    <w:rsid w:val="00B824C6"/>
    <w:rsid w:val="00B825A1"/>
    <w:rsid w:val="00B8277D"/>
    <w:rsid w:val="00B827A6"/>
    <w:rsid w:val="00B8284A"/>
    <w:rsid w:val="00B82B0A"/>
    <w:rsid w:val="00B82BC6"/>
    <w:rsid w:val="00B82BE4"/>
    <w:rsid w:val="00B82BE8"/>
    <w:rsid w:val="00B82BFB"/>
    <w:rsid w:val="00B82E9F"/>
    <w:rsid w:val="00B82FD9"/>
    <w:rsid w:val="00B8307C"/>
    <w:rsid w:val="00B831AB"/>
    <w:rsid w:val="00B831CE"/>
    <w:rsid w:val="00B832CE"/>
    <w:rsid w:val="00B833A6"/>
    <w:rsid w:val="00B8370F"/>
    <w:rsid w:val="00B8377F"/>
    <w:rsid w:val="00B83841"/>
    <w:rsid w:val="00B83CE4"/>
    <w:rsid w:val="00B83D81"/>
    <w:rsid w:val="00B84250"/>
    <w:rsid w:val="00B8431E"/>
    <w:rsid w:val="00B84329"/>
    <w:rsid w:val="00B84349"/>
    <w:rsid w:val="00B843F0"/>
    <w:rsid w:val="00B84406"/>
    <w:rsid w:val="00B8445D"/>
    <w:rsid w:val="00B845DD"/>
    <w:rsid w:val="00B845DE"/>
    <w:rsid w:val="00B84747"/>
    <w:rsid w:val="00B849E5"/>
    <w:rsid w:val="00B84AB5"/>
    <w:rsid w:val="00B84C27"/>
    <w:rsid w:val="00B84C2A"/>
    <w:rsid w:val="00B8513A"/>
    <w:rsid w:val="00B8552B"/>
    <w:rsid w:val="00B85895"/>
    <w:rsid w:val="00B85CB7"/>
    <w:rsid w:val="00B85CF1"/>
    <w:rsid w:val="00B85E66"/>
    <w:rsid w:val="00B85F04"/>
    <w:rsid w:val="00B85FDC"/>
    <w:rsid w:val="00B8600A"/>
    <w:rsid w:val="00B860BB"/>
    <w:rsid w:val="00B8613C"/>
    <w:rsid w:val="00B8624E"/>
    <w:rsid w:val="00B8645E"/>
    <w:rsid w:val="00B86461"/>
    <w:rsid w:val="00B86532"/>
    <w:rsid w:val="00B865C0"/>
    <w:rsid w:val="00B8664D"/>
    <w:rsid w:val="00B86677"/>
    <w:rsid w:val="00B86785"/>
    <w:rsid w:val="00B868B2"/>
    <w:rsid w:val="00B8691E"/>
    <w:rsid w:val="00B869A8"/>
    <w:rsid w:val="00B86BC7"/>
    <w:rsid w:val="00B86BE9"/>
    <w:rsid w:val="00B86EEE"/>
    <w:rsid w:val="00B86FE3"/>
    <w:rsid w:val="00B870C3"/>
    <w:rsid w:val="00B87131"/>
    <w:rsid w:val="00B87334"/>
    <w:rsid w:val="00B87514"/>
    <w:rsid w:val="00B8767E"/>
    <w:rsid w:val="00B87BD9"/>
    <w:rsid w:val="00B87C69"/>
    <w:rsid w:val="00B90285"/>
    <w:rsid w:val="00B9038E"/>
    <w:rsid w:val="00B903D7"/>
    <w:rsid w:val="00B90597"/>
    <w:rsid w:val="00B90EEB"/>
    <w:rsid w:val="00B90FAE"/>
    <w:rsid w:val="00B9132A"/>
    <w:rsid w:val="00B9132F"/>
    <w:rsid w:val="00B913A9"/>
    <w:rsid w:val="00B91573"/>
    <w:rsid w:val="00B9187B"/>
    <w:rsid w:val="00B9188F"/>
    <w:rsid w:val="00B91961"/>
    <w:rsid w:val="00B919C6"/>
    <w:rsid w:val="00B91AC7"/>
    <w:rsid w:val="00B91AC8"/>
    <w:rsid w:val="00B91BB7"/>
    <w:rsid w:val="00B91C38"/>
    <w:rsid w:val="00B91C72"/>
    <w:rsid w:val="00B92031"/>
    <w:rsid w:val="00B9208F"/>
    <w:rsid w:val="00B9227D"/>
    <w:rsid w:val="00B92444"/>
    <w:rsid w:val="00B92477"/>
    <w:rsid w:val="00B925A3"/>
    <w:rsid w:val="00B92648"/>
    <w:rsid w:val="00B927C5"/>
    <w:rsid w:val="00B929A9"/>
    <w:rsid w:val="00B931A5"/>
    <w:rsid w:val="00B931CA"/>
    <w:rsid w:val="00B932D5"/>
    <w:rsid w:val="00B93546"/>
    <w:rsid w:val="00B93620"/>
    <w:rsid w:val="00B9372C"/>
    <w:rsid w:val="00B938F5"/>
    <w:rsid w:val="00B939B1"/>
    <w:rsid w:val="00B93C8A"/>
    <w:rsid w:val="00B93E1F"/>
    <w:rsid w:val="00B94072"/>
    <w:rsid w:val="00B94096"/>
    <w:rsid w:val="00B942AB"/>
    <w:rsid w:val="00B942FE"/>
    <w:rsid w:val="00B9464D"/>
    <w:rsid w:val="00B9488E"/>
    <w:rsid w:val="00B94F0A"/>
    <w:rsid w:val="00B94FCA"/>
    <w:rsid w:val="00B951C6"/>
    <w:rsid w:val="00B95260"/>
    <w:rsid w:val="00B956AD"/>
    <w:rsid w:val="00B956F2"/>
    <w:rsid w:val="00B95A36"/>
    <w:rsid w:val="00B95A56"/>
    <w:rsid w:val="00B95D38"/>
    <w:rsid w:val="00B95DF0"/>
    <w:rsid w:val="00B95F4A"/>
    <w:rsid w:val="00B96192"/>
    <w:rsid w:val="00B96400"/>
    <w:rsid w:val="00B964EF"/>
    <w:rsid w:val="00B96549"/>
    <w:rsid w:val="00B96738"/>
    <w:rsid w:val="00B96B7E"/>
    <w:rsid w:val="00B96D40"/>
    <w:rsid w:val="00B96D54"/>
    <w:rsid w:val="00B96DC4"/>
    <w:rsid w:val="00B96E8B"/>
    <w:rsid w:val="00B971B9"/>
    <w:rsid w:val="00B97265"/>
    <w:rsid w:val="00B97386"/>
    <w:rsid w:val="00B976F7"/>
    <w:rsid w:val="00B9772A"/>
    <w:rsid w:val="00B978EB"/>
    <w:rsid w:val="00B97B91"/>
    <w:rsid w:val="00B97BE6"/>
    <w:rsid w:val="00B97D56"/>
    <w:rsid w:val="00B97DC3"/>
    <w:rsid w:val="00BA000F"/>
    <w:rsid w:val="00BA0B00"/>
    <w:rsid w:val="00BA0DC1"/>
    <w:rsid w:val="00BA0E04"/>
    <w:rsid w:val="00BA0E06"/>
    <w:rsid w:val="00BA0F8A"/>
    <w:rsid w:val="00BA100B"/>
    <w:rsid w:val="00BA1863"/>
    <w:rsid w:val="00BA1B78"/>
    <w:rsid w:val="00BA1BCE"/>
    <w:rsid w:val="00BA1CC3"/>
    <w:rsid w:val="00BA1CFB"/>
    <w:rsid w:val="00BA1E40"/>
    <w:rsid w:val="00BA1E9E"/>
    <w:rsid w:val="00BA217B"/>
    <w:rsid w:val="00BA2373"/>
    <w:rsid w:val="00BA253C"/>
    <w:rsid w:val="00BA260C"/>
    <w:rsid w:val="00BA263B"/>
    <w:rsid w:val="00BA274B"/>
    <w:rsid w:val="00BA281E"/>
    <w:rsid w:val="00BA29CA"/>
    <w:rsid w:val="00BA2B8C"/>
    <w:rsid w:val="00BA2B8E"/>
    <w:rsid w:val="00BA2B9D"/>
    <w:rsid w:val="00BA2BFD"/>
    <w:rsid w:val="00BA2E63"/>
    <w:rsid w:val="00BA3292"/>
    <w:rsid w:val="00BA32BC"/>
    <w:rsid w:val="00BA3329"/>
    <w:rsid w:val="00BA34B0"/>
    <w:rsid w:val="00BA3750"/>
    <w:rsid w:val="00BA384C"/>
    <w:rsid w:val="00BA3867"/>
    <w:rsid w:val="00BA3932"/>
    <w:rsid w:val="00BA3AA6"/>
    <w:rsid w:val="00BA3AD0"/>
    <w:rsid w:val="00BA3AF6"/>
    <w:rsid w:val="00BA3CCF"/>
    <w:rsid w:val="00BA3E3A"/>
    <w:rsid w:val="00BA407C"/>
    <w:rsid w:val="00BA4125"/>
    <w:rsid w:val="00BA42B2"/>
    <w:rsid w:val="00BA42D8"/>
    <w:rsid w:val="00BA4560"/>
    <w:rsid w:val="00BA4748"/>
    <w:rsid w:val="00BA4B6D"/>
    <w:rsid w:val="00BA4D90"/>
    <w:rsid w:val="00BA4F86"/>
    <w:rsid w:val="00BA504F"/>
    <w:rsid w:val="00BA50B0"/>
    <w:rsid w:val="00BA5516"/>
    <w:rsid w:val="00BA55AE"/>
    <w:rsid w:val="00BA56F7"/>
    <w:rsid w:val="00BA57F6"/>
    <w:rsid w:val="00BA58D4"/>
    <w:rsid w:val="00BA59FF"/>
    <w:rsid w:val="00BA5B61"/>
    <w:rsid w:val="00BA5B64"/>
    <w:rsid w:val="00BA5B9E"/>
    <w:rsid w:val="00BA5EA9"/>
    <w:rsid w:val="00BA6214"/>
    <w:rsid w:val="00BA6239"/>
    <w:rsid w:val="00BA6720"/>
    <w:rsid w:val="00BA6741"/>
    <w:rsid w:val="00BA67C8"/>
    <w:rsid w:val="00BA6C39"/>
    <w:rsid w:val="00BA6D0F"/>
    <w:rsid w:val="00BA6D76"/>
    <w:rsid w:val="00BA6F68"/>
    <w:rsid w:val="00BA6FD2"/>
    <w:rsid w:val="00BA70DF"/>
    <w:rsid w:val="00BA729E"/>
    <w:rsid w:val="00BA76A6"/>
    <w:rsid w:val="00BA7957"/>
    <w:rsid w:val="00BA7964"/>
    <w:rsid w:val="00BA7C9A"/>
    <w:rsid w:val="00BA7CF6"/>
    <w:rsid w:val="00BA7FDA"/>
    <w:rsid w:val="00BB0037"/>
    <w:rsid w:val="00BB01E4"/>
    <w:rsid w:val="00BB0444"/>
    <w:rsid w:val="00BB05E6"/>
    <w:rsid w:val="00BB07A9"/>
    <w:rsid w:val="00BB08E2"/>
    <w:rsid w:val="00BB0A93"/>
    <w:rsid w:val="00BB0A97"/>
    <w:rsid w:val="00BB0B2C"/>
    <w:rsid w:val="00BB0DFD"/>
    <w:rsid w:val="00BB0F48"/>
    <w:rsid w:val="00BB1198"/>
    <w:rsid w:val="00BB11B0"/>
    <w:rsid w:val="00BB162A"/>
    <w:rsid w:val="00BB18B2"/>
    <w:rsid w:val="00BB18EB"/>
    <w:rsid w:val="00BB1B30"/>
    <w:rsid w:val="00BB1CCC"/>
    <w:rsid w:val="00BB1D05"/>
    <w:rsid w:val="00BB220C"/>
    <w:rsid w:val="00BB2402"/>
    <w:rsid w:val="00BB24CF"/>
    <w:rsid w:val="00BB263A"/>
    <w:rsid w:val="00BB2650"/>
    <w:rsid w:val="00BB275F"/>
    <w:rsid w:val="00BB2BAE"/>
    <w:rsid w:val="00BB2CD9"/>
    <w:rsid w:val="00BB2D83"/>
    <w:rsid w:val="00BB2EC7"/>
    <w:rsid w:val="00BB30AB"/>
    <w:rsid w:val="00BB34C8"/>
    <w:rsid w:val="00BB352F"/>
    <w:rsid w:val="00BB3632"/>
    <w:rsid w:val="00BB3933"/>
    <w:rsid w:val="00BB3D3C"/>
    <w:rsid w:val="00BB3DF7"/>
    <w:rsid w:val="00BB3EBC"/>
    <w:rsid w:val="00BB41E2"/>
    <w:rsid w:val="00BB4324"/>
    <w:rsid w:val="00BB4456"/>
    <w:rsid w:val="00BB451F"/>
    <w:rsid w:val="00BB46BE"/>
    <w:rsid w:val="00BB4796"/>
    <w:rsid w:val="00BB4A1E"/>
    <w:rsid w:val="00BB4B60"/>
    <w:rsid w:val="00BB50DB"/>
    <w:rsid w:val="00BB50F0"/>
    <w:rsid w:val="00BB5549"/>
    <w:rsid w:val="00BB58E3"/>
    <w:rsid w:val="00BB5C10"/>
    <w:rsid w:val="00BB5D0E"/>
    <w:rsid w:val="00BB5F8F"/>
    <w:rsid w:val="00BB6147"/>
    <w:rsid w:val="00BB6363"/>
    <w:rsid w:val="00BB657A"/>
    <w:rsid w:val="00BB6B12"/>
    <w:rsid w:val="00BB6BB5"/>
    <w:rsid w:val="00BB6C0B"/>
    <w:rsid w:val="00BB6D1F"/>
    <w:rsid w:val="00BB7123"/>
    <w:rsid w:val="00BB7264"/>
    <w:rsid w:val="00BB744D"/>
    <w:rsid w:val="00BB75AE"/>
    <w:rsid w:val="00BB77F5"/>
    <w:rsid w:val="00BB7CB0"/>
    <w:rsid w:val="00BB7D6C"/>
    <w:rsid w:val="00BB7DF3"/>
    <w:rsid w:val="00BC0653"/>
    <w:rsid w:val="00BC0682"/>
    <w:rsid w:val="00BC0754"/>
    <w:rsid w:val="00BC07CC"/>
    <w:rsid w:val="00BC09BF"/>
    <w:rsid w:val="00BC0D09"/>
    <w:rsid w:val="00BC0E9C"/>
    <w:rsid w:val="00BC0FF3"/>
    <w:rsid w:val="00BC1087"/>
    <w:rsid w:val="00BC1110"/>
    <w:rsid w:val="00BC1479"/>
    <w:rsid w:val="00BC170B"/>
    <w:rsid w:val="00BC179D"/>
    <w:rsid w:val="00BC1849"/>
    <w:rsid w:val="00BC185A"/>
    <w:rsid w:val="00BC1886"/>
    <w:rsid w:val="00BC1A4E"/>
    <w:rsid w:val="00BC1FE5"/>
    <w:rsid w:val="00BC20CB"/>
    <w:rsid w:val="00BC2293"/>
    <w:rsid w:val="00BC235F"/>
    <w:rsid w:val="00BC25A1"/>
    <w:rsid w:val="00BC2704"/>
    <w:rsid w:val="00BC29CB"/>
    <w:rsid w:val="00BC2B96"/>
    <w:rsid w:val="00BC2CA1"/>
    <w:rsid w:val="00BC2CE1"/>
    <w:rsid w:val="00BC3585"/>
    <w:rsid w:val="00BC3852"/>
    <w:rsid w:val="00BC38A6"/>
    <w:rsid w:val="00BC38D0"/>
    <w:rsid w:val="00BC3A9F"/>
    <w:rsid w:val="00BC3BA3"/>
    <w:rsid w:val="00BC3C5B"/>
    <w:rsid w:val="00BC3CAD"/>
    <w:rsid w:val="00BC3D02"/>
    <w:rsid w:val="00BC3D52"/>
    <w:rsid w:val="00BC3E5F"/>
    <w:rsid w:val="00BC3F99"/>
    <w:rsid w:val="00BC4093"/>
    <w:rsid w:val="00BC40E4"/>
    <w:rsid w:val="00BC40F3"/>
    <w:rsid w:val="00BC4284"/>
    <w:rsid w:val="00BC4823"/>
    <w:rsid w:val="00BC48F2"/>
    <w:rsid w:val="00BC4B9F"/>
    <w:rsid w:val="00BC4D72"/>
    <w:rsid w:val="00BC4D75"/>
    <w:rsid w:val="00BC4EAA"/>
    <w:rsid w:val="00BC51DA"/>
    <w:rsid w:val="00BC5508"/>
    <w:rsid w:val="00BC5B55"/>
    <w:rsid w:val="00BC5DC7"/>
    <w:rsid w:val="00BC5DEA"/>
    <w:rsid w:val="00BC5E47"/>
    <w:rsid w:val="00BC602B"/>
    <w:rsid w:val="00BC606E"/>
    <w:rsid w:val="00BC61B3"/>
    <w:rsid w:val="00BC6256"/>
    <w:rsid w:val="00BC650C"/>
    <w:rsid w:val="00BC65CC"/>
    <w:rsid w:val="00BC66C6"/>
    <w:rsid w:val="00BC6747"/>
    <w:rsid w:val="00BC687D"/>
    <w:rsid w:val="00BC692C"/>
    <w:rsid w:val="00BC6A96"/>
    <w:rsid w:val="00BC6B72"/>
    <w:rsid w:val="00BC6B8B"/>
    <w:rsid w:val="00BC6C09"/>
    <w:rsid w:val="00BC6F37"/>
    <w:rsid w:val="00BC703C"/>
    <w:rsid w:val="00BC7067"/>
    <w:rsid w:val="00BC7089"/>
    <w:rsid w:val="00BC7166"/>
    <w:rsid w:val="00BC71C6"/>
    <w:rsid w:val="00BC73D8"/>
    <w:rsid w:val="00BC7468"/>
    <w:rsid w:val="00BC7474"/>
    <w:rsid w:val="00BC7960"/>
    <w:rsid w:val="00BC7B0D"/>
    <w:rsid w:val="00BC7BCE"/>
    <w:rsid w:val="00BC7F20"/>
    <w:rsid w:val="00BD00BC"/>
    <w:rsid w:val="00BD0240"/>
    <w:rsid w:val="00BD0B0C"/>
    <w:rsid w:val="00BD0BCB"/>
    <w:rsid w:val="00BD0C0E"/>
    <w:rsid w:val="00BD0D94"/>
    <w:rsid w:val="00BD0E0B"/>
    <w:rsid w:val="00BD0F64"/>
    <w:rsid w:val="00BD101A"/>
    <w:rsid w:val="00BD1054"/>
    <w:rsid w:val="00BD10A5"/>
    <w:rsid w:val="00BD131D"/>
    <w:rsid w:val="00BD14D3"/>
    <w:rsid w:val="00BD169F"/>
    <w:rsid w:val="00BD194F"/>
    <w:rsid w:val="00BD1E45"/>
    <w:rsid w:val="00BD1E79"/>
    <w:rsid w:val="00BD1F28"/>
    <w:rsid w:val="00BD208A"/>
    <w:rsid w:val="00BD227F"/>
    <w:rsid w:val="00BD23A4"/>
    <w:rsid w:val="00BD23C6"/>
    <w:rsid w:val="00BD282C"/>
    <w:rsid w:val="00BD282E"/>
    <w:rsid w:val="00BD2834"/>
    <w:rsid w:val="00BD28DD"/>
    <w:rsid w:val="00BD2A0B"/>
    <w:rsid w:val="00BD2A7F"/>
    <w:rsid w:val="00BD3024"/>
    <w:rsid w:val="00BD30CA"/>
    <w:rsid w:val="00BD31BA"/>
    <w:rsid w:val="00BD32CE"/>
    <w:rsid w:val="00BD3359"/>
    <w:rsid w:val="00BD365F"/>
    <w:rsid w:val="00BD384E"/>
    <w:rsid w:val="00BD3923"/>
    <w:rsid w:val="00BD3AB7"/>
    <w:rsid w:val="00BD3B03"/>
    <w:rsid w:val="00BD3F6A"/>
    <w:rsid w:val="00BD3FD3"/>
    <w:rsid w:val="00BD4017"/>
    <w:rsid w:val="00BD401E"/>
    <w:rsid w:val="00BD42ED"/>
    <w:rsid w:val="00BD4456"/>
    <w:rsid w:val="00BD450D"/>
    <w:rsid w:val="00BD458A"/>
    <w:rsid w:val="00BD487B"/>
    <w:rsid w:val="00BD498C"/>
    <w:rsid w:val="00BD4B27"/>
    <w:rsid w:val="00BD4BF2"/>
    <w:rsid w:val="00BD4DC1"/>
    <w:rsid w:val="00BD4E37"/>
    <w:rsid w:val="00BD5248"/>
    <w:rsid w:val="00BD52D7"/>
    <w:rsid w:val="00BD54A3"/>
    <w:rsid w:val="00BD54BF"/>
    <w:rsid w:val="00BD554D"/>
    <w:rsid w:val="00BD5584"/>
    <w:rsid w:val="00BD57D0"/>
    <w:rsid w:val="00BD5AD2"/>
    <w:rsid w:val="00BD6006"/>
    <w:rsid w:val="00BD6137"/>
    <w:rsid w:val="00BD63EE"/>
    <w:rsid w:val="00BD6886"/>
    <w:rsid w:val="00BD6CC7"/>
    <w:rsid w:val="00BD7005"/>
    <w:rsid w:val="00BD725D"/>
    <w:rsid w:val="00BD7774"/>
    <w:rsid w:val="00BD7987"/>
    <w:rsid w:val="00BD79CF"/>
    <w:rsid w:val="00BE0199"/>
    <w:rsid w:val="00BE02B3"/>
    <w:rsid w:val="00BE0494"/>
    <w:rsid w:val="00BE0BBE"/>
    <w:rsid w:val="00BE0CAB"/>
    <w:rsid w:val="00BE0F26"/>
    <w:rsid w:val="00BE1010"/>
    <w:rsid w:val="00BE1509"/>
    <w:rsid w:val="00BE173B"/>
    <w:rsid w:val="00BE1A67"/>
    <w:rsid w:val="00BE1A88"/>
    <w:rsid w:val="00BE1BDA"/>
    <w:rsid w:val="00BE1DB8"/>
    <w:rsid w:val="00BE211D"/>
    <w:rsid w:val="00BE2166"/>
    <w:rsid w:val="00BE22F3"/>
    <w:rsid w:val="00BE2603"/>
    <w:rsid w:val="00BE2690"/>
    <w:rsid w:val="00BE28F8"/>
    <w:rsid w:val="00BE2ACE"/>
    <w:rsid w:val="00BE2B96"/>
    <w:rsid w:val="00BE2BB9"/>
    <w:rsid w:val="00BE2CE3"/>
    <w:rsid w:val="00BE2D2A"/>
    <w:rsid w:val="00BE2E73"/>
    <w:rsid w:val="00BE338B"/>
    <w:rsid w:val="00BE35D7"/>
    <w:rsid w:val="00BE3A91"/>
    <w:rsid w:val="00BE3ACD"/>
    <w:rsid w:val="00BE3E60"/>
    <w:rsid w:val="00BE4327"/>
    <w:rsid w:val="00BE4452"/>
    <w:rsid w:val="00BE4939"/>
    <w:rsid w:val="00BE4AF7"/>
    <w:rsid w:val="00BE4C8F"/>
    <w:rsid w:val="00BE4CFF"/>
    <w:rsid w:val="00BE52C0"/>
    <w:rsid w:val="00BE5812"/>
    <w:rsid w:val="00BE593E"/>
    <w:rsid w:val="00BE59AE"/>
    <w:rsid w:val="00BE5A15"/>
    <w:rsid w:val="00BE5B39"/>
    <w:rsid w:val="00BE5B52"/>
    <w:rsid w:val="00BE5B91"/>
    <w:rsid w:val="00BE6208"/>
    <w:rsid w:val="00BE65A9"/>
    <w:rsid w:val="00BE6780"/>
    <w:rsid w:val="00BE68F3"/>
    <w:rsid w:val="00BE6909"/>
    <w:rsid w:val="00BE6938"/>
    <w:rsid w:val="00BE6A37"/>
    <w:rsid w:val="00BE6B10"/>
    <w:rsid w:val="00BE6C33"/>
    <w:rsid w:val="00BE6D9A"/>
    <w:rsid w:val="00BE6DAB"/>
    <w:rsid w:val="00BE706F"/>
    <w:rsid w:val="00BE70A1"/>
    <w:rsid w:val="00BE713F"/>
    <w:rsid w:val="00BE71DF"/>
    <w:rsid w:val="00BE723B"/>
    <w:rsid w:val="00BE7445"/>
    <w:rsid w:val="00BE751A"/>
    <w:rsid w:val="00BE78B4"/>
    <w:rsid w:val="00BE78CC"/>
    <w:rsid w:val="00BE7A45"/>
    <w:rsid w:val="00BE7A62"/>
    <w:rsid w:val="00BE7ADB"/>
    <w:rsid w:val="00BE7B8D"/>
    <w:rsid w:val="00BE7CA5"/>
    <w:rsid w:val="00BE7CE2"/>
    <w:rsid w:val="00BE7FCF"/>
    <w:rsid w:val="00BF0057"/>
    <w:rsid w:val="00BF02E2"/>
    <w:rsid w:val="00BF039D"/>
    <w:rsid w:val="00BF07B0"/>
    <w:rsid w:val="00BF07D2"/>
    <w:rsid w:val="00BF090C"/>
    <w:rsid w:val="00BF0993"/>
    <w:rsid w:val="00BF0CA9"/>
    <w:rsid w:val="00BF0D94"/>
    <w:rsid w:val="00BF0F67"/>
    <w:rsid w:val="00BF1002"/>
    <w:rsid w:val="00BF10A9"/>
    <w:rsid w:val="00BF10E1"/>
    <w:rsid w:val="00BF11F3"/>
    <w:rsid w:val="00BF13EA"/>
    <w:rsid w:val="00BF16F3"/>
    <w:rsid w:val="00BF1701"/>
    <w:rsid w:val="00BF1703"/>
    <w:rsid w:val="00BF171D"/>
    <w:rsid w:val="00BF18B2"/>
    <w:rsid w:val="00BF18CB"/>
    <w:rsid w:val="00BF1B00"/>
    <w:rsid w:val="00BF1E38"/>
    <w:rsid w:val="00BF21B2"/>
    <w:rsid w:val="00BF231C"/>
    <w:rsid w:val="00BF2441"/>
    <w:rsid w:val="00BF24C2"/>
    <w:rsid w:val="00BF25D4"/>
    <w:rsid w:val="00BF265D"/>
    <w:rsid w:val="00BF2B88"/>
    <w:rsid w:val="00BF2C0B"/>
    <w:rsid w:val="00BF2CFA"/>
    <w:rsid w:val="00BF2D09"/>
    <w:rsid w:val="00BF31DB"/>
    <w:rsid w:val="00BF33DB"/>
    <w:rsid w:val="00BF3548"/>
    <w:rsid w:val="00BF3560"/>
    <w:rsid w:val="00BF35EA"/>
    <w:rsid w:val="00BF38C3"/>
    <w:rsid w:val="00BF3CF4"/>
    <w:rsid w:val="00BF4176"/>
    <w:rsid w:val="00BF41BC"/>
    <w:rsid w:val="00BF4216"/>
    <w:rsid w:val="00BF4457"/>
    <w:rsid w:val="00BF4540"/>
    <w:rsid w:val="00BF454B"/>
    <w:rsid w:val="00BF4A21"/>
    <w:rsid w:val="00BF4B5A"/>
    <w:rsid w:val="00BF4D4C"/>
    <w:rsid w:val="00BF4E2A"/>
    <w:rsid w:val="00BF51C3"/>
    <w:rsid w:val="00BF51E5"/>
    <w:rsid w:val="00BF5212"/>
    <w:rsid w:val="00BF52D2"/>
    <w:rsid w:val="00BF52DB"/>
    <w:rsid w:val="00BF5494"/>
    <w:rsid w:val="00BF578F"/>
    <w:rsid w:val="00BF58A4"/>
    <w:rsid w:val="00BF58DE"/>
    <w:rsid w:val="00BF5B6C"/>
    <w:rsid w:val="00BF5F63"/>
    <w:rsid w:val="00BF61A5"/>
    <w:rsid w:val="00BF6249"/>
    <w:rsid w:val="00BF625E"/>
    <w:rsid w:val="00BF62FB"/>
    <w:rsid w:val="00BF63E0"/>
    <w:rsid w:val="00BF644D"/>
    <w:rsid w:val="00BF6975"/>
    <w:rsid w:val="00BF6ABC"/>
    <w:rsid w:val="00BF70B9"/>
    <w:rsid w:val="00BF71CD"/>
    <w:rsid w:val="00BF735B"/>
    <w:rsid w:val="00BF74A6"/>
    <w:rsid w:val="00BF768B"/>
    <w:rsid w:val="00BF78C9"/>
    <w:rsid w:val="00BF7F71"/>
    <w:rsid w:val="00BF7FCC"/>
    <w:rsid w:val="00C00137"/>
    <w:rsid w:val="00C00159"/>
    <w:rsid w:val="00C00199"/>
    <w:rsid w:val="00C00350"/>
    <w:rsid w:val="00C003E6"/>
    <w:rsid w:val="00C00693"/>
    <w:rsid w:val="00C0069F"/>
    <w:rsid w:val="00C007B5"/>
    <w:rsid w:val="00C00850"/>
    <w:rsid w:val="00C00A66"/>
    <w:rsid w:val="00C00B58"/>
    <w:rsid w:val="00C00BF4"/>
    <w:rsid w:val="00C00F0E"/>
    <w:rsid w:val="00C0105C"/>
    <w:rsid w:val="00C0107E"/>
    <w:rsid w:val="00C013AD"/>
    <w:rsid w:val="00C018E9"/>
    <w:rsid w:val="00C01A63"/>
    <w:rsid w:val="00C01B58"/>
    <w:rsid w:val="00C01C6F"/>
    <w:rsid w:val="00C01D25"/>
    <w:rsid w:val="00C01E15"/>
    <w:rsid w:val="00C01ED7"/>
    <w:rsid w:val="00C0211C"/>
    <w:rsid w:val="00C02155"/>
    <w:rsid w:val="00C0215C"/>
    <w:rsid w:val="00C02161"/>
    <w:rsid w:val="00C0267D"/>
    <w:rsid w:val="00C02A9A"/>
    <w:rsid w:val="00C02B52"/>
    <w:rsid w:val="00C02E25"/>
    <w:rsid w:val="00C02EC3"/>
    <w:rsid w:val="00C02FB8"/>
    <w:rsid w:val="00C0306B"/>
    <w:rsid w:val="00C0350C"/>
    <w:rsid w:val="00C03588"/>
    <w:rsid w:val="00C036D0"/>
    <w:rsid w:val="00C03862"/>
    <w:rsid w:val="00C038D0"/>
    <w:rsid w:val="00C03946"/>
    <w:rsid w:val="00C0397B"/>
    <w:rsid w:val="00C03A80"/>
    <w:rsid w:val="00C03C2F"/>
    <w:rsid w:val="00C03DA4"/>
    <w:rsid w:val="00C03E15"/>
    <w:rsid w:val="00C03F30"/>
    <w:rsid w:val="00C03FA7"/>
    <w:rsid w:val="00C041BD"/>
    <w:rsid w:val="00C04904"/>
    <w:rsid w:val="00C04906"/>
    <w:rsid w:val="00C04B61"/>
    <w:rsid w:val="00C050E1"/>
    <w:rsid w:val="00C051C7"/>
    <w:rsid w:val="00C05384"/>
    <w:rsid w:val="00C05551"/>
    <w:rsid w:val="00C055A6"/>
    <w:rsid w:val="00C05684"/>
    <w:rsid w:val="00C056B3"/>
    <w:rsid w:val="00C0582A"/>
    <w:rsid w:val="00C05850"/>
    <w:rsid w:val="00C05AB3"/>
    <w:rsid w:val="00C0602E"/>
    <w:rsid w:val="00C06660"/>
    <w:rsid w:val="00C066E9"/>
    <w:rsid w:val="00C0680A"/>
    <w:rsid w:val="00C06909"/>
    <w:rsid w:val="00C06A6B"/>
    <w:rsid w:val="00C06CDE"/>
    <w:rsid w:val="00C070A7"/>
    <w:rsid w:val="00C0710D"/>
    <w:rsid w:val="00C0749F"/>
    <w:rsid w:val="00C0764B"/>
    <w:rsid w:val="00C07684"/>
    <w:rsid w:val="00C07B0B"/>
    <w:rsid w:val="00C07B0D"/>
    <w:rsid w:val="00C07DC4"/>
    <w:rsid w:val="00C07E0F"/>
    <w:rsid w:val="00C10073"/>
    <w:rsid w:val="00C10286"/>
    <w:rsid w:val="00C103E5"/>
    <w:rsid w:val="00C103FD"/>
    <w:rsid w:val="00C10455"/>
    <w:rsid w:val="00C104D6"/>
    <w:rsid w:val="00C10B24"/>
    <w:rsid w:val="00C10B2B"/>
    <w:rsid w:val="00C10C12"/>
    <w:rsid w:val="00C10D73"/>
    <w:rsid w:val="00C10F36"/>
    <w:rsid w:val="00C10FE8"/>
    <w:rsid w:val="00C11555"/>
    <w:rsid w:val="00C11563"/>
    <w:rsid w:val="00C11819"/>
    <w:rsid w:val="00C118B7"/>
    <w:rsid w:val="00C119C4"/>
    <w:rsid w:val="00C11AF2"/>
    <w:rsid w:val="00C1244F"/>
    <w:rsid w:val="00C12648"/>
    <w:rsid w:val="00C12727"/>
    <w:rsid w:val="00C128A6"/>
    <w:rsid w:val="00C128A7"/>
    <w:rsid w:val="00C129C4"/>
    <w:rsid w:val="00C129E9"/>
    <w:rsid w:val="00C129FA"/>
    <w:rsid w:val="00C12CD3"/>
    <w:rsid w:val="00C12CE6"/>
    <w:rsid w:val="00C13319"/>
    <w:rsid w:val="00C136AF"/>
    <w:rsid w:val="00C13926"/>
    <w:rsid w:val="00C13A24"/>
    <w:rsid w:val="00C13CF5"/>
    <w:rsid w:val="00C13EE9"/>
    <w:rsid w:val="00C14217"/>
    <w:rsid w:val="00C1422D"/>
    <w:rsid w:val="00C143C1"/>
    <w:rsid w:val="00C14531"/>
    <w:rsid w:val="00C1464C"/>
    <w:rsid w:val="00C14BD4"/>
    <w:rsid w:val="00C14D1A"/>
    <w:rsid w:val="00C150AB"/>
    <w:rsid w:val="00C150DA"/>
    <w:rsid w:val="00C15209"/>
    <w:rsid w:val="00C15216"/>
    <w:rsid w:val="00C154F6"/>
    <w:rsid w:val="00C1550C"/>
    <w:rsid w:val="00C15904"/>
    <w:rsid w:val="00C15973"/>
    <w:rsid w:val="00C159D3"/>
    <w:rsid w:val="00C15C8E"/>
    <w:rsid w:val="00C161EA"/>
    <w:rsid w:val="00C1625D"/>
    <w:rsid w:val="00C1662E"/>
    <w:rsid w:val="00C1685E"/>
    <w:rsid w:val="00C1693B"/>
    <w:rsid w:val="00C16983"/>
    <w:rsid w:val="00C16A03"/>
    <w:rsid w:val="00C16AEE"/>
    <w:rsid w:val="00C16C24"/>
    <w:rsid w:val="00C16ED9"/>
    <w:rsid w:val="00C17141"/>
    <w:rsid w:val="00C17279"/>
    <w:rsid w:val="00C172B0"/>
    <w:rsid w:val="00C1735A"/>
    <w:rsid w:val="00C1761E"/>
    <w:rsid w:val="00C17810"/>
    <w:rsid w:val="00C1788C"/>
    <w:rsid w:val="00C179EF"/>
    <w:rsid w:val="00C17ABD"/>
    <w:rsid w:val="00C17EBB"/>
    <w:rsid w:val="00C205C3"/>
    <w:rsid w:val="00C20668"/>
    <w:rsid w:val="00C20A80"/>
    <w:rsid w:val="00C20BBB"/>
    <w:rsid w:val="00C20C36"/>
    <w:rsid w:val="00C20CEE"/>
    <w:rsid w:val="00C20DEF"/>
    <w:rsid w:val="00C21141"/>
    <w:rsid w:val="00C2124E"/>
    <w:rsid w:val="00C2126C"/>
    <w:rsid w:val="00C21271"/>
    <w:rsid w:val="00C212FA"/>
    <w:rsid w:val="00C21540"/>
    <w:rsid w:val="00C21587"/>
    <w:rsid w:val="00C21699"/>
    <w:rsid w:val="00C21819"/>
    <w:rsid w:val="00C218E0"/>
    <w:rsid w:val="00C21906"/>
    <w:rsid w:val="00C21BFA"/>
    <w:rsid w:val="00C21CEC"/>
    <w:rsid w:val="00C21DB9"/>
    <w:rsid w:val="00C21DC3"/>
    <w:rsid w:val="00C22076"/>
    <w:rsid w:val="00C2219D"/>
    <w:rsid w:val="00C2220E"/>
    <w:rsid w:val="00C22329"/>
    <w:rsid w:val="00C2232A"/>
    <w:rsid w:val="00C22477"/>
    <w:rsid w:val="00C226C8"/>
    <w:rsid w:val="00C22755"/>
    <w:rsid w:val="00C22B21"/>
    <w:rsid w:val="00C22B65"/>
    <w:rsid w:val="00C22BE1"/>
    <w:rsid w:val="00C22BEA"/>
    <w:rsid w:val="00C2327C"/>
    <w:rsid w:val="00C232B8"/>
    <w:rsid w:val="00C23328"/>
    <w:rsid w:val="00C233A0"/>
    <w:rsid w:val="00C23541"/>
    <w:rsid w:val="00C23579"/>
    <w:rsid w:val="00C236A5"/>
    <w:rsid w:val="00C237B7"/>
    <w:rsid w:val="00C239E2"/>
    <w:rsid w:val="00C23A39"/>
    <w:rsid w:val="00C23DA9"/>
    <w:rsid w:val="00C23DAF"/>
    <w:rsid w:val="00C24131"/>
    <w:rsid w:val="00C24141"/>
    <w:rsid w:val="00C24192"/>
    <w:rsid w:val="00C241DD"/>
    <w:rsid w:val="00C2424C"/>
    <w:rsid w:val="00C243D5"/>
    <w:rsid w:val="00C244F9"/>
    <w:rsid w:val="00C24560"/>
    <w:rsid w:val="00C24724"/>
    <w:rsid w:val="00C24C06"/>
    <w:rsid w:val="00C24C8D"/>
    <w:rsid w:val="00C24EC7"/>
    <w:rsid w:val="00C25002"/>
    <w:rsid w:val="00C252A7"/>
    <w:rsid w:val="00C25476"/>
    <w:rsid w:val="00C2565E"/>
    <w:rsid w:val="00C25C36"/>
    <w:rsid w:val="00C25C47"/>
    <w:rsid w:val="00C25FE2"/>
    <w:rsid w:val="00C26001"/>
    <w:rsid w:val="00C26057"/>
    <w:rsid w:val="00C2665B"/>
    <w:rsid w:val="00C26B53"/>
    <w:rsid w:val="00C26BD2"/>
    <w:rsid w:val="00C26CBA"/>
    <w:rsid w:val="00C26D18"/>
    <w:rsid w:val="00C26D3E"/>
    <w:rsid w:val="00C26E7B"/>
    <w:rsid w:val="00C26E90"/>
    <w:rsid w:val="00C26EA9"/>
    <w:rsid w:val="00C26EC2"/>
    <w:rsid w:val="00C270CE"/>
    <w:rsid w:val="00C274AC"/>
    <w:rsid w:val="00C27676"/>
    <w:rsid w:val="00C27750"/>
    <w:rsid w:val="00C277DF"/>
    <w:rsid w:val="00C278AE"/>
    <w:rsid w:val="00C279B2"/>
    <w:rsid w:val="00C27B49"/>
    <w:rsid w:val="00C27D39"/>
    <w:rsid w:val="00C27D70"/>
    <w:rsid w:val="00C30365"/>
    <w:rsid w:val="00C304D2"/>
    <w:rsid w:val="00C305EF"/>
    <w:rsid w:val="00C3070E"/>
    <w:rsid w:val="00C30839"/>
    <w:rsid w:val="00C30A61"/>
    <w:rsid w:val="00C30AD9"/>
    <w:rsid w:val="00C3130A"/>
    <w:rsid w:val="00C31854"/>
    <w:rsid w:val="00C31A19"/>
    <w:rsid w:val="00C31CC1"/>
    <w:rsid w:val="00C31CEA"/>
    <w:rsid w:val="00C31D7A"/>
    <w:rsid w:val="00C31E7D"/>
    <w:rsid w:val="00C31E93"/>
    <w:rsid w:val="00C31F41"/>
    <w:rsid w:val="00C320B8"/>
    <w:rsid w:val="00C32227"/>
    <w:rsid w:val="00C32BC6"/>
    <w:rsid w:val="00C331B7"/>
    <w:rsid w:val="00C33400"/>
    <w:rsid w:val="00C334B0"/>
    <w:rsid w:val="00C3365F"/>
    <w:rsid w:val="00C337CF"/>
    <w:rsid w:val="00C33B81"/>
    <w:rsid w:val="00C33E50"/>
    <w:rsid w:val="00C33EA4"/>
    <w:rsid w:val="00C34017"/>
    <w:rsid w:val="00C34059"/>
    <w:rsid w:val="00C341C9"/>
    <w:rsid w:val="00C343EE"/>
    <w:rsid w:val="00C3440A"/>
    <w:rsid w:val="00C346B6"/>
    <w:rsid w:val="00C34703"/>
    <w:rsid w:val="00C347DE"/>
    <w:rsid w:val="00C34898"/>
    <w:rsid w:val="00C34A01"/>
    <w:rsid w:val="00C34AC7"/>
    <w:rsid w:val="00C34C20"/>
    <w:rsid w:val="00C34C91"/>
    <w:rsid w:val="00C35144"/>
    <w:rsid w:val="00C35159"/>
    <w:rsid w:val="00C35184"/>
    <w:rsid w:val="00C35406"/>
    <w:rsid w:val="00C3564D"/>
    <w:rsid w:val="00C3579F"/>
    <w:rsid w:val="00C357C1"/>
    <w:rsid w:val="00C3586B"/>
    <w:rsid w:val="00C35A3E"/>
    <w:rsid w:val="00C35D68"/>
    <w:rsid w:val="00C35F2C"/>
    <w:rsid w:val="00C35FAD"/>
    <w:rsid w:val="00C360DF"/>
    <w:rsid w:val="00C36164"/>
    <w:rsid w:val="00C362C6"/>
    <w:rsid w:val="00C362F0"/>
    <w:rsid w:val="00C36594"/>
    <w:rsid w:val="00C3675B"/>
    <w:rsid w:val="00C368B5"/>
    <w:rsid w:val="00C36966"/>
    <w:rsid w:val="00C369D4"/>
    <w:rsid w:val="00C36A21"/>
    <w:rsid w:val="00C36E0B"/>
    <w:rsid w:val="00C36F34"/>
    <w:rsid w:val="00C3719B"/>
    <w:rsid w:val="00C3724C"/>
    <w:rsid w:val="00C374E5"/>
    <w:rsid w:val="00C375B9"/>
    <w:rsid w:val="00C37796"/>
    <w:rsid w:val="00C3786F"/>
    <w:rsid w:val="00C3799A"/>
    <w:rsid w:val="00C379BB"/>
    <w:rsid w:val="00C37B47"/>
    <w:rsid w:val="00C37D13"/>
    <w:rsid w:val="00C37D92"/>
    <w:rsid w:val="00C37F2B"/>
    <w:rsid w:val="00C40097"/>
    <w:rsid w:val="00C4012C"/>
    <w:rsid w:val="00C40157"/>
    <w:rsid w:val="00C404B0"/>
    <w:rsid w:val="00C404B2"/>
    <w:rsid w:val="00C40563"/>
    <w:rsid w:val="00C40620"/>
    <w:rsid w:val="00C40CA6"/>
    <w:rsid w:val="00C40D32"/>
    <w:rsid w:val="00C40F19"/>
    <w:rsid w:val="00C40F3C"/>
    <w:rsid w:val="00C41067"/>
    <w:rsid w:val="00C41214"/>
    <w:rsid w:val="00C41293"/>
    <w:rsid w:val="00C412C7"/>
    <w:rsid w:val="00C413B8"/>
    <w:rsid w:val="00C413D2"/>
    <w:rsid w:val="00C41439"/>
    <w:rsid w:val="00C418C8"/>
    <w:rsid w:val="00C41A83"/>
    <w:rsid w:val="00C41AD5"/>
    <w:rsid w:val="00C41BDF"/>
    <w:rsid w:val="00C41C05"/>
    <w:rsid w:val="00C41EE4"/>
    <w:rsid w:val="00C42030"/>
    <w:rsid w:val="00C420EA"/>
    <w:rsid w:val="00C42124"/>
    <w:rsid w:val="00C42130"/>
    <w:rsid w:val="00C42197"/>
    <w:rsid w:val="00C422F4"/>
    <w:rsid w:val="00C42300"/>
    <w:rsid w:val="00C423A4"/>
    <w:rsid w:val="00C423E3"/>
    <w:rsid w:val="00C425BE"/>
    <w:rsid w:val="00C4286C"/>
    <w:rsid w:val="00C42A6D"/>
    <w:rsid w:val="00C42A84"/>
    <w:rsid w:val="00C42DE7"/>
    <w:rsid w:val="00C42F82"/>
    <w:rsid w:val="00C43504"/>
    <w:rsid w:val="00C43785"/>
    <w:rsid w:val="00C43C0D"/>
    <w:rsid w:val="00C43C28"/>
    <w:rsid w:val="00C43EFF"/>
    <w:rsid w:val="00C440B5"/>
    <w:rsid w:val="00C4422C"/>
    <w:rsid w:val="00C4439C"/>
    <w:rsid w:val="00C443EA"/>
    <w:rsid w:val="00C4461F"/>
    <w:rsid w:val="00C44639"/>
    <w:rsid w:val="00C44744"/>
    <w:rsid w:val="00C447F4"/>
    <w:rsid w:val="00C44BF5"/>
    <w:rsid w:val="00C44E1A"/>
    <w:rsid w:val="00C45012"/>
    <w:rsid w:val="00C450DB"/>
    <w:rsid w:val="00C451EE"/>
    <w:rsid w:val="00C45500"/>
    <w:rsid w:val="00C457D6"/>
    <w:rsid w:val="00C45879"/>
    <w:rsid w:val="00C45935"/>
    <w:rsid w:val="00C459B7"/>
    <w:rsid w:val="00C45B9F"/>
    <w:rsid w:val="00C45E66"/>
    <w:rsid w:val="00C4600C"/>
    <w:rsid w:val="00C46238"/>
    <w:rsid w:val="00C463E9"/>
    <w:rsid w:val="00C46421"/>
    <w:rsid w:val="00C46490"/>
    <w:rsid w:val="00C464B7"/>
    <w:rsid w:val="00C46532"/>
    <w:rsid w:val="00C4656C"/>
    <w:rsid w:val="00C4691E"/>
    <w:rsid w:val="00C46A1B"/>
    <w:rsid w:val="00C46B3E"/>
    <w:rsid w:val="00C46B6D"/>
    <w:rsid w:val="00C46B84"/>
    <w:rsid w:val="00C46C59"/>
    <w:rsid w:val="00C46CCA"/>
    <w:rsid w:val="00C46D4F"/>
    <w:rsid w:val="00C46D53"/>
    <w:rsid w:val="00C46E2E"/>
    <w:rsid w:val="00C47129"/>
    <w:rsid w:val="00C4713E"/>
    <w:rsid w:val="00C47203"/>
    <w:rsid w:val="00C4721B"/>
    <w:rsid w:val="00C4728B"/>
    <w:rsid w:val="00C47419"/>
    <w:rsid w:val="00C477FE"/>
    <w:rsid w:val="00C479F8"/>
    <w:rsid w:val="00C47B47"/>
    <w:rsid w:val="00C47B52"/>
    <w:rsid w:val="00C47DA5"/>
    <w:rsid w:val="00C47F2E"/>
    <w:rsid w:val="00C47F30"/>
    <w:rsid w:val="00C50157"/>
    <w:rsid w:val="00C501EE"/>
    <w:rsid w:val="00C5021A"/>
    <w:rsid w:val="00C5037B"/>
    <w:rsid w:val="00C50404"/>
    <w:rsid w:val="00C504BF"/>
    <w:rsid w:val="00C5087D"/>
    <w:rsid w:val="00C509CB"/>
    <w:rsid w:val="00C50AE0"/>
    <w:rsid w:val="00C50C60"/>
    <w:rsid w:val="00C50D94"/>
    <w:rsid w:val="00C50EA6"/>
    <w:rsid w:val="00C50F77"/>
    <w:rsid w:val="00C5100E"/>
    <w:rsid w:val="00C51102"/>
    <w:rsid w:val="00C51158"/>
    <w:rsid w:val="00C511B0"/>
    <w:rsid w:val="00C51543"/>
    <w:rsid w:val="00C516B7"/>
    <w:rsid w:val="00C5178B"/>
    <w:rsid w:val="00C518BE"/>
    <w:rsid w:val="00C51ABE"/>
    <w:rsid w:val="00C51BA6"/>
    <w:rsid w:val="00C51CF8"/>
    <w:rsid w:val="00C51DED"/>
    <w:rsid w:val="00C51EBC"/>
    <w:rsid w:val="00C51F55"/>
    <w:rsid w:val="00C521D6"/>
    <w:rsid w:val="00C52248"/>
    <w:rsid w:val="00C52486"/>
    <w:rsid w:val="00C5254A"/>
    <w:rsid w:val="00C5272B"/>
    <w:rsid w:val="00C52745"/>
    <w:rsid w:val="00C5289B"/>
    <w:rsid w:val="00C52B11"/>
    <w:rsid w:val="00C52BF2"/>
    <w:rsid w:val="00C52C9C"/>
    <w:rsid w:val="00C532FA"/>
    <w:rsid w:val="00C533B4"/>
    <w:rsid w:val="00C5347E"/>
    <w:rsid w:val="00C5355A"/>
    <w:rsid w:val="00C535E1"/>
    <w:rsid w:val="00C536BF"/>
    <w:rsid w:val="00C53749"/>
    <w:rsid w:val="00C539C4"/>
    <w:rsid w:val="00C53BD4"/>
    <w:rsid w:val="00C53C4B"/>
    <w:rsid w:val="00C53C67"/>
    <w:rsid w:val="00C53F60"/>
    <w:rsid w:val="00C5412E"/>
    <w:rsid w:val="00C543F8"/>
    <w:rsid w:val="00C544D1"/>
    <w:rsid w:val="00C5477F"/>
    <w:rsid w:val="00C54787"/>
    <w:rsid w:val="00C54909"/>
    <w:rsid w:val="00C54941"/>
    <w:rsid w:val="00C54CE0"/>
    <w:rsid w:val="00C54E09"/>
    <w:rsid w:val="00C54F24"/>
    <w:rsid w:val="00C54FD3"/>
    <w:rsid w:val="00C5503F"/>
    <w:rsid w:val="00C551A0"/>
    <w:rsid w:val="00C551F7"/>
    <w:rsid w:val="00C55232"/>
    <w:rsid w:val="00C55376"/>
    <w:rsid w:val="00C553A4"/>
    <w:rsid w:val="00C556CC"/>
    <w:rsid w:val="00C558A2"/>
    <w:rsid w:val="00C558CE"/>
    <w:rsid w:val="00C55904"/>
    <w:rsid w:val="00C55A06"/>
    <w:rsid w:val="00C55A6A"/>
    <w:rsid w:val="00C55A8A"/>
    <w:rsid w:val="00C55BF8"/>
    <w:rsid w:val="00C55C0C"/>
    <w:rsid w:val="00C55C6A"/>
    <w:rsid w:val="00C55D03"/>
    <w:rsid w:val="00C55D04"/>
    <w:rsid w:val="00C55DCC"/>
    <w:rsid w:val="00C55E3D"/>
    <w:rsid w:val="00C56357"/>
    <w:rsid w:val="00C564FC"/>
    <w:rsid w:val="00C56646"/>
    <w:rsid w:val="00C56A29"/>
    <w:rsid w:val="00C56B48"/>
    <w:rsid w:val="00C56B8B"/>
    <w:rsid w:val="00C56C70"/>
    <w:rsid w:val="00C57099"/>
    <w:rsid w:val="00C5726B"/>
    <w:rsid w:val="00C57271"/>
    <w:rsid w:val="00C57AA2"/>
    <w:rsid w:val="00C57B6F"/>
    <w:rsid w:val="00C57CCC"/>
    <w:rsid w:val="00C57D7D"/>
    <w:rsid w:val="00C57EAA"/>
    <w:rsid w:val="00C600D7"/>
    <w:rsid w:val="00C600F0"/>
    <w:rsid w:val="00C601BC"/>
    <w:rsid w:val="00C60292"/>
    <w:rsid w:val="00C60295"/>
    <w:rsid w:val="00C60343"/>
    <w:rsid w:val="00C6046A"/>
    <w:rsid w:val="00C6066E"/>
    <w:rsid w:val="00C6067A"/>
    <w:rsid w:val="00C6079C"/>
    <w:rsid w:val="00C609CE"/>
    <w:rsid w:val="00C60AA0"/>
    <w:rsid w:val="00C60D44"/>
    <w:rsid w:val="00C60EA6"/>
    <w:rsid w:val="00C6108A"/>
    <w:rsid w:val="00C61101"/>
    <w:rsid w:val="00C61355"/>
    <w:rsid w:val="00C6176A"/>
    <w:rsid w:val="00C6190C"/>
    <w:rsid w:val="00C61988"/>
    <w:rsid w:val="00C61A4C"/>
    <w:rsid w:val="00C61B0C"/>
    <w:rsid w:val="00C61C74"/>
    <w:rsid w:val="00C61CED"/>
    <w:rsid w:val="00C61E9B"/>
    <w:rsid w:val="00C61F3E"/>
    <w:rsid w:val="00C62003"/>
    <w:rsid w:val="00C621BC"/>
    <w:rsid w:val="00C623E8"/>
    <w:rsid w:val="00C626C6"/>
    <w:rsid w:val="00C628A8"/>
    <w:rsid w:val="00C628EF"/>
    <w:rsid w:val="00C62937"/>
    <w:rsid w:val="00C62C2B"/>
    <w:rsid w:val="00C62E02"/>
    <w:rsid w:val="00C62EE1"/>
    <w:rsid w:val="00C62F7A"/>
    <w:rsid w:val="00C6329F"/>
    <w:rsid w:val="00C63340"/>
    <w:rsid w:val="00C63547"/>
    <w:rsid w:val="00C6356A"/>
    <w:rsid w:val="00C63B26"/>
    <w:rsid w:val="00C63C67"/>
    <w:rsid w:val="00C63C92"/>
    <w:rsid w:val="00C640DD"/>
    <w:rsid w:val="00C64172"/>
    <w:rsid w:val="00C641F1"/>
    <w:rsid w:val="00C642B1"/>
    <w:rsid w:val="00C643F9"/>
    <w:rsid w:val="00C64408"/>
    <w:rsid w:val="00C64571"/>
    <w:rsid w:val="00C649F8"/>
    <w:rsid w:val="00C64E01"/>
    <w:rsid w:val="00C64E17"/>
    <w:rsid w:val="00C64E95"/>
    <w:rsid w:val="00C64FFA"/>
    <w:rsid w:val="00C65382"/>
    <w:rsid w:val="00C6563A"/>
    <w:rsid w:val="00C658E1"/>
    <w:rsid w:val="00C65B24"/>
    <w:rsid w:val="00C65C68"/>
    <w:rsid w:val="00C65DA4"/>
    <w:rsid w:val="00C65F90"/>
    <w:rsid w:val="00C6609B"/>
    <w:rsid w:val="00C661A0"/>
    <w:rsid w:val="00C66590"/>
    <w:rsid w:val="00C6660D"/>
    <w:rsid w:val="00C66612"/>
    <w:rsid w:val="00C66657"/>
    <w:rsid w:val="00C66797"/>
    <w:rsid w:val="00C667AD"/>
    <w:rsid w:val="00C6697A"/>
    <w:rsid w:val="00C6698C"/>
    <w:rsid w:val="00C66AAD"/>
    <w:rsid w:val="00C66B02"/>
    <w:rsid w:val="00C66B2E"/>
    <w:rsid w:val="00C66C94"/>
    <w:rsid w:val="00C66EFD"/>
    <w:rsid w:val="00C66F37"/>
    <w:rsid w:val="00C6716F"/>
    <w:rsid w:val="00C671F4"/>
    <w:rsid w:val="00C67374"/>
    <w:rsid w:val="00C67405"/>
    <w:rsid w:val="00C67731"/>
    <w:rsid w:val="00C67C1A"/>
    <w:rsid w:val="00C7001D"/>
    <w:rsid w:val="00C701AB"/>
    <w:rsid w:val="00C702A1"/>
    <w:rsid w:val="00C70670"/>
    <w:rsid w:val="00C70716"/>
    <w:rsid w:val="00C70A2E"/>
    <w:rsid w:val="00C70A80"/>
    <w:rsid w:val="00C70D7D"/>
    <w:rsid w:val="00C70F83"/>
    <w:rsid w:val="00C71372"/>
    <w:rsid w:val="00C71383"/>
    <w:rsid w:val="00C71448"/>
    <w:rsid w:val="00C71481"/>
    <w:rsid w:val="00C718E8"/>
    <w:rsid w:val="00C71ADC"/>
    <w:rsid w:val="00C71B80"/>
    <w:rsid w:val="00C71D70"/>
    <w:rsid w:val="00C71DA0"/>
    <w:rsid w:val="00C721DE"/>
    <w:rsid w:val="00C72393"/>
    <w:rsid w:val="00C723D1"/>
    <w:rsid w:val="00C72410"/>
    <w:rsid w:val="00C72561"/>
    <w:rsid w:val="00C72563"/>
    <w:rsid w:val="00C7287F"/>
    <w:rsid w:val="00C729F1"/>
    <w:rsid w:val="00C72B0D"/>
    <w:rsid w:val="00C72B9A"/>
    <w:rsid w:val="00C72CBA"/>
    <w:rsid w:val="00C72CFA"/>
    <w:rsid w:val="00C72DE6"/>
    <w:rsid w:val="00C73038"/>
    <w:rsid w:val="00C73340"/>
    <w:rsid w:val="00C7338F"/>
    <w:rsid w:val="00C733EA"/>
    <w:rsid w:val="00C734D2"/>
    <w:rsid w:val="00C73538"/>
    <w:rsid w:val="00C7372D"/>
    <w:rsid w:val="00C738DC"/>
    <w:rsid w:val="00C7394E"/>
    <w:rsid w:val="00C73ACB"/>
    <w:rsid w:val="00C73BDB"/>
    <w:rsid w:val="00C73C8C"/>
    <w:rsid w:val="00C73E56"/>
    <w:rsid w:val="00C73E9E"/>
    <w:rsid w:val="00C73F98"/>
    <w:rsid w:val="00C74117"/>
    <w:rsid w:val="00C7422E"/>
    <w:rsid w:val="00C743D3"/>
    <w:rsid w:val="00C74421"/>
    <w:rsid w:val="00C7462E"/>
    <w:rsid w:val="00C74B09"/>
    <w:rsid w:val="00C74B58"/>
    <w:rsid w:val="00C74BBE"/>
    <w:rsid w:val="00C74C32"/>
    <w:rsid w:val="00C74CFC"/>
    <w:rsid w:val="00C74D9D"/>
    <w:rsid w:val="00C74E0F"/>
    <w:rsid w:val="00C74F40"/>
    <w:rsid w:val="00C75175"/>
    <w:rsid w:val="00C752C5"/>
    <w:rsid w:val="00C7554E"/>
    <w:rsid w:val="00C75AA6"/>
    <w:rsid w:val="00C75B9C"/>
    <w:rsid w:val="00C75C36"/>
    <w:rsid w:val="00C75C4C"/>
    <w:rsid w:val="00C75DC2"/>
    <w:rsid w:val="00C75F08"/>
    <w:rsid w:val="00C7605D"/>
    <w:rsid w:val="00C7641A"/>
    <w:rsid w:val="00C7658C"/>
    <w:rsid w:val="00C7671F"/>
    <w:rsid w:val="00C76742"/>
    <w:rsid w:val="00C767C6"/>
    <w:rsid w:val="00C767DE"/>
    <w:rsid w:val="00C767FC"/>
    <w:rsid w:val="00C7681C"/>
    <w:rsid w:val="00C7694E"/>
    <w:rsid w:val="00C76CF2"/>
    <w:rsid w:val="00C76DD0"/>
    <w:rsid w:val="00C76FFC"/>
    <w:rsid w:val="00C77211"/>
    <w:rsid w:val="00C772F0"/>
    <w:rsid w:val="00C77319"/>
    <w:rsid w:val="00C77494"/>
    <w:rsid w:val="00C778A0"/>
    <w:rsid w:val="00C77AC1"/>
    <w:rsid w:val="00C77BF5"/>
    <w:rsid w:val="00C77CFB"/>
    <w:rsid w:val="00C77D20"/>
    <w:rsid w:val="00C77D77"/>
    <w:rsid w:val="00C77DB1"/>
    <w:rsid w:val="00C77EE0"/>
    <w:rsid w:val="00C77FA1"/>
    <w:rsid w:val="00C80123"/>
    <w:rsid w:val="00C80124"/>
    <w:rsid w:val="00C8046B"/>
    <w:rsid w:val="00C80533"/>
    <w:rsid w:val="00C8079E"/>
    <w:rsid w:val="00C807BB"/>
    <w:rsid w:val="00C80886"/>
    <w:rsid w:val="00C808E3"/>
    <w:rsid w:val="00C8091D"/>
    <w:rsid w:val="00C80CB8"/>
    <w:rsid w:val="00C80CED"/>
    <w:rsid w:val="00C80FFA"/>
    <w:rsid w:val="00C811E2"/>
    <w:rsid w:val="00C815AF"/>
    <w:rsid w:val="00C81789"/>
    <w:rsid w:val="00C81880"/>
    <w:rsid w:val="00C819AB"/>
    <w:rsid w:val="00C819F8"/>
    <w:rsid w:val="00C81BA6"/>
    <w:rsid w:val="00C820F7"/>
    <w:rsid w:val="00C82161"/>
    <w:rsid w:val="00C8248C"/>
    <w:rsid w:val="00C82514"/>
    <w:rsid w:val="00C825AA"/>
    <w:rsid w:val="00C827EC"/>
    <w:rsid w:val="00C82949"/>
    <w:rsid w:val="00C829BC"/>
    <w:rsid w:val="00C82A9F"/>
    <w:rsid w:val="00C82B34"/>
    <w:rsid w:val="00C82D18"/>
    <w:rsid w:val="00C82D25"/>
    <w:rsid w:val="00C82D93"/>
    <w:rsid w:val="00C82DC5"/>
    <w:rsid w:val="00C82E49"/>
    <w:rsid w:val="00C82FC4"/>
    <w:rsid w:val="00C83153"/>
    <w:rsid w:val="00C83617"/>
    <w:rsid w:val="00C83618"/>
    <w:rsid w:val="00C83754"/>
    <w:rsid w:val="00C837A9"/>
    <w:rsid w:val="00C837AD"/>
    <w:rsid w:val="00C8393B"/>
    <w:rsid w:val="00C83A31"/>
    <w:rsid w:val="00C83B2D"/>
    <w:rsid w:val="00C8412A"/>
    <w:rsid w:val="00C8412E"/>
    <w:rsid w:val="00C84445"/>
    <w:rsid w:val="00C84BB1"/>
    <w:rsid w:val="00C84CA0"/>
    <w:rsid w:val="00C84DD8"/>
    <w:rsid w:val="00C84DEE"/>
    <w:rsid w:val="00C84E33"/>
    <w:rsid w:val="00C851FE"/>
    <w:rsid w:val="00C85269"/>
    <w:rsid w:val="00C852A0"/>
    <w:rsid w:val="00C852E4"/>
    <w:rsid w:val="00C855FF"/>
    <w:rsid w:val="00C85645"/>
    <w:rsid w:val="00C85A55"/>
    <w:rsid w:val="00C85B4B"/>
    <w:rsid w:val="00C85BC3"/>
    <w:rsid w:val="00C85DDC"/>
    <w:rsid w:val="00C85E6D"/>
    <w:rsid w:val="00C85F24"/>
    <w:rsid w:val="00C8604D"/>
    <w:rsid w:val="00C86291"/>
    <w:rsid w:val="00C862A9"/>
    <w:rsid w:val="00C862E7"/>
    <w:rsid w:val="00C8643B"/>
    <w:rsid w:val="00C8685B"/>
    <w:rsid w:val="00C86975"/>
    <w:rsid w:val="00C869F9"/>
    <w:rsid w:val="00C86B0D"/>
    <w:rsid w:val="00C86C7F"/>
    <w:rsid w:val="00C86CAF"/>
    <w:rsid w:val="00C86CC3"/>
    <w:rsid w:val="00C86D6F"/>
    <w:rsid w:val="00C86DC7"/>
    <w:rsid w:val="00C86DCA"/>
    <w:rsid w:val="00C86E75"/>
    <w:rsid w:val="00C87127"/>
    <w:rsid w:val="00C8725E"/>
    <w:rsid w:val="00C87277"/>
    <w:rsid w:val="00C87454"/>
    <w:rsid w:val="00C874C1"/>
    <w:rsid w:val="00C8755A"/>
    <w:rsid w:val="00C875AA"/>
    <w:rsid w:val="00C8765F"/>
    <w:rsid w:val="00C87C45"/>
    <w:rsid w:val="00C87E00"/>
    <w:rsid w:val="00C900E0"/>
    <w:rsid w:val="00C901E1"/>
    <w:rsid w:val="00C902D5"/>
    <w:rsid w:val="00C9039C"/>
    <w:rsid w:val="00C90467"/>
    <w:rsid w:val="00C904B9"/>
    <w:rsid w:val="00C905FC"/>
    <w:rsid w:val="00C908FF"/>
    <w:rsid w:val="00C909CF"/>
    <w:rsid w:val="00C90A83"/>
    <w:rsid w:val="00C90AB9"/>
    <w:rsid w:val="00C90B71"/>
    <w:rsid w:val="00C90CC9"/>
    <w:rsid w:val="00C90DCE"/>
    <w:rsid w:val="00C90E9F"/>
    <w:rsid w:val="00C91173"/>
    <w:rsid w:val="00C91462"/>
    <w:rsid w:val="00C91590"/>
    <w:rsid w:val="00C9186D"/>
    <w:rsid w:val="00C918D3"/>
    <w:rsid w:val="00C918E6"/>
    <w:rsid w:val="00C91B33"/>
    <w:rsid w:val="00C91E11"/>
    <w:rsid w:val="00C91F63"/>
    <w:rsid w:val="00C92042"/>
    <w:rsid w:val="00C920B9"/>
    <w:rsid w:val="00C921E9"/>
    <w:rsid w:val="00C925E1"/>
    <w:rsid w:val="00C92627"/>
    <w:rsid w:val="00C92640"/>
    <w:rsid w:val="00C927E4"/>
    <w:rsid w:val="00C92822"/>
    <w:rsid w:val="00C928C6"/>
    <w:rsid w:val="00C9291F"/>
    <w:rsid w:val="00C92A2C"/>
    <w:rsid w:val="00C92ABF"/>
    <w:rsid w:val="00C92C78"/>
    <w:rsid w:val="00C92D03"/>
    <w:rsid w:val="00C92E25"/>
    <w:rsid w:val="00C9307F"/>
    <w:rsid w:val="00C9319C"/>
    <w:rsid w:val="00C93231"/>
    <w:rsid w:val="00C9334E"/>
    <w:rsid w:val="00C93370"/>
    <w:rsid w:val="00C9377E"/>
    <w:rsid w:val="00C93C9C"/>
    <w:rsid w:val="00C93E96"/>
    <w:rsid w:val="00C93FA4"/>
    <w:rsid w:val="00C9400B"/>
    <w:rsid w:val="00C942C8"/>
    <w:rsid w:val="00C9435D"/>
    <w:rsid w:val="00C9459B"/>
    <w:rsid w:val="00C945BE"/>
    <w:rsid w:val="00C94B48"/>
    <w:rsid w:val="00C94B5B"/>
    <w:rsid w:val="00C94C86"/>
    <w:rsid w:val="00C94C8F"/>
    <w:rsid w:val="00C94D13"/>
    <w:rsid w:val="00C94DF2"/>
    <w:rsid w:val="00C94EFD"/>
    <w:rsid w:val="00C95007"/>
    <w:rsid w:val="00C95012"/>
    <w:rsid w:val="00C95160"/>
    <w:rsid w:val="00C951B2"/>
    <w:rsid w:val="00C9531E"/>
    <w:rsid w:val="00C954AC"/>
    <w:rsid w:val="00C95648"/>
    <w:rsid w:val="00C959CA"/>
    <w:rsid w:val="00C95B48"/>
    <w:rsid w:val="00C95D4A"/>
    <w:rsid w:val="00C95FA2"/>
    <w:rsid w:val="00C960FB"/>
    <w:rsid w:val="00C9617B"/>
    <w:rsid w:val="00C9627B"/>
    <w:rsid w:val="00C963F3"/>
    <w:rsid w:val="00C966DD"/>
    <w:rsid w:val="00C96741"/>
    <w:rsid w:val="00C967E2"/>
    <w:rsid w:val="00C9686F"/>
    <w:rsid w:val="00C969CA"/>
    <w:rsid w:val="00C969E4"/>
    <w:rsid w:val="00C96A24"/>
    <w:rsid w:val="00C96A3C"/>
    <w:rsid w:val="00C96AF3"/>
    <w:rsid w:val="00C96CB8"/>
    <w:rsid w:val="00C96E42"/>
    <w:rsid w:val="00C96EEB"/>
    <w:rsid w:val="00C9720F"/>
    <w:rsid w:val="00C9729A"/>
    <w:rsid w:val="00C9740A"/>
    <w:rsid w:val="00C97590"/>
    <w:rsid w:val="00C9759D"/>
    <w:rsid w:val="00C975B3"/>
    <w:rsid w:val="00C978AF"/>
    <w:rsid w:val="00C97925"/>
    <w:rsid w:val="00C97A34"/>
    <w:rsid w:val="00C97B5F"/>
    <w:rsid w:val="00C97B7D"/>
    <w:rsid w:val="00C97E26"/>
    <w:rsid w:val="00CA0317"/>
    <w:rsid w:val="00CA0375"/>
    <w:rsid w:val="00CA03FE"/>
    <w:rsid w:val="00CA05EE"/>
    <w:rsid w:val="00CA0999"/>
    <w:rsid w:val="00CA0E8A"/>
    <w:rsid w:val="00CA11BF"/>
    <w:rsid w:val="00CA136F"/>
    <w:rsid w:val="00CA13AC"/>
    <w:rsid w:val="00CA16AF"/>
    <w:rsid w:val="00CA174C"/>
    <w:rsid w:val="00CA1819"/>
    <w:rsid w:val="00CA1877"/>
    <w:rsid w:val="00CA193F"/>
    <w:rsid w:val="00CA1BC6"/>
    <w:rsid w:val="00CA1CE6"/>
    <w:rsid w:val="00CA1D00"/>
    <w:rsid w:val="00CA1F0D"/>
    <w:rsid w:val="00CA2316"/>
    <w:rsid w:val="00CA2350"/>
    <w:rsid w:val="00CA27F3"/>
    <w:rsid w:val="00CA29C6"/>
    <w:rsid w:val="00CA2B5C"/>
    <w:rsid w:val="00CA2BFF"/>
    <w:rsid w:val="00CA2C30"/>
    <w:rsid w:val="00CA2C41"/>
    <w:rsid w:val="00CA2D1B"/>
    <w:rsid w:val="00CA2D31"/>
    <w:rsid w:val="00CA2D34"/>
    <w:rsid w:val="00CA2D96"/>
    <w:rsid w:val="00CA2ECE"/>
    <w:rsid w:val="00CA2F06"/>
    <w:rsid w:val="00CA2FE5"/>
    <w:rsid w:val="00CA30B9"/>
    <w:rsid w:val="00CA32CD"/>
    <w:rsid w:val="00CA35A0"/>
    <w:rsid w:val="00CA3696"/>
    <w:rsid w:val="00CA375D"/>
    <w:rsid w:val="00CA383A"/>
    <w:rsid w:val="00CA38C9"/>
    <w:rsid w:val="00CA3914"/>
    <w:rsid w:val="00CA3AA7"/>
    <w:rsid w:val="00CA4113"/>
    <w:rsid w:val="00CA4181"/>
    <w:rsid w:val="00CA473A"/>
    <w:rsid w:val="00CA477F"/>
    <w:rsid w:val="00CA47A5"/>
    <w:rsid w:val="00CA49E3"/>
    <w:rsid w:val="00CA4C84"/>
    <w:rsid w:val="00CA4D7A"/>
    <w:rsid w:val="00CA4F78"/>
    <w:rsid w:val="00CA54FB"/>
    <w:rsid w:val="00CA551F"/>
    <w:rsid w:val="00CA5950"/>
    <w:rsid w:val="00CA5DBC"/>
    <w:rsid w:val="00CA5DE3"/>
    <w:rsid w:val="00CA5EBD"/>
    <w:rsid w:val="00CA5EE8"/>
    <w:rsid w:val="00CA614A"/>
    <w:rsid w:val="00CA6383"/>
    <w:rsid w:val="00CA6390"/>
    <w:rsid w:val="00CA6520"/>
    <w:rsid w:val="00CA657A"/>
    <w:rsid w:val="00CA65A2"/>
    <w:rsid w:val="00CA662A"/>
    <w:rsid w:val="00CA664C"/>
    <w:rsid w:val="00CA69CB"/>
    <w:rsid w:val="00CA6A0C"/>
    <w:rsid w:val="00CA6E0A"/>
    <w:rsid w:val="00CA6FB6"/>
    <w:rsid w:val="00CA7166"/>
    <w:rsid w:val="00CA722C"/>
    <w:rsid w:val="00CA75B7"/>
    <w:rsid w:val="00CA77C7"/>
    <w:rsid w:val="00CA7AEE"/>
    <w:rsid w:val="00CA7AFD"/>
    <w:rsid w:val="00CA7C3C"/>
    <w:rsid w:val="00CA7CC7"/>
    <w:rsid w:val="00CB0189"/>
    <w:rsid w:val="00CB032B"/>
    <w:rsid w:val="00CB061C"/>
    <w:rsid w:val="00CB06D8"/>
    <w:rsid w:val="00CB07E7"/>
    <w:rsid w:val="00CB088E"/>
    <w:rsid w:val="00CB0A69"/>
    <w:rsid w:val="00CB0BA2"/>
    <w:rsid w:val="00CB0BD3"/>
    <w:rsid w:val="00CB0CA1"/>
    <w:rsid w:val="00CB0CB3"/>
    <w:rsid w:val="00CB0D64"/>
    <w:rsid w:val="00CB1169"/>
    <w:rsid w:val="00CB1448"/>
    <w:rsid w:val="00CB150B"/>
    <w:rsid w:val="00CB152E"/>
    <w:rsid w:val="00CB16D2"/>
    <w:rsid w:val="00CB193D"/>
    <w:rsid w:val="00CB19BB"/>
    <w:rsid w:val="00CB1A42"/>
    <w:rsid w:val="00CB1B0C"/>
    <w:rsid w:val="00CB1C59"/>
    <w:rsid w:val="00CB1D54"/>
    <w:rsid w:val="00CB1FD6"/>
    <w:rsid w:val="00CB2164"/>
    <w:rsid w:val="00CB21AD"/>
    <w:rsid w:val="00CB2332"/>
    <w:rsid w:val="00CB2345"/>
    <w:rsid w:val="00CB2417"/>
    <w:rsid w:val="00CB2497"/>
    <w:rsid w:val="00CB2952"/>
    <w:rsid w:val="00CB2A3D"/>
    <w:rsid w:val="00CB2B1F"/>
    <w:rsid w:val="00CB2B79"/>
    <w:rsid w:val="00CB2C0B"/>
    <w:rsid w:val="00CB2C0C"/>
    <w:rsid w:val="00CB2CCC"/>
    <w:rsid w:val="00CB2D56"/>
    <w:rsid w:val="00CB2DF6"/>
    <w:rsid w:val="00CB32C6"/>
    <w:rsid w:val="00CB3477"/>
    <w:rsid w:val="00CB349F"/>
    <w:rsid w:val="00CB3523"/>
    <w:rsid w:val="00CB352C"/>
    <w:rsid w:val="00CB3665"/>
    <w:rsid w:val="00CB3703"/>
    <w:rsid w:val="00CB393B"/>
    <w:rsid w:val="00CB3A18"/>
    <w:rsid w:val="00CB3AD3"/>
    <w:rsid w:val="00CB3C71"/>
    <w:rsid w:val="00CB3D75"/>
    <w:rsid w:val="00CB3E64"/>
    <w:rsid w:val="00CB3E6C"/>
    <w:rsid w:val="00CB4048"/>
    <w:rsid w:val="00CB4053"/>
    <w:rsid w:val="00CB41EF"/>
    <w:rsid w:val="00CB42FE"/>
    <w:rsid w:val="00CB4336"/>
    <w:rsid w:val="00CB4959"/>
    <w:rsid w:val="00CB495B"/>
    <w:rsid w:val="00CB49C3"/>
    <w:rsid w:val="00CB4A0F"/>
    <w:rsid w:val="00CB4A5B"/>
    <w:rsid w:val="00CB4CC2"/>
    <w:rsid w:val="00CB4F84"/>
    <w:rsid w:val="00CB4FA9"/>
    <w:rsid w:val="00CB5011"/>
    <w:rsid w:val="00CB517D"/>
    <w:rsid w:val="00CB51EB"/>
    <w:rsid w:val="00CB5416"/>
    <w:rsid w:val="00CB569C"/>
    <w:rsid w:val="00CB57FC"/>
    <w:rsid w:val="00CB58D7"/>
    <w:rsid w:val="00CB59E2"/>
    <w:rsid w:val="00CB5A86"/>
    <w:rsid w:val="00CB5B5E"/>
    <w:rsid w:val="00CB5D34"/>
    <w:rsid w:val="00CB5EFA"/>
    <w:rsid w:val="00CB5FAA"/>
    <w:rsid w:val="00CB623F"/>
    <w:rsid w:val="00CB6609"/>
    <w:rsid w:val="00CB660B"/>
    <w:rsid w:val="00CB6930"/>
    <w:rsid w:val="00CB6963"/>
    <w:rsid w:val="00CB6B52"/>
    <w:rsid w:val="00CB6C3B"/>
    <w:rsid w:val="00CB6E24"/>
    <w:rsid w:val="00CB7243"/>
    <w:rsid w:val="00CB7332"/>
    <w:rsid w:val="00CB74AC"/>
    <w:rsid w:val="00CB772B"/>
    <w:rsid w:val="00CB7934"/>
    <w:rsid w:val="00CB7C43"/>
    <w:rsid w:val="00CB7CB8"/>
    <w:rsid w:val="00CB7ED7"/>
    <w:rsid w:val="00CC038D"/>
    <w:rsid w:val="00CC046B"/>
    <w:rsid w:val="00CC08DB"/>
    <w:rsid w:val="00CC0BA2"/>
    <w:rsid w:val="00CC0CBD"/>
    <w:rsid w:val="00CC1163"/>
    <w:rsid w:val="00CC11CA"/>
    <w:rsid w:val="00CC11FC"/>
    <w:rsid w:val="00CC1476"/>
    <w:rsid w:val="00CC158E"/>
    <w:rsid w:val="00CC1593"/>
    <w:rsid w:val="00CC15BB"/>
    <w:rsid w:val="00CC1751"/>
    <w:rsid w:val="00CC1A35"/>
    <w:rsid w:val="00CC2405"/>
    <w:rsid w:val="00CC2420"/>
    <w:rsid w:val="00CC2424"/>
    <w:rsid w:val="00CC27F2"/>
    <w:rsid w:val="00CC2819"/>
    <w:rsid w:val="00CC282E"/>
    <w:rsid w:val="00CC286C"/>
    <w:rsid w:val="00CC287B"/>
    <w:rsid w:val="00CC299C"/>
    <w:rsid w:val="00CC2B3E"/>
    <w:rsid w:val="00CC2FD8"/>
    <w:rsid w:val="00CC32AF"/>
    <w:rsid w:val="00CC33D6"/>
    <w:rsid w:val="00CC3448"/>
    <w:rsid w:val="00CC3498"/>
    <w:rsid w:val="00CC37A2"/>
    <w:rsid w:val="00CC39FF"/>
    <w:rsid w:val="00CC3A05"/>
    <w:rsid w:val="00CC3AC8"/>
    <w:rsid w:val="00CC3B1A"/>
    <w:rsid w:val="00CC3C2F"/>
    <w:rsid w:val="00CC3D1F"/>
    <w:rsid w:val="00CC3E86"/>
    <w:rsid w:val="00CC3FEC"/>
    <w:rsid w:val="00CC4069"/>
    <w:rsid w:val="00CC418B"/>
    <w:rsid w:val="00CC41BF"/>
    <w:rsid w:val="00CC4267"/>
    <w:rsid w:val="00CC4AC8"/>
    <w:rsid w:val="00CC4C0C"/>
    <w:rsid w:val="00CC4C13"/>
    <w:rsid w:val="00CC4C23"/>
    <w:rsid w:val="00CC4DE2"/>
    <w:rsid w:val="00CC4FEA"/>
    <w:rsid w:val="00CC503E"/>
    <w:rsid w:val="00CC5233"/>
    <w:rsid w:val="00CC532B"/>
    <w:rsid w:val="00CC5583"/>
    <w:rsid w:val="00CC5623"/>
    <w:rsid w:val="00CC5754"/>
    <w:rsid w:val="00CC57C6"/>
    <w:rsid w:val="00CC5899"/>
    <w:rsid w:val="00CC5993"/>
    <w:rsid w:val="00CC5A08"/>
    <w:rsid w:val="00CC5B50"/>
    <w:rsid w:val="00CC5C6D"/>
    <w:rsid w:val="00CC5DE6"/>
    <w:rsid w:val="00CC5E5A"/>
    <w:rsid w:val="00CC6055"/>
    <w:rsid w:val="00CC6270"/>
    <w:rsid w:val="00CC6525"/>
    <w:rsid w:val="00CC652A"/>
    <w:rsid w:val="00CC6597"/>
    <w:rsid w:val="00CC65E1"/>
    <w:rsid w:val="00CC66C7"/>
    <w:rsid w:val="00CC672C"/>
    <w:rsid w:val="00CC6872"/>
    <w:rsid w:val="00CC6E4E"/>
    <w:rsid w:val="00CC6FE8"/>
    <w:rsid w:val="00CC7098"/>
    <w:rsid w:val="00CC712D"/>
    <w:rsid w:val="00CC71C6"/>
    <w:rsid w:val="00CC7202"/>
    <w:rsid w:val="00CC721C"/>
    <w:rsid w:val="00CC7488"/>
    <w:rsid w:val="00CC7563"/>
    <w:rsid w:val="00CC770B"/>
    <w:rsid w:val="00CC7CAA"/>
    <w:rsid w:val="00CC7F04"/>
    <w:rsid w:val="00CD0047"/>
    <w:rsid w:val="00CD0876"/>
    <w:rsid w:val="00CD0A0B"/>
    <w:rsid w:val="00CD0A71"/>
    <w:rsid w:val="00CD0CFC"/>
    <w:rsid w:val="00CD0F61"/>
    <w:rsid w:val="00CD0FC4"/>
    <w:rsid w:val="00CD1367"/>
    <w:rsid w:val="00CD16B3"/>
    <w:rsid w:val="00CD1C0E"/>
    <w:rsid w:val="00CD1C73"/>
    <w:rsid w:val="00CD20D8"/>
    <w:rsid w:val="00CD225D"/>
    <w:rsid w:val="00CD24AB"/>
    <w:rsid w:val="00CD256D"/>
    <w:rsid w:val="00CD27E8"/>
    <w:rsid w:val="00CD2808"/>
    <w:rsid w:val="00CD287B"/>
    <w:rsid w:val="00CD28BF"/>
    <w:rsid w:val="00CD2916"/>
    <w:rsid w:val="00CD2B42"/>
    <w:rsid w:val="00CD2D0D"/>
    <w:rsid w:val="00CD30EB"/>
    <w:rsid w:val="00CD310E"/>
    <w:rsid w:val="00CD334B"/>
    <w:rsid w:val="00CD33A7"/>
    <w:rsid w:val="00CD35D4"/>
    <w:rsid w:val="00CD3692"/>
    <w:rsid w:val="00CD36A4"/>
    <w:rsid w:val="00CD37FB"/>
    <w:rsid w:val="00CD3805"/>
    <w:rsid w:val="00CD385C"/>
    <w:rsid w:val="00CD38DC"/>
    <w:rsid w:val="00CD39B6"/>
    <w:rsid w:val="00CD3A9E"/>
    <w:rsid w:val="00CD3BBE"/>
    <w:rsid w:val="00CD3DB4"/>
    <w:rsid w:val="00CD3E26"/>
    <w:rsid w:val="00CD4037"/>
    <w:rsid w:val="00CD4092"/>
    <w:rsid w:val="00CD409F"/>
    <w:rsid w:val="00CD4269"/>
    <w:rsid w:val="00CD4502"/>
    <w:rsid w:val="00CD4824"/>
    <w:rsid w:val="00CD485C"/>
    <w:rsid w:val="00CD4A20"/>
    <w:rsid w:val="00CD4F08"/>
    <w:rsid w:val="00CD50A1"/>
    <w:rsid w:val="00CD50CB"/>
    <w:rsid w:val="00CD5137"/>
    <w:rsid w:val="00CD519E"/>
    <w:rsid w:val="00CD5462"/>
    <w:rsid w:val="00CD5485"/>
    <w:rsid w:val="00CD5800"/>
    <w:rsid w:val="00CD580E"/>
    <w:rsid w:val="00CD5894"/>
    <w:rsid w:val="00CD5C0E"/>
    <w:rsid w:val="00CD652C"/>
    <w:rsid w:val="00CD69ED"/>
    <w:rsid w:val="00CD6DA3"/>
    <w:rsid w:val="00CD6E3E"/>
    <w:rsid w:val="00CD6E76"/>
    <w:rsid w:val="00CD6F3F"/>
    <w:rsid w:val="00CD6F93"/>
    <w:rsid w:val="00CD6FBB"/>
    <w:rsid w:val="00CD7001"/>
    <w:rsid w:val="00CD7250"/>
    <w:rsid w:val="00CD731D"/>
    <w:rsid w:val="00CD7342"/>
    <w:rsid w:val="00CD73AF"/>
    <w:rsid w:val="00CD74F5"/>
    <w:rsid w:val="00CD759E"/>
    <w:rsid w:val="00CD7833"/>
    <w:rsid w:val="00CD7886"/>
    <w:rsid w:val="00CE00FE"/>
    <w:rsid w:val="00CE010F"/>
    <w:rsid w:val="00CE01F3"/>
    <w:rsid w:val="00CE05DB"/>
    <w:rsid w:val="00CE0972"/>
    <w:rsid w:val="00CE0C2F"/>
    <w:rsid w:val="00CE0C4F"/>
    <w:rsid w:val="00CE0F13"/>
    <w:rsid w:val="00CE1094"/>
    <w:rsid w:val="00CE109F"/>
    <w:rsid w:val="00CE1108"/>
    <w:rsid w:val="00CE1109"/>
    <w:rsid w:val="00CE12C8"/>
    <w:rsid w:val="00CE12D8"/>
    <w:rsid w:val="00CE13C3"/>
    <w:rsid w:val="00CE13E4"/>
    <w:rsid w:val="00CE147F"/>
    <w:rsid w:val="00CE1486"/>
    <w:rsid w:val="00CE161A"/>
    <w:rsid w:val="00CE183D"/>
    <w:rsid w:val="00CE1B23"/>
    <w:rsid w:val="00CE1BA3"/>
    <w:rsid w:val="00CE1D44"/>
    <w:rsid w:val="00CE1FBD"/>
    <w:rsid w:val="00CE2293"/>
    <w:rsid w:val="00CE2464"/>
    <w:rsid w:val="00CE2469"/>
    <w:rsid w:val="00CE2505"/>
    <w:rsid w:val="00CE2AEC"/>
    <w:rsid w:val="00CE2C4E"/>
    <w:rsid w:val="00CE2CD3"/>
    <w:rsid w:val="00CE2EFB"/>
    <w:rsid w:val="00CE3094"/>
    <w:rsid w:val="00CE30EA"/>
    <w:rsid w:val="00CE3298"/>
    <w:rsid w:val="00CE32D9"/>
    <w:rsid w:val="00CE3483"/>
    <w:rsid w:val="00CE3703"/>
    <w:rsid w:val="00CE3B0E"/>
    <w:rsid w:val="00CE3B46"/>
    <w:rsid w:val="00CE3BC8"/>
    <w:rsid w:val="00CE3BE3"/>
    <w:rsid w:val="00CE40E8"/>
    <w:rsid w:val="00CE41AB"/>
    <w:rsid w:val="00CE41B5"/>
    <w:rsid w:val="00CE4226"/>
    <w:rsid w:val="00CE43AA"/>
    <w:rsid w:val="00CE4965"/>
    <w:rsid w:val="00CE4C01"/>
    <w:rsid w:val="00CE50C2"/>
    <w:rsid w:val="00CE514E"/>
    <w:rsid w:val="00CE54B1"/>
    <w:rsid w:val="00CE55FF"/>
    <w:rsid w:val="00CE5663"/>
    <w:rsid w:val="00CE5807"/>
    <w:rsid w:val="00CE5842"/>
    <w:rsid w:val="00CE5848"/>
    <w:rsid w:val="00CE59A4"/>
    <w:rsid w:val="00CE5F69"/>
    <w:rsid w:val="00CE6492"/>
    <w:rsid w:val="00CE6751"/>
    <w:rsid w:val="00CE680B"/>
    <w:rsid w:val="00CE6A73"/>
    <w:rsid w:val="00CE6C17"/>
    <w:rsid w:val="00CE6CCF"/>
    <w:rsid w:val="00CE7180"/>
    <w:rsid w:val="00CE718C"/>
    <w:rsid w:val="00CE7197"/>
    <w:rsid w:val="00CE7349"/>
    <w:rsid w:val="00CE7480"/>
    <w:rsid w:val="00CE76EE"/>
    <w:rsid w:val="00CE79A1"/>
    <w:rsid w:val="00CE7AA6"/>
    <w:rsid w:val="00CE7ACB"/>
    <w:rsid w:val="00CE7C02"/>
    <w:rsid w:val="00CE7C31"/>
    <w:rsid w:val="00CE7E5E"/>
    <w:rsid w:val="00CE7E62"/>
    <w:rsid w:val="00CF00E7"/>
    <w:rsid w:val="00CF0249"/>
    <w:rsid w:val="00CF0313"/>
    <w:rsid w:val="00CF048A"/>
    <w:rsid w:val="00CF04E2"/>
    <w:rsid w:val="00CF077C"/>
    <w:rsid w:val="00CF0901"/>
    <w:rsid w:val="00CF0AB6"/>
    <w:rsid w:val="00CF0B95"/>
    <w:rsid w:val="00CF0BF3"/>
    <w:rsid w:val="00CF0E38"/>
    <w:rsid w:val="00CF1353"/>
    <w:rsid w:val="00CF1437"/>
    <w:rsid w:val="00CF14F4"/>
    <w:rsid w:val="00CF1541"/>
    <w:rsid w:val="00CF155A"/>
    <w:rsid w:val="00CF15FF"/>
    <w:rsid w:val="00CF160F"/>
    <w:rsid w:val="00CF174D"/>
    <w:rsid w:val="00CF18F9"/>
    <w:rsid w:val="00CF1A49"/>
    <w:rsid w:val="00CF1BEF"/>
    <w:rsid w:val="00CF243D"/>
    <w:rsid w:val="00CF25EC"/>
    <w:rsid w:val="00CF2798"/>
    <w:rsid w:val="00CF27F1"/>
    <w:rsid w:val="00CF2894"/>
    <w:rsid w:val="00CF291C"/>
    <w:rsid w:val="00CF2947"/>
    <w:rsid w:val="00CF2A0C"/>
    <w:rsid w:val="00CF30AB"/>
    <w:rsid w:val="00CF30D3"/>
    <w:rsid w:val="00CF3344"/>
    <w:rsid w:val="00CF33D3"/>
    <w:rsid w:val="00CF33F2"/>
    <w:rsid w:val="00CF3615"/>
    <w:rsid w:val="00CF3789"/>
    <w:rsid w:val="00CF38D6"/>
    <w:rsid w:val="00CF393E"/>
    <w:rsid w:val="00CF3E2A"/>
    <w:rsid w:val="00CF3ECB"/>
    <w:rsid w:val="00CF40A9"/>
    <w:rsid w:val="00CF4599"/>
    <w:rsid w:val="00CF4725"/>
    <w:rsid w:val="00CF4BF8"/>
    <w:rsid w:val="00CF4C3F"/>
    <w:rsid w:val="00CF4D23"/>
    <w:rsid w:val="00CF4D32"/>
    <w:rsid w:val="00CF4DF9"/>
    <w:rsid w:val="00CF5003"/>
    <w:rsid w:val="00CF50C7"/>
    <w:rsid w:val="00CF526E"/>
    <w:rsid w:val="00CF5516"/>
    <w:rsid w:val="00CF56C8"/>
    <w:rsid w:val="00CF5999"/>
    <w:rsid w:val="00CF5DEE"/>
    <w:rsid w:val="00CF5F59"/>
    <w:rsid w:val="00CF612D"/>
    <w:rsid w:val="00CF62A3"/>
    <w:rsid w:val="00CF6374"/>
    <w:rsid w:val="00CF63BD"/>
    <w:rsid w:val="00CF63F5"/>
    <w:rsid w:val="00CF65D4"/>
    <w:rsid w:val="00CF669C"/>
    <w:rsid w:val="00CF67B3"/>
    <w:rsid w:val="00CF686F"/>
    <w:rsid w:val="00CF6AE4"/>
    <w:rsid w:val="00CF6BEF"/>
    <w:rsid w:val="00CF6C39"/>
    <w:rsid w:val="00CF6E60"/>
    <w:rsid w:val="00CF6F8E"/>
    <w:rsid w:val="00CF6F96"/>
    <w:rsid w:val="00CF785C"/>
    <w:rsid w:val="00CF7A08"/>
    <w:rsid w:val="00CF7A0E"/>
    <w:rsid w:val="00CF7BCA"/>
    <w:rsid w:val="00CF7C4F"/>
    <w:rsid w:val="00CF7FE2"/>
    <w:rsid w:val="00D0013B"/>
    <w:rsid w:val="00D001FF"/>
    <w:rsid w:val="00D00203"/>
    <w:rsid w:val="00D0037D"/>
    <w:rsid w:val="00D003BC"/>
    <w:rsid w:val="00D00552"/>
    <w:rsid w:val="00D0069F"/>
    <w:rsid w:val="00D008FD"/>
    <w:rsid w:val="00D0090C"/>
    <w:rsid w:val="00D00B6F"/>
    <w:rsid w:val="00D00BFB"/>
    <w:rsid w:val="00D00F1F"/>
    <w:rsid w:val="00D00F3B"/>
    <w:rsid w:val="00D0125B"/>
    <w:rsid w:val="00D0151D"/>
    <w:rsid w:val="00D0163B"/>
    <w:rsid w:val="00D0192B"/>
    <w:rsid w:val="00D019D7"/>
    <w:rsid w:val="00D019FC"/>
    <w:rsid w:val="00D01B10"/>
    <w:rsid w:val="00D01B2D"/>
    <w:rsid w:val="00D01E68"/>
    <w:rsid w:val="00D0217F"/>
    <w:rsid w:val="00D026B1"/>
    <w:rsid w:val="00D028B9"/>
    <w:rsid w:val="00D02A39"/>
    <w:rsid w:val="00D02CD1"/>
    <w:rsid w:val="00D02D16"/>
    <w:rsid w:val="00D02DCE"/>
    <w:rsid w:val="00D02E17"/>
    <w:rsid w:val="00D02E51"/>
    <w:rsid w:val="00D030ED"/>
    <w:rsid w:val="00D0310D"/>
    <w:rsid w:val="00D0313B"/>
    <w:rsid w:val="00D0321C"/>
    <w:rsid w:val="00D0328D"/>
    <w:rsid w:val="00D03447"/>
    <w:rsid w:val="00D035EC"/>
    <w:rsid w:val="00D03925"/>
    <w:rsid w:val="00D03A20"/>
    <w:rsid w:val="00D03E3B"/>
    <w:rsid w:val="00D0402A"/>
    <w:rsid w:val="00D040BF"/>
    <w:rsid w:val="00D043DA"/>
    <w:rsid w:val="00D043FF"/>
    <w:rsid w:val="00D04539"/>
    <w:rsid w:val="00D046C9"/>
    <w:rsid w:val="00D04827"/>
    <w:rsid w:val="00D04890"/>
    <w:rsid w:val="00D049A3"/>
    <w:rsid w:val="00D04EDE"/>
    <w:rsid w:val="00D05284"/>
    <w:rsid w:val="00D056EB"/>
    <w:rsid w:val="00D05796"/>
    <w:rsid w:val="00D05CFE"/>
    <w:rsid w:val="00D05FB5"/>
    <w:rsid w:val="00D0600D"/>
    <w:rsid w:val="00D06256"/>
    <w:rsid w:val="00D06528"/>
    <w:rsid w:val="00D067C5"/>
    <w:rsid w:val="00D06AB1"/>
    <w:rsid w:val="00D06EEB"/>
    <w:rsid w:val="00D06FC1"/>
    <w:rsid w:val="00D071F8"/>
    <w:rsid w:val="00D072B4"/>
    <w:rsid w:val="00D072ED"/>
    <w:rsid w:val="00D0741F"/>
    <w:rsid w:val="00D0782D"/>
    <w:rsid w:val="00D07831"/>
    <w:rsid w:val="00D0793C"/>
    <w:rsid w:val="00D07982"/>
    <w:rsid w:val="00D07A10"/>
    <w:rsid w:val="00D07A16"/>
    <w:rsid w:val="00D07D75"/>
    <w:rsid w:val="00D07E17"/>
    <w:rsid w:val="00D07E7B"/>
    <w:rsid w:val="00D07F72"/>
    <w:rsid w:val="00D101A4"/>
    <w:rsid w:val="00D102C7"/>
    <w:rsid w:val="00D103B3"/>
    <w:rsid w:val="00D10460"/>
    <w:rsid w:val="00D104AB"/>
    <w:rsid w:val="00D104C7"/>
    <w:rsid w:val="00D1067E"/>
    <w:rsid w:val="00D107FE"/>
    <w:rsid w:val="00D10DD5"/>
    <w:rsid w:val="00D10F50"/>
    <w:rsid w:val="00D10FA5"/>
    <w:rsid w:val="00D1103E"/>
    <w:rsid w:val="00D110EF"/>
    <w:rsid w:val="00D11272"/>
    <w:rsid w:val="00D11398"/>
    <w:rsid w:val="00D116F5"/>
    <w:rsid w:val="00D1177F"/>
    <w:rsid w:val="00D11EE1"/>
    <w:rsid w:val="00D12063"/>
    <w:rsid w:val="00D12124"/>
    <w:rsid w:val="00D12135"/>
    <w:rsid w:val="00D1243C"/>
    <w:rsid w:val="00D126EC"/>
    <w:rsid w:val="00D126F5"/>
    <w:rsid w:val="00D127CA"/>
    <w:rsid w:val="00D12A5D"/>
    <w:rsid w:val="00D12B80"/>
    <w:rsid w:val="00D12DEB"/>
    <w:rsid w:val="00D12E87"/>
    <w:rsid w:val="00D12EB7"/>
    <w:rsid w:val="00D12F2D"/>
    <w:rsid w:val="00D138B3"/>
    <w:rsid w:val="00D139B7"/>
    <w:rsid w:val="00D13A95"/>
    <w:rsid w:val="00D13C0C"/>
    <w:rsid w:val="00D13C9D"/>
    <w:rsid w:val="00D13FC0"/>
    <w:rsid w:val="00D140C9"/>
    <w:rsid w:val="00D1416B"/>
    <w:rsid w:val="00D142E4"/>
    <w:rsid w:val="00D147A6"/>
    <w:rsid w:val="00D147FD"/>
    <w:rsid w:val="00D1489E"/>
    <w:rsid w:val="00D14E7B"/>
    <w:rsid w:val="00D14EF9"/>
    <w:rsid w:val="00D15088"/>
    <w:rsid w:val="00D150B1"/>
    <w:rsid w:val="00D150EB"/>
    <w:rsid w:val="00D15215"/>
    <w:rsid w:val="00D15241"/>
    <w:rsid w:val="00D152B9"/>
    <w:rsid w:val="00D15387"/>
    <w:rsid w:val="00D15657"/>
    <w:rsid w:val="00D156BC"/>
    <w:rsid w:val="00D1577A"/>
    <w:rsid w:val="00D15B34"/>
    <w:rsid w:val="00D15C13"/>
    <w:rsid w:val="00D15C5C"/>
    <w:rsid w:val="00D15F1D"/>
    <w:rsid w:val="00D160C5"/>
    <w:rsid w:val="00D161F2"/>
    <w:rsid w:val="00D1624A"/>
    <w:rsid w:val="00D16655"/>
    <w:rsid w:val="00D166BA"/>
    <w:rsid w:val="00D16710"/>
    <w:rsid w:val="00D1671B"/>
    <w:rsid w:val="00D16859"/>
    <w:rsid w:val="00D16913"/>
    <w:rsid w:val="00D1693D"/>
    <w:rsid w:val="00D16C08"/>
    <w:rsid w:val="00D16D24"/>
    <w:rsid w:val="00D16D84"/>
    <w:rsid w:val="00D16FB3"/>
    <w:rsid w:val="00D17604"/>
    <w:rsid w:val="00D17B95"/>
    <w:rsid w:val="00D17BBE"/>
    <w:rsid w:val="00D17ED2"/>
    <w:rsid w:val="00D17EED"/>
    <w:rsid w:val="00D204F1"/>
    <w:rsid w:val="00D2072E"/>
    <w:rsid w:val="00D20737"/>
    <w:rsid w:val="00D20752"/>
    <w:rsid w:val="00D208C5"/>
    <w:rsid w:val="00D20984"/>
    <w:rsid w:val="00D20ADC"/>
    <w:rsid w:val="00D20CA9"/>
    <w:rsid w:val="00D20CAC"/>
    <w:rsid w:val="00D20CFE"/>
    <w:rsid w:val="00D20D13"/>
    <w:rsid w:val="00D2106E"/>
    <w:rsid w:val="00D210D9"/>
    <w:rsid w:val="00D21193"/>
    <w:rsid w:val="00D211FE"/>
    <w:rsid w:val="00D213C9"/>
    <w:rsid w:val="00D2156C"/>
    <w:rsid w:val="00D216A2"/>
    <w:rsid w:val="00D21AA9"/>
    <w:rsid w:val="00D21B44"/>
    <w:rsid w:val="00D21C10"/>
    <w:rsid w:val="00D21CB3"/>
    <w:rsid w:val="00D21E81"/>
    <w:rsid w:val="00D21F9F"/>
    <w:rsid w:val="00D21FB8"/>
    <w:rsid w:val="00D22039"/>
    <w:rsid w:val="00D22196"/>
    <w:rsid w:val="00D22391"/>
    <w:rsid w:val="00D223DE"/>
    <w:rsid w:val="00D223E4"/>
    <w:rsid w:val="00D22476"/>
    <w:rsid w:val="00D227E0"/>
    <w:rsid w:val="00D228ED"/>
    <w:rsid w:val="00D229AC"/>
    <w:rsid w:val="00D22B1E"/>
    <w:rsid w:val="00D22B39"/>
    <w:rsid w:val="00D22B41"/>
    <w:rsid w:val="00D22F2C"/>
    <w:rsid w:val="00D22FFF"/>
    <w:rsid w:val="00D2334D"/>
    <w:rsid w:val="00D23B13"/>
    <w:rsid w:val="00D23B17"/>
    <w:rsid w:val="00D23B3B"/>
    <w:rsid w:val="00D23C86"/>
    <w:rsid w:val="00D23D1C"/>
    <w:rsid w:val="00D23E2F"/>
    <w:rsid w:val="00D23EF6"/>
    <w:rsid w:val="00D23F0C"/>
    <w:rsid w:val="00D2405E"/>
    <w:rsid w:val="00D24417"/>
    <w:rsid w:val="00D245D2"/>
    <w:rsid w:val="00D24748"/>
    <w:rsid w:val="00D24781"/>
    <w:rsid w:val="00D248E1"/>
    <w:rsid w:val="00D2495E"/>
    <w:rsid w:val="00D2499A"/>
    <w:rsid w:val="00D24B0A"/>
    <w:rsid w:val="00D24CA4"/>
    <w:rsid w:val="00D24CBB"/>
    <w:rsid w:val="00D24E06"/>
    <w:rsid w:val="00D24F70"/>
    <w:rsid w:val="00D2517A"/>
    <w:rsid w:val="00D253D1"/>
    <w:rsid w:val="00D255CD"/>
    <w:rsid w:val="00D258CF"/>
    <w:rsid w:val="00D259EA"/>
    <w:rsid w:val="00D259F8"/>
    <w:rsid w:val="00D25BDA"/>
    <w:rsid w:val="00D25BF5"/>
    <w:rsid w:val="00D25D2E"/>
    <w:rsid w:val="00D25E37"/>
    <w:rsid w:val="00D25E7F"/>
    <w:rsid w:val="00D25EE7"/>
    <w:rsid w:val="00D2649E"/>
    <w:rsid w:val="00D2661A"/>
    <w:rsid w:val="00D26981"/>
    <w:rsid w:val="00D26B4E"/>
    <w:rsid w:val="00D26B7C"/>
    <w:rsid w:val="00D26D67"/>
    <w:rsid w:val="00D26E5C"/>
    <w:rsid w:val="00D27068"/>
    <w:rsid w:val="00D27326"/>
    <w:rsid w:val="00D27384"/>
    <w:rsid w:val="00D2756D"/>
    <w:rsid w:val="00D27582"/>
    <w:rsid w:val="00D276D3"/>
    <w:rsid w:val="00D276D5"/>
    <w:rsid w:val="00D27739"/>
    <w:rsid w:val="00D27834"/>
    <w:rsid w:val="00D27850"/>
    <w:rsid w:val="00D27AF7"/>
    <w:rsid w:val="00D27D53"/>
    <w:rsid w:val="00D27EC4"/>
    <w:rsid w:val="00D30051"/>
    <w:rsid w:val="00D30297"/>
    <w:rsid w:val="00D30422"/>
    <w:rsid w:val="00D30579"/>
    <w:rsid w:val="00D3066C"/>
    <w:rsid w:val="00D30704"/>
    <w:rsid w:val="00D30848"/>
    <w:rsid w:val="00D30A57"/>
    <w:rsid w:val="00D30D3C"/>
    <w:rsid w:val="00D30E43"/>
    <w:rsid w:val="00D30E73"/>
    <w:rsid w:val="00D311C1"/>
    <w:rsid w:val="00D3136E"/>
    <w:rsid w:val="00D313EB"/>
    <w:rsid w:val="00D3152A"/>
    <w:rsid w:val="00D315F5"/>
    <w:rsid w:val="00D316A9"/>
    <w:rsid w:val="00D316D1"/>
    <w:rsid w:val="00D31784"/>
    <w:rsid w:val="00D3180A"/>
    <w:rsid w:val="00D31CF3"/>
    <w:rsid w:val="00D31E79"/>
    <w:rsid w:val="00D31F6B"/>
    <w:rsid w:val="00D31FB7"/>
    <w:rsid w:val="00D31FF9"/>
    <w:rsid w:val="00D32579"/>
    <w:rsid w:val="00D32719"/>
    <w:rsid w:val="00D3272A"/>
    <w:rsid w:val="00D3274A"/>
    <w:rsid w:val="00D327A9"/>
    <w:rsid w:val="00D32893"/>
    <w:rsid w:val="00D32BDC"/>
    <w:rsid w:val="00D32C5F"/>
    <w:rsid w:val="00D32DD2"/>
    <w:rsid w:val="00D32F3D"/>
    <w:rsid w:val="00D33333"/>
    <w:rsid w:val="00D3335C"/>
    <w:rsid w:val="00D334E2"/>
    <w:rsid w:val="00D33507"/>
    <w:rsid w:val="00D336AB"/>
    <w:rsid w:val="00D3374B"/>
    <w:rsid w:val="00D3374D"/>
    <w:rsid w:val="00D33B19"/>
    <w:rsid w:val="00D33D5E"/>
    <w:rsid w:val="00D33D88"/>
    <w:rsid w:val="00D33E7C"/>
    <w:rsid w:val="00D33E7F"/>
    <w:rsid w:val="00D33F8B"/>
    <w:rsid w:val="00D34293"/>
    <w:rsid w:val="00D34303"/>
    <w:rsid w:val="00D3440D"/>
    <w:rsid w:val="00D34583"/>
    <w:rsid w:val="00D34AFF"/>
    <w:rsid w:val="00D34BDA"/>
    <w:rsid w:val="00D34D02"/>
    <w:rsid w:val="00D34D7D"/>
    <w:rsid w:val="00D34D7F"/>
    <w:rsid w:val="00D35236"/>
    <w:rsid w:val="00D352A2"/>
    <w:rsid w:val="00D3564C"/>
    <w:rsid w:val="00D357E6"/>
    <w:rsid w:val="00D357F7"/>
    <w:rsid w:val="00D35AA9"/>
    <w:rsid w:val="00D35EA8"/>
    <w:rsid w:val="00D35FA3"/>
    <w:rsid w:val="00D362B1"/>
    <w:rsid w:val="00D36404"/>
    <w:rsid w:val="00D3684F"/>
    <w:rsid w:val="00D36874"/>
    <w:rsid w:val="00D3699B"/>
    <w:rsid w:val="00D37102"/>
    <w:rsid w:val="00D3718F"/>
    <w:rsid w:val="00D371AD"/>
    <w:rsid w:val="00D372D6"/>
    <w:rsid w:val="00D37322"/>
    <w:rsid w:val="00D373E4"/>
    <w:rsid w:val="00D3756E"/>
    <w:rsid w:val="00D37612"/>
    <w:rsid w:val="00D376C9"/>
    <w:rsid w:val="00D37729"/>
    <w:rsid w:val="00D37734"/>
    <w:rsid w:val="00D37889"/>
    <w:rsid w:val="00D378CB"/>
    <w:rsid w:val="00D402C3"/>
    <w:rsid w:val="00D40414"/>
    <w:rsid w:val="00D40567"/>
    <w:rsid w:val="00D405CC"/>
    <w:rsid w:val="00D40778"/>
    <w:rsid w:val="00D40798"/>
    <w:rsid w:val="00D407FD"/>
    <w:rsid w:val="00D40819"/>
    <w:rsid w:val="00D408A9"/>
    <w:rsid w:val="00D40A24"/>
    <w:rsid w:val="00D40C07"/>
    <w:rsid w:val="00D40D4F"/>
    <w:rsid w:val="00D40DE5"/>
    <w:rsid w:val="00D40E5A"/>
    <w:rsid w:val="00D40F47"/>
    <w:rsid w:val="00D40FC0"/>
    <w:rsid w:val="00D410CF"/>
    <w:rsid w:val="00D4162B"/>
    <w:rsid w:val="00D416BC"/>
    <w:rsid w:val="00D416E5"/>
    <w:rsid w:val="00D41727"/>
    <w:rsid w:val="00D41751"/>
    <w:rsid w:val="00D41904"/>
    <w:rsid w:val="00D419CB"/>
    <w:rsid w:val="00D41CF3"/>
    <w:rsid w:val="00D41DF3"/>
    <w:rsid w:val="00D42082"/>
    <w:rsid w:val="00D424A6"/>
    <w:rsid w:val="00D42652"/>
    <w:rsid w:val="00D427BF"/>
    <w:rsid w:val="00D4285C"/>
    <w:rsid w:val="00D42869"/>
    <w:rsid w:val="00D4292F"/>
    <w:rsid w:val="00D42957"/>
    <w:rsid w:val="00D42ADC"/>
    <w:rsid w:val="00D42B1F"/>
    <w:rsid w:val="00D42BAD"/>
    <w:rsid w:val="00D42BE0"/>
    <w:rsid w:val="00D431B0"/>
    <w:rsid w:val="00D4325A"/>
    <w:rsid w:val="00D43449"/>
    <w:rsid w:val="00D434E0"/>
    <w:rsid w:val="00D4362B"/>
    <w:rsid w:val="00D43750"/>
    <w:rsid w:val="00D43A7A"/>
    <w:rsid w:val="00D43AE4"/>
    <w:rsid w:val="00D43D04"/>
    <w:rsid w:val="00D43ED6"/>
    <w:rsid w:val="00D44138"/>
    <w:rsid w:val="00D441B7"/>
    <w:rsid w:val="00D44206"/>
    <w:rsid w:val="00D4427A"/>
    <w:rsid w:val="00D4432E"/>
    <w:rsid w:val="00D4438D"/>
    <w:rsid w:val="00D44409"/>
    <w:rsid w:val="00D4452C"/>
    <w:rsid w:val="00D44658"/>
    <w:rsid w:val="00D4477D"/>
    <w:rsid w:val="00D44D66"/>
    <w:rsid w:val="00D44E42"/>
    <w:rsid w:val="00D44F83"/>
    <w:rsid w:val="00D4514F"/>
    <w:rsid w:val="00D451E2"/>
    <w:rsid w:val="00D455AE"/>
    <w:rsid w:val="00D45623"/>
    <w:rsid w:val="00D45672"/>
    <w:rsid w:val="00D4579E"/>
    <w:rsid w:val="00D458A2"/>
    <w:rsid w:val="00D45ACE"/>
    <w:rsid w:val="00D45B55"/>
    <w:rsid w:val="00D45D04"/>
    <w:rsid w:val="00D45E89"/>
    <w:rsid w:val="00D45E8D"/>
    <w:rsid w:val="00D45EC4"/>
    <w:rsid w:val="00D460E6"/>
    <w:rsid w:val="00D46664"/>
    <w:rsid w:val="00D466AE"/>
    <w:rsid w:val="00D46735"/>
    <w:rsid w:val="00D4699B"/>
    <w:rsid w:val="00D46C33"/>
    <w:rsid w:val="00D46C64"/>
    <w:rsid w:val="00D46F03"/>
    <w:rsid w:val="00D4724C"/>
    <w:rsid w:val="00D472F5"/>
    <w:rsid w:val="00D4734F"/>
    <w:rsid w:val="00D4750C"/>
    <w:rsid w:val="00D4779B"/>
    <w:rsid w:val="00D47812"/>
    <w:rsid w:val="00D4789A"/>
    <w:rsid w:val="00D479E2"/>
    <w:rsid w:val="00D47AC7"/>
    <w:rsid w:val="00D47E77"/>
    <w:rsid w:val="00D47F68"/>
    <w:rsid w:val="00D503D4"/>
    <w:rsid w:val="00D504F0"/>
    <w:rsid w:val="00D5081B"/>
    <w:rsid w:val="00D50928"/>
    <w:rsid w:val="00D50937"/>
    <w:rsid w:val="00D50A7A"/>
    <w:rsid w:val="00D50B03"/>
    <w:rsid w:val="00D50B21"/>
    <w:rsid w:val="00D50B49"/>
    <w:rsid w:val="00D50F2B"/>
    <w:rsid w:val="00D50F3F"/>
    <w:rsid w:val="00D51562"/>
    <w:rsid w:val="00D5167E"/>
    <w:rsid w:val="00D516B0"/>
    <w:rsid w:val="00D51A65"/>
    <w:rsid w:val="00D51B5C"/>
    <w:rsid w:val="00D51BF3"/>
    <w:rsid w:val="00D51EB4"/>
    <w:rsid w:val="00D5271A"/>
    <w:rsid w:val="00D52958"/>
    <w:rsid w:val="00D52A5E"/>
    <w:rsid w:val="00D52AD9"/>
    <w:rsid w:val="00D52C8C"/>
    <w:rsid w:val="00D52D24"/>
    <w:rsid w:val="00D52D7F"/>
    <w:rsid w:val="00D52E12"/>
    <w:rsid w:val="00D52FD6"/>
    <w:rsid w:val="00D53251"/>
    <w:rsid w:val="00D53547"/>
    <w:rsid w:val="00D5377B"/>
    <w:rsid w:val="00D537EB"/>
    <w:rsid w:val="00D539EF"/>
    <w:rsid w:val="00D53D26"/>
    <w:rsid w:val="00D54122"/>
    <w:rsid w:val="00D5427E"/>
    <w:rsid w:val="00D54371"/>
    <w:rsid w:val="00D5449D"/>
    <w:rsid w:val="00D54938"/>
    <w:rsid w:val="00D54ACC"/>
    <w:rsid w:val="00D54ADC"/>
    <w:rsid w:val="00D54CF2"/>
    <w:rsid w:val="00D554B7"/>
    <w:rsid w:val="00D55BF9"/>
    <w:rsid w:val="00D56045"/>
    <w:rsid w:val="00D562A4"/>
    <w:rsid w:val="00D56570"/>
    <w:rsid w:val="00D56640"/>
    <w:rsid w:val="00D566EA"/>
    <w:rsid w:val="00D56899"/>
    <w:rsid w:val="00D56BAA"/>
    <w:rsid w:val="00D56BC9"/>
    <w:rsid w:val="00D56ED4"/>
    <w:rsid w:val="00D56FBD"/>
    <w:rsid w:val="00D5702F"/>
    <w:rsid w:val="00D573F8"/>
    <w:rsid w:val="00D575C5"/>
    <w:rsid w:val="00D577CE"/>
    <w:rsid w:val="00D57820"/>
    <w:rsid w:val="00D57C02"/>
    <w:rsid w:val="00D57C81"/>
    <w:rsid w:val="00D57CC1"/>
    <w:rsid w:val="00D57D0B"/>
    <w:rsid w:val="00D57E4E"/>
    <w:rsid w:val="00D600DD"/>
    <w:rsid w:val="00D60164"/>
    <w:rsid w:val="00D6023E"/>
    <w:rsid w:val="00D6058C"/>
    <w:rsid w:val="00D60692"/>
    <w:rsid w:val="00D6070D"/>
    <w:rsid w:val="00D6078B"/>
    <w:rsid w:val="00D60877"/>
    <w:rsid w:val="00D60911"/>
    <w:rsid w:val="00D60A39"/>
    <w:rsid w:val="00D60ABC"/>
    <w:rsid w:val="00D60B69"/>
    <w:rsid w:val="00D60DAA"/>
    <w:rsid w:val="00D60FAF"/>
    <w:rsid w:val="00D61002"/>
    <w:rsid w:val="00D6130A"/>
    <w:rsid w:val="00D6133C"/>
    <w:rsid w:val="00D615D7"/>
    <w:rsid w:val="00D6172A"/>
    <w:rsid w:val="00D61775"/>
    <w:rsid w:val="00D617F7"/>
    <w:rsid w:val="00D61AC4"/>
    <w:rsid w:val="00D61BAF"/>
    <w:rsid w:val="00D61C7A"/>
    <w:rsid w:val="00D61E48"/>
    <w:rsid w:val="00D61F1B"/>
    <w:rsid w:val="00D62195"/>
    <w:rsid w:val="00D622F5"/>
    <w:rsid w:val="00D624B5"/>
    <w:rsid w:val="00D6286D"/>
    <w:rsid w:val="00D62903"/>
    <w:rsid w:val="00D629EE"/>
    <w:rsid w:val="00D62B3E"/>
    <w:rsid w:val="00D62D59"/>
    <w:rsid w:val="00D62D96"/>
    <w:rsid w:val="00D62ECA"/>
    <w:rsid w:val="00D63070"/>
    <w:rsid w:val="00D630ED"/>
    <w:rsid w:val="00D63171"/>
    <w:rsid w:val="00D63897"/>
    <w:rsid w:val="00D638D5"/>
    <w:rsid w:val="00D63A45"/>
    <w:rsid w:val="00D63BB5"/>
    <w:rsid w:val="00D63BC3"/>
    <w:rsid w:val="00D63CD6"/>
    <w:rsid w:val="00D63E20"/>
    <w:rsid w:val="00D63F22"/>
    <w:rsid w:val="00D63F2A"/>
    <w:rsid w:val="00D63FCE"/>
    <w:rsid w:val="00D64044"/>
    <w:rsid w:val="00D643F5"/>
    <w:rsid w:val="00D645AB"/>
    <w:rsid w:val="00D64976"/>
    <w:rsid w:val="00D64A0E"/>
    <w:rsid w:val="00D64EFE"/>
    <w:rsid w:val="00D64FE1"/>
    <w:rsid w:val="00D650CB"/>
    <w:rsid w:val="00D65148"/>
    <w:rsid w:val="00D652A8"/>
    <w:rsid w:val="00D652CA"/>
    <w:rsid w:val="00D65625"/>
    <w:rsid w:val="00D659E9"/>
    <w:rsid w:val="00D65E16"/>
    <w:rsid w:val="00D65E2D"/>
    <w:rsid w:val="00D65E65"/>
    <w:rsid w:val="00D65FF0"/>
    <w:rsid w:val="00D6607F"/>
    <w:rsid w:val="00D661AA"/>
    <w:rsid w:val="00D662FA"/>
    <w:rsid w:val="00D66331"/>
    <w:rsid w:val="00D663FE"/>
    <w:rsid w:val="00D66573"/>
    <w:rsid w:val="00D6661C"/>
    <w:rsid w:val="00D66846"/>
    <w:rsid w:val="00D66960"/>
    <w:rsid w:val="00D66997"/>
    <w:rsid w:val="00D6699F"/>
    <w:rsid w:val="00D66B14"/>
    <w:rsid w:val="00D66D94"/>
    <w:rsid w:val="00D67021"/>
    <w:rsid w:val="00D671E2"/>
    <w:rsid w:val="00D674D6"/>
    <w:rsid w:val="00D67595"/>
    <w:rsid w:val="00D675FB"/>
    <w:rsid w:val="00D6786C"/>
    <w:rsid w:val="00D6787D"/>
    <w:rsid w:val="00D67B31"/>
    <w:rsid w:val="00D67CED"/>
    <w:rsid w:val="00D7000B"/>
    <w:rsid w:val="00D70353"/>
    <w:rsid w:val="00D7038B"/>
    <w:rsid w:val="00D703B9"/>
    <w:rsid w:val="00D7040F"/>
    <w:rsid w:val="00D704AB"/>
    <w:rsid w:val="00D70592"/>
    <w:rsid w:val="00D705EC"/>
    <w:rsid w:val="00D7068D"/>
    <w:rsid w:val="00D707EE"/>
    <w:rsid w:val="00D7085F"/>
    <w:rsid w:val="00D70899"/>
    <w:rsid w:val="00D70DFD"/>
    <w:rsid w:val="00D7113C"/>
    <w:rsid w:val="00D711FF"/>
    <w:rsid w:val="00D71346"/>
    <w:rsid w:val="00D7161C"/>
    <w:rsid w:val="00D71AB6"/>
    <w:rsid w:val="00D71C0F"/>
    <w:rsid w:val="00D71CF9"/>
    <w:rsid w:val="00D71DE3"/>
    <w:rsid w:val="00D71ED1"/>
    <w:rsid w:val="00D71F25"/>
    <w:rsid w:val="00D71FCD"/>
    <w:rsid w:val="00D7231A"/>
    <w:rsid w:val="00D729E8"/>
    <w:rsid w:val="00D72A9C"/>
    <w:rsid w:val="00D72AB7"/>
    <w:rsid w:val="00D72DE9"/>
    <w:rsid w:val="00D72E59"/>
    <w:rsid w:val="00D72EC0"/>
    <w:rsid w:val="00D72F4C"/>
    <w:rsid w:val="00D72FC3"/>
    <w:rsid w:val="00D731B5"/>
    <w:rsid w:val="00D733E4"/>
    <w:rsid w:val="00D73451"/>
    <w:rsid w:val="00D736C2"/>
    <w:rsid w:val="00D736C9"/>
    <w:rsid w:val="00D737FF"/>
    <w:rsid w:val="00D73B63"/>
    <w:rsid w:val="00D73E45"/>
    <w:rsid w:val="00D73FC0"/>
    <w:rsid w:val="00D74487"/>
    <w:rsid w:val="00D746D6"/>
    <w:rsid w:val="00D747DD"/>
    <w:rsid w:val="00D7482B"/>
    <w:rsid w:val="00D74A66"/>
    <w:rsid w:val="00D74AD9"/>
    <w:rsid w:val="00D74C3C"/>
    <w:rsid w:val="00D74D5E"/>
    <w:rsid w:val="00D74DCC"/>
    <w:rsid w:val="00D750FA"/>
    <w:rsid w:val="00D751B5"/>
    <w:rsid w:val="00D754CE"/>
    <w:rsid w:val="00D75533"/>
    <w:rsid w:val="00D75616"/>
    <w:rsid w:val="00D7561E"/>
    <w:rsid w:val="00D75844"/>
    <w:rsid w:val="00D759A0"/>
    <w:rsid w:val="00D75A0D"/>
    <w:rsid w:val="00D75B2C"/>
    <w:rsid w:val="00D763F4"/>
    <w:rsid w:val="00D76495"/>
    <w:rsid w:val="00D76505"/>
    <w:rsid w:val="00D76790"/>
    <w:rsid w:val="00D7679E"/>
    <w:rsid w:val="00D767B7"/>
    <w:rsid w:val="00D7690B"/>
    <w:rsid w:val="00D76990"/>
    <w:rsid w:val="00D76AB7"/>
    <w:rsid w:val="00D76C1F"/>
    <w:rsid w:val="00D76E71"/>
    <w:rsid w:val="00D77031"/>
    <w:rsid w:val="00D772CD"/>
    <w:rsid w:val="00D7733C"/>
    <w:rsid w:val="00D773D0"/>
    <w:rsid w:val="00D77479"/>
    <w:rsid w:val="00D77592"/>
    <w:rsid w:val="00D7769D"/>
    <w:rsid w:val="00D7770B"/>
    <w:rsid w:val="00D77863"/>
    <w:rsid w:val="00D7799A"/>
    <w:rsid w:val="00D77A24"/>
    <w:rsid w:val="00D77DE2"/>
    <w:rsid w:val="00D77FDB"/>
    <w:rsid w:val="00D8007A"/>
    <w:rsid w:val="00D80265"/>
    <w:rsid w:val="00D80279"/>
    <w:rsid w:val="00D803C3"/>
    <w:rsid w:val="00D80465"/>
    <w:rsid w:val="00D8048F"/>
    <w:rsid w:val="00D80696"/>
    <w:rsid w:val="00D806FE"/>
    <w:rsid w:val="00D80897"/>
    <w:rsid w:val="00D80914"/>
    <w:rsid w:val="00D8091F"/>
    <w:rsid w:val="00D80B58"/>
    <w:rsid w:val="00D80E45"/>
    <w:rsid w:val="00D80F04"/>
    <w:rsid w:val="00D81041"/>
    <w:rsid w:val="00D81206"/>
    <w:rsid w:val="00D812D3"/>
    <w:rsid w:val="00D8150F"/>
    <w:rsid w:val="00D81706"/>
    <w:rsid w:val="00D819A6"/>
    <w:rsid w:val="00D81B55"/>
    <w:rsid w:val="00D81BB8"/>
    <w:rsid w:val="00D81C3B"/>
    <w:rsid w:val="00D81D2E"/>
    <w:rsid w:val="00D81E02"/>
    <w:rsid w:val="00D81EE5"/>
    <w:rsid w:val="00D8200E"/>
    <w:rsid w:val="00D82149"/>
    <w:rsid w:val="00D8235A"/>
    <w:rsid w:val="00D82390"/>
    <w:rsid w:val="00D82466"/>
    <w:rsid w:val="00D824D8"/>
    <w:rsid w:val="00D82647"/>
    <w:rsid w:val="00D82874"/>
    <w:rsid w:val="00D82A42"/>
    <w:rsid w:val="00D82B05"/>
    <w:rsid w:val="00D82C06"/>
    <w:rsid w:val="00D82C98"/>
    <w:rsid w:val="00D82FC6"/>
    <w:rsid w:val="00D831A7"/>
    <w:rsid w:val="00D83344"/>
    <w:rsid w:val="00D833DB"/>
    <w:rsid w:val="00D83786"/>
    <w:rsid w:val="00D83950"/>
    <w:rsid w:val="00D83A65"/>
    <w:rsid w:val="00D83B4E"/>
    <w:rsid w:val="00D83CEC"/>
    <w:rsid w:val="00D83E57"/>
    <w:rsid w:val="00D84121"/>
    <w:rsid w:val="00D84500"/>
    <w:rsid w:val="00D845F4"/>
    <w:rsid w:val="00D8464E"/>
    <w:rsid w:val="00D8472B"/>
    <w:rsid w:val="00D84941"/>
    <w:rsid w:val="00D8499A"/>
    <w:rsid w:val="00D84A12"/>
    <w:rsid w:val="00D84CCC"/>
    <w:rsid w:val="00D84DEC"/>
    <w:rsid w:val="00D84F0A"/>
    <w:rsid w:val="00D84FA1"/>
    <w:rsid w:val="00D85175"/>
    <w:rsid w:val="00D851F0"/>
    <w:rsid w:val="00D852C9"/>
    <w:rsid w:val="00D85586"/>
    <w:rsid w:val="00D859AB"/>
    <w:rsid w:val="00D85A07"/>
    <w:rsid w:val="00D85EDA"/>
    <w:rsid w:val="00D86142"/>
    <w:rsid w:val="00D862AB"/>
    <w:rsid w:val="00D86357"/>
    <w:rsid w:val="00D863BE"/>
    <w:rsid w:val="00D86499"/>
    <w:rsid w:val="00D8649D"/>
    <w:rsid w:val="00D866AC"/>
    <w:rsid w:val="00D86ACF"/>
    <w:rsid w:val="00D86B10"/>
    <w:rsid w:val="00D86B6A"/>
    <w:rsid w:val="00D86D78"/>
    <w:rsid w:val="00D86DB7"/>
    <w:rsid w:val="00D87311"/>
    <w:rsid w:val="00D874C2"/>
    <w:rsid w:val="00D8751F"/>
    <w:rsid w:val="00D875C6"/>
    <w:rsid w:val="00D87B06"/>
    <w:rsid w:val="00D87BF5"/>
    <w:rsid w:val="00D87D55"/>
    <w:rsid w:val="00D9032A"/>
    <w:rsid w:val="00D90338"/>
    <w:rsid w:val="00D9043E"/>
    <w:rsid w:val="00D904A2"/>
    <w:rsid w:val="00D90696"/>
    <w:rsid w:val="00D9069F"/>
    <w:rsid w:val="00D906BC"/>
    <w:rsid w:val="00D90721"/>
    <w:rsid w:val="00D90859"/>
    <w:rsid w:val="00D90CF7"/>
    <w:rsid w:val="00D90D01"/>
    <w:rsid w:val="00D90D15"/>
    <w:rsid w:val="00D90D7C"/>
    <w:rsid w:val="00D90FFC"/>
    <w:rsid w:val="00D91023"/>
    <w:rsid w:val="00D9128C"/>
    <w:rsid w:val="00D912C1"/>
    <w:rsid w:val="00D912D5"/>
    <w:rsid w:val="00D918CF"/>
    <w:rsid w:val="00D918E2"/>
    <w:rsid w:val="00D918F8"/>
    <w:rsid w:val="00D91A75"/>
    <w:rsid w:val="00D91B0C"/>
    <w:rsid w:val="00D91EA8"/>
    <w:rsid w:val="00D91FE1"/>
    <w:rsid w:val="00D92244"/>
    <w:rsid w:val="00D92472"/>
    <w:rsid w:val="00D9250C"/>
    <w:rsid w:val="00D926CF"/>
    <w:rsid w:val="00D926D0"/>
    <w:rsid w:val="00D926DE"/>
    <w:rsid w:val="00D92862"/>
    <w:rsid w:val="00D92AF6"/>
    <w:rsid w:val="00D9302D"/>
    <w:rsid w:val="00D93030"/>
    <w:rsid w:val="00D93055"/>
    <w:rsid w:val="00D936AD"/>
    <w:rsid w:val="00D936BA"/>
    <w:rsid w:val="00D938BF"/>
    <w:rsid w:val="00D938CA"/>
    <w:rsid w:val="00D939E9"/>
    <w:rsid w:val="00D93C0E"/>
    <w:rsid w:val="00D93DA1"/>
    <w:rsid w:val="00D93DAA"/>
    <w:rsid w:val="00D93EAB"/>
    <w:rsid w:val="00D93F8A"/>
    <w:rsid w:val="00D94205"/>
    <w:rsid w:val="00D9421C"/>
    <w:rsid w:val="00D943D4"/>
    <w:rsid w:val="00D9454B"/>
    <w:rsid w:val="00D946F6"/>
    <w:rsid w:val="00D948E0"/>
    <w:rsid w:val="00D94936"/>
    <w:rsid w:val="00D94A67"/>
    <w:rsid w:val="00D94E2B"/>
    <w:rsid w:val="00D94E4C"/>
    <w:rsid w:val="00D94E79"/>
    <w:rsid w:val="00D94E81"/>
    <w:rsid w:val="00D94F82"/>
    <w:rsid w:val="00D950E1"/>
    <w:rsid w:val="00D951EA"/>
    <w:rsid w:val="00D95252"/>
    <w:rsid w:val="00D952A6"/>
    <w:rsid w:val="00D95493"/>
    <w:rsid w:val="00D9549E"/>
    <w:rsid w:val="00D954E3"/>
    <w:rsid w:val="00D95545"/>
    <w:rsid w:val="00D9556D"/>
    <w:rsid w:val="00D95696"/>
    <w:rsid w:val="00D9569B"/>
    <w:rsid w:val="00D95757"/>
    <w:rsid w:val="00D958EC"/>
    <w:rsid w:val="00D95A97"/>
    <w:rsid w:val="00D95AEC"/>
    <w:rsid w:val="00D95E18"/>
    <w:rsid w:val="00D95EBF"/>
    <w:rsid w:val="00D95EEA"/>
    <w:rsid w:val="00D95EFC"/>
    <w:rsid w:val="00D95F7F"/>
    <w:rsid w:val="00D960DE"/>
    <w:rsid w:val="00D964B8"/>
    <w:rsid w:val="00D96550"/>
    <w:rsid w:val="00D9670A"/>
    <w:rsid w:val="00D96AE6"/>
    <w:rsid w:val="00D96CCD"/>
    <w:rsid w:val="00D96E32"/>
    <w:rsid w:val="00D96F52"/>
    <w:rsid w:val="00D97083"/>
    <w:rsid w:val="00D970C8"/>
    <w:rsid w:val="00D97602"/>
    <w:rsid w:val="00D979BE"/>
    <w:rsid w:val="00D97A1B"/>
    <w:rsid w:val="00D97CF3"/>
    <w:rsid w:val="00D97F99"/>
    <w:rsid w:val="00DA07AA"/>
    <w:rsid w:val="00DA0936"/>
    <w:rsid w:val="00DA0DFD"/>
    <w:rsid w:val="00DA0E51"/>
    <w:rsid w:val="00DA1004"/>
    <w:rsid w:val="00DA109B"/>
    <w:rsid w:val="00DA1407"/>
    <w:rsid w:val="00DA142D"/>
    <w:rsid w:val="00DA1590"/>
    <w:rsid w:val="00DA1634"/>
    <w:rsid w:val="00DA1690"/>
    <w:rsid w:val="00DA16DD"/>
    <w:rsid w:val="00DA16F1"/>
    <w:rsid w:val="00DA1721"/>
    <w:rsid w:val="00DA194B"/>
    <w:rsid w:val="00DA1DD2"/>
    <w:rsid w:val="00DA1E08"/>
    <w:rsid w:val="00DA1F68"/>
    <w:rsid w:val="00DA2039"/>
    <w:rsid w:val="00DA2425"/>
    <w:rsid w:val="00DA24B6"/>
    <w:rsid w:val="00DA24F8"/>
    <w:rsid w:val="00DA2705"/>
    <w:rsid w:val="00DA28E8"/>
    <w:rsid w:val="00DA2B7A"/>
    <w:rsid w:val="00DA2C42"/>
    <w:rsid w:val="00DA2C95"/>
    <w:rsid w:val="00DA2EC3"/>
    <w:rsid w:val="00DA30C3"/>
    <w:rsid w:val="00DA30F0"/>
    <w:rsid w:val="00DA31C7"/>
    <w:rsid w:val="00DA3240"/>
    <w:rsid w:val="00DA367E"/>
    <w:rsid w:val="00DA36E0"/>
    <w:rsid w:val="00DA3746"/>
    <w:rsid w:val="00DA383A"/>
    <w:rsid w:val="00DA3850"/>
    <w:rsid w:val="00DA38D3"/>
    <w:rsid w:val="00DA3932"/>
    <w:rsid w:val="00DA3A40"/>
    <w:rsid w:val="00DA3AFC"/>
    <w:rsid w:val="00DA3B4E"/>
    <w:rsid w:val="00DA3CD2"/>
    <w:rsid w:val="00DA4497"/>
    <w:rsid w:val="00DA44A0"/>
    <w:rsid w:val="00DA471C"/>
    <w:rsid w:val="00DA4767"/>
    <w:rsid w:val="00DA4984"/>
    <w:rsid w:val="00DA49B3"/>
    <w:rsid w:val="00DA4CC9"/>
    <w:rsid w:val="00DA4D97"/>
    <w:rsid w:val="00DA50EF"/>
    <w:rsid w:val="00DA518C"/>
    <w:rsid w:val="00DA53EF"/>
    <w:rsid w:val="00DA5597"/>
    <w:rsid w:val="00DA566C"/>
    <w:rsid w:val="00DA56FB"/>
    <w:rsid w:val="00DA5B1F"/>
    <w:rsid w:val="00DA5D03"/>
    <w:rsid w:val="00DA5D62"/>
    <w:rsid w:val="00DA64F8"/>
    <w:rsid w:val="00DA664D"/>
    <w:rsid w:val="00DA667D"/>
    <w:rsid w:val="00DA68B5"/>
    <w:rsid w:val="00DA6A2C"/>
    <w:rsid w:val="00DA6A62"/>
    <w:rsid w:val="00DA6C15"/>
    <w:rsid w:val="00DA6D7F"/>
    <w:rsid w:val="00DA6D9A"/>
    <w:rsid w:val="00DA70E5"/>
    <w:rsid w:val="00DA7229"/>
    <w:rsid w:val="00DA7246"/>
    <w:rsid w:val="00DA72C8"/>
    <w:rsid w:val="00DA7374"/>
    <w:rsid w:val="00DA74F6"/>
    <w:rsid w:val="00DA7649"/>
    <w:rsid w:val="00DA7997"/>
    <w:rsid w:val="00DA79A9"/>
    <w:rsid w:val="00DA7CE0"/>
    <w:rsid w:val="00DA7EDB"/>
    <w:rsid w:val="00DB001E"/>
    <w:rsid w:val="00DB008E"/>
    <w:rsid w:val="00DB00C6"/>
    <w:rsid w:val="00DB0258"/>
    <w:rsid w:val="00DB0279"/>
    <w:rsid w:val="00DB030A"/>
    <w:rsid w:val="00DB03DE"/>
    <w:rsid w:val="00DB0576"/>
    <w:rsid w:val="00DB0593"/>
    <w:rsid w:val="00DB0620"/>
    <w:rsid w:val="00DB082D"/>
    <w:rsid w:val="00DB10EC"/>
    <w:rsid w:val="00DB13D9"/>
    <w:rsid w:val="00DB14F1"/>
    <w:rsid w:val="00DB17F5"/>
    <w:rsid w:val="00DB19AE"/>
    <w:rsid w:val="00DB1A24"/>
    <w:rsid w:val="00DB1BAF"/>
    <w:rsid w:val="00DB1BEE"/>
    <w:rsid w:val="00DB1D13"/>
    <w:rsid w:val="00DB1EA3"/>
    <w:rsid w:val="00DB1ECF"/>
    <w:rsid w:val="00DB1FC3"/>
    <w:rsid w:val="00DB213F"/>
    <w:rsid w:val="00DB2236"/>
    <w:rsid w:val="00DB2390"/>
    <w:rsid w:val="00DB245B"/>
    <w:rsid w:val="00DB29C1"/>
    <w:rsid w:val="00DB2A3C"/>
    <w:rsid w:val="00DB2A6C"/>
    <w:rsid w:val="00DB2B94"/>
    <w:rsid w:val="00DB2D23"/>
    <w:rsid w:val="00DB2F2A"/>
    <w:rsid w:val="00DB2FEA"/>
    <w:rsid w:val="00DB3548"/>
    <w:rsid w:val="00DB35E1"/>
    <w:rsid w:val="00DB364C"/>
    <w:rsid w:val="00DB38EE"/>
    <w:rsid w:val="00DB399A"/>
    <w:rsid w:val="00DB3C07"/>
    <w:rsid w:val="00DB3EAD"/>
    <w:rsid w:val="00DB4154"/>
    <w:rsid w:val="00DB41A8"/>
    <w:rsid w:val="00DB41F8"/>
    <w:rsid w:val="00DB4624"/>
    <w:rsid w:val="00DB469C"/>
    <w:rsid w:val="00DB498B"/>
    <w:rsid w:val="00DB4C31"/>
    <w:rsid w:val="00DB5005"/>
    <w:rsid w:val="00DB50B5"/>
    <w:rsid w:val="00DB5307"/>
    <w:rsid w:val="00DB541B"/>
    <w:rsid w:val="00DB541D"/>
    <w:rsid w:val="00DB54AF"/>
    <w:rsid w:val="00DB5619"/>
    <w:rsid w:val="00DB578B"/>
    <w:rsid w:val="00DB5C61"/>
    <w:rsid w:val="00DB6204"/>
    <w:rsid w:val="00DB6431"/>
    <w:rsid w:val="00DB64DC"/>
    <w:rsid w:val="00DB6595"/>
    <w:rsid w:val="00DB6662"/>
    <w:rsid w:val="00DB66CA"/>
    <w:rsid w:val="00DB6804"/>
    <w:rsid w:val="00DB6853"/>
    <w:rsid w:val="00DB6A51"/>
    <w:rsid w:val="00DB6A73"/>
    <w:rsid w:val="00DB6BCA"/>
    <w:rsid w:val="00DB6C2C"/>
    <w:rsid w:val="00DB6E78"/>
    <w:rsid w:val="00DB6F54"/>
    <w:rsid w:val="00DB6F89"/>
    <w:rsid w:val="00DB7149"/>
    <w:rsid w:val="00DB7380"/>
    <w:rsid w:val="00DB73F7"/>
    <w:rsid w:val="00DB786E"/>
    <w:rsid w:val="00DB79F5"/>
    <w:rsid w:val="00DB7C02"/>
    <w:rsid w:val="00DB7CCE"/>
    <w:rsid w:val="00DB7FAA"/>
    <w:rsid w:val="00DB7FE5"/>
    <w:rsid w:val="00DC026D"/>
    <w:rsid w:val="00DC0321"/>
    <w:rsid w:val="00DC040E"/>
    <w:rsid w:val="00DC0423"/>
    <w:rsid w:val="00DC0606"/>
    <w:rsid w:val="00DC06CA"/>
    <w:rsid w:val="00DC071E"/>
    <w:rsid w:val="00DC0741"/>
    <w:rsid w:val="00DC07E2"/>
    <w:rsid w:val="00DC07EB"/>
    <w:rsid w:val="00DC09D7"/>
    <w:rsid w:val="00DC0E7F"/>
    <w:rsid w:val="00DC0EE9"/>
    <w:rsid w:val="00DC1250"/>
    <w:rsid w:val="00DC1488"/>
    <w:rsid w:val="00DC1516"/>
    <w:rsid w:val="00DC19B3"/>
    <w:rsid w:val="00DC19BF"/>
    <w:rsid w:val="00DC1A75"/>
    <w:rsid w:val="00DC1C21"/>
    <w:rsid w:val="00DC1E07"/>
    <w:rsid w:val="00DC2036"/>
    <w:rsid w:val="00DC22CB"/>
    <w:rsid w:val="00DC2455"/>
    <w:rsid w:val="00DC24C7"/>
    <w:rsid w:val="00DC27DF"/>
    <w:rsid w:val="00DC28D4"/>
    <w:rsid w:val="00DC2A09"/>
    <w:rsid w:val="00DC2B18"/>
    <w:rsid w:val="00DC2DDD"/>
    <w:rsid w:val="00DC2E0A"/>
    <w:rsid w:val="00DC3067"/>
    <w:rsid w:val="00DC310F"/>
    <w:rsid w:val="00DC3308"/>
    <w:rsid w:val="00DC370B"/>
    <w:rsid w:val="00DC37F1"/>
    <w:rsid w:val="00DC3AD5"/>
    <w:rsid w:val="00DC3C65"/>
    <w:rsid w:val="00DC3D34"/>
    <w:rsid w:val="00DC42D7"/>
    <w:rsid w:val="00DC42F3"/>
    <w:rsid w:val="00DC44B1"/>
    <w:rsid w:val="00DC45B0"/>
    <w:rsid w:val="00DC47B9"/>
    <w:rsid w:val="00DC4848"/>
    <w:rsid w:val="00DC49B7"/>
    <w:rsid w:val="00DC4DA8"/>
    <w:rsid w:val="00DC4DD0"/>
    <w:rsid w:val="00DC4DE6"/>
    <w:rsid w:val="00DC51B3"/>
    <w:rsid w:val="00DC5362"/>
    <w:rsid w:val="00DC5660"/>
    <w:rsid w:val="00DC56B1"/>
    <w:rsid w:val="00DC5784"/>
    <w:rsid w:val="00DC58CB"/>
    <w:rsid w:val="00DC58DF"/>
    <w:rsid w:val="00DC5985"/>
    <w:rsid w:val="00DC5A77"/>
    <w:rsid w:val="00DC5ADB"/>
    <w:rsid w:val="00DC5AF6"/>
    <w:rsid w:val="00DC5B90"/>
    <w:rsid w:val="00DC5C6F"/>
    <w:rsid w:val="00DC60C4"/>
    <w:rsid w:val="00DC6349"/>
    <w:rsid w:val="00DC6387"/>
    <w:rsid w:val="00DC6440"/>
    <w:rsid w:val="00DC647E"/>
    <w:rsid w:val="00DC6596"/>
    <w:rsid w:val="00DC65E6"/>
    <w:rsid w:val="00DC6B75"/>
    <w:rsid w:val="00DC6BE2"/>
    <w:rsid w:val="00DC6CF7"/>
    <w:rsid w:val="00DC70E6"/>
    <w:rsid w:val="00DC7416"/>
    <w:rsid w:val="00DC77B8"/>
    <w:rsid w:val="00DC7910"/>
    <w:rsid w:val="00DC7A07"/>
    <w:rsid w:val="00DC7AC5"/>
    <w:rsid w:val="00DC7C37"/>
    <w:rsid w:val="00DC7D4C"/>
    <w:rsid w:val="00DC7DD0"/>
    <w:rsid w:val="00DC7E15"/>
    <w:rsid w:val="00DC7F8F"/>
    <w:rsid w:val="00DC7FC2"/>
    <w:rsid w:val="00DD00FF"/>
    <w:rsid w:val="00DD017F"/>
    <w:rsid w:val="00DD0619"/>
    <w:rsid w:val="00DD0771"/>
    <w:rsid w:val="00DD07FB"/>
    <w:rsid w:val="00DD0A2D"/>
    <w:rsid w:val="00DD0B84"/>
    <w:rsid w:val="00DD0BB9"/>
    <w:rsid w:val="00DD0E63"/>
    <w:rsid w:val="00DD0EC0"/>
    <w:rsid w:val="00DD0EC4"/>
    <w:rsid w:val="00DD0F1A"/>
    <w:rsid w:val="00DD0FD7"/>
    <w:rsid w:val="00DD1021"/>
    <w:rsid w:val="00DD1071"/>
    <w:rsid w:val="00DD1179"/>
    <w:rsid w:val="00DD11B9"/>
    <w:rsid w:val="00DD12DD"/>
    <w:rsid w:val="00DD14DF"/>
    <w:rsid w:val="00DD15BE"/>
    <w:rsid w:val="00DD1A40"/>
    <w:rsid w:val="00DD1B51"/>
    <w:rsid w:val="00DD1D20"/>
    <w:rsid w:val="00DD1D43"/>
    <w:rsid w:val="00DD1FF2"/>
    <w:rsid w:val="00DD210B"/>
    <w:rsid w:val="00DD227E"/>
    <w:rsid w:val="00DD2314"/>
    <w:rsid w:val="00DD23BC"/>
    <w:rsid w:val="00DD2507"/>
    <w:rsid w:val="00DD25C6"/>
    <w:rsid w:val="00DD2641"/>
    <w:rsid w:val="00DD2B9E"/>
    <w:rsid w:val="00DD2DF4"/>
    <w:rsid w:val="00DD3335"/>
    <w:rsid w:val="00DD335A"/>
    <w:rsid w:val="00DD338C"/>
    <w:rsid w:val="00DD371A"/>
    <w:rsid w:val="00DD3B85"/>
    <w:rsid w:val="00DD3BA8"/>
    <w:rsid w:val="00DD3CC9"/>
    <w:rsid w:val="00DD3ED0"/>
    <w:rsid w:val="00DD3EDC"/>
    <w:rsid w:val="00DD408B"/>
    <w:rsid w:val="00DD4136"/>
    <w:rsid w:val="00DD4167"/>
    <w:rsid w:val="00DD4335"/>
    <w:rsid w:val="00DD4676"/>
    <w:rsid w:val="00DD4864"/>
    <w:rsid w:val="00DD4E8D"/>
    <w:rsid w:val="00DD4F06"/>
    <w:rsid w:val="00DD4F17"/>
    <w:rsid w:val="00DD4FE5"/>
    <w:rsid w:val="00DD528E"/>
    <w:rsid w:val="00DD52A5"/>
    <w:rsid w:val="00DD54B0"/>
    <w:rsid w:val="00DD57DB"/>
    <w:rsid w:val="00DD57EE"/>
    <w:rsid w:val="00DD5812"/>
    <w:rsid w:val="00DD596E"/>
    <w:rsid w:val="00DD5A8A"/>
    <w:rsid w:val="00DD5AE3"/>
    <w:rsid w:val="00DD5B45"/>
    <w:rsid w:val="00DD5BAF"/>
    <w:rsid w:val="00DD5D32"/>
    <w:rsid w:val="00DD5DAC"/>
    <w:rsid w:val="00DD5E18"/>
    <w:rsid w:val="00DD6339"/>
    <w:rsid w:val="00DD65FE"/>
    <w:rsid w:val="00DD664C"/>
    <w:rsid w:val="00DD67DA"/>
    <w:rsid w:val="00DD6815"/>
    <w:rsid w:val="00DD6960"/>
    <w:rsid w:val="00DD69D4"/>
    <w:rsid w:val="00DD69FB"/>
    <w:rsid w:val="00DD6BCC"/>
    <w:rsid w:val="00DD6CC3"/>
    <w:rsid w:val="00DD70D2"/>
    <w:rsid w:val="00DD7140"/>
    <w:rsid w:val="00DD733E"/>
    <w:rsid w:val="00DD73EC"/>
    <w:rsid w:val="00DD7429"/>
    <w:rsid w:val="00DD74A8"/>
    <w:rsid w:val="00DD74CC"/>
    <w:rsid w:val="00DD7869"/>
    <w:rsid w:val="00DD786E"/>
    <w:rsid w:val="00DD7882"/>
    <w:rsid w:val="00DD7A41"/>
    <w:rsid w:val="00DD7BCD"/>
    <w:rsid w:val="00DD7EF0"/>
    <w:rsid w:val="00DE0181"/>
    <w:rsid w:val="00DE01AB"/>
    <w:rsid w:val="00DE046E"/>
    <w:rsid w:val="00DE053D"/>
    <w:rsid w:val="00DE05E4"/>
    <w:rsid w:val="00DE073C"/>
    <w:rsid w:val="00DE07C2"/>
    <w:rsid w:val="00DE088B"/>
    <w:rsid w:val="00DE09C1"/>
    <w:rsid w:val="00DE0A4B"/>
    <w:rsid w:val="00DE0B11"/>
    <w:rsid w:val="00DE0C24"/>
    <w:rsid w:val="00DE0CA1"/>
    <w:rsid w:val="00DE15D9"/>
    <w:rsid w:val="00DE15E7"/>
    <w:rsid w:val="00DE168F"/>
    <w:rsid w:val="00DE1783"/>
    <w:rsid w:val="00DE19E6"/>
    <w:rsid w:val="00DE1A4E"/>
    <w:rsid w:val="00DE1AC5"/>
    <w:rsid w:val="00DE1B6A"/>
    <w:rsid w:val="00DE1DB5"/>
    <w:rsid w:val="00DE2353"/>
    <w:rsid w:val="00DE2410"/>
    <w:rsid w:val="00DE2939"/>
    <w:rsid w:val="00DE2A0F"/>
    <w:rsid w:val="00DE2B72"/>
    <w:rsid w:val="00DE2DE2"/>
    <w:rsid w:val="00DE2E97"/>
    <w:rsid w:val="00DE2F91"/>
    <w:rsid w:val="00DE3052"/>
    <w:rsid w:val="00DE30DB"/>
    <w:rsid w:val="00DE3211"/>
    <w:rsid w:val="00DE3D75"/>
    <w:rsid w:val="00DE3E98"/>
    <w:rsid w:val="00DE3F7B"/>
    <w:rsid w:val="00DE43CD"/>
    <w:rsid w:val="00DE445B"/>
    <w:rsid w:val="00DE4633"/>
    <w:rsid w:val="00DE4B28"/>
    <w:rsid w:val="00DE4BAE"/>
    <w:rsid w:val="00DE4C46"/>
    <w:rsid w:val="00DE4D31"/>
    <w:rsid w:val="00DE4FFD"/>
    <w:rsid w:val="00DE5096"/>
    <w:rsid w:val="00DE50A8"/>
    <w:rsid w:val="00DE53DF"/>
    <w:rsid w:val="00DE56A0"/>
    <w:rsid w:val="00DE57DB"/>
    <w:rsid w:val="00DE583E"/>
    <w:rsid w:val="00DE5B53"/>
    <w:rsid w:val="00DE5BD6"/>
    <w:rsid w:val="00DE5C63"/>
    <w:rsid w:val="00DE5F31"/>
    <w:rsid w:val="00DE602D"/>
    <w:rsid w:val="00DE628B"/>
    <w:rsid w:val="00DE62C4"/>
    <w:rsid w:val="00DE6356"/>
    <w:rsid w:val="00DE69D3"/>
    <w:rsid w:val="00DE69DB"/>
    <w:rsid w:val="00DE6A45"/>
    <w:rsid w:val="00DE6A8D"/>
    <w:rsid w:val="00DE6BD3"/>
    <w:rsid w:val="00DE6CAA"/>
    <w:rsid w:val="00DE6D82"/>
    <w:rsid w:val="00DE6E81"/>
    <w:rsid w:val="00DE6F31"/>
    <w:rsid w:val="00DE6F7F"/>
    <w:rsid w:val="00DE703F"/>
    <w:rsid w:val="00DE704B"/>
    <w:rsid w:val="00DE71EE"/>
    <w:rsid w:val="00DE725E"/>
    <w:rsid w:val="00DE745D"/>
    <w:rsid w:val="00DE7595"/>
    <w:rsid w:val="00DE7780"/>
    <w:rsid w:val="00DE77B3"/>
    <w:rsid w:val="00DE7922"/>
    <w:rsid w:val="00DE7ECC"/>
    <w:rsid w:val="00DF02F5"/>
    <w:rsid w:val="00DF0366"/>
    <w:rsid w:val="00DF056E"/>
    <w:rsid w:val="00DF0AD3"/>
    <w:rsid w:val="00DF0BF1"/>
    <w:rsid w:val="00DF1423"/>
    <w:rsid w:val="00DF159B"/>
    <w:rsid w:val="00DF1651"/>
    <w:rsid w:val="00DF1720"/>
    <w:rsid w:val="00DF172B"/>
    <w:rsid w:val="00DF1961"/>
    <w:rsid w:val="00DF1966"/>
    <w:rsid w:val="00DF1C33"/>
    <w:rsid w:val="00DF1D65"/>
    <w:rsid w:val="00DF1DFA"/>
    <w:rsid w:val="00DF1EE2"/>
    <w:rsid w:val="00DF1F3F"/>
    <w:rsid w:val="00DF1F6B"/>
    <w:rsid w:val="00DF2224"/>
    <w:rsid w:val="00DF23C1"/>
    <w:rsid w:val="00DF24B9"/>
    <w:rsid w:val="00DF24C5"/>
    <w:rsid w:val="00DF2682"/>
    <w:rsid w:val="00DF26BD"/>
    <w:rsid w:val="00DF27B7"/>
    <w:rsid w:val="00DF292D"/>
    <w:rsid w:val="00DF2F85"/>
    <w:rsid w:val="00DF30BC"/>
    <w:rsid w:val="00DF317A"/>
    <w:rsid w:val="00DF3237"/>
    <w:rsid w:val="00DF3368"/>
    <w:rsid w:val="00DF354B"/>
    <w:rsid w:val="00DF3564"/>
    <w:rsid w:val="00DF3696"/>
    <w:rsid w:val="00DF37FE"/>
    <w:rsid w:val="00DF3A8D"/>
    <w:rsid w:val="00DF4139"/>
    <w:rsid w:val="00DF44B0"/>
    <w:rsid w:val="00DF44DE"/>
    <w:rsid w:val="00DF4580"/>
    <w:rsid w:val="00DF4613"/>
    <w:rsid w:val="00DF4728"/>
    <w:rsid w:val="00DF47BC"/>
    <w:rsid w:val="00DF4A03"/>
    <w:rsid w:val="00DF4A6A"/>
    <w:rsid w:val="00DF4C13"/>
    <w:rsid w:val="00DF4C1D"/>
    <w:rsid w:val="00DF4C46"/>
    <w:rsid w:val="00DF4D55"/>
    <w:rsid w:val="00DF4F30"/>
    <w:rsid w:val="00DF4F3C"/>
    <w:rsid w:val="00DF4F96"/>
    <w:rsid w:val="00DF4FB9"/>
    <w:rsid w:val="00DF4FF6"/>
    <w:rsid w:val="00DF5093"/>
    <w:rsid w:val="00DF5130"/>
    <w:rsid w:val="00DF51D0"/>
    <w:rsid w:val="00DF53B7"/>
    <w:rsid w:val="00DF5679"/>
    <w:rsid w:val="00DF5785"/>
    <w:rsid w:val="00DF5886"/>
    <w:rsid w:val="00DF5A02"/>
    <w:rsid w:val="00DF5B5E"/>
    <w:rsid w:val="00DF5DFC"/>
    <w:rsid w:val="00DF5E10"/>
    <w:rsid w:val="00DF5E25"/>
    <w:rsid w:val="00DF5FEA"/>
    <w:rsid w:val="00DF602E"/>
    <w:rsid w:val="00DF60AA"/>
    <w:rsid w:val="00DF6270"/>
    <w:rsid w:val="00DF634D"/>
    <w:rsid w:val="00DF664C"/>
    <w:rsid w:val="00DF684D"/>
    <w:rsid w:val="00DF6995"/>
    <w:rsid w:val="00DF6ACD"/>
    <w:rsid w:val="00DF6C05"/>
    <w:rsid w:val="00DF6DA5"/>
    <w:rsid w:val="00DF6DD9"/>
    <w:rsid w:val="00DF6F90"/>
    <w:rsid w:val="00DF711D"/>
    <w:rsid w:val="00DF730D"/>
    <w:rsid w:val="00DF73DB"/>
    <w:rsid w:val="00DF74C2"/>
    <w:rsid w:val="00DF759E"/>
    <w:rsid w:val="00DF7768"/>
    <w:rsid w:val="00DF796B"/>
    <w:rsid w:val="00DF7999"/>
    <w:rsid w:val="00DF79CD"/>
    <w:rsid w:val="00DF7BC8"/>
    <w:rsid w:val="00DF7C27"/>
    <w:rsid w:val="00DF7D9B"/>
    <w:rsid w:val="00DF7E23"/>
    <w:rsid w:val="00DF7E89"/>
    <w:rsid w:val="00DF7EFD"/>
    <w:rsid w:val="00DF7FCA"/>
    <w:rsid w:val="00E0000D"/>
    <w:rsid w:val="00E00562"/>
    <w:rsid w:val="00E005D0"/>
    <w:rsid w:val="00E00705"/>
    <w:rsid w:val="00E008BF"/>
    <w:rsid w:val="00E00931"/>
    <w:rsid w:val="00E00A6A"/>
    <w:rsid w:val="00E00A8A"/>
    <w:rsid w:val="00E00B52"/>
    <w:rsid w:val="00E00B5D"/>
    <w:rsid w:val="00E00B5E"/>
    <w:rsid w:val="00E00C39"/>
    <w:rsid w:val="00E01136"/>
    <w:rsid w:val="00E01138"/>
    <w:rsid w:val="00E01226"/>
    <w:rsid w:val="00E01239"/>
    <w:rsid w:val="00E013FA"/>
    <w:rsid w:val="00E01455"/>
    <w:rsid w:val="00E0156B"/>
    <w:rsid w:val="00E016EA"/>
    <w:rsid w:val="00E0170E"/>
    <w:rsid w:val="00E01782"/>
    <w:rsid w:val="00E01884"/>
    <w:rsid w:val="00E01917"/>
    <w:rsid w:val="00E01A4C"/>
    <w:rsid w:val="00E01CDF"/>
    <w:rsid w:val="00E0206C"/>
    <w:rsid w:val="00E022B3"/>
    <w:rsid w:val="00E022D8"/>
    <w:rsid w:val="00E02478"/>
    <w:rsid w:val="00E024ED"/>
    <w:rsid w:val="00E025EB"/>
    <w:rsid w:val="00E02A61"/>
    <w:rsid w:val="00E02A9E"/>
    <w:rsid w:val="00E02D6F"/>
    <w:rsid w:val="00E02DFB"/>
    <w:rsid w:val="00E02F92"/>
    <w:rsid w:val="00E030F9"/>
    <w:rsid w:val="00E0311A"/>
    <w:rsid w:val="00E03138"/>
    <w:rsid w:val="00E03188"/>
    <w:rsid w:val="00E03206"/>
    <w:rsid w:val="00E032C6"/>
    <w:rsid w:val="00E03396"/>
    <w:rsid w:val="00E03422"/>
    <w:rsid w:val="00E037E2"/>
    <w:rsid w:val="00E03860"/>
    <w:rsid w:val="00E03B36"/>
    <w:rsid w:val="00E03C8C"/>
    <w:rsid w:val="00E03CE1"/>
    <w:rsid w:val="00E03FAD"/>
    <w:rsid w:val="00E041E6"/>
    <w:rsid w:val="00E04553"/>
    <w:rsid w:val="00E04692"/>
    <w:rsid w:val="00E04930"/>
    <w:rsid w:val="00E04A1D"/>
    <w:rsid w:val="00E04BD1"/>
    <w:rsid w:val="00E04C28"/>
    <w:rsid w:val="00E04D63"/>
    <w:rsid w:val="00E05897"/>
    <w:rsid w:val="00E05F0A"/>
    <w:rsid w:val="00E0617B"/>
    <w:rsid w:val="00E0617D"/>
    <w:rsid w:val="00E06358"/>
    <w:rsid w:val="00E06397"/>
    <w:rsid w:val="00E063B2"/>
    <w:rsid w:val="00E06404"/>
    <w:rsid w:val="00E06724"/>
    <w:rsid w:val="00E068F3"/>
    <w:rsid w:val="00E06DDA"/>
    <w:rsid w:val="00E06F0B"/>
    <w:rsid w:val="00E071C3"/>
    <w:rsid w:val="00E0729F"/>
    <w:rsid w:val="00E0750A"/>
    <w:rsid w:val="00E0755B"/>
    <w:rsid w:val="00E07733"/>
    <w:rsid w:val="00E07804"/>
    <w:rsid w:val="00E078FD"/>
    <w:rsid w:val="00E07C4C"/>
    <w:rsid w:val="00E07F32"/>
    <w:rsid w:val="00E10355"/>
    <w:rsid w:val="00E10366"/>
    <w:rsid w:val="00E10488"/>
    <w:rsid w:val="00E10606"/>
    <w:rsid w:val="00E1066C"/>
    <w:rsid w:val="00E106E8"/>
    <w:rsid w:val="00E1073D"/>
    <w:rsid w:val="00E10D1D"/>
    <w:rsid w:val="00E10D3C"/>
    <w:rsid w:val="00E10DEB"/>
    <w:rsid w:val="00E10E73"/>
    <w:rsid w:val="00E10F3A"/>
    <w:rsid w:val="00E10F40"/>
    <w:rsid w:val="00E11230"/>
    <w:rsid w:val="00E114F9"/>
    <w:rsid w:val="00E115CF"/>
    <w:rsid w:val="00E11606"/>
    <w:rsid w:val="00E11643"/>
    <w:rsid w:val="00E11A85"/>
    <w:rsid w:val="00E11B1F"/>
    <w:rsid w:val="00E120E2"/>
    <w:rsid w:val="00E120EA"/>
    <w:rsid w:val="00E12293"/>
    <w:rsid w:val="00E122C0"/>
    <w:rsid w:val="00E122E1"/>
    <w:rsid w:val="00E1232D"/>
    <w:rsid w:val="00E12495"/>
    <w:rsid w:val="00E12568"/>
    <w:rsid w:val="00E127E6"/>
    <w:rsid w:val="00E12A6A"/>
    <w:rsid w:val="00E12ADF"/>
    <w:rsid w:val="00E12C7D"/>
    <w:rsid w:val="00E12DF2"/>
    <w:rsid w:val="00E12ECF"/>
    <w:rsid w:val="00E130A5"/>
    <w:rsid w:val="00E130BE"/>
    <w:rsid w:val="00E131BC"/>
    <w:rsid w:val="00E132AF"/>
    <w:rsid w:val="00E133B9"/>
    <w:rsid w:val="00E139FE"/>
    <w:rsid w:val="00E13CB5"/>
    <w:rsid w:val="00E13E45"/>
    <w:rsid w:val="00E14010"/>
    <w:rsid w:val="00E141C2"/>
    <w:rsid w:val="00E14547"/>
    <w:rsid w:val="00E1462B"/>
    <w:rsid w:val="00E14A14"/>
    <w:rsid w:val="00E14E08"/>
    <w:rsid w:val="00E14F0B"/>
    <w:rsid w:val="00E15067"/>
    <w:rsid w:val="00E150D5"/>
    <w:rsid w:val="00E15102"/>
    <w:rsid w:val="00E15251"/>
    <w:rsid w:val="00E152EC"/>
    <w:rsid w:val="00E15601"/>
    <w:rsid w:val="00E1598D"/>
    <w:rsid w:val="00E15AE9"/>
    <w:rsid w:val="00E15B53"/>
    <w:rsid w:val="00E15CCD"/>
    <w:rsid w:val="00E15D20"/>
    <w:rsid w:val="00E162AF"/>
    <w:rsid w:val="00E16397"/>
    <w:rsid w:val="00E163D9"/>
    <w:rsid w:val="00E16D59"/>
    <w:rsid w:val="00E174C1"/>
    <w:rsid w:val="00E1762F"/>
    <w:rsid w:val="00E17878"/>
    <w:rsid w:val="00E179AD"/>
    <w:rsid w:val="00E17AB6"/>
    <w:rsid w:val="00E17CA4"/>
    <w:rsid w:val="00E201D1"/>
    <w:rsid w:val="00E20258"/>
    <w:rsid w:val="00E202EF"/>
    <w:rsid w:val="00E2056B"/>
    <w:rsid w:val="00E208EF"/>
    <w:rsid w:val="00E2094A"/>
    <w:rsid w:val="00E20A8B"/>
    <w:rsid w:val="00E20B1B"/>
    <w:rsid w:val="00E21050"/>
    <w:rsid w:val="00E210B5"/>
    <w:rsid w:val="00E21410"/>
    <w:rsid w:val="00E215DA"/>
    <w:rsid w:val="00E21703"/>
    <w:rsid w:val="00E2176D"/>
    <w:rsid w:val="00E2183B"/>
    <w:rsid w:val="00E21904"/>
    <w:rsid w:val="00E219E1"/>
    <w:rsid w:val="00E21CED"/>
    <w:rsid w:val="00E225E4"/>
    <w:rsid w:val="00E228BB"/>
    <w:rsid w:val="00E228D3"/>
    <w:rsid w:val="00E228F7"/>
    <w:rsid w:val="00E229FD"/>
    <w:rsid w:val="00E22AB4"/>
    <w:rsid w:val="00E22C27"/>
    <w:rsid w:val="00E22F81"/>
    <w:rsid w:val="00E23143"/>
    <w:rsid w:val="00E232B3"/>
    <w:rsid w:val="00E2346A"/>
    <w:rsid w:val="00E23552"/>
    <w:rsid w:val="00E23815"/>
    <w:rsid w:val="00E23878"/>
    <w:rsid w:val="00E2392D"/>
    <w:rsid w:val="00E2393C"/>
    <w:rsid w:val="00E239E3"/>
    <w:rsid w:val="00E23C49"/>
    <w:rsid w:val="00E23CBF"/>
    <w:rsid w:val="00E23D72"/>
    <w:rsid w:val="00E23EFF"/>
    <w:rsid w:val="00E2416A"/>
    <w:rsid w:val="00E2467D"/>
    <w:rsid w:val="00E24880"/>
    <w:rsid w:val="00E24A96"/>
    <w:rsid w:val="00E24CB0"/>
    <w:rsid w:val="00E24F41"/>
    <w:rsid w:val="00E250A1"/>
    <w:rsid w:val="00E25260"/>
    <w:rsid w:val="00E253D8"/>
    <w:rsid w:val="00E2552F"/>
    <w:rsid w:val="00E25594"/>
    <w:rsid w:val="00E25595"/>
    <w:rsid w:val="00E25674"/>
    <w:rsid w:val="00E25800"/>
    <w:rsid w:val="00E25859"/>
    <w:rsid w:val="00E259E6"/>
    <w:rsid w:val="00E25AE9"/>
    <w:rsid w:val="00E25BEF"/>
    <w:rsid w:val="00E25DA3"/>
    <w:rsid w:val="00E25DA4"/>
    <w:rsid w:val="00E25E0F"/>
    <w:rsid w:val="00E25E2F"/>
    <w:rsid w:val="00E25FDA"/>
    <w:rsid w:val="00E26398"/>
    <w:rsid w:val="00E26481"/>
    <w:rsid w:val="00E2663B"/>
    <w:rsid w:val="00E266CD"/>
    <w:rsid w:val="00E26822"/>
    <w:rsid w:val="00E26AA1"/>
    <w:rsid w:val="00E26EF1"/>
    <w:rsid w:val="00E26F3C"/>
    <w:rsid w:val="00E271C8"/>
    <w:rsid w:val="00E27512"/>
    <w:rsid w:val="00E277D2"/>
    <w:rsid w:val="00E279BF"/>
    <w:rsid w:val="00E27DF0"/>
    <w:rsid w:val="00E27DFF"/>
    <w:rsid w:val="00E27F25"/>
    <w:rsid w:val="00E3035B"/>
    <w:rsid w:val="00E30622"/>
    <w:rsid w:val="00E309FA"/>
    <w:rsid w:val="00E30DB4"/>
    <w:rsid w:val="00E3112F"/>
    <w:rsid w:val="00E31221"/>
    <w:rsid w:val="00E3137A"/>
    <w:rsid w:val="00E31840"/>
    <w:rsid w:val="00E318D7"/>
    <w:rsid w:val="00E31AF1"/>
    <w:rsid w:val="00E31CA6"/>
    <w:rsid w:val="00E31E4A"/>
    <w:rsid w:val="00E322B9"/>
    <w:rsid w:val="00E323BA"/>
    <w:rsid w:val="00E3242F"/>
    <w:rsid w:val="00E324C4"/>
    <w:rsid w:val="00E324DE"/>
    <w:rsid w:val="00E324E2"/>
    <w:rsid w:val="00E325C2"/>
    <w:rsid w:val="00E3267E"/>
    <w:rsid w:val="00E328E5"/>
    <w:rsid w:val="00E329D3"/>
    <w:rsid w:val="00E32A0C"/>
    <w:rsid w:val="00E32A6A"/>
    <w:rsid w:val="00E32AAB"/>
    <w:rsid w:val="00E32CCF"/>
    <w:rsid w:val="00E32D24"/>
    <w:rsid w:val="00E32D9D"/>
    <w:rsid w:val="00E32E15"/>
    <w:rsid w:val="00E32F02"/>
    <w:rsid w:val="00E32F1E"/>
    <w:rsid w:val="00E32FA8"/>
    <w:rsid w:val="00E3302C"/>
    <w:rsid w:val="00E33186"/>
    <w:rsid w:val="00E33779"/>
    <w:rsid w:val="00E33B8C"/>
    <w:rsid w:val="00E33DAA"/>
    <w:rsid w:val="00E33E7C"/>
    <w:rsid w:val="00E33EDA"/>
    <w:rsid w:val="00E343A3"/>
    <w:rsid w:val="00E34517"/>
    <w:rsid w:val="00E34A98"/>
    <w:rsid w:val="00E34BAA"/>
    <w:rsid w:val="00E34D5B"/>
    <w:rsid w:val="00E34E9F"/>
    <w:rsid w:val="00E34FBE"/>
    <w:rsid w:val="00E350ED"/>
    <w:rsid w:val="00E351BC"/>
    <w:rsid w:val="00E35232"/>
    <w:rsid w:val="00E352E3"/>
    <w:rsid w:val="00E3535C"/>
    <w:rsid w:val="00E3535E"/>
    <w:rsid w:val="00E353A7"/>
    <w:rsid w:val="00E354E9"/>
    <w:rsid w:val="00E357BD"/>
    <w:rsid w:val="00E3582D"/>
    <w:rsid w:val="00E359B6"/>
    <w:rsid w:val="00E35BAE"/>
    <w:rsid w:val="00E35C28"/>
    <w:rsid w:val="00E35C93"/>
    <w:rsid w:val="00E35D1E"/>
    <w:rsid w:val="00E35E40"/>
    <w:rsid w:val="00E35FBB"/>
    <w:rsid w:val="00E36280"/>
    <w:rsid w:val="00E36282"/>
    <w:rsid w:val="00E363CD"/>
    <w:rsid w:val="00E364F9"/>
    <w:rsid w:val="00E36562"/>
    <w:rsid w:val="00E3656D"/>
    <w:rsid w:val="00E36591"/>
    <w:rsid w:val="00E365FA"/>
    <w:rsid w:val="00E36789"/>
    <w:rsid w:val="00E3682B"/>
    <w:rsid w:val="00E369DA"/>
    <w:rsid w:val="00E36A40"/>
    <w:rsid w:val="00E36AF1"/>
    <w:rsid w:val="00E36D72"/>
    <w:rsid w:val="00E370C7"/>
    <w:rsid w:val="00E3714F"/>
    <w:rsid w:val="00E371CC"/>
    <w:rsid w:val="00E371EC"/>
    <w:rsid w:val="00E3744F"/>
    <w:rsid w:val="00E37543"/>
    <w:rsid w:val="00E37592"/>
    <w:rsid w:val="00E37620"/>
    <w:rsid w:val="00E37660"/>
    <w:rsid w:val="00E377B9"/>
    <w:rsid w:val="00E37ABD"/>
    <w:rsid w:val="00E37B51"/>
    <w:rsid w:val="00E37E54"/>
    <w:rsid w:val="00E37F7A"/>
    <w:rsid w:val="00E4012E"/>
    <w:rsid w:val="00E4052F"/>
    <w:rsid w:val="00E40638"/>
    <w:rsid w:val="00E4064E"/>
    <w:rsid w:val="00E407C4"/>
    <w:rsid w:val="00E407FA"/>
    <w:rsid w:val="00E408FB"/>
    <w:rsid w:val="00E40B3A"/>
    <w:rsid w:val="00E40EAC"/>
    <w:rsid w:val="00E4106B"/>
    <w:rsid w:val="00E410A5"/>
    <w:rsid w:val="00E4119E"/>
    <w:rsid w:val="00E415D4"/>
    <w:rsid w:val="00E41BFE"/>
    <w:rsid w:val="00E41E00"/>
    <w:rsid w:val="00E420E9"/>
    <w:rsid w:val="00E4259A"/>
    <w:rsid w:val="00E42689"/>
    <w:rsid w:val="00E4298F"/>
    <w:rsid w:val="00E429DF"/>
    <w:rsid w:val="00E42A60"/>
    <w:rsid w:val="00E42C7B"/>
    <w:rsid w:val="00E42C88"/>
    <w:rsid w:val="00E42D04"/>
    <w:rsid w:val="00E42E30"/>
    <w:rsid w:val="00E42F24"/>
    <w:rsid w:val="00E430AA"/>
    <w:rsid w:val="00E430D0"/>
    <w:rsid w:val="00E431B8"/>
    <w:rsid w:val="00E43221"/>
    <w:rsid w:val="00E4332D"/>
    <w:rsid w:val="00E4333B"/>
    <w:rsid w:val="00E4333E"/>
    <w:rsid w:val="00E435E1"/>
    <w:rsid w:val="00E43738"/>
    <w:rsid w:val="00E43A87"/>
    <w:rsid w:val="00E43B43"/>
    <w:rsid w:val="00E4459E"/>
    <w:rsid w:val="00E4477F"/>
    <w:rsid w:val="00E44A83"/>
    <w:rsid w:val="00E44F1E"/>
    <w:rsid w:val="00E44F5A"/>
    <w:rsid w:val="00E44F66"/>
    <w:rsid w:val="00E450BC"/>
    <w:rsid w:val="00E45136"/>
    <w:rsid w:val="00E453A5"/>
    <w:rsid w:val="00E45475"/>
    <w:rsid w:val="00E4566F"/>
    <w:rsid w:val="00E458E3"/>
    <w:rsid w:val="00E45A0F"/>
    <w:rsid w:val="00E45D3A"/>
    <w:rsid w:val="00E45D3B"/>
    <w:rsid w:val="00E45FAF"/>
    <w:rsid w:val="00E45FF0"/>
    <w:rsid w:val="00E46151"/>
    <w:rsid w:val="00E4639E"/>
    <w:rsid w:val="00E465AC"/>
    <w:rsid w:val="00E4667C"/>
    <w:rsid w:val="00E4678F"/>
    <w:rsid w:val="00E46AE8"/>
    <w:rsid w:val="00E46C19"/>
    <w:rsid w:val="00E46C54"/>
    <w:rsid w:val="00E46E8C"/>
    <w:rsid w:val="00E471E3"/>
    <w:rsid w:val="00E47344"/>
    <w:rsid w:val="00E47349"/>
    <w:rsid w:val="00E47549"/>
    <w:rsid w:val="00E475C8"/>
    <w:rsid w:val="00E47681"/>
    <w:rsid w:val="00E4781A"/>
    <w:rsid w:val="00E47B4C"/>
    <w:rsid w:val="00E5011B"/>
    <w:rsid w:val="00E50153"/>
    <w:rsid w:val="00E5028A"/>
    <w:rsid w:val="00E502A9"/>
    <w:rsid w:val="00E502C1"/>
    <w:rsid w:val="00E502DD"/>
    <w:rsid w:val="00E503C5"/>
    <w:rsid w:val="00E503CF"/>
    <w:rsid w:val="00E5053F"/>
    <w:rsid w:val="00E507B0"/>
    <w:rsid w:val="00E5094F"/>
    <w:rsid w:val="00E50BA0"/>
    <w:rsid w:val="00E50BCC"/>
    <w:rsid w:val="00E50D3A"/>
    <w:rsid w:val="00E50DEB"/>
    <w:rsid w:val="00E50E8D"/>
    <w:rsid w:val="00E51039"/>
    <w:rsid w:val="00E51387"/>
    <w:rsid w:val="00E514FC"/>
    <w:rsid w:val="00E51576"/>
    <w:rsid w:val="00E51625"/>
    <w:rsid w:val="00E51647"/>
    <w:rsid w:val="00E5189D"/>
    <w:rsid w:val="00E51A1B"/>
    <w:rsid w:val="00E51B64"/>
    <w:rsid w:val="00E51B83"/>
    <w:rsid w:val="00E51DF4"/>
    <w:rsid w:val="00E51E68"/>
    <w:rsid w:val="00E5202C"/>
    <w:rsid w:val="00E521C1"/>
    <w:rsid w:val="00E52330"/>
    <w:rsid w:val="00E524A3"/>
    <w:rsid w:val="00E527D2"/>
    <w:rsid w:val="00E52817"/>
    <w:rsid w:val="00E52827"/>
    <w:rsid w:val="00E528DE"/>
    <w:rsid w:val="00E52972"/>
    <w:rsid w:val="00E52C57"/>
    <w:rsid w:val="00E52D7F"/>
    <w:rsid w:val="00E52EFD"/>
    <w:rsid w:val="00E52F50"/>
    <w:rsid w:val="00E52FEC"/>
    <w:rsid w:val="00E537F0"/>
    <w:rsid w:val="00E539B9"/>
    <w:rsid w:val="00E53CBC"/>
    <w:rsid w:val="00E53D1E"/>
    <w:rsid w:val="00E53E8D"/>
    <w:rsid w:val="00E53EE7"/>
    <w:rsid w:val="00E5408A"/>
    <w:rsid w:val="00E541AF"/>
    <w:rsid w:val="00E547E2"/>
    <w:rsid w:val="00E54930"/>
    <w:rsid w:val="00E54D63"/>
    <w:rsid w:val="00E54E71"/>
    <w:rsid w:val="00E54E82"/>
    <w:rsid w:val="00E550F6"/>
    <w:rsid w:val="00E550FC"/>
    <w:rsid w:val="00E551AF"/>
    <w:rsid w:val="00E55236"/>
    <w:rsid w:val="00E5527F"/>
    <w:rsid w:val="00E554FE"/>
    <w:rsid w:val="00E555FC"/>
    <w:rsid w:val="00E55708"/>
    <w:rsid w:val="00E55911"/>
    <w:rsid w:val="00E55912"/>
    <w:rsid w:val="00E55C42"/>
    <w:rsid w:val="00E55F7B"/>
    <w:rsid w:val="00E55FA4"/>
    <w:rsid w:val="00E55FC2"/>
    <w:rsid w:val="00E562DC"/>
    <w:rsid w:val="00E563AB"/>
    <w:rsid w:val="00E563D0"/>
    <w:rsid w:val="00E563ED"/>
    <w:rsid w:val="00E56800"/>
    <w:rsid w:val="00E56AFC"/>
    <w:rsid w:val="00E56D73"/>
    <w:rsid w:val="00E56DEF"/>
    <w:rsid w:val="00E57276"/>
    <w:rsid w:val="00E57599"/>
    <w:rsid w:val="00E576D4"/>
    <w:rsid w:val="00E57C58"/>
    <w:rsid w:val="00E57E1B"/>
    <w:rsid w:val="00E57F7E"/>
    <w:rsid w:val="00E60089"/>
    <w:rsid w:val="00E6011F"/>
    <w:rsid w:val="00E60183"/>
    <w:rsid w:val="00E60668"/>
    <w:rsid w:val="00E606A3"/>
    <w:rsid w:val="00E60A0A"/>
    <w:rsid w:val="00E60B2E"/>
    <w:rsid w:val="00E60C63"/>
    <w:rsid w:val="00E60D51"/>
    <w:rsid w:val="00E60DCF"/>
    <w:rsid w:val="00E6103A"/>
    <w:rsid w:val="00E610E6"/>
    <w:rsid w:val="00E612C5"/>
    <w:rsid w:val="00E6183E"/>
    <w:rsid w:val="00E61AEA"/>
    <w:rsid w:val="00E61B02"/>
    <w:rsid w:val="00E61D45"/>
    <w:rsid w:val="00E61F9C"/>
    <w:rsid w:val="00E620FA"/>
    <w:rsid w:val="00E62163"/>
    <w:rsid w:val="00E6257D"/>
    <w:rsid w:val="00E6258B"/>
    <w:rsid w:val="00E62CE3"/>
    <w:rsid w:val="00E62EF9"/>
    <w:rsid w:val="00E62FF9"/>
    <w:rsid w:val="00E6321B"/>
    <w:rsid w:val="00E6337A"/>
    <w:rsid w:val="00E635D6"/>
    <w:rsid w:val="00E63839"/>
    <w:rsid w:val="00E63961"/>
    <w:rsid w:val="00E639BC"/>
    <w:rsid w:val="00E63BA5"/>
    <w:rsid w:val="00E63CD2"/>
    <w:rsid w:val="00E63DB6"/>
    <w:rsid w:val="00E63EFE"/>
    <w:rsid w:val="00E6401D"/>
    <w:rsid w:val="00E6409E"/>
    <w:rsid w:val="00E644B6"/>
    <w:rsid w:val="00E64ABB"/>
    <w:rsid w:val="00E64CE7"/>
    <w:rsid w:val="00E6518C"/>
    <w:rsid w:val="00E6578E"/>
    <w:rsid w:val="00E657BB"/>
    <w:rsid w:val="00E65C71"/>
    <w:rsid w:val="00E65F59"/>
    <w:rsid w:val="00E65FA4"/>
    <w:rsid w:val="00E66186"/>
    <w:rsid w:val="00E664CC"/>
    <w:rsid w:val="00E66666"/>
    <w:rsid w:val="00E6694C"/>
    <w:rsid w:val="00E66A57"/>
    <w:rsid w:val="00E66B92"/>
    <w:rsid w:val="00E66C12"/>
    <w:rsid w:val="00E66E9D"/>
    <w:rsid w:val="00E673C5"/>
    <w:rsid w:val="00E67554"/>
    <w:rsid w:val="00E67809"/>
    <w:rsid w:val="00E679FD"/>
    <w:rsid w:val="00E67C94"/>
    <w:rsid w:val="00E67E26"/>
    <w:rsid w:val="00E67E81"/>
    <w:rsid w:val="00E67F40"/>
    <w:rsid w:val="00E700D6"/>
    <w:rsid w:val="00E701E1"/>
    <w:rsid w:val="00E70388"/>
    <w:rsid w:val="00E7084C"/>
    <w:rsid w:val="00E70887"/>
    <w:rsid w:val="00E70B2A"/>
    <w:rsid w:val="00E70C92"/>
    <w:rsid w:val="00E70CC0"/>
    <w:rsid w:val="00E70CCB"/>
    <w:rsid w:val="00E70CF2"/>
    <w:rsid w:val="00E70E79"/>
    <w:rsid w:val="00E70F0A"/>
    <w:rsid w:val="00E70F92"/>
    <w:rsid w:val="00E70FA0"/>
    <w:rsid w:val="00E71254"/>
    <w:rsid w:val="00E719AA"/>
    <w:rsid w:val="00E71B41"/>
    <w:rsid w:val="00E71C37"/>
    <w:rsid w:val="00E71E58"/>
    <w:rsid w:val="00E71F07"/>
    <w:rsid w:val="00E71F23"/>
    <w:rsid w:val="00E7204A"/>
    <w:rsid w:val="00E722D2"/>
    <w:rsid w:val="00E7244D"/>
    <w:rsid w:val="00E72A5F"/>
    <w:rsid w:val="00E73037"/>
    <w:rsid w:val="00E73287"/>
    <w:rsid w:val="00E73356"/>
    <w:rsid w:val="00E735AA"/>
    <w:rsid w:val="00E73C98"/>
    <w:rsid w:val="00E74025"/>
    <w:rsid w:val="00E74313"/>
    <w:rsid w:val="00E7435F"/>
    <w:rsid w:val="00E744B7"/>
    <w:rsid w:val="00E747AF"/>
    <w:rsid w:val="00E74879"/>
    <w:rsid w:val="00E749C0"/>
    <w:rsid w:val="00E74AC4"/>
    <w:rsid w:val="00E74C54"/>
    <w:rsid w:val="00E74C5D"/>
    <w:rsid w:val="00E74E85"/>
    <w:rsid w:val="00E74F93"/>
    <w:rsid w:val="00E7504D"/>
    <w:rsid w:val="00E750CF"/>
    <w:rsid w:val="00E7522C"/>
    <w:rsid w:val="00E75298"/>
    <w:rsid w:val="00E75339"/>
    <w:rsid w:val="00E7566D"/>
    <w:rsid w:val="00E7575A"/>
    <w:rsid w:val="00E75A03"/>
    <w:rsid w:val="00E75A08"/>
    <w:rsid w:val="00E75DFE"/>
    <w:rsid w:val="00E75F07"/>
    <w:rsid w:val="00E75F97"/>
    <w:rsid w:val="00E76036"/>
    <w:rsid w:val="00E761C7"/>
    <w:rsid w:val="00E761DD"/>
    <w:rsid w:val="00E762BB"/>
    <w:rsid w:val="00E76337"/>
    <w:rsid w:val="00E76493"/>
    <w:rsid w:val="00E765FE"/>
    <w:rsid w:val="00E76913"/>
    <w:rsid w:val="00E76A09"/>
    <w:rsid w:val="00E76BAE"/>
    <w:rsid w:val="00E76D95"/>
    <w:rsid w:val="00E7713F"/>
    <w:rsid w:val="00E771A2"/>
    <w:rsid w:val="00E7741F"/>
    <w:rsid w:val="00E77556"/>
    <w:rsid w:val="00E77909"/>
    <w:rsid w:val="00E77A03"/>
    <w:rsid w:val="00E77ADE"/>
    <w:rsid w:val="00E77BBA"/>
    <w:rsid w:val="00E77DF1"/>
    <w:rsid w:val="00E77E74"/>
    <w:rsid w:val="00E80098"/>
    <w:rsid w:val="00E8013E"/>
    <w:rsid w:val="00E80170"/>
    <w:rsid w:val="00E801D9"/>
    <w:rsid w:val="00E80303"/>
    <w:rsid w:val="00E80610"/>
    <w:rsid w:val="00E80769"/>
    <w:rsid w:val="00E80962"/>
    <w:rsid w:val="00E809D8"/>
    <w:rsid w:val="00E80A17"/>
    <w:rsid w:val="00E80DD0"/>
    <w:rsid w:val="00E80FE1"/>
    <w:rsid w:val="00E81101"/>
    <w:rsid w:val="00E81125"/>
    <w:rsid w:val="00E811D0"/>
    <w:rsid w:val="00E81208"/>
    <w:rsid w:val="00E81455"/>
    <w:rsid w:val="00E814E1"/>
    <w:rsid w:val="00E815E7"/>
    <w:rsid w:val="00E819E8"/>
    <w:rsid w:val="00E81B48"/>
    <w:rsid w:val="00E81B69"/>
    <w:rsid w:val="00E81B88"/>
    <w:rsid w:val="00E81BF4"/>
    <w:rsid w:val="00E81C70"/>
    <w:rsid w:val="00E81DCB"/>
    <w:rsid w:val="00E822E8"/>
    <w:rsid w:val="00E824BB"/>
    <w:rsid w:val="00E82554"/>
    <w:rsid w:val="00E825FA"/>
    <w:rsid w:val="00E82606"/>
    <w:rsid w:val="00E826FE"/>
    <w:rsid w:val="00E8289D"/>
    <w:rsid w:val="00E82A5B"/>
    <w:rsid w:val="00E82AA2"/>
    <w:rsid w:val="00E82AB9"/>
    <w:rsid w:val="00E82D81"/>
    <w:rsid w:val="00E82DB2"/>
    <w:rsid w:val="00E82FA8"/>
    <w:rsid w:val="00E82FBE"/>
    <w:rsid w:val="00E831C1"/>
    <w:rsid w:val="00E832EC"/>
    <w:rsid w:val="00E832F2"/>
    <w:rsid w:val="00E83561"/>
    <w:rsid w:val="00E836FD"/>
    <w:rsid w:val="00E8411F"/>
    <w:rsid w:val="00E8419B"/>
    <w:rsid w:val="00E846C8"/>
    <w:rsid w:val="00E84706"/>
    <w:rsid w:val="00E84902"/>
    <w:rsid w:val="00E84957"/>
    <w:rsid w:val="00E84A55"/>
    <w:rsid w:val="00E84A75"/>
    <w:rsid w:val="00E8508C"/>
    <w:rsid w:val="00E8509E"/>
    <w:rsid w:val="00E850A6"/>
    <w:rsid w:val="00E85512"/>
    <w:rsid w:val="00E857F6"/>
    <w:rsid w:val="00E85838"/>
    <w:rsid w:val="00E85A48"/>
    <w:rsid w:val="00E85AF7"/>
    <w:rsid w:val="00E85BFF"/>
    <w:rsid w:val="00E85D7C"/>
    <w:rsid w:val="00E85F06"/>
    <w:rsid w:val="00E85F2C"/>
    <w:rsid w:val="00E85FD0"/>
    <w:rsid w:val="00E860FB"/>
    <w:rsid w:val="00E8626D"/>
    <w:rsid w:val="00E867D0"/>
    <w:rsid w:val="00E869C9"/>
    <w:rsid w:val="00E86C55"/>
    <w:rsid w:val="00E86C89"/>
    <w:rsid w:val="00E86DE7"/>
    <w:rsid w:val="00E86EBE"/>
    <w:rsid w:val="00E86F37"/>
    <w:rsid w:val="00E86F38"/>
    <w:rsid w:val="00E8708B"/>
    <w:rsid w:val="00E8713D"/>
    <w:rsid w:val="00E87178"/>
    <w:rsid w:val="00E8730C"/>
    <w:rsid w:val="00E87467"/>
    <w:rsid w:val="00E87483"/>
    <w:rsid w:val="00E878CA"/>
    <w:rsid w:val="00E879F5"/>
    <w:rsid w:val="00E87C1F"/>
    <w:rsid w:val="00E87EEB"/>
    <w:rsid w:val="00E87FEF"/>
    <w:rsid w:val="00E901E4"/>
    <w:rsid w:val="00E90243"/>
    <w:rsid w:val="00E90247"/>
    <w:rsid w:val="00E902C2"/>
    <w:rsid w:val="00E90391"/>
    <w:rsid w:val="00E903E5"/>
    <w:rsid w:val="00E90649"/>
    <w:rsid w:val="00E90650"/>
    <w:rsid w:val="00E906C2"/>
    <w:rsid w:val="00E907DE"/>
    <w:rsid w:val="00E907FF"/>
    <w:rsid w:val="00E90980"/>
    <w:rsid w:val="00E90B55"/>
    <w:rsid w:val="00E90BB5"/>
    <w:rsid w:val="00E90C79"/>
    <w:rsid w:val="00E90C8F"/>
    <w:rsid w:val="00E9111C"/>
    <w:rsid w:val="00E91260"/>
    <w:rsid w:val="00E9149D"/>
    <w:rsid w:val="00E91592"/>
    <w:rsid w:val="00E915F2"/>
    <w:rsid w:val="00E91A7B"/>
    <w:rsid w:val="00E91BD9"/>
    <w:rsid w:val="00E91E8A"/>
    <w:rsid w:val="00E91F7D"/>
    <w:rsid w:val="00E9216A"/>
    <w:rsid w:val="00E92482"/>
    <w:rsid w:val="00E924E0"/>
    <w:rsid w:val="00E9292F"/>
    <w:rsid w:val="00E929CC"/>
    <w:rsid w:val="00E92AC1"/>
    <w:rsid w:val="00E9311F"/>
    <w:rsid w:val="00E931B0"/>
    <w:rsid w:val="00E932DA"/>
    <w:rsid w:val="00E93372"/>
    <w:rsid w:val="00E933AD"/>
    <w:rsid w:val="00E934CB"/>
    <w:rsid w:val="00E934D1"/>
    <w:rsid w:val="00E934F4"/>
    <w:rsid w:val="00E9352C"/>
    <w:rsid w:val="00E9355D"/>
    <w:rsid w:val="00E936E9"/>
    <w:rsid w:val="00E93878"/>
    <w:rsid w:val="00E938E3"/>
    <w:rsid w:val="00E93924"/>
    <w:rsid w:val="00E93CA8"/>
    <w:rsid w:val="00E93D00"/>
    <w:rsid w:val="00E93F2E"/>
    <w:rsid w:val="00E93FF3"/>
    <w:rsid w:val="00E941DB"/>
    <w:rsid w:val="00E941E6"/>
    <w:rsid w:val="00E94265"/>
    <w:rsid w:val="00E946EC"/>
    <w:rsid w:val="00E9472D"/>
    <w:rsid w:val="00E94AD5"/>
    <w:rsid w:val="00E94AF0"/>
    <w:rsid w:val="00E94EBC"/>
    <w:rsid w:val="00E95127"/>
    <w:rsid w:val="00E9546B"/>
    <w:rsid w:val="00E95732"/>
    <w:rsid w:val="00E9573D"/>
    <w:rsid w:val="00E959F5"/>
    <w:rsid w:val="00E95D13"/>
    <w:rsid w:val="00E95DD3"/>
    <w:rsid w:val="00E95ECF"/>
    <w:rsid w:val="00E9687B"/>
    <w:rsid w:val="00E96895"/>
    <w:rsid w:val="00E96949"/>
    <w:rsid w:val="00E969D5"/>
    <w:rsid w:val="00E96BD7"/>
    <w:rsid w:val="00E96BF2"/>
    <w:rsid w:val="00E96C94"/>
    <w:rsid w:val="00E96D18"/>
    <w:rsid w:val="00E96DE2"/>
    <w:rsid w:val="00E96FD8"/>
    <w:rsid w:val="00E97066"/>
    <w:rsid w:val="00E9736A"/>
    <w:rsid w:val="00E9766D"/>
    <w:rsid w:val="00E9777C"/>
    <w:rsid w:val="00E97A1E"/>
    <w:rsid w:val="00E97E3A"/>
    <w:rsid w:val="00EA006E"/>
    <w:rsid w:val="00EA0158"/>
    <w:rsid w:val="00EA032C"/>
    <w:rsid w:val="00EA0516"/>
    <w:rsid w:val="00EA06F5"/>
    <w:rsid w:val="00EA0962"/>
    <w:rsid w:val="00EA0A06"/>
    <w:rsid w:val="00EA0B36"/>
    <w:rsid w:val="00EA0C45"/>
    <w:rsid w:val="00EA0CD2"/>
    <w:rsid w:val="00EA0CDE"/>
    <w:rsid w:val="00EA0FA4"/>
    <w:rsid w:val="00EA1329"/>
    <w:rsid w:val="00EA17A0"/>
    <w:rsid w:val="00EA1850"/>
    <w:rsid w:val="00EA18A0"/>
    <w:rsid w:val="00EA1C8B"/>
    <w:rsid w:val="00EA1CAB"/>
    <w:rsid w:val="00EA1EF8"/>
    <w:rsid w:val="00EA1F54"/>
    <w:rsid w:val="00EA20C8"/>
    <w:rsid w:val="00EA217C"/>
    <w:rsid w:val="00EA21A1"/>
    <w:rsid w:val="00EA2537"/>
    <w:rsid w:val="00EA25AA"/>
    <w:rsid w:val="00EA25D1"/>
    <w:rsid w:val="00EA2736"/>
    <w:rsid w:val="00EA2764"/>
    <w:rsid w:val="00EA29C5"/>
    <w:rsid w:val="00EA2B35"/>
    <w:rsid w:val="00EA2E65"/>
    <w:rsid w:val="00EA33AF"/>
    <w:rsid w:val="00EA3434"/>
    <w:rsid w:val="00EA370B"/>
    <w:rsid w:val="00EA37E4"/>
    <w:rsid w:val="00EA3A60"/>
    <w:rsid w:val="00EA3A8C"/>
    <w:rsid w:val="00EA3D26"/>
    <w:rsid w:val="00EA3DAE"/>
    <w:rsid w:val="00EA3EE1"/>
    <w:rsid w:val="00EA3F81"/>
    <w:rsid w:val="00EA421F"/>
    <w:rsid w:val="00EA4538"/>
    <w:rsid w:val="00EA4800"/>
    <w:rsid w:val="00EA4AA3"/>
    <w:rsid w:val="00EA4BBC"/>
    <w:rsid w:val="00EA4DBF"/>
    <w:rsid w:val="00EA4E66"/>
    <w:rsid w:val="00EA4EC4"/>
    <w:rsid w:val="00EA4FD1"/>
    <w:rsid w:val="00EA53D7"/>
    <w:rsid w:val="00EA53ED"/>
    <w:rsid w:val="00EA549D"/>
    <w:rsid w:val="00EA54A3"/>
    <w:rsid w:val="00EA55A7"/>
    <w:rsid w:val="00EA58D1"/>
    <w:rsid w:val="00EA5B49"/>
    <w:rsid w:val="00EA5EED"/>
    <w:rsid w:val="00EA6034"/>
    <w:rsid w:val="00EA60F1"/>
    <w:rsid w:val="00EA6165"/>
    <w:rsid w:val="00EA61BC"/>
    <w:rsid w:val="00EA61CC"/>
    <w:rsid w:val="00EA62B5"/>
    <w:rsid w:val="00EA63F1"/>
    <w:rsid w:val="00EA657C"/>
    <w:rsid w:val="00EA65C2"/>
    <w:rsid w:val="00EA660F"/>
    <w:rsid w:val="00EA6682"/>
    <w:rsid w:val="00EA6730"/>
    <w:rsid w:val="00EA6807"/>
    <w:rsid w:val="00EA681A"/>
    <w:rsid w:val="00EA69B7"/>
    <w:rsid w:val="00EA6BF3"/>
    <w:rsid w:val="00EA6C58"/>
    <w:rsid w:val="00EA6CB2"/>
    <w:rsid w:val="00EA6E0A"/>
    <w:rsid w:val="00EA6FBF"/>
    <w:rsid w:val="00EA720B"/>
    <w:rsid w:val="00EA7239"/>
    <w:rsid w:val="00EA729C"/>
    <w:rsid w:val="00EA735B"/>
    <w:rsid w:val="00EA764F"/>
    <w:rsid w:val="00EA76B7"/>
    <w:rsid w:val="00EA781E"/>
    <w:rsid w:val="00EA7AA6"/>
    <w:rsid w:val="00EA7DB4"/>
    <w:rsid w:val="00EB0172"/>
    <w:rsid w:val="00EB02E2"/>
    <w:rsid w:val="00EB0389"/>
    <w:rsid w:val="00EB05D8"/>
    <w:rsid w:val="00EB0B1F"/>
    <w:rsid w:val="00EB0C5B"/>
    <w:rsid w:val="00EB0CA5"/>
    <w:rsid w:val="00EB0DA5"/>
    <w:rsid w:val="00EB0F2C"/>
    <w:rsid w:val="00EB0FBA"/>
    <w:rsid w:val="00EB10ED"/>
    <w:rsid w:val="00EB1183"/>
    <w:rsid w:val="00EB1248"/>
    <w:rsid w:val="00EB12B1"/>
    <w:rsid w:val="00EB1318"/>
    <w:rsid w:val="00EB1350"/>
    <w:rsid w:val="00EB1450"/>
    <w:rsid w:val="00EB19AF"/>
    <w:rsid w:val="00EB1B5D"/>
    <w:rsid w:val="00EB1CB2"/>
    <w:rsid w:val="00EB1D21"/>
    <w:rsid w:val="00EB1E69"/>
    <w:rsid w:val="00EB1F5E"/>
    <w:rsid w:val="00EB1FFB"/>
    <w:rsid w:val="00EB2086"/>
    <w:rsid w:val="00EB2105"/>
    <w:rsid w:val="00EB233B"/>
    <w:rsid w:val="00EB239E"/>
    <w:rsid w:val="00EB257E"/>
    <w:rsid w:val="00EB2827"/>
    <w:rsid w:val="00EB31ED"/>
    <w:rsid w:val="00EB33BA"/>
    <w:rsid w:val="00EB3412"/>
    <w:rsid w:val="00EB3693"/>
    <w:rsid w:val="00EB36D7"/>
    <w:rsid w:val="00EB396B"/>
    <w:rsid w:val="00EB3A4B"/>
    <w:rsid w:val="00EB3B73"/>
    <w:rsid w:val="00EB3E5C"/>
    <w:rsid w:val="00EB3EE3"/>
    <w:rsid w:val="00EB412E"/>
    <w:rsid w:val="00EB4280"/>
    <w:rsid w:val="00EB44DE"/>
    <w:rsid w:val="00EB45EA"/>
    <w:rsid w:val="00EB46BB"/>
    <w:rsid w:val="00EB47CB"/>
    <w:rsid w:val="00EB4800"/>
    <w:rsid w:val="00EB49AC"/>
    <w:rsid w:val="00EB4AD7"/>
    <w:rsid w:val="00EB4F27"/>
    <w:rsid w:val="00EB501E"/>
    <w:rsid w:val="00EB503C"/>
    <w:rsid w:val="00EB509C"/>
    <w:rsid w:val="00EB54A2"/>
    <w:rsid w:val="00EB55F5"/>
    <w:rsid w:val="00EB560D"/>
    <w:rsid w:val="00EB576B"/>
    <w:rsid w:val="00EB57D0"/>
    <w:rsid w:val="00EB58BB"/>
    <w:rsid w:val="00EB58D0"/>
    <w:rsid w:val="00EB5C7D"/>
    <w:rsid w:val="00EB5DC1"/>
    <w:rsid w:val="00EB5E00"/>
    <w:rsid w:val="00EB5EDF"/>
    <w:rsid w:val="00EB5F1A"/>
    <w:rsid w:val="00EB5F3E"/>
    <w:rsid w:val="00EB60FE"/>
    <w:rsid w:val="00EB61D3"/>
    <w:rsid w:val="00EB6332"/>
    <w:rsid w:val="00EB66E9"/>
    <w:rsid w:val="00EB686A"/>
    <w:rsid w:val="00EB6B25"/>
    <w:rsid w:val="00EB7005"/>
    <w:rsid w:val="00EB709D"/>
    <w:rsid w:val="00EB7117"/>
    <w:rsid w:val="00EB7246"/>
    <w:rsid w:val="00EB7279"/>
    <w:rsid w:val="00EB727B"/>
    <w:rsid w:val="00EB7440"/>
    <w:rsid w:val="00EB74DB"/>
    <w:rsid w:val="00EB7557"/>
    <w:rsid w:val="00EB7788"/>
    <w:rsid w:val="00EB7790"/>
    <w:rsid w:val="00EB7898"/>
    <w:rsid w:val="00EB79F9"/>
    <w:rsid w:val="00EB7E91"/>
    <w:rsid w:val="00EB7EAF"/>
    <w:rsid w:val="00EC01A8"/>
    <w:rsid w:val="00EC0259"/>
    <w:rsid w:val="00EC03E7"/>
    <w:rsid w:val="00EC04C7"/>
    <w:rsid w:val="00EC0649"/>
    <w:rsid w:val="00EC067F"/>
    <w:rsid w:val="00EC0705"/>
    <w:rsid w:val="00EC0728"/>
    <w:rsid w:val="00EC0942"/>
    <w:rsid w:val="00EC0AFC"/>
    <w:rsid w:val="00EC1031"/>
    <w:rsid w:val="00EC1072"/>
    <w:rsid w:val="00EC141A"/>
    <w:rsid w:val="00EC16B0"/>
    <w:rsid w:val="00EC16C6"/>
    <w:rsid w:val="00EC1BF7"/>
    <w:rsid w:val="00EC1D8C"/>
    <w:rsid w:val="00EC2081"/>
    <w:rsid w:val="00EC2417"/>
    <w:rsid w:val="00EC2530"/>
    <w:rsid w:val="00EC2B59"/>
    <w:rsid w:val="00EC2BD6"/>
    <w:rsid w:val="00EC2CAF"/>
    <w:rsid w:val="00EC2EE8"/>
    <w:rsid w:val="00EC2FA0"/>
    <w:rsid w:val="00EC332E"/>
    <w:rsid w:val="00EC33A0"/>
    <w:rsid w:val="00EC3490"/>
    <w:rsid w:val="00EC35E4"/>
    <w:rsid w:val="00EC3632"/>
    <w:rsid w:val="00EC36C7"/>
    <w:rsid w:val="00EC37D3"/>
    <w:rsid w:val="00EC3A88"/>
    <w:rsid w:val="00EC3B51"/>
    <w:rsid w:val="00EC3CC1"/>
    <w:rsid w:val="00EC3CDD"/>
    <w:rsid w:val="00EC3CED"/>
    <w:rsid w:val="00EC3D0D"/>
    <w:rsid w:val="00EC3D8C"/>
    <w:rsid w:val="00EC3E13"/>
    <w:rsid w:val="00EC40B7"/>
    <w:rsid w:val="00EC41D0"/>
    <w:rsid w:val="00EC41DC"/>
    <w:rsid w:val="00EC41F1"/>
    <w:rsid w:val="00EC423D"/>
    <w:rsid w:val="00EC425B"/>
    <w:rsid w:val="00EC4326"/>
    <w:rsid w:val="00EC4429"/>
    <w:rsid w:val="00EC46E3"/>
    <w:rsid w:val="00EC46E7"/>
    <w:rsid w:val="00EC4780"/>
    <w:rsid w:val="00EC48A8"/>
    <w:rsid w:val="00EC4932"/>
    <w:rsid w:val="00EC49FA"/>
    <w:rsid w:val="00EC4A20"/>
    <w:rsid w:val="00EC4B2E"/>
    <w:rsid w:val="00EC4C86"/>
    <w:rsid w:val="00EC4C8F"/>
    <w:rsid w:val="00EC4D59"/>
    <w:rsid w:val="00EC50EC"/>
    <w:rsid w:val="00EC52E0"/>
    <w:rsid w:val="00EC5359"/>
    <w:rsid w:val="00EC5399"/>
    <w:rsid w:val="00EC53FE"/>
    <w:rsid w:val="00EC546A"/>
    <w:rsid w:val="00EC54BA"/>
    <w:rsid w:val="00EC5545"/>
    <w:rsid w:val="00EC562A"/>
    <w:rsid w:val="00EC57F8"/>
    <w:rsid w:val="00EC5821"/>
    <w:rsid w:val="00EC594F"/>
    <w:rsid w:val="00EC5EBC"/>
    <w:rsid w:val="00EC6129"/>
    <w:rsid w:val="00EC621F"/>
    <w:rsid w:val="00EC6227"/>
    <w:rsid w:val="00EC65CC"/>
    <w:rsid w:val="00EC65F3"/>
    <w:rsid w:val="00EC673A"/>
    <w:rsid w:val="00EC686F"/>
    <w:rsid w:val="00EC6EDB"/>
    <w:rsid w:val="00EC6EFD"/>
    <w:rsid w:val="00EC7163"/>
    <w:rsid w:val="00EC7363"/>
    <w:rsid w:val="00EC73AE"/>
    <w:rsid w:val="00EC7476"/>
    <w:rsid w:val="00EC7571"/>
    <w:rsid w:val="00EC75B6"/>
    <w:rsid w:val="00EC79E4"/>
    <w:rsid w:val="00EC7A21"/>
    <w:rsid w:val="00EC7BEB"/>
    <w:rsid w:val="00EC7D1F"/>
    <w:rsid w:val="00EC7D48"/>
    <w:rsid w:val="00EC7DBB"/>
    <w:rsid w:val="00EC7DE9"/>
    <w:rsid w:val="00EC7E19"/>
    <w:rsid w:val="00ED0252"/>
    <w:rsid w:val="00ED0370"/>
    <w:rsid w:val="00ED067A"/>
    <w:rsid w:val="00ED0916"/>
    <w:rsid w:val="00ED0A63"/>
    <w:rsid w:val="00ED0C4E"/>
    <w:rsid w:val="00ED0D52"/>
    <w:rsid w:val="00ED0E19"/>
    <w:rsid w:val="00ED0F04"/>
    <w:rsid w:val="00ED11B4"/>
    <w:rsid w:val="00ED1233"/>
    <w:rsid w:val="00ED130C"/>
    <w:rsid w:val="00ED14A5"/>
    <w:rsid w:val="00ED1658"/>
    <w:rsid w:val="00ED1BE8"/>
    <w:rsid w:val="00ED1E4F"/>
    <w:rsid w:val="00ED2143"/>
    <w:rsid w:val="00ED2271"/>
    <w:rsid w:val="00ED22B2"/>
    <w:rsid w:val="00ED22E9"/>
    <w:rsid w:val="00ED2421"/>
    <w:rsid w:val="00ED24D7"/>
    <w:rsid w:val="00ED2866"/>
    <w:rsid w:val="00ED29DA"/>
    <w:rsid w:val="00ED2AD0"/>
    <w:rsid w:val="00ED2B50"/>
    <w:rsid w:val="00ED2D3D"/>
    <w:rsid w:val="00ED2D59"/>
    <w:rsid w:val="00ED2EB3"/>
    <w:rsid w:val="00ED2EF8"/>
    <w:rsid w:val="00ED3030"/>
    <w:rsid w:val="00ED3328"/>
    <w:rsid w:val="00ED3443"/>
    <w:rsid w:val="00ED36D5"/>
    <w:rsid w:val="00ED37A9"/>
    <w:rsid w:val="00ED3B5F"/>
    <w:rsid w:val="00ED3CAF"/>
    <w:rsid w:val="00ED3CC8"/>
    <w:rsid w:val="00ED3D2B"/>
    <w:rsid w:val="00ED3E3D"/>
    <w:rsid w:val="00ED3EA8"/>
    <w:rsid w:val="00ED40B8"/>
    <w:rsid w:val="00ED4134"/>
    <w:rsid w:val="00ED41B6"/>
    <w:rsid w:val="00ED4330"/>
    <w:rsid w:val="00ED435C"/>
    <w:rsid w:val="00ED47C6"/>
    <w:rsid w:val="00ED4811"/>
    <w:rsid w:val="00ED4816"/>
    <w:rsid w:val="00ED4892"/>
    <w:rsid w:val="00ED4A50"/>
    <w:rsid w:val="00ED4B16"/>
    <w:rsid w:val="00ED4FB3"/>
    <w:rsid w:val="00ED5137"/>
    <w:rsid w:val="00ED5193"/>
    <w:rsid w:val="00ED5351"/>
    <w:rsid w:val="00ED539B"/>
    <w:rsid w:val="00ED53F0"/>
    <w:rsid w:val="00ED546D"/>
    <w:rsid w:val="00ED5629"/>
    <w:rsid w:val="00ED569D"/>
    <w:rsid w:val="00ED5743"/>
    <w:rsid w:val="00ED5801"/>
    <w:rsid w:val="00ED5851"/>
    <w:rsid w:val="00ED59BF"/>
    <w:rsid w:val="00ED5B8B"/>
    <w:rsid w:val="00ED5B8D"/>
    <w:rsid w:val="00ED5BF7"/>
    <w:rsid w:val="00ED5DF1"/>
    <w:rsid w:val="00ED5E09"/>
    <w:rsid w:val="00ED60F3"/>
    <w:rsid w:val="00ED61C4"/>
    <w:rsid w:val="00ED620D"/>
    <w:rsid w:val="00ED6513"/>
    <w:rsid w:val="00ED65A8"/>
    <w:rsid w:val="00ED6723"/>
    <w:rsid w:val="00ED6816"/>
    <w:rsid w:val="00ED6A84"/>
    <w:rsid w:val="00ED6B1B"/>
    <w:rsid w:val="00ED6CDA"/>
    <w:rsid w:val="00ED6E01"/>
    <w:rsid w:val="00ED6EBD"/>
    <w:rsid w:val="00ED723F"/>
    <w:rsid w:val="00ED7402"/>
    <w:rsid w:val="00ED7405"/>
    <w:rsid w:val="00ED742C"/>
    <w:rsid w:val="00ED759C"/>
    <w:rsid w:val="00ED769A"/>
    <w:rsid w:val="00ED795B"/>
    <w:rsid w:val="00ED7BE0"/>
    <w:rsid w:val="00ED7CD7"/>
    <w:rsid w:val="00ED7D33"/>
    <w:rsid w:val="00ED7E80"/>
    <w:rsid w:val="00ED7EAF"/>
    <w:rsid w:val="00EE0018"/>
    <w:rsid w:val="00EE0350"/>
    <w:rsid w:val="00EE0719"/>
    <w:rsid w:val="00EE0A3D"/>
    <w:rsid w:val="00EE0C85"/>
    <w:rsid w:val="00EE0DA9"/>
    <w:rsid w:val="00EE0E80"/>
    <w:rsid w:val="00EE0FBF"/>
    <w:rsid w:val="00EE1047"/>
    <w:rsid w:val="00EE1520"/>
    <w:rsid w:val="00EE1586"/>
    <w:rsid w:val="00EE1642"/>
    <w:rsid w:val="00EE17F0"/>
    <w:rsid w:val="00EE193E"/>
    <w:rsid w:val="00EE19FC"/>
    <w:rsid w:val="00EE1AD3"/>
    <w:rsid w:val="00EE1AD8"/>
    <w:rsid w:val="00EE1B1E"/>
    <w:rsid w:val="00EE1E1A"/>
    <w:rsid w:val="00EE1FEC"/>
    <w:rsid w:val="00EE203E"/>
    <w:rsid w:val="00EE20F9"/>
    <w:rsid w:val="00EE219E"/>
    <w:rsid w:val="00EE22E5"/>
    <w:rsid w:val="00EE25FE"/>
    <w:rsid w:val="00EE26AE"/>
    <w:rsid w:val="00EE29DE"/>
    <w:rsid w:val="00EE2CA5"/>
    <w:rsid w:val="00EE2CAA"/>
    <w:rsid w:val="00EE2EA8"/>
    <w:rsid w:val="00EE2EB8"/>
    <w:rsid w:val="00EE3076"/>
    <w:rsid w:val="00EE30F2"/>
    <w:rsid w:val="00EE3483"/>
    <w:rsid w:val="00EE36C9"/>
    <w:rsid w:val="00EE3A21"/>
    <w:rsid w:val="00EE3A79"/>
    <w:rsid w:val="00EE3AAF"/>
    <w:rsid w:val="00EE3B75"/>
    <w:rsid w:val="00EE3BC8"/>
    <w:rsid w:val="00EE3C03"/>
    <w:rsid w:val="00EE3D7D"/>
    <w:rsid w:val="00EE3E3E"/>
    <w:rsid w:val="00EE41BA"/>
    <w:rsid w:val="00EE4355"/>
    <w:rsid w:val="00EE43F5"/>
    <w:rsid w:val="00EE44A6"/>
    <w:rsid w:val="00EE4730"/>
    <w:rsid w:val="00EE47A0"/>
    <w:rsid w:val="00EE492D"/>
    <w:rsid w:val="00EE4BAE"/>
    <w:rsid w:val="00EE4C53"/>
    <w:rsid w:val="00EE4CDC"/>
    <w:rsid w:val="00EE4DAD"/>
    <w:rsid w:val="00EE4E3F"/>
    <w:rsid w:val="00EE4F05"/>
    <w:rsid w:val="00EE5132"/>
    <w:rsid w:val="00EE51DF"/>
    <w:rsid w:val="00EE5372"/>
    <w:rsid w:val="00EE54D7"/>
    <w:rsid w:val="00EE5777"/>
    <w:rsid w:val="00EE5C3F"/>
    <w:rsid w:val="00EE5C99"/>
    <w:rsid w:val="00EE5F31"/>
    <w:rsid w:val="00EE5F8C"/>
    <w:rsid w:val="00EE5FA8"/>
    <w:rsid w:val="00EE5FCF"/>
    <w:rsid w:val="00EE613F"/>
    <w:rsid w:val="00EE62DF"/>
    <w:rsid w:val="00EE657B"/>
    <w:rsid w:val="00EE69AD"/>
    <w:rsid w:val="00EE6AEF"/>
    <w:rsid w:val="00EE6B72"/>
    <w:rsid w:val="00EE7295"/>
    <w:rsid w:val="00EE7345"/>
    <w:rsid w:val="00EE743F"/>
    <w:rsid w:val="00EE7482"/>
    <w:rsid w:val="00EE7520"/>
    <w:rsid w:val="00EE7558"/>
    <w:rsid w:val="00EE756E"/>
    <w:rsid w:val="00EE7709"/>
    <w:rsid w:val="00EE771B"/>
    <w:rsid w:val="00EE7736"/>
    <w:rsid w:val="00EE77A4"/>
    <w:rsid w:val="00EE7824"/>
    <w:rsid w:val="00EE7869"/>
    <w:rsid w:val="00EE78E9"/>
    <w:rsid w:val="00EE7ABF"/>
    <w:rsid w:val="00EE7AFF"/>
    <w:rsid w:val="00EE7C6B"/>
    <w:rsid w:val="00EE7EE8"/>
    <w:rsid w:val="00EF0100"/>
    <w:rsid w:val="00EF0346"/>
    <w:rsid w:val="00EF054A"/>
    <w:rsid w:val="00EF05E9"/>
    <w:rsid w:val="00EF0628"/>
    <w:rsid w:val="00EF06D6"/>
    <w:rsid w:val="00EF07E0"/>
    <w:rsid w:val="00EF0A71"/>
    <w:rsid w:val="00EF0B27"/>
    <w:rsid w:val="00EF0BD3"/>
    <w:rsid w:val="00EF0D6B"/>
    <w:rsid w:val="00EF0ECF"/>
    <w:rsid w:val="00EF0EFE"/>
    <w:rsid w:val="00EF0F95"/>
    <w:rsid w:val="00EF12AB"/>
    <w:rsid w:val="00EF1356"/>
    <w:rsid w:val="00EF1609"/>
    <w:rsid w:val="00EF16CB"/>
    <w:rsid w:val="00EF18C4"/>
    <w:rsid w:val="00EF1A1D"/>
    <w:rsid w:val="00EF1DF9"/>
    <w:rsid w:val="00EF1E4F"/>
    <w:rsid w:val="00EF1F52"/>
    <w:rsid w:val="00EF221F"/>
    <w:rsid w:val="00EF232D"/>
    <w:rsid w:val="00EF2766"/>
    <w:rsid w:val="00EF2857"/>
    <w:rsid w:val="00EF299F"/>
    <w:rsid w:val="00EF2D36"/>
    <w:rsid w:val="00EF2D72"/>
    <w:rsid w:val="00EF2EDF"/>
    <w:rsid w:val="00EF3042"/>
    <w:rsid w:val="00EF3235"/>
    <w:rsid w:val="00EF332D"/>
    <w:rsid w:val="00EF381F"/>
    <w:rsid w:val="00EF3820"/>
    <w:rsid w:val="00EF39C5"/>
    <w:rsid w:val="00EF3C37"/>
    <w:rsid w:val="00EF3C97"/>
    <w:rsid w:val="00EF3D4F"/>
    <w:rsid w:val="00EF3E47"/>
    <w:rsid w:val="00EF3EF6"/>
    <w:rsid w:val="00EF3F14"/>
    <w:rsid w:val="00EF3F77"/>
    <w:rsid w:val="00EF427F"/>
    <w:rsid w:val="00EF457A"/>
    <w:rsid w:val="00EF45A4"/>
    <w:rsid w:val="00EF4733"/>
    <w:rsid w:val="00EF497E"/>
    <w:rsid w:val="00EF49B0"/>
    <w:rsid w:val="00EF4AB5"/>
    <w:rsid w:val="00EF4B93"/>
    <w:rsid w:val="00EF4F92"/>
    <w:rsid w:val="00EF53DD"/>
    <w:rsid w:val="00EF591C"/>
    <w:rsid w:val="00EF59E8"/>
    <w:rsid w:val="00EF5A46"/>
    <w:rsid w:val="00EF5AC0"/>
    <w:rsid w:val="00EF5CB5"/>
    <w:rsid w:val="00EF5CD4"/>
    <w:rsid w:val="00EF5DFF"/>
    <w:rsid w:val="00EF5FF7"/>
    <w:rsid w:val="00EF60AF"/>
    <w:rsid w:val="00EF62BB"/>
    <w:rsid w:val="00EF6456"/>
    <w:rsid w:val="00EF6505"/>
    <w:rsid w:val="00EF65E0"/>
    <w:rsid w:val="00EF65FD"/>
    <w:rsid w:val="00EF6668"/>
    <w:rsid w:val="00EF66C5"/>
    <w:rsid w:val="00EF68A6"/>
    <w:rsid w:val="00EF68DA"/>
    <w:rsid w:val="00EF6D02"/>
    <w:rsid w:val="00EF6D5D"/>
    <w:rsid w:val="00EF6E2D"/>
    <w:rsid w:val="00EF6E8D"/>
    <w:rsid w:val="00EF6F67"/>
    <w:rsid w:val="00EF6F72"/>
    <w:rsid w:val="00EF6FEA"/>
    <w:rsid w:val="00EF7095"/>
    <w:rsid w:val="00EF7280"/>
    <w:rsid w:val="00EF72A6"/>
    <w:rsid w:val="00EF76CC"/>
    <w:rsid w:val="00EF77BC"/>
    <w:rsid w:val="00EF7A23"/>
    <w:rsid w:val="00EF7B31"/>
    <w:rsid w:val="00EF7C5E"/>
    <w:rsid w:val="00EF7E72"/>
    <w:rsid w:val="00EF7ECF"/>
    <w:rsid w:val="00F0007F"/>
    <w:rsid w:val="00F00361"/>
    <w:rsid w:val="00F00613"/>
    <w:rsid w:val="00F00AAC"/>
    <w:rsid w:val="00F00AFF"/>
    <w:rsid w:val="00F00BDE"/>
    <w:rsid w:val="00F00E96"/>
    <w:rsid w:val="00F00F86"/>
    <w:rsid w:val="00F012CE"/>
    <w:rsid w:val="00F01302"/>
    <w:rsid w:val="00F013F9"/>
    <w:rsid w:val="00F01616"/>
    <w:rsid w:val="00F016A2"/>
    <w:rsid w:val="00F017F1"/>
    <w:rsid w:val="00F017F6"/>
    <w:rsid w:val="00F01A96"/>
    <w:rsid w:val="00F01AF7"/>
    <w:rsid w:val="00F01B99"/>
    <w:rsid w:val="00F01BF2"/>
    <w:rsid w:val="00F01F38"/>
    <w:rsid w:val="00F01F56"/>
    <w:rsid w:val="00F01F7B"/>
    <w:rsid w:val="00F023F5"/>
    <w:rsid w:val="00F02475"/>
    <w:rsid w:val="00F02964"/>
    <w:rsid w:val="00F02A0C"/>
    <w:rsid w:val="00F02BE5"/>
    <w:rsid w:val="00F02C65"/>
    <w:rsid w:val="00F02CA6"/>
    <w:rsid w:val="00F02DEB"/>
    <w:rsid w:val="00F0301F"/>
    <w:rsid w:val="00F030E1"/>
    <w:rsid w:val="00F031E2"/>
    <w:rsid w:val="00F0346C"/>
    <w:rsid w:val="00F0359C"/>
    <w:rsid w:val="00F035E9"/>
    <w:rsid w:val="00F0362A"/>
    <w:rsid w:val="00F03692"/>
    <w:rsid w:val="00F03D67"/>
    <w:rsid w:val="00F0408A"/>
    <w:rsid w:val="00F040B1"/>
    <w:rsid w:val="00F040F9"/>
    <w:rsid w:val="00F04323"/>
    <w:rsid w:val="00F044C1"/>
    <w:rsid w:val="00F04747"/>
    <w:rsid w:val="00F049DA"/>
    <w:rsid w:val="00F04B79"/>
    <w:rsid w:val="00F04BDC"/>
    <w:rsid w:val="00F04D4E"/>
    <w:rsid w:val="00F04D69"/>
    <w:rsid w:val="00F04D9B"/>
    <w:rsid w:val="00F04E98"/>
    <w:rsid w:val="00F04FBC"/>
    <w:rsid w:val="00F053E7"/>
    <w:rsid w:val="00F055A4"/>
    <w:rsid w:val="00F056C4"/>
    <w:rsid w:val="00F057AB"/>
    <w:rsid w:val="00F05981"/>
    <w:rsid w:val="00F05C11"/>
    <w:rsid w:val="00F05C62"/>
    <w:rsid w:val="00F05D6D"/>
    <w:rsid w:val="00F06092"/>
    <w:rsid w:val="00F060F6"/>
    <w:rsid w:val="00F06108"/>
    <w:rsid w:val="00F066C6"/>
    <w:rsid w:val="00F06875"/>
    <w:rsid w:val="00F06A09"/>
    <w:rsid w:val="00F06AD3"/>
    <w:rsid w:val="00F06BEC"/>
    <w:rsid w:val="00F06CB4"/>
    <w:rsid w:val="00F06CD6"/>
    <w:rsid w:val="00F06D37"/>
    <w:rsid w:val="00F06E0C"/>
    <w:rsid w:val="00F06E6E"/>
    <w:rsid w:val="00F06F72"/>
    <w:rsid w:val="00F06F88"/>
    <w:rsid w:val="00F0725B"/>
    <w:rsid w:val="00F0735E"/>
    <w:rsid w:val="00F0778E"/>
    <w:rsid w:val="00F07A7C"/>
    <w:rsid w:val="00F07B9D"/>
    <w:rsid w:val="00F101D8"/>
    <w:rsid w:val="00F1032C"/>
    <w:rsid w:val="00F10476"/>
    <w:rsid w:val="00F105B8"/>
    <w:rsid w:val="00F1060A"/>
    <w:rsid w:val="00F106DD"/>
    <w:rsid w:val="00F10780"/>
    <w:rsid w:val="00F109E8"/>
    <w:rsid w:val="00F10BEB"/>
    <w:rsid w:val="00F10D73"/>
    <w:rsid w:val="00F10DB1"/>
    <w:rsid w:val="00F10E0C"/>
    <w:rsid w:val="00F10EAE"/>
    <w:rsid w:val="00F10F67"/>
    <w:rsid w:val="00F11093"/>
    <w:rsid w:val="00F1114C"/>
    <w:rsid w:val="00F11224"/>
    <w:rsid w:val="00F112EE"/>
    <w:rsid w:val="00F11456"/>
    <w:rsid w:val="00F11556"/>
    <w:rsid w:val="00F11586"/>
    <w:rsid w:val="00F116CA"/>
    <w:rsid w:val="00F1173B"/>
    <w:rsid w:val="00F1183B"/>
    <w:rsid w:val="00F118B2"/>
    <w:rsid w:val="00F11B0C"/>
    <w:rsid w:val="00F11C9F"/>
    <w:rsid w:val="00F11EF4"/>
    <w:rsid w:val="00F11EFC"/>
    <w:rsid w:val="00F11FC9"/>
    <w:rsid w:val="00F1209E"/>
    <w:rsid w:val="00F12263"/>
    <w:rsid w:val="00F1228D"/>
    <w:rsid w:val="00F1234B"/>
    <w:rsid w:val="00F12351"/>
    <w:rsid w:val="00F123DE"/>
    <w:rsid w:val="00F1257B"/>
    <w:rsid w:val="00F127ED"/>
    <w:rsid w:val="00F1287E"/>
    <w:rsid w:val="00F12880"/>
    <w:rsid w:val="00F12A65"/>
    <w:rsid w:val="00F12B69"/>
    <w:rsid w:val="00F12C9E"/>
    <w:rsid w:val="00F12CAA"/>
    <w:rsid w:val="00F12D2B"/>
    <w:rsid w:val="00F12EDC"/>
    <w:rsid w:val="00F1312F"/>
    <w:rsid w:val="00F131CA"/>
    <w:rsid w:val="00F131FB"/>
    <w:rsid w:val="00F13270"/>
    <w:rsid w:val="00F1328E"/>
    <w:rsid w:val="00F13300"/>
    <w:rsid w:val="00F13361"/>
    <w:rsid w:val="00F135E0"/>
    <w:rsid w:val="00F13A2F"/>
    <w:rsid w:val="00F13BAB"/>
    <w:rsid w:val="00F13C12"/>
    <w:rsid w:val="00F13E98"/>
    <w:rsid w:val="00F13F17"/>
    <w:rsid w:val="00F13F31"/>
    <w:rsid w:val="00F13F9E"/>
    <w:rsid w:val="00F14063"/>
    <w:rsid w:val="00F1409D"/>
    <w:rsid w:val="00F140EA"/>
    <w:rsid w:val="00F14214"/>
    <w:rsid w:val="00F142D0"/>
    <w:rsid w:val="00F14504"/>
    <w:rsid w:val="00F145DA"/>
    <w:rsid w:val="00F14896"/>
    <w:rsid w:val="00F14B50"/>
    <w:rsid w:val="00F14E23"/>
    <w:rsid w:val="00F14F6D"/>
    <w:rsid w:val="00F14FA1"/>
    <w:rsid w:val="00F152F7"/>
    <w:rsid w:val="00F153AB"/>
    <w:rsid w:val="00F153AE"/>
    <w:rsid w:val="00F153F5"/>
    <w:rsid w:val="00F15597"/>
    <w:rsid w:val="00F15630"/>
    <w:rsid w:val="00F15715"/>
    <w:rsid w:val="00F1577D"/>
    <w:rsid w:val="00F157A9"/>
    <w:rsid w:val="00F158E5"/>
    <w:rsid w:val="00F159C5"/>
    <w:rsid w:val="00F15CF3"/>
    <w:rsid w:val="00F15EA5"/>
    <w:rsid w:val="00F15F8B"/>
    <w:rsid w:val="00F161E3"/>
    <w:rsid w:val="00F16395"/>
    <w:rsid w:val="00F163CD"/>
    <w:rsid w:val="00F16824"/>
    <w:rsid w:val="00F16C2D"/>
    <w:rsid w:val="00F16F00"/>
    <w:rsid w:val="00F17083"/>
    <w:rsid w:val="00F17374"/>
    <w:rsid w:val="00F17728"/>
    <w:rsid w:val="00F17752"/>
    <w:rsid w:val="00F17BA9"/>
    <w:rsid w:val="00F17E8D"/>
    <w:rsid w:val="00F202A3"/>
    <w:rsid w:val="00F203E4"/>
    <w:rsid w:val="00F20AD2"/>
    <w:rsid w:val="00F20D2E"/>
    <w:rsid w:val="00F210ED"/>
    <w:rsid w:val="00F214F6"/>
    <w:rsid w:val="00F215C6"/>
    <w:rsid w:val="00F21990"/>
    <w:rsid w:val="00F21D3F"/>
    <w:rsid w:val="00F21D59"/>
    <w:rsid w:val="00F21F19"/>
    <w:rsid w:val="00F21F42"/>
    <w:rsid w:val="00F223E3"/>
    <w:rsid w:val="00F22594"/>
    <w:rsid w:val="00F2268B"/>
    <w:rsid w:val="00F2282D"/>
    <w:rsid w:val="00F22AAE"/>
    <w:rsid w:val="00F22B8F"/>
    <w:rsid w:val="00F22B90"/>
    <w:rsid w:val="00F22BC7"/>
    <w:rsid w:val="00F22D6D"/>
    <w:rsid w:val="00F22F34"/>
    <w:rsid w:val="00F22F77"/>
    <w:rsid w:val="00F22FC6"/>
    <w:rsid w:val="00F230A0"/>
    <w:rsid w:val="00F230DB"/>
    <w:rsid w:val="00F23123"/>
    <w:rsid w:val="00F23253"/>
    <w:rsid w:val="00F236D2"/>
    <w:rsid w:val="00F23A08"/>
    <w:rsid w:val="00F23AA4"/>
    <w:rsid w:val="00F23AF5"/>
    <w:rsid w:val="00F23BB2"/>
    <w:rsid w:val="00F23E35"/>
    <w:rsid w:val="00F23F57"/>
    <w:rsid w:val="00F243BA"/>
    <w:rsid w:val="00F247B7"/>
    <w:rsid w:val="00F2519F"/>
    <w:rsid w:val="00F25211"/>
    <w:rsid w:val="00F2594C"/>
    <w:rsid w:val="00F25ADF"/>
    <w:rsid w:val="00F25B6D"/>
    <w:rsid w:val="00F25BB6"/>
    <w:rsid w:val="00F25DAB"/>
    <w:rsid w:val="00F25E27"/>
    <w:rsid w:val="00F26077"/>
    <w:rsid w:val="00F263A4"/>
    <w:rsid w:val="00F26475"/>
    <w:rsid w:val="00F26493"/>
    <w:rsid w:val="00F2649A"/>
    <w:rsid w:val="00F264A9"/>
    <w:rsid w:val="00F26610"/>
    <w:rsid w:val="00F26759"/>
    <w:rsid w:val="00F26B7E"/>
    <w:rsid w:val="00F26C66"/>
    <w:rsid w:val="00F26F1B"/>
    <w:rsid w:val="00F27100"/>
    <w:rsid w:val="00F273A7"/>
    <w:rsid w:val="00F274C4"/>
    <w:rsid w:val="00F27907"/>
    <w:rsid w:val="00F27A3B"/>
    <w:rsid w:val="00F27AA6"/>
    <w:rsid w:val="00F27C2C"/>
    <w:rsid w:val="00F27F58"/>
    <w:rsid w:val="00F300E4"/>
    <w:rsid w:val="00F300FC"/>
    <w:rsid w:val="00F30142"/>
    <w:rsid w:val="00F30480"/>
    <w:rsid w:val="00F304A3"/>
    <w:rsid w:val="00F304B2"/>
    <w:rsid w:val="00F30502"/>
    <w:rsid w:val="00F305ED"/>
    <w:rsid w:val="00F30928"/>
    <w:rsid w:val="00F30990"/>
    <w:rsid w:val="00F309E5"/>
    <w:rsid w:val="00F30B46"/>
    <w:rsid w:val="00F30D7B"/>
    <w:rsid w:val="00F30E18"/>
    <w:rsid w:val="00F3121E"/>
    <w:rsid w:val="00F3123C"/>
    <w:rsid w:val="00F3126B"/>
    <w:rsid w:val="00F312D7"/>
    <w:rsid w:val="00F31407"/>
    <w:rsid w:val="00F3140E"/>
    <w:rsid w:val="00F3146B"/>
    <w:rsid w:val="00F318FF"/>
    <w:rsid w:val="00F32272"/>
    <w:rsid w:val="00F32418"/>
    <w:rsid w:val="00F324DC"/>
    <w:rsid w:val="00F32560"/>
    <w:rsid w:val="00F32698"/>
    <w:rsid w:val="00F326FA"/>
    <w:rsid w:val="00F32780"/>
    <w:rsid w:val="00F32AF9"/>
    <w:rsid w:val="00F32CA9"/>
    <w:rsid w:val="00F32FB7"/>
    <w:rsid w:val="00F331A6"/>
    <w:rsid w:val="00F33228"/>
    <w:rsid w:val="00F33311"/>
    <w:rsid w:val="00F3341F"/>
    <w:rsid w:val="00F337A2"/>
    <w:rsid w:val="00F33817"/>
    <w:rsid w:val="00F338A1"/>
    <w:rsid w:val="00F33A1E"/>
    <w:rsid w:val="00F33A7C"/>
    <w:rsid w:val="00F33CC8"/>
    <w:rsid w:val="00F33E31"/>
    <w:rsid w:val="00F33E35"/>
    <w:rsid w:val="00F33F20"/>
    <w:rsid w:val="00F3401F"/>
    <w:rsid w:val="00F342B5"/>
    <w:rsid w:val="00F34468"/>
    <w:rsid w:val="00F3480A"/>
    <w:rsid w:val="00F3482A"/>
    <w:rsid w:val="00F3498E"/>
    <w:rsid w:val="00F34EE4"/>
    <w:rsid w:val="00F34F61"/>
    <w:rsid w:val="00F34F96"/>
    <w:rsid w:val="00F35751"/>
    <w:rsid w:val="00F3576B"/>
    <w:rsid w:val="00F35A16"/>
    <w:rsid w:val="00F35A56"/>
    <w:rsid w:val="00F35E4B"/>
    <w:rsid w:val="00F360EA"/>
    <w:rsid w:val="00F3614E"/>
    <w:rsid w:val="00F361AE"/>
    <w:rsid w:val="00F36549"/>
    <w:rsid w:val="00F36684"/>
    <w:rsid w:val="00F3686B"/>
    <w:rsid w:val="00F36BA4"/>
    <w:rsid w:val="00F36D31"/>
    <w:rsid w:val="00F36D71"/>
    <w:rsid w:val="00F36D88"/>
    <w:rsid w:val="00F36DB0"/>
    <w:rsid w:val="00F36E16"/>
    <w:rsid w:val="00F36E41"/>
    <w:rsid w:val="00F37091"/>
    <w:rsid w:val="00F37210"/>
    <w:rsid w:val="00F37244"/>
    <w:rsid w:val="00F372CB"/>
    <w:rsid w:val="00F37358"/>
    <w:rsid w:val="00F374CA"/>
    <w:rsid w:val="00F37725"/>
    <w:rsid w:val="00F377D0"/>
    <w:rsid w:val="00F37914"/>
    <w:rsid w:val="00F37A4F"/>
    <w:rsid w:val="00F37A67"/>
    <w:rsid w:val="00F37C45"/>
    <w:rsid w:val="00F37D3B"/>
    <w:rsid w:val="00F37DAC"/>
    <w:rsid w:val="00F4007D"/>
    <w:rsid w:val="00F400FA"/>
    <w:rsid w:val="00F40193"/>
    <w:rsid w:val="00F40BC5"/>
    <w:rsid w:val="00F40DCC"/>
    <w:rsid w:val="00F41020"/>
    <w:rsid w:val="00F410D3"/>
    <w:rsid w:val="00F4122C"/>
    <w:rsid w:val="00F41296"/>
    <w:rsid w:val="00F413CD"/>
    <w:rsid w:val="00F41435"/>
    <w:rsid w:val="00F416CA"/>
    <w:rsid w:val="00F4177F"/>
    <w:rsid w:val="00F418FE"/>
    <w:rsid w:val="00F418FF"/>
    <w:rsid w:val="00F41B5A"/>
    <w:rsid w:val="00F41B63"/>
    <w:rsid w:val="00F420B2"/>
    <w:rsid w:val="00F420D5"/>
    <w:rsid w:val="00F42132"/>
    <w:rsid w:val="00F4245B"/>
    <w:rsid w:val="00F425AC"/>
    <w:rsid w:val="00F4267F"/>
    <w:rsid w:val="00F42947"/>
    <w:rsid w:val="00F4298B"/>
    <w:rsid w:val="00F429F1"/>
    <w:rsid w:val="00F42B98"/>
    <w:rsid w:val="00F42F41"/>
    <w:rsid w:val="00F4315B"/>
    <w:rsid w:val="00F431D5"/>
    <w:rsid w:val="00F432AE"/>
    <w:rsid w:val="00F43803"/>
    <w:rsid w:val="00F43AAF"/>
    <w:rsid w:val="00F44062"/>
    <w:rsid w:val="00F441BF"/>
    <w:rsid w:val="00F4432F"/>
    <w:rsid w:val="00F446C1"/>
    <w:rsid w:val="00F447D2"/>
    <w:rsid w:val="00F448A5"/>
    <w:rsid w:val="00F44944"/>
    <w:rsid w:val="00F449E7"/>
    <w:rsid w:val="00F44A9A"/>
    <w:rsid w:val="00F44CD1"/>
    <w:rsid w:val="00F44EDB"/>
    <w:rsid w:val="00F451EA"/>
    <w:rsid w:val="00F451F2"/>
    <w:rsid w:val="00F45447"/>
    <w:rsid w:val="00F454CC"/>
    <w:rsid w:val="00F456BC"/>
    <w:rsid w:val="00F456C6"/>
    <w:rsid w:val="00F4577B"/>
    <w:rsid w:val="00F45AB1"/>
    <w:rsid w:val="00F45D0A"/>
    <w:rsid w:val="00F45DBC"/>
    <w:rsid w:val="00F45EBB"/>
    <w:rsid w:val="00F463C1"/>
    <w:rsid w:val="00F46404"/>
    <w:rsid w:val="00F46496"/>
    <w:rsid w:val="00F464B4"/>
    <w:rsid w:val="00F464BB"/>
    <w:rsid w:val="00F4692C"/>
    <w:rsid w:val="00F46B09"/>
    <w:rsid w:val="00F47095"/>
    <w:rsid w:val="00F471FB"/>
    <w:rsid w:val="00F47404"/>
    <w:rsid w:val="00F4748F"/>
    <w:rsid w:val="00F474D0"/>
    <w:rsid w:val="00F474E0"/>
    <w:rsid w:val="00F47883"/>
    <w:rsid w:val="00F47A02"/>
    <w:rsid w:val="00F47B72"/>
    <w:rsid w:val="00F47D61"/>
    <w:rsid w:val="00F47F09"/>
    <w:rsid w:val="00F50018"/>
    <w:rsid w:val="00F50179"/>
    <w:rsid w:val="00F5082F"/>
    <w:rsid w:val="00F50996"/>
    <w:rsid w:val="00F50A15"/>
    <w:rsid w:val="00F50AC0"/>
    <w:rsid w:val="00F50D14"/>
    <w:rsid w:val="00F50E27"/>
    <w:rsid w:val="00F50E8F"/>
    <w:rsid w:val="00F50F59"/>
    <w:rsid w:val="00F50F86"/>
    <w:rsid w:val="00F515EE"/>
    <w:rsid w:val="00F51711"/>
    <w:rsid w:val="00F5175F"/>
    <w:rsid w:val="00F5184A"/>
    <w:rsid w:val="00F5197A"/>
    <w:rsid w:val="00F51A2E"/>
    <w:rsid w:val="00F51ADB"/>
    <w:rsid w:val="00F51BFE"/>
    <w:rsid w:val="00F51C05"/>
    <w:rsid w:val="00F51C61"/>
    <w:rsid w:val="00F51D11"/>
    <w:rsid w:val="00F5221C"/>
    <w:rsid w:val="00F5224E"/>
    <w:rsid w:val="00F52298"/>
    <w:rsid w:val="00F52468"/>
    <w:rsid w:val="00F52482"/>
    <w:rsid w:val="00F52737"/>
    <w:rsid w:val="00F52DAA"/>
    <w:rsid w:val="00F52F22"/>
    <w:rsid w:val="00F53220"/>
    <w:rsid w:val="00F53381"/>
    <w:rsid w:val="00F53575"/>
    <w:rsid w:val="00F5389D"/>
    <w:rsid w:val="00F538CC"/>
    <w:rsid w:val="00F53E38"/>
    <w:rsid w:val="00F53EFB"/>
    <w:rsid w:val="00F54126"/>
    <w:rsid w:val="00F5414C"/>
    <w:rsid w:val="00F54156"/>
    <w:rsid w:val="00F54216"/>
    <w:rsid w:val="00F54234"/>
    <w:rsid w:val="00F5463B"/>
    <w:rsid w:val="00F546AA"/>
    <w:rsid w:val="00F54A1F"/>
    <w:rsid w:val="00F54A27"/>
    <w:rsid w:val="00F54B07"/>
    <w:rsid w:val="00F54C8C"/>
    <w:rsid w:val="00F5514B"/>
    <w:rsid w:val="00F5517C"/>
    <w:rsid w:val="00F5531D"/>
    <w:rsid w:val="00F55485"/>
    <w:rsid w:val="00F559E5"/>
    <w:rsid w:val="00F55ADB"/>
    <w:rsid w:val="00F55B76"/>
    <w:rsid w:val="00F55CBB"/>
    <w:rsid w:val="00F55DDA"/>
    <w:rsid w:val="00F56467"/>
    <w:rsid w:val="00F564AD"/>
    <w:rsid w:val="00F56511"/>
    <w:rsid w:val="00F56591"/>
    <w:rsid w:val="00F56625"/>
    <w:rsid w:val="00F566D3"/>
    <w:rsid w:val="00F567D8"/>
    <w:rsid w:val="00F568ED"/>
    <w:rsid w:val="00F5697A"/>
    <w:rsid w:val="00F56A1C"/>
    <w:rsid w:val="00F56A4A"/>
    <w:rsid w:val="00F56DD2"/>
    <w:rsid w:val="00F5702B"/>
    <w:rsid w:val="00F57149"/>
    <w:rsid w:val="00F571F5"/>
    <w:rsid w:val="00F57209"/>
    <w:rsid w:val="00F57246"/>
    <w:rsid w:val="00F57325"/>
    <w:rsid w:val="00F576CA"/>
    <w:rsid w:val="00F5775B"/>
    <w:rsid w:val="00F5785C"/>
    <w:rsid w:val="00F57C27"/>
    <w:rsid w:val="00F57C9A"/>
    <w:rsid w:val="00F57DB1"/>
    <w:rsid w:val="00F57EDE"/>
    <w:rsid w:val="00F600B1"/>
    <w:rsid w:val="00F60110"/>
    <w:rsid w:val="00F6017D"/>
    <w:rsid w:val="00F602B3"/>
    <w:rsid w:val="00F602C7"/>
    <w:rsid w:val="00F60577"/>
    <w:rsid w:val="00F605BF"/>
    <w:rsid w:val="00F60612"/>
    <w:rsid w:val="00F608C7"/>
    <w:rsid w:val="00F6095E"/>
    <w:rsid w:val="00F60BAD"/>
    <w:rsid w:val="00F60CEF"/>
    <w:rsid w:val="00F60E58"/>
    <w:rsid w:val="00F60F40"/>
    <w:rsid w:val="00F612CE"/>
    <w:rsid w:val="00F614A1"/>
    <w:rsid w:val="00F61674"/>
    <w:rsid w:val="00F617DD"/>
    <w:rsid w:val="00F61877"/>
    <w:rsid w:val="00F6194E"/>
    <w:rsid w:val="00F61F50"/>
    <w:rsid w:val="00F61FD3"/>
    <w:rsid w:val="00F6233A"/>
    <w:rsid w:val="00F623AC"/>
    <w:rsid w:val="00F62606"/>
    <w:rsid w:val="00F6260B"/>
    <w:rsid w:val="00F627D8"/>
    <w:rsid w:val="00F627EA"/>
    <w:rsid w:val="00F62960"/>
    <w:rsid w:val="00F629D9"/>
    <w:rsid w:val="00F62B79"/>
    <w:rsid w:val="00F62D75"/>
    <w:rsid w:val="00F62F29"/>
    <w:rsid w:val="00F6303D"/>
    <w:rsid w:val="00F63218"/>
    <w:rsid w:val="00F63235"/>
    <w:rsid w:val="00F63272"/>
    <w:rsid w:val="00F6342A"/>
    <w:rsid w:val="00F6344E"/>
    <w:rsid w:val="00F636B4"/>
    <w:rsid w:val="00F636EC"/>
    <w:rsid w:val="00F638B7"/>
    <w:rsid w:val="00F63B78"/>
    <w:rsid w:val="00F63BAC"/>
    <w:rsid w:val="00F63C64"/>
    <w:rsid w:val="00F63C7E"/>
    <w:rsid w:val="00F63CC7"/>
    <w:rsid w:val="00F63EDB"/>
    <w:rsid w:val="00F6412A"/>
    <w:rsid w:val="00F64242"/>
    <w:rsid w:val="00F64532"/>
    <w:rsid w:val="00F64536"/>
    <w:rsid w:val="00F64563"/>
    <w:rsid w:val="00F646F1"/>
    <w:rsid w:val="00F647D2"/>
    <w:rsid w:val="00F6482B"/>
    <w:rsid w:val="00F64DF0"/>
    <w:rsid w:val="00F65153"/>
    <w:rsid w:val="00F6567F"/>
    <w:rsid w:val="00F65756"/>
    <w:rsid w:val="00F65893"/>
    <w:rsid w:val="00F658E0"/>
    <w:rsid w:val="00F6599F"/>
    <w:rsid w:val="00F659F7"/>
    <w:rsid w:val="00F65AFA"/>
    <w:rsid w:val="00F65BD2"/>
    <w:rsid w:val="00F65BFF"/>
    <w:rsid w:val="00F65DEE"/>
    <w:rsid w:val="00F65DFD"/>
    <w:rsid w:val="00F65E3A"/>
    <w:rsid w:val="00F65EF3"/>
    <w:rsid w:val="00F65F3A"/>
    <w:rsid w:val="00F66430"/>
    <w:rsid w:val="00F66880"/>
    <w:rsid w:val="00F66940"/>
    <w:rsid w:val="00F66A4A"/>
    <w:rsid w:val="00F66AAE"/>
    <w:rsid w:val="00F66E09"/>
    <w:rsid w:val="00F66E98"/>
    <w:rsid w:val="00F670A9"/>
    <w:rsid w:val="00F67264"/>
    <w:rsid w:val="00F6734A"/>
    <w:rsid w:val="00F67505"/>
    <w:rsid w:val="00F6755E"/>
    <w:rsid w:val="00F67C9A"/>
    <w:rsid w:val="00F67D29"/>
    <w:rsid w:val="00F67EFD"/>
    <w:rsid w:val="00F70228"/>
    <w:rsid w:val="00F70627"/>
    <w:rsid w:val="00F706BE"/>
    <w:rsid w:val="00F70809"/>
    <w:rsid w:val="00F70BE8"/>
    <w:rsid w:val="00F70CE3"/>
    <w:rsid w:val="00F7106F"/>
    <w:rsid w:val="00F710C9"/>
    <w:rsid w:val="00F712CF"/>
    <w:rsid w:val="00F71324"/>
    <w:rsid w:val="00F71769"/>
    <w:rsid w:val="00F71933"/>
    <w:rsid w:val="00F71E22"/>
    <w:rsid w:val="00F71E55"/>
    <w:rsid w:val="00F71E9E"/>
    <w:rsid w:val="00F71F5D"/>
    <w:rsid w:val="00F72142"/>
    <w:rsid w:val="00F72614"/>
    <w:rsid w:val="00F727AA"/>
    <w:rsid w:val="00F72AE7"/>
    <w:rsid w:val="00F73014"/>
    <w:rsid w:val="00F730D8"/>
    <w:rsid w:val="00F73278"/>
    <w:rsid w:val="00F73339"/>
    <w:rsid w:val="00F73582"/>
    <w:rsid w:val="00F7359C"/>
    <w:rsid w:val="00F7372E"/>
    <w:rsid w:val="00F737BD"/>
    <w:rsid w:val="00F737CB"/>
    <w:rsid w:val="00F738C7"/>
    <w:rsid w:val="00F739DB"/>
    <w:rsid w:val="00F73C1D"/>
    <w:rsid w:val="00F73C47"/>
    <w:rsid w:val="00F73CC5"/>
    <w:rsid w:val="00F73E4F"/>
    <w:rsid w:val="00F73F1C"/>
    <w:rsid w:val="00F73F71"/>
    <w:rsid w:val="00F744F4"/>
    <w:rsid w:val="00F7457B"/>
    <w:rsid w:val="00F7459D"/>
    <w:rsid w:val="00F74820"/>
    <w:rsid w:val="00F7498D"/>
    <w:rsid w:val="00F74B23"/>
    <w:rsid w:val="00F74D3D"/>
    <w:rsid w:val="00F75085"/>
    <w:rsid w:val="00F750D3"/>
    <w:rsid w:val="00F753B6"/>
    <w:rsid w:val="00F75630"/>
    <w:rsid w:val="00F75669"/>
    <w:rsid w:val="00F75E8B"/>
    <w:rsid w:val="00F75F55"/>
    <w:rsid w:val="00F75FDD"/>
    <w:rsid w:val="00F76209"/>
    <w:rsid w:val="00F76349"/>
    <w:rsid w:val="00F76542"/>
    <w:rsid w:val="00F76719"/>
    <w:rsid w:val="00F76A0D"/>
    <w:rsid w:val="00F76A47"/>
    <w:rsid w:val="00F76A78"/>
    <w:rsid w:val="00F76ACD"/>
    <w:rsid w:val="00F76B7D"/>
    <w:rsid w:val="00F76D4D"/>
    <w:rsid w:val="00F76EF5"/>
    <w:rsid w:val="00F770E8"/>
    <w:rsid w:val="00F7713D"/>
    <w:rsid w:val="00F77184"/>
    <w:rsid w:val="00F772BD"/>
    <w:rsid w:val="00F77387"/>
    <w:rsid w:val="00F7751D"/>
    <w:rsid w:val="00F77575"/>
    <w:rsid w:val="00F7786E"/>
    <w:rsid w:val="00F77ADB"/>
    <w:rsid w:val="00F77B0B"/>
    <w:rsid w:val="00F77B84"/>
    <w:rsid w:val="00F77CCD"/>
    <w:rsid w:val="00F77D87"/>
    <w:rsid w:val="00F804E1"/>
    <w:rsid w:val="00F806A1"/>
    <w:rsid w:val="00F806D3"/>
    <w:rsid w:val="00F807C5"/>
    <w:rsid w:val="00F809A2"/>
    <w:rsid w:val="00F80A6C"/>
    <w:rsid w:val="00F80D06"/>
    <w:rsid w:val="00F80D24"/>
    <w:rsid w:val="00F80FE4"/>
    <w:rsid w:val="00F810ED"/>
    <w:rsid w:val="00F8112D"/>
    <w:rsid w:val="00F81553"/>
    <w:rsid w:val="00F81859"/>
    <w:rsid w:val="00F81B43"/>
    <w:rsid w:val="00F81D15"/>
    <w:rsid w:val="00F81ED5"/>
    <w:rsid w:val="00F81FD1"/>
    <w:rsid w:val="00F81FF7"/>
    <w:rsid w:val="00F820B6"/>
    <w:rsid w:val="00F82110"/>
    <w:rsid w:val="00F82381"/>
    <w:rsid w:val="00F8238A"/>
    <w:rsid w:val="00F825F3"/>
    <w:rsid w:val="00F827CC"/>
    <w:rsid w:val="00F82805"/>
    <w:rsid w:val="00F82A64"/>
    <w:rsid w:val="00F82ABF"/>
    <w:rsid w:val="00F82B04"/>
    <w:rsid w:val="00F82BCF"/>
    <w:rsid w:val="00F82DA9"/>
    <w:rsid w:val="00F82E08"/>
    <w:rsid w:val="00F82EB7"/>
    <w:rsid w:val="00F8302C"/>
    <w:rsid w:val="00F83126"/>
    <w:rsid w:val="00F833BA"/>
    <w:rsid w:val="00F833CD"/>
    <w:rsid w:val="00F838AC"/>
    <w:rsid w:val="00F83967"/>
    <w:rsid w:val="00F83C24"/>
    <w:rsid w:val="00F83C79"/>
    <w:rsid w:val="00F83E48"/>
    <w:rsid w:val="00F8418F"/>
    <w:rsid w:val="00F8433D"/>
    <w:rsid w:val="00F843FB"/>
    <w:rsid w:val="00F848DF"/>
    <w:rsid w:val="00F849C7"/>
    <w:rsid w:val="00F84F2D"/>
    <w:rsid w:val="00F84F7C"/>
    <w:rsid w:val="00F84FBC"/>
    <w:rsid w:val="00F84FD0"/>
    <w:rsid w:val="00F8515C"/>
    <w:rsid w:val="00F851D7"/>
    <w:rsid w:val="00F852F5"/>
    <w:rsid w:val="00F85426"/>
    <w:rsid w:val="00F854EC"/>
    <w:rsid w:val="00F854FA"/>
    <w:rsid w:val="00F85524"/>
    <w:rsid w:val="00F8567F"/>
    <w:rsid w:val="00F85686"/>
    <w:rsid w:val="00F856BD"/>
    <w:rsid w:val="00F856F8"/>
    <w:rsid w:val="00F85786"/>
    <w:rsid w:val="00F85893"/>
    <w:rsid w:val="00F859A8"/>
    <w:rsid w:val="00F861E2"/>
    <w:rsid w:val="00F86365"/>
    <w:rsid w:val="00F86AFF"/>
    <w:rsid w:val="00F86D87"/>
    <w:rsid w:val="00F86E66"/>
    <w:rsid w:val="00F87089"/>
    <w:rsid w:val="00F870C4"/>
    <w:rsid w:val="00F871D8"/>
    <w:rsid w:val="00F873C3"/>
    <w:rsid w:val="00F87730"/>
    <w:rsid w:val="00F87AD7"/>
    <w:rsid w:val="00F87B55"/>
    <w:rsid w:val="00F87C93"/>
    <w:rsid w:val="00F87D6C"/>
    <w:rsid w:val="00F9008A"/>
    <w:rsid w:val="00F900A8"/>
    <w:rsid w:val="00F9016B"/>
    <w:rsid w:val="00F902BB"/>
    <w:rsid w:val="00F90576"/>
    <w:rsid w:val="00F90587"/>
    <w:rsid w:val="00F90AA7"/>
    <w:rsid w:val="00F90BBA"/>
    <w:rsid w:val="00F90DB0"/>
    <w:rsid w:val="00F90DEB"/>
    <w:rsid w:val="00F90E06"/>
    <w:rsid w:val="00F90FA1"/>
    <w:rsid w:val="00F9108B"/>
    <w:rsid w:val="00F91211"/>
    <w:rsid w:val="00F91247"/>
    <w:rsid w:val="00F9132D"/>
    <w:rsid w:val="00F91349"/>
    <w:rsid w:val="00F91427"/>
    <w:rsid w:val="00F914D9"/>
    <w:rsid w:val="00F914DD"/>
    <w:rsid w:val="00F91500"/>
    <w:rsid w:val="00F9153F"/>
    <w:rsid w:val="00F91559"/>
    <w:rsid w:val="00F9159F"/>
    <w:rsid w:val="00F915C8"/>
    <w:rsid w:val="00F91709"/>
    <w:rsid w:val="00F91914"/>
    <w:rsid w:val="00F91923"/>
    <w:rsid w:val="00F9199C"/>
    <w:rsid w:val="00F91E88"/>
    <w:rsid w:val="00F9218B"/>
    <w:rsid w:val="00F92600"/>
    <w:rsid w:val="00F9265E"/>
    <w:rsid w:val="00F926E0"/>
    <w:rsid w:val="00F92775"/>
    <w:rsid w:val="00F9281E"/>
    <w:rsid w:val="00F929E5"/>
    <w:rsid w:val="00F92A99"/>
    <w:rsid w:val="00F92AF4"/>
    <w:rsid w:val="00F92BE6"/>
    <w:rsid w:val="00F92D0E"/>
    <w:rsid w:val="00F92D69"/>
    <w:rsid w:val="00F92D71"/>
    <w:rsid w:val="00F92EAD"/>
    <w:rsid w:val="00F93027"/>
    <w:rsid w:val="00F9315F"/>
    <w:rsid w:val="00F9320D"/>
    <w:rsid w:val="00F9326D"/>
    <w:rsid w:val="00F93523"/>
    <w:rsid w:val="00F9364E"/>
    <w:rsid w:val="00F9371D"/>
    <w:rsid w:val="00F9395B"/>
    <w:rsid w:val="00F93A46"/>
    <w:rsid w:val="00F93A8A"/>
    <w:rsid w:val="00F93B55"/>
    <w:rsid w:val="00F9420D"/>
    <w:rsid w:val="00F943FF"/>
    <w:rsid w:val="00F9485B"/>
    <w:rsid w:val="00F9491D"/>
    <w:rsid w:val="00F9495A"/>
    <w:rsid w:val="00F95142"/>
    <w:rsid w:val="00F951BF"/>
    <w:rsid w:val="00F95248"/>
    <w:rsid w:val="00F9546A"/>
    <w:rsid w:val="00F956A9"/>
    <w:rsid w:val="00F958B7"/>
    <w:rsid w:val="00F959DF"/>
    <w:rsid w:val="00F95CD9"/>
    <w:rsid w:val="00F95CE9"/>
    <w:rsid w:val="00F95F9B"/>
    <w:rsid w:val="00F963ED"/>
    <w:rsid w:val="00F964CF"/>
    <w:rsid w:val="00F966CF"/>
    <w:rsid w:val="00F96A5F"/>
    <w:rsid w:val="00F96CAE"/>
    <w:rsid w:val="00F96CC0"/>
    <w:rsid w:val="00F96DA5"/>
    <w:rsid w:val="00F96E0F"/>
    <w:rsid w:val="00F9701A"/>
    <w:rsid w:val="00F9714D"/>
    <w:rsid w:val="00F97247"/>
    <w:rsid w:val="00F973C2"/>
    <w:rsid w:val="00F9742A"/>
    <w:rsid w:val="00F97AD3"/>
    <w:rsid w:val="00F97B38"/>
    <w:rsid w:val="00F97C64"/>
    <w:rsid w:val="00F97C99"/>
    <w:rsid w:val="00F97D0C"/>
    <w:rsid w:val="00F97D39"/>
    <w:rsid w:val="00F97F19"/>
    <w:rsid w:val="00FA00D7"/>
    <w:rsid w:val="00FA0179"/>
    <w:rsid w:val="00FA02EB"/>
    <w:rsid w:val="00FA0477"/>
    <w:rsid w:val="00FA0720"/>
    <w:rsid w:val="00FA081A"/>
    <w:rsid w:val="00FA0EA4"/>
    <w:rsid w:val="00FA10A7"/>
    <w:rsid w:val="00FA1108"/>
    <w:rsid w:val="00FA1151"/>
    <w:rsid w:val="00FA13C7"/>
    <w:rsid w:val="00FA1422"/>
    <w:rsid w:val="00FA164E"/>
    <w:rsid w:val="00FA17F8"/>
    <w:rsid w:val="00FA19D3"/>
    <w:rsid w:val="00FA19F8"/>
    <w:rsid w:val="00FA1B70"/>
    <w:rsid w:val="00FA1B83"/>
    <w:rsid w:val="00FA1C25"/>
    <w:rsid w:val="00FA1CBC"/>
    <w:rsid w:val="00FA1D04"/>
    <w:rsid w:val="00FA1D44"/>
    <w:rsid w:val="00FA1F22"/>
    <w:rsid w:val="00FA1FB7"/>
    <w:rsid w:val="00FA2132"/>
    <w:rsid w:val="00FA2195"/>
    <w:rsid w:val="00FA236F"/>
    <w:rsid w:val="00FA2468"/>
    <w:rsid w:val="00FA2508"/>
    <w:rsid w:val="00FA258E"/>
    <w:rsid w:val="00FA26CF"/>
    <w:rsid w:val="00FA2A97"/>
    <w:rsid w:val="00FA2CE1"/>
    <w:rsid w:val="00FA2CF9"/>
    <w:rsid w:val="00FA2E94"/>
    <w:rsid w:val="00FA30BD"/>
    <w:rsid w:val="00FA3147"/>
    <w:rsid w:val="00FA3416"/>
    <w:rsid w:val="00FA3509"/>
    <w:rsid w:val="00FA3580"/>
    <w:rsid w:val="00FA363E"/>
    <w:rsid w:val="00FA369C"/>
    <w:rsid w:val="00FA39B5"/>
    <w:rsid w:val="00FA3BB7"/>
    <w:rsid w:val="00FA3C53"/>
    <w:rsid w:val="00FA3DD4"/>
    <w:rsid w:val="00FA401C"/>
    <w:rsid w:val="00FA4190"/>
    <w:rsid w:val="00FA434E"/>
    <w:rsid w:val="00FA471F"/>
    <w:rsid w:val="00FA4A25"/>
    <w:rsid w:val="00FA4B58"/>
    <w:rsid w:val="00FA4D1E"/>
    <w:rsid w:val="00FA4F3B"/>
    <w:rsid w:val="00FA4FA6"/>
    <w:rsid w:val="00FA4FCB"/>
    <w:rsid w:val="00FA511B"/>
    <w:rsid w:val="00FA51DD"/>
    <w:rsid w:val="00FA53BE"/>
    <w:rsid w:val="00FA5B3C"/>
    <w:rsid w:val="00FA5DAA"/>
    <w:rsid w:val="00FA5E0C"/>
    <w:rsid w:val="00FA5ED9"/>
    <w:rsid w:val="00FA607B"/>
    <w:rsid w:val="00FA6235"/>
    <w:rsid w:val="00FA63A2"/>
    <w:rsid w:val="00FA63E5"/>
    <w:rsid w:val="00FA63FA"/>
    <w:rsid w:val="00FA660B"/>
    <w:rsid w:val="00FA662D"/>
    <w:rsid w:val="00FA6661"/>
    <w:rsid w:val="00FA667D"/>
    <w:rsid w:val="00FA6757"/>
    <w:rsid w:val="00FA6938"/>
    <w:rsid w:val="00FA6A71"/>
    <w:rsid w:val="00FA6B8A"/>
    <w:rsid w:val="00FA6B9D"/>
    <w:rsid w:val="00FA6BBC"/>
    <w:rsid w:val="00FA6D29"/>
    <w:rsid w:val="00FA6E0D"/>
    <w:rsid w:val="00FA6F9C"/>
    <w:rsid w:val="00FA7071"/>
    <w:rsid w:val="00FA7168"/>
    <w:rsid w:val="00FA7169"/>
    <w:rsid w:val="00FA7177"/>
    <w:rsid w:val="00FA7351"/>
    <w:rsid w:val="00FA73B1"/>
    <w:rsid w:val="00FA742F"/>
    <w:rsid w:val="00FA750C"/>
    <w:rsid w:val="00FA7919"/>
    <w:rsid w:val="00FA7AB0"/>
    <w:rsid w:val="00FA7BBE"/>
    <w:rsid w:val="00FA7F3C"/>
    <w:rsid w:val="00FA7FEC"/>
    <w:rsid w:val="00FB0178"/>
    <w:rsid w:val="00FB0251"/>
    <w:rsid w:val="00FB0311"/>
    <w:rsid w:val="00FB03F5"/>
    <w:rsid w:val="00FB07C8"/>
    <w:rsid w:val="00FB083C"/>
    <w:rsid w:val="00FB095A"/>
    <w:rsid w:val="00FB09B3"/>
    <w:rsid w:val="00FB0AD9"/>
    <w:rsid w:val="00FB0BAC"/>
    <w:rsid w:val="00FB0CB5"/>
    <w:rsid w:val="00FB0CB9"/>
    <w:rsid w:val="00FB0CBD"/>
    <w:rsid w:val="00FB0F45"/>
    <w:rsid w:val="00FB0F95"/>
    <w:rsid w:val="00FB117E"/>
    <w:rsid w:val="00FB1263"/>
    <w:rsid w:val="00FB146F"/>
    <w:rsid w:val="00FB1479"/>
    <w:rsid w:val="00FB14E0"/>
    <w:rsid w:val="00FB167A"/>
    <w:rsid w:val="00FB16B5"/>
    <w:rsid w:val="00FB172A"/>
    <w:rsid w:val="00FB18D3"/>
    <w:rsid w:val="00FB1987"/>
    <w:rsid w:val="00FB1B25"/>
    <w:rsid w:val="00FB1CB5"/>
    <w:rsid w:val="00FB1CBE"/>
    <w:rsid w:val="00FB1D06"/>
    <w:rsid w:val="00FB1DC5"/>
    <w:rsid w:val="00FB1F5E"/>
    <w:rsid w:val="00FB205F"/>
    <w:rsid w:val="00FB231D"/>
    <w:rsid w:val="00FB25DE"/>
    <w:rsid w:val="00FB26AE"/>
    <w:rsid w:val="00FB26DF"/>
    <w:rsid w:val="00FB2753"/>
    <w:rsid w:val="00FB295B"/>
    <w:rsid w:val="00FB2AF2"/>
    <w:rsid w:val="00FB2B11"/>
    <w:rsid w:val="00FB2B88"/>
    <w:rsid w:val="00FB2C98"/>
    <w:rsid w:val="00FB2CE6"/>
    <w:rsid w:val="00FB2DDA"/>
    <w:rsid w:val="00FB3247"/>
    <w:rsid w:val="00FB37CA"/>
    <w:rsid w:val="00FB3AB0"/>
    <w:rsid w:val="00FB3BF0"/>
    <w:rsid w:val="00FB3C70"/>
    <w:rsid w:val="00FB3CAC"/>
    <w:rsid w:val="00FB3CBB"/>
    <w:rsid w:val="00FB3F50"/>
    <w:rsid w:val="00FB4178"/>
    <w:rsid w:val="00FB424A"/>
    <w:rsid w:val="00FB45F1"/>
    <w:rsid w:val="00FB45FD"/>
    <w:rsid w:val="00FB460F"/>
    <w:rsid w:val="00FB4611"/>
    <w:rsid w:val="00FB4687"/>
    <w:rsid w:val="00FB46C5"/>
    <w:rsid w:val="00FB4A72"/>
    <w:rsid w:val="00FB4C11"/>
    <w:rsid w:val="00FB4C25"/>
    <w:rsid w:val="00FB4DE2"/>
    <w:rsid w:val="00FB4E68"/>
    <w:rsid w:val="00FB4ECC"/>
    <w:rsid w:val="00FB4F56"/>
    <w:rsid w:val="00FB50D8"/>
    <w:rsid w:val="00FB5208"/>
    <w:rsid w:val="00FB5286"/>
    <w:rsid w:val="00FB539A"/>
    <w:rsid w:val="00FB54E8"/>
    <w:rsid w:val="00FB5501"/>
    <w:rsid w:val="00FB5527"/>
    <w:rsid w:val="00FB5658"/>
    <w:rsid w:val="00FB56BD"/>
    <w:rsid w:val="00FB5831"/>
    <w:rsid w:val="00FB5A95"/>
    <w:rsid w:val="00FB5AD9"/>
    <w:rsid w:val="00FB5BBD"/>
    <w:rsid w:val="00FB5CBC"/>
    <w:rsid w:val="00FB5D6C"/>
    <w:rsid w:val="00FB5E2A"/>
    <w:rsid w:val="00FB5E83"/>
    <w:rsid w:val="00FB5F56"/>
    <w:rsid w:val="00FB605E"/>
    <w:rsid w:val="00FB60F8"/>
    <w:rsid w:val="00FB61B1"/>
    <w:rsid w:val="00FB66B0"/>
    <w:rsid w:val="00FB6825"/>
    <w:rsid w:val="00FB6901"/>
    <w:rsid w:val="00FB6913"/>
    <w:rsid w:val="00FB693D"/>
    <w:rsid w:val="00FB6B8D"/>
    <w:rsid w:val="00FB6C29"/>
    <w:rsid w:val="00FB6C7A"/>
    <w:rsid w:val="00FB6D04"/>
    <w:rsid w:val="00FB6E5C"/>
    <w:rsid w:val="00FB6EF0"/>
    <w:rsid w:val="00FB7026"/>
    <w:rsid w:val="00FB7054"/>
    <w:rsid w:val="00FB7284"/>
    <w:rsid w:val="00FB728B"/>
    <w:rsid w:val="00FB7347"/>
    <w:rsid w:val="00FB750C"/>
    <w:rsid w:val="00FB7510"/>
    <w:rsid w:val="00FB7A41"/>
    <w:rsid w:val="00FB7A5C"/>
    <w:rsid w:val="00FB7A62"/>
    <w:rsid w:val="00FB7C47"/>
    <w:rsid w:val="00FB7DC2"/>
    <w:rsid w:val="00FB7EBD"/>
    <w:rsid w:val="00FC036E"/>
    <w:rsid w:val="00FC042C"/>
    <w:rsid w:val="00FC0489"/>
    <w:rsid w:val="00FC05CE"/>
    <w:rsid w:val="00FC09F0"/>
    <w:rsid w:val="00FC0A58"/>
    <w:rsid w:val="00FC0BA2"/>
    <w:rsid w:val="00FC0C00"/>
    <w:rsid w:val="00FC0E9E"/>
    <w:rsid w:val="00FC11D9"/>
    <w:rsid w:val="00FC1422"/>
    <w:rsid w:val="00FC14FE"/>
    <w:rsid w:val="00FC15A5"/>
    <w:rsid w:val="00FC16C4"/>
    <w:rsid w:val="00FC1710"/>
    <w:rsid w:val="00FC17B7"/>
    <w:rsid w:val="00FC182C"/>
    <w:rsid w:val="00FC1879"/>
    <w:rsid w:val="00FC18C3"/>
    <w:rsid w:val="00FC1C5E"/>
    <w:rsid w:val="00FC1F0B"/>
    <w:rsid w:val="00FC1F3B"/>
    <w:rsid w:val="00FC2416"/>
    <w:rsid w:val="00FC27B1"/>
    <w:rsid w:val="00FC2A70"/>
    <w:rsid w:val="00FC2B08"/>
    <w:rsid w:val="00FC2CB7"/>
    <w:rsid w:val="00FC2CCF"/>
    <w:rsid w:val="00FC2CE5"/>
    <w:rsid w:val="00FC2E19"/>
    <w:rsid w:val="00FC3301"/>
    <w:rsid w:val="00FC3369"/>
    <w:rsid w:val="00FC3AED"/>
    <w:rsid w:val="00FC3AFC"/>
    <w:rsid w:val="00FC3E1E"/>
    <w:rsid w:val="00FC4090"/>
    <w:rsid w:val="00FC4127"/>
    <w:rsid w:val="00FC4174"/>
    <w:rsid w:val="00FC4523"/>
    <w:rsid w:val="00FC45A3"/>
    <w:rsid w:val="00FC466A"/>
    <w:rsid w:val="00FC4835"/>
    <w:rsid w:val="00FC4B20"/>
    <w:rsid w:val="00FC4E57"/>
    <w:rsid w:val="00FC556A"/>
    <w:rsid w:val="00FC55B4"/>
    <w:rsid w:val="00FC5896"/>
    <w:rsid w:val="00FC594F"/>
    <w:rsid w:val="00FC5DC0"/>
    <w:rsid w:val="00FC5E2F"/>
    <w:rsid w:val="00FC61AF"/>
    <w:rsid w:val="00FC62B2"/>
    <w:rsid w:val="00FC6335"/>
    <w:rsid w:val="00FC6676"/>
    <w:rsid w:val="00FC6798"/>
    <w:rsid w:val="00FC6898"/>
    <w:rsid w:val="00FC6AF1"/>
    <w:rsid w:val="00FC6CCC"/>
    <w:rsid w:val="00FC6CCD"/>
    <w:rsid w:val="00FC6F52"/>
    <w:rsid w:val="00FC71FE"/>
    <w:rsid w:val="00FC72C2"/>
    <w:rsid w:val="00FC7391"/>
    <w:rsid w:val="00FC745D"/>
    <w:rsid w:val="00FC74BA"/>
    <w:rsid w:val="00FC75BB"/>
    <w:rsid w:val="00FC7759"/>
    <w:rsid w:val="00FC7B5B"/>
    <w:rsid w:val="00FC7B79"/>
    <w:rsid w:val="00FC7C3E"/>
    <w:rsid w:val="00FC7D31"/>
    <w:rsid w:val="00FC7D7B"/>
    <w:rsid w:val="00FD008F"/>
    <w:rsid w:val="00FD00E6"/>
    <w:rsid w:val="00FD046A"/>
    <w:rsid w:val="00FD05CB"/>
    <w:rsid w:val="00FD06F0"/>
    <w:rsid w:val="00FD07A6"/>
    <w:rsid w:val="00FD09A1"/>
    <w:rsid w:val="00FD0B24"/>
    <w:rsid w:val="00FD0F31"/>
    <w:rsid w:val="00FD10FD"/>
    <w:rsid w:val="00FD12FE"/>
    <w:rsid w:val="00FD146D"/>
    <w:rsid w:val="00FD1696"/>
    <w:rsid w:val="00FD1A08"/>
    <w:rsid w:val="00FD1AF1"/>
    <w:rsid w:val="00FD1C95"/>
    <w:rsid w:val="00FD1CB8"/>
    <w:rsid w:val="00FD1D77"/>
    <w:rsid w:val="00FD2125"/>
    <w:rsid w:val="00FD24CB"/>
    <w:rsid w:val="00FD24E7"/>
    <w:rsid w:val="00FD2650"/>
    <w:rsid w:val="00FD2A7C"/>
    <w:rsid w:val="00FD2B0F"/>
    <w:rsid w:val="00FD2B1B"/>
    <w:rsid w:val="00FD2B79"/>
    <w:rsid w:val="00FD2E34"/>
    <w:rsid w:val="00FD2F86"/>
    <w:rsid w:val="00FD3057"/>
    <w:rsid w:val="00FD31D0"/>
    <w:rsid w:val="00FD31D6"/>
    <w:rsid w:val="00FD31E8"/>
    <w:rsid w:val="00FD3255"/>
    <w:rsid w:val="00FD3517"/>
    <w:rsid w:val="00FD35C6"/>
    <w:rsid w:val="00FD3A72"/>
    <w:rsid w:val="00FD3D66"/>
    <w:rsid w:val="00FD3EBB"/>
    <w:rsid w:val="00FD3EBC"/>
    <w:rsid w:val="00FD4153"/>
    <w:rsid w:val="00FD43C6"/>
    <w:rsid w:val="00FD478E"/>
    <w:rsid w:val="00FD47C1"/>
    <w:rsid w:val="00FD49B6"/>
    <w:rsid w:val="00FD4C42"/>
    <w:rsid w:val="00FD4E1F"/>
    <w:rsid w:val="00FD4EFB"/>
    <w:rsid w:val="00FD5166"/>
    <w:rsid w:val="00FD5201"/>
    <w:rsid w:val="00FD53DD"/>
    <w:rsid w:val="00FD541E"/>
    <w:rsid w:val="00FD55FF"/>
    <w:rsid w:val="00FD56AF"/>
    <w:rsid w:val="00FD56C2"/>
    <w:rsid w:val="00FD56F6"/>
    <w:rsid w:val="00FD588F"/>
    <w:rsid w:val="00FD589C"/>
    <w:rsid w:val="00FD59B9"/>
    <w:rsid w:val="00FD59EB"/>
    <w:rsid w:val="00FD5A6E"/>
    <w:rsid w:val="00FD5ABF"/>
    <w:rsid w:val="00FD5B69"/>
    <w:rsid w:val="00FD5BE1"/>
    <w:rsid w:val="00FD66FE"/>
    <w:rsid w:val="00FD6DD6"/>
    <w:rsid w:val="00FD7299"/>
    <w:rsid w:val="00FD77F9"/>
    <w:rsid w:val="00FD7990"/>
    <w:rsid w:val="00FD7A40"/>
    <w:rsid w:val="00FD7CBB"/>
    <w:rsid w:val="00FD7D98"/>
    <w:rsid w:val="00FD7E28"/>
    <w:rsid w:val="00FD7EAA"/>
    <w:rsid w:val="00FD7F16"/>
    <w:rsid w:val="00FE012F"/>
    <w:rsid w:val="00FE0290"/>
    <w:rsid w:val="00FE04A9"/>
    <w:rsid w:val="00FE08D3"/>
    <w:rsid w:val="00FE0964"/>
    <w:rsid w:val="00FE0CFB"/>
    <w:rsid w:val="00FE0F41"/>
    <w:rsid w:val="00FE0FAD"/>
    <w:rsid w:val="00FE10A0"/>
    <w:rsid w:val="00FE133D"/>
    <w:rsid w:val="00FE14BA"/>
    <w:rsid w:val="00FE14D2"/>
    <w:rsid w:val="00FE1679"/>
    <w:rsid w:val="00FE19BE"/>
    <w:rsid w:val="00FE1A40"/>
    <w:rsid w:val="00FE1A93"/>
    <w:rsid w:val="00FE1BAA"/>
    <w:rsid w:val="00FE1BCE"/>
    <w:rsid w:val="00FE1C43"/>
    <w:rsid w:val="00FE1C93"/>
    <w:rsid w:val="00FE1D4F"/>
    <w:rsid w:val="00FE1D96"/>
    <w:rsid w:val="00FE1E0B"/>
    <w:rsid w:val="00FE1E42"/>
    <w:rsid w:val="00FE1FBE"/>
    <w:rsid w:val="00FE1FE2"/>
    <w:rsid w:val="00FE2001"/>
    <w:rsid w:val="00FE223A"/>
    <w:rsid w:val="00FE22FD"/>
    <w:rsid w:val="00FE2345"/>
    <w:rsid w:val="00FE2388"/>
    <w:rsid w:val="00FE23B5"/>
    <w:rsid w:val="00FE23F6"/>
    <w:rsid w:val="00FE2402"/>
    <w:rsid w:val="00FE252A"/>
    <w:rsid w:val="00FE2539"/>
    <w:rsid w:val="00FE256A"/>
    <w:rsid w:val="00FE26AC"/>
    <w:rsid w:val="00FE26E5"/>
    <w:rsid w:val="00FE276E"/>
    <w:rsid w:val="00FE27EE"/>
    <w:rsid w:val="00FE28D3"/>
    <w:rsid w:val="00FE29B4"/>
    <w:rsid w:val="00FE2A88"/>
    <w:rsid w:val="00FE2B0B"/>
    <w:rsid w:val="00FE2BC3"/>
    <w:rsid w:val="00FE2C69"/>
    <w:rsid w:val="00FE2CDF"/>
    <w:rsid w:val="00FE2D4C"/>
    <w:rsid w:val="00FE2DBA"/>
    <w:rsid w:val="00FE3116"/>
    <w:rsid w:val="00FE34CA"/>
    <w:rsid w:val="00FE351F"/>
    <w:rsid w:val="00FE38FF"/>
    <w:rsid w:val="00FE3901"/>
    <w:rsid w:val="00FE39D3"/>
    <w:rsid w:val="00FE3EA8"/>
    <w:rsid w:val="00FE3F90"/>
    <w:rsid w:val="00FE416A"/>
    <w:rsid w:val="00FE43DF"/>
    <w:rsid w:val="00FE45FD"/>
    <w:rsid w:val="00FE48C1"/>
    <w:rsid w:val="00FE4929"/>
    <w:rsid w:val="00FE4B0B"/>
    <w:rsid w:val="00FE4B8F"/>
    <w:rsid w:val="00FE4BCE"/>
    <w:rsid w:val="00FE4DFA"/>
    <w:rsid w:val="00FE50E4"/>
    <w:rsid w:val="00FE513D"/>
    <w:rsid w:val="00FE51DB"/>
    <w:rsid w:val="00FE529B"/>
    <w:rsid w:val="00FE52CB"/>
    <w:rsid w:val="00FE5338"/>
    <w:rsid w:val="00FE54AE"/>
    <w:rsid w:val="00FE5602"/>
    <w:rsid w:val="00FE564C"/>
    <w:rsid w:val="00FE56F5"/>
    <w:rsid w:val="00FE576A"/>
    <w:rsid w:val="00FE589F"/>
    <w:rsid w:val="00FE58AD"/>
    <w:rsid w:val="00FE5947"/>
    <w:rsid w:val="00FE5BDB"/>
    <w:rsid w:val="00FE5D1D"/>
    <w:rsid w:val="00FE5E31"/>
    <w:rsid w:val="00FE6084"/>
    <w:rsid w:val="00FE6152"/>
    <w:rsid w:val="00FE615A"/>
    <w:rsid w:val="00FE632E"/>
    <w:rsid w:val="00FE6583"/>
    <w:rsid w:val="00FE6603"/>
    <w:rsid w:val="00FE662C"/>
    <w:rsid w:val="00FE66F8"/>
    <w:rsid w:val="00FE6927"/>
    <w:rsid w:val="00FE6BCA"/>
    <w:rsid w:val="00FE6C84"/>
    <w:rsid w:val="00FE6DC4"/>
    <w:rsid w:val="00FE7213"/>
    <w:rsid w:val="00FE7507"/>
    <w:rsid w:val="00FE757A"/>
    <w:rsid w:val="00FE769D"/>
    <w:rsid w:val="00FE7783"/>
    <w:rsid w:val="00FE78A5"/>
    <w:rsid w:val="00FE7B43"/>
    <w:rsid w:val="00FE7B6F"/>
    <w:rsid w:val="00FE7C13"/>
    <w:rsid w:val="00FE7C87"/>
    <w:rsid w:val="00FE7D1E"/>
    <w:rsid w:val="00FE7DC4"/>
    <w:rsid w:val="00FE7E79"/>
    <w:rsid w:val="00FE7E9E"/>
    <w:rsid w:val="00FE7EA1"/>
    <w:rsid w:val="00FE7EEE"/>
    <w:rsid w:val="00FE7EF9"/>
    <w:rsid w:val="00FF00AB"/>
    <w:rsid w:val="00FF040B"/>
    <w:rsid w:val="00FF06B8"/>
    <w:rsid w:val="00FF0816"/>
    <w:rsid w:val="00FF08B0"/>
    <w:rsid w:val="00FF0935"/>
    <w:rsid w:val="00FF0988"/>
    <w:rsid w:val="00FF0A20"/>
    <w:rsid w:val="00FF0A85"/>
    <w:rsid w:val="00FF0B9F"/>
    <w:rsid w:val="00FF0D5D"/>
    <w:rsid w:val="00FF0D7C"/>
    <w:rsid w:val="00FF0E37"/>
    <w:rsid w:val="00FF0F92"/>
    <w:rsid w:val="00FF0FFC"/>
    <w:rsid w:val="00FF110F"/>
    <w:rsid w:val="00FF12AF"/>
    <w:rsid w:val="00FF14BC"/>
    <w:rsid w:val="00FF19F2"/>
    <w:rsid w:val="00FF1C54"/>
    <w:rsid w:val="00FF1CB5"/>
    <w:rsid w:val="00FF1D30"/>
    <w:rsid w:val="00FF2026"/>
    <w:rsid w:val="00FF20F1"/>
    <w:rsid w:val="00FF2261"/>
    <w:rsid w:val="00FF22FA"/>
    <w:rsid w:val="00FF242B"/>
    <w:rsid w:val="00FF2599"/>
    <w:rsid w:val="00FF289A"/>
    <w:rsid w:val="00FF2D99"/>
    <w:rsid w:val="00FF2DA5"/>
    <w:rsid w:val="00FF2DE7"/>
    <w:rsid w:val="00FF2ED1"/>
    <w:rsid w:val="00FF3340"/>
    <w:rsid w:val="00FF336E"/>
    <w:rsid w:val="00FF3454"/>
    <w:rsid w:val="00FF3565"/>
    <w:rsid w:val="00FF3ABF"/>
    <w:rsid w:val="00FF3AC4"/>
    <w:rsid w:val="00FF3AFC"/>
    <w:rsid w:val="00FF3B2F"/>
    <w:rsid w:val="00FF3B8C"/>
    <w:rsid w:val="00FF3E7D"/>
    <w:rsid w:val="00FF413D"/>
    <w:rsid w:val="00FF423A"/>
    <w:rsid w:val="00FF431E"/>
    <w:rsid w:val="00FF43C5"/>
    <w:rsid w:val="00FF43EE"/>
    <w:rsid w:val="00FF458E"/>
    <w:rsid w:val="00FF466D"/>
    <w:rsid w:val="00FF468D"/>
    <w:rsid w:val="00FF4890"/>
    <w:rsid w:val="00FF4AC9"/>
    <w:rsid w:val="00FF4AEE"/>
    <w:rsid w:val="00FF4B1C"/>
    <w:rsid w:val="00FF4F7E"/>
    <w:rsid w:val="00FF5116"/>
    <w:rsid w:val="00FF52D7"/>
    <w:rsid w:val="00FF5374"/>
    <w:rsid w:val="00FF53C7"/>
    <w:rsid w:val="00FF56DC"/>
    <w:rsid w:val="00FF5741"/>
    <w:rsid w:val="00FF5852"/>
    <w:rsid w:val="00FF58FC"/>
    <w:rsid w:val="00FF5A39"/>
    <w:rsid w:val="00FF5B99"/>
    <w:rsid w:val="00FF5C6D"/>
    <w:rsid w:val="00FF5C93"/>
    <w:rsid w:val="00FF5CB1"/>
    <w:rsid w:val="00FF5D2B"/>
    <w:rsid w:val="00FF5E9A"/>
    <w:rsid w:val="00FF65EE"/>
    <w:rsid w:val="00FF6608"/>
    <w:rsid w:val="00FF681A"/>
    <w:rsid w:val="00FF69B7"/>
    <w:rsid w:val="00FF69CB"/>
    <w:rsid w:val="00FF6AB2"/>
    <w:rsid w:val="00FF6E0D"/>
    <w:rsid w:val="00FF6E12"/>
    <w:rsid w:val="00FF6F74"/>
    <w:rsid w:val="00FF703C"/>
    <w:rsid w:val="00FF711E"/>
    <w:rsid w:val="00FF7243"/>
    <w:rsid w:val="00FF730C"/>
    <w:rsid w:val="00FF73F4"/>
    <w:rsid w:val="00FF7420"/>
    <w:rsid w:val="00FF76EA"/>
    <w:rsid w:val="00FF79AF"/>
    <w:rsid w:val="00FF7CE4"/>
    <w:rsid w:val="00FF7E39"/>
    <w:rsid w:val="00FF7F53"/>
    <w:rsid w:val="00FF7FCB"/>
    <w:rsid w:val="544457B9"/>
    <w:rsid w:val="7F53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left="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container-mbkw8x"/>
    <w:basedOn w:val="31"/>
    <w:qFormat/>
    <w:uiPriority w:val="0"/>
  </w:style>
  <w:style w:type="character" w:customStyle="1" w:styleId="235">
    <w:name w:val="mord"/>
    <w:basedOn w:val="31"/>
    <w:qFormat/>
    <w:uiPriority w:val="0"/>
  </w:style>
  <w:style w:type="character" w:customStyle="1" w:styleId="236">
    <w:name w:val="vlist-s"/>
    <w:basedOn w:val="31"/>
    <w:qFormat/>
    <w:uiPriority w:val="0"/>
  </w:style>
  <w:style w:type="character" w:customStyle="1" w:styleId="237">
    <w:name w:val="批注文字 字符"/>
    <w:basedOn w:val="31"/>
    <w:link w:val="13"/>
    <w:qFormat/>
    <w:uiPriority w:val="99"/>
    <w:rPr>
      <w:kern w:val="2"/>
      <w:sz w:val="21"/>
      <w:szCs w:val="21"/>
    </w:rPr>
  </w:style>
  <w:style w:type="character" w:customStyle="1" w:styleId="238">
    <w:name w:val="批注主题 字符"/>
    <w:basedOn w:val="237"/>
    <w:link w:val="28"/>
    <w:semiHidden/>
    <w:qFormat/>
    <w:uiPriority w:val="99"/>
    <w:rPr>
      <w:b/>
      <w:bCs/>
      <w:kern w:val="2"/>
      <w:sz w:val="21"/>
      <w:szCs w:val="21"/>
    </w:rPr>
  </w:style>
  <w:style w:type="paragraph" w:customStyle="1" w:styleId="239">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42E9CAE4F04189A7F760E086CEAF07"/>
        <w:style w:val=""/>
        <w:category>
          <w:name w:val="常规"/>
          <w:gallery w:val="placeholder"/>
        </w:category>
        <w:types>
          <w:type w:val="bbPlcHdr"/>
        </w:types>
        <w:behaviors>
          <w:behavior w:val="content"/>
        </w:behaviors>
        <w:description w:val=""/>
        <w:guid w:val="{AA7A46D6-F062-44E9-B779-1DA68748C9EE}"/>
      </w:docPartPr>
      <w:docPartBody>
        <w:p w14:paraId="281054D4">
          <w:pPr>
            <w:pStyle w:val="5"/>
            <w:rPr>
              <w:rFonts w:hint="eastAsia"/>
            </w:rPr>
          </w:pPr>
          <w:r>
            <w:rPr>
              <w:rStyle w:val="4"/>
              <w:rFonts w:hint="eastAsia"/>
            </w:rPr>
            <w:t>单击或点击此处输入文字。</w:t>
          </w:r>
        </w:p>
      </w:docPartBody>
    </w:docPart>
    <w:docPart>
      <w:docPartPr>
        <w:name w:val="9D0D051EF46C4B2BA9D8E4C18DBC5FD9"/>
        <w:style w:val=""/>
        <w:category>
          <w:name w:val="常规"/>
          <w:gallery w:val="placeholder"/>
        </w:category>
        <w:types>
          <w:type w:val="bbPlcHdr"/>
        </w:types>
        <w:behaviors>
          <w:behavior w:val="content"/>
        </w:behaviors>
        <w:description w:val=""/>
        <w:guid w:val="{BA2B6868-4510-4231-9230-49AE05CD4368}"/>
      </w:docPartPr>
      <w:docPartBody>
        <w:p w14:paraId="31513163">
          <w:pPr>
            <w:pStyle w:val="6"/>
            <w:rPr>
              <w:rFonts w:hint="eastAsia"/>
            </w:rPr>
          </w:pPr>
          <w:r>
            <w:rPr>
              <w:rStyle w:val="4"/>
              <w:rFonts w:hint="eastAsia"/>
            </w:rPr>
            <w:t>选择一项。</w:t>
          </w:r>
        </w:p>
      </w:docPartBody>
    </w:docPart>
    <w:docPart>
      <w:docPartPr>
        <w:name w:val="F347273993A547CAA2C86749C15FAD96"/>
        <w:style w:val=""/>
        <w:category>
          <w:name w:val="常规"/>
          <w:gallery w:val="placeholder"/>
        </w:category>
        <w:types>
          <w:type w:val="bbPlcHdr"/>
        </w:types>
        <w:behaviors>
          <w:behavior w:val="content"/>
        </w:behaviors>
        <w:description w:val=""/>
        <w:guid w:val="{470D3308-3DC3-4EF0-9870-4E27D7AAD3B9}"/>
      </w:docPartPr>
      <w:docPartBody>
        <w:p w14:paraId="039306D5">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8E"/>
    <w:rsid w:val="00003982"/>
    <w:rsid w:val="00047984"/>
    <w:rsid w:val="00050D5C"/>
    <w:rsid w:val="000745BD"/>
    <w:rsid w:val="0009690E"/>
    <w:rsid w:val="000A257B"/>
    <w:rsid w:val="000B2735"/>
    <w:rsid w:val="000B7B0E"/>
    <w:rsid w:val="000D0580"/>
    <w:rsid w:val="000D245D"/>
    <w:rsid w:val="000F69AA"/>
    <w:rsid w:val="0011023E"/>
    <w:rsid w:val="001928EA"/>
    <w:rsid w:val="001C2328"/>
    <w:rsid w:val="001C7FB5"/>
    <w:rsid w:val="001F4FFB"/>
    <w:rsid w:val="001F7DED"/>
    <w:rsid w:val="002035F7"/>
    <w:rsid w:val="002255BD"/>
    <w:rsid w:val="00254E49"/>
    <w:rsid w:val="0025713B"/>
    <w:rsid w:val="002618FA"/>
    <w:rsid w:val="00261E82"/>
    <w:rsid w:val="002B5EC6"/>
    <w:rsid w:val="002C21CA"/>
    <w:rsid w:val="002F0490"/>
    <w:rsid w:val="0030628F"/>
    <w:rsid w:val="00327637"/>
    <w:rsid w:val="00371325"/>
    <w:rsid w:val="00374EE3"/>
    <w:rsid w:val="0038008E"/>
    <w:rsid w:val="003A65F6"/>
    <w:rsid w:val="003A7AA6"/>
    <w:rsid w:val="003B5579"/>
    <w:rsid w:val="003D4B50"/>
    <w:rsid w:val="003D6676"/>
    <w:rsid w:val="003F3A5A"/>
    <w:rsid w:val="0040250D"/>
    <w:rsid w:val="0041249A"/>
    <w:rsid w:val="00426CF7"/>
    <w:rsid w:val="00447A3F"/>
    <w:rsid w:val="00452BFF"/>
    <w:rsid w:val="00455DA5"/>
    <w:rsid w:val="0049085C"/>
    <w:rsid w:val="00494AF1"/>
    <w:rsid w:val="004C21A2"/>
    <w:rsid w:val="004D7E14"/>
    <w:rsid w:val="004E58DA"/>
    <w:rsid w:val="004E7F50"/>
    <w:rsid w:val="005239BA"/>
    <w:rsid w:val="005358A8"/>
    <w:rsid w:val="005424B4"/>
    <w:rsid w:val="005526F1"/>
    <w:rsid w:val="00572C9D"/>
    <w:rsid w:val="00585367"/>
    <w:rsid w:val="005D3AFC"/>
    <w:rsid w:val="005D4415"/>
    <w:rsid w:val="005E552F"/>
    <w:rsid w:val="006241C0"/>
    <w:rsid w:val="00634188"/>
    <w:rsid w:val="00670E2B"/>
    <w:rsid w:val="00687ED0"/>
    <w:rsid w:val="006F69A8"/>
    <w:rsid w:val="0071364F"/>
    <w:rsid w:val="007144E7"/>
    <w:rsid w:val="007319DF"/>
    <w:rsid w:val="00737E4E"/>
    <w:rsid w:val="00763A9C"/>
    <w:rsid w:val="0078715E"/>
    <w:rsid w:val="007A7BCF"/>
    <w:rsid w:val="007C13C3"/>
    <w:rsid w:val="007C293C"/>
    <w:rsid w:val="007D29FD"/>
    <w:rsid w:val="007D4F28"/>
    <w:rsid w:val="00810C04"/>
    <w:rsid w:val="008333A5"/>
    <w:rsid w:val="00835A95"/>
    <w:rsid w:val="00843831"/>
    <w:rsid w:val="0084495D"/>
    <w:rsid w:val="00847474"/>
    <w:rsid w:val="00860F35"/>
    <w:rsid w:val="00874F78"/>
    <w:rsid w:val="008A6CE5"/>
    <w:rsid w:val="008E11F5"/>
    <w:rsid w:val="008F25A6"/>
    <w:rsid w:val="00943DEB"/>
    <w:rsid w:val="00950C80"/>
    <w:rsid w:val="00954122"/>
    <w:rsid w:val="009F7968"/>
    <w:rsid w:val="00A17CE3"/>
    <w:rsid w:val="00A954B6"/>
    <w:rsid w:val="00A97543"/>
    <w:rsid w:val="00AA248B"/>
    <w:rsid w:val="00AA6F1E"/>
    <w:rsid w:val="00AC29C1"/>
    <w:rsid w:val="00AD3614"/>
    <w:rsid w:val="00AD64A3"/>
    <w:rsid w:val="00B30988"/>
    <w:rsid w:val="00B376EB"/>
    <w:rsid w:val="00B44738"/>
    <w:rsid w:val="00B51349"/>
    <w:rsid w:val="00B54FE7"/>
    <w:rsid w:val="00B658F8"/>
    <w:rsid w:val="00B768F5"/>
    <w:rsid w:val="00BB352F"/>
    <w:rsid w:val="00BB4E0C"/>
    <w:rsid w:val="00BC21F7"/>
    <w:rsid w:val="00BC4604"/>
    <w:rsid w:val="00BC4CF7"/>
    <w:rsid w:val="00BD57D0"/>
    <w:rsid w:val="00BD7DA1"/>
    <w:rsid w:val="00BE0F7B"/>
    <w:rsid w:val="00C05684"/>
    <w:rsid w:val="00C10448"/>
    <w:rsid w:val="00C218B1"/>
    <w:rsid w:val="00C31E7D"/>
    <w:rsid w:val="00C52931"/>
    <w:rsid w:val="00C67B79"/>
    <w:rsid w:val="00C928C6"/>
    <w:rsid w:val="00C97BD4"/>
    <w:rsid w:val="00CA611D"/>
    <w:rsid w:val="00CC17B0"/>
    <w:rsid w:val="00CE42F2"/>
    <w:rsid w:val="00CE4BFC"/>
    <w:rsid w:val="00CF2614"/>
    <w:rsid w:val="00CF5204"/>
    <w:rsid w:val="00D13376"/>
    <w:rsid w:val="00D32DA4"/>
    <w:rsid w:val="00D3335C"/>
    <w:rsid w:val="00D63D00"/>
    <w:rsid w:val="00D819A6"/>
    <w:rsid w:val="00DB4986"/>
    <w:rsid w:val="00DC068E"/>
    <w:rsid w:val="00DE2A89"/>
    <w:rsid w:val="00DF4B9D"/>
    <w:rsid w:val="00E008C7"/>
    <w:rsid w:val="00E228C3"/>
    <w:rsid w:val="00E5284D"/>
    <w:rsid w:val="00E65A86"/>
    <w:rsid w:val="00E826D5"/>
    <w:rsid w:val="00EA006E"/>
    <w:rsid w:val="00EA72B7"/>
    <w:rsid w:val="00EB2105"/>
    <w:rsid w:val="00EE7830"/>
    <w:rsid w:val="00EF2C22"/>
    <w:rsid w:val="00EF55E2"/>
    <w:rsid w:val="00F2360F"/>
    <w:rsid w:val="00F349E0"/>
    <w:rsid w:val="00F47ACA"/>
    <w:rsid w:val="00F47D75"/>
    <w:rsid w:val="00F75FE4"/>
    <w:rsid w:val="00FA660B"/>
    <w:rsid w:val="00FF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342E9CAE4F04189A7F760E086CEAF0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D0D051EF46C4B2BA9D8E4C18DBC5FD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347273993A547CAA2C86749C15FAD9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5216</Words>
  <Characters>5553</Characters>
  <Lines>1769</Lines>
  <Paragraphs>1452</Paragraphs>
  <TotalTime>99</TotalTime>
  <ScaleCrop>false</ScaleCrop>
  <LinksUpToDate>false</LinksUpToDate>
  <CharactersWithSpaces>5647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2026-06-01T06:08:00Z</dcterms:created>
  <dc:creator>TJAD2587</dc:creator>
  <cp:lastModifiedBy>潇阳-sun</cp:lastModifiedBy>
  <cp:lastPrinted>2026-06-01T08:13:00Z</cp:lastPrinted>
  <dcterms:modified xsi:type="dcterms:W3CDTF">2026-06-04T03:15:12Z</dcterms:modified>
  <dc:title>团体标准</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_IPGFID">
    <vt:lpwstr>[DocID]=5445C099-8F2F-469E-9AD4-B9ECD2A2F8AC</vt:lpwstr>
  </property>
  <property fmtid="{D5CDD505-2E9C-101B-9397-08002B2CF9AE}" pid="15" name="_IPGFLOW_P-CA4B_E-0_CV-88520CEC_CN-BFE87CA5">
    <vt:lpwstr>DPFPMK|3|50|1|0</vt:lpwstr>
  </property>
  <property fmtid="{D5CDD505-2E9C-101B-9397-08002B2CF9AE}" pid="16" name="_IPGFLOW_P-CA4B_E-1_FP-1_SP-1_CV-DC823364_CN-2897FC2F">
    <vt:lpwstr>uUnT2GWK5v8mIUvt/+p6U7C41N7p0T6RzAFNRYwfmp38FXd1q5G46c5RJrT/KK53nI5gB3y24ojlXTXRLl9igVAIiZU2YjosB+IePbqW7FAaQ0zDWDJesMw+Z16OfQzdWiWhBa+DinvLm8YDbx1XmD0VphLxRj7+pCn4YTFyEWkw1XQ1CeTr4ZntWfQ+iwX+1oF9JaDkHVqV4hSmCQtvX847+rz/mWVtN/s70oasn9hIw4Ddw1A4C7PF8mvxwy4</vt:lpwstr>
  </property>
  <property fmtid="{D5CDD505-2E9C-101B-9397-08002B2CF9AE}" pid="17" name="_IPGFLOW_P-CA4B_E-1_FP-1_SP-2_CV-B3688C90_CN-CCE5071B">
    <vt:lpwstr>CrNzaoN64F28wV0Ko5cb2VYGjkBO81G7SIgdXYISjL9Sc2mhafI+dAX6s8pobxUn/g+6xSiAWZq13QKr2QVFBzaFI++q4972PbgcHzeT5Y6uOngVgAAbwfhQpbOvyH4k2BDCjSZjk2wQ7GILpCRYvIHUcjsz/S1GnoJ1BhzY6GjcixX6MoyxEa0o96yOWRdAoBQQkbLDNUj1n5iFOHiRaKQ==</vt:lpwstr>
  </property>
  <property fmtid="{D5CDD505-2E9C-101B-9397-08002B2CF9AE}" pid="18" name="_IPGFLOW_P-CA4B_E-0_FP-1_CV-ACF98C78_CN-A90756D9">
    <vt:lpwstr>DPSPMK|3|472|2|0</vt:lpwstr>
  </property>
  <property fmtid="{D5CDD505-2E9C-101B-9397-08002B2CF9AE}" pid="19" name="_IPGLAB_P-CA4B_E-1_CV-7C5226AE_CN-E4116F13">
    <vt:lpwstr>yl99MEk7PbJuVwEyv/NT9dXA1MIpvMMTzVk62Nq4ZkY=</vt:lpwstr>
  </property>
  <property fmtid="{D5CDD505-2E9C-101B-9397-08002B2CF9AE}" pid="20" name="KSOTemplateDocerSaveRecord">
    <vt:lpwstr>eyJoZGlkIjoiMGYxYjU4M2EzNTgxY2FhMGZjZTFmNTE4NDNiZDdjNDQiLCJ1c2VySWQiOiIzNjQ0MTgyMzIifQ==</vt:lpwstr>
  </property>
  <property fmtid="{D5CDD505-2E9C-101B-9397-08002B2CF9AE}" pid="21" name="KSOProductBuildVer">
    <vt:lpwstr>2052-12.1.0.26375</vt:lpwstr>
  </property>
  <property fmtid="{D5CDD505-2E9C-101B-9397-08002B2CF9AE}" pid="22" name="ICV">
    <vt:lpwstr>1059960FF9604245AD2D7912E3A1934A_12</vt:lpwstr>
  </property>
</Properties>
</file>