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359CB734" w14:textId="77777777" w:rsidTr="00215ADD">
        <w:tc>
          <w:tcPr>
            <w:tcW w:w="509" w:type="dxa"/>
          </w:tcPr>
          <w:p w14:paraId="525450D5"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7ADE7A7" w14:textId="4D8A1907"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7386A">
              <w:rPr>
                <w:rFonts w:ascii="黑体" w:eastAsia="黑体" w:hAnsi="黑体" w:hint="eastAsia"/>
                <w:sz w:val="21"/>
                <w:szCs w:val="21"/>
              </w:rPr>
              <w:t xml:space="preserve"> </w:t>
            </w:r>
            <w:r w:rsidRPr="00672BFD">
              <w:rPr>
                <w:rFonts w:ascii="黑体" w:eastAsia="黑体" w:hAnsi="黑体"/>
                <w:sz w:val="21"/>
                <w:szCs w:val="21"/>
              </w:rPr>
              <w:fldChar w:fldCharType="end"/>
            </w:r>
            <w:bookmarkEnd w:id="0"/>
          </w:p>
        </w:tc>
      </w:tr>
      <w:tr w:rsidR="007B7453" w:rsidRPr="00672BFD" w14:paraId="551300B6" w14:textId="77777777" w:rsidTr="00215ADD">
        <w:tc>
          <w:tcPr>
            <w:tcW w:w="509" w:type="dxa"/>
          </w:tcPr>
          <w:p w14:paraId="582D0EF2"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3797DE31" w14:textId="77777777" w:rsidTr="008A173B">
              <w:trPr>
                <w:trHeight w:hRule="exact" w:val="1021"/>
              </w:trPr>
              <w:tc>
                <w:tcPr>
                  <w:tcW w:w="9242" w:type="dxa"/>
                  <w:vAlign w:val="center"/>
                </w:tcPr>
                <w:p w14:paraId="53A33793" w14:textId="208E3040" w:rsidR="000F4050" w:rsidRDefault="000F4050" w:rsidP="008001EE">
                  <w:pPr>
                    <w:pStyle w:val="affff5"/>
                    <w:framePr w:w="0" w:hRule="auto" w:wrap="auto" w:hAnchor="text" w:xAlign="left" w:yAlign="inline" w:anchorLock="0"/>
                    <w:ind w:left="420" w:right="624"/>
                    <w:rPr>
                      <w:rFonts w:ascii="宋体" w:hAnsi="宋体" w:hint="eastAsia"/>
                      <w:sz w:val="28"/>
                      <w:szCs w:val="28"/>
                    </w:rPr>
                  </w:pPr>
                </w:p>
              </w:tc>
            </w:tr>
          </w:tbl>
          <w:p w14:paraId="5833C4D5" w14:textId="65AA3660"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E34D48">
              <w:rPr>
                <w:rFonts w:ascii="黑体" w:eastAsia="黑体" w:hAnsi="黑体" w:hint="eastAsia"/>
                <w:sz w:val="21"/>
                <w:szCs w:val="21"/>
              </w:rPr>
              <w:t>XXX</w:t>
            </w:r>
            <w:r w:rsidRPr="00672BFD">
              <w:rPr>
                <w:rFonts w:ascii="黑体" w:eastAsia="黑体" w:hAnsi="黑体"/>
                <w:sz w:val="21"/>
                <w:szCs w:val="21"/>
              </w:rPr>
              <w:fldChar w:fldCharType="end"/>
            </w:r>
            <w:bookmarkEnd w:id="1"/>
          </w:p>
        </w:tc>
      </w:tr>
    </w:tbl>
    <w:p w14:paraId="4819C61B" w14:textId="77777777" w:rsidR="00007A59" w:rsidRPr="00A40519" w:rsidRDefault="00007A59" w:rsidP="00007A59">
      <w:pPr>
        <w:pStyle w:val="affff6"/>
        <w:framePr w:w="9639" w:h="887" w:hRule="exact" w:hSpace="181" w:vSpace="181" w:wrap="around" w:hAnchor="page" w:x="1305" w:y="1995"/>
        <w:rPr>
          <w:rFonts w:ascii="黑体" w:eastAsia="黑体" w:hAnsi="黑体" w:hint="eastAsia"/>
          <w:b w:val="0"/>
          <w:bCs w:val="0"/>
          <w:w w:val="100"/>
          <w:sz w:val="72"/>
          <w:szCs w:val="72"/>
        </w:rPr>
      </w:pPr>
      <w:bookmarkStart w:id="2" w:name="_Hlk26473981"/>
      <w:r w:rsidRPr="00A40519">
        <w:rPr>
          <w:rFonts w:ascii="黑体" w:eastAsia="黑体" w:hint="eastAsia"/>
          <w:b w:val="0"/>
          <w:w w:val="100"/>
          <w:sz w:val="72"/>
          <w:szCs w:val="72"/>
        </w:rPr>
        <w:t>团体</w:t>
      </w:r>
      <w:r w:rsidRPr="00A40519">
        <w:rPr>
          <w:rFonts w:ascii="黑体" w:eastAsia="黑体" w:hAnsi="黑体" w:hint="eastAsia"/>
          <w:b w:val="0"/>
          <w:bCs w:val="0"/>
          <w:w w:val="100"/>
          <w:sz w:val="72"/>
          <w:szCs w:val="72"/>
        </w:rPr>
        <w:t>标准</w:t>
      </w:r>
    </w:p>
    <w:bookmarkEnd w:id="2"/>
    <w:p w14:paraId="4001EEE9" w14:textId="3B134381"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9D5ADA">
        <w:rPr>
          <w:rFonts w:hint="eastAsia"/>
        </w:rPr>
        <w:t>CAAMTB</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34D48">
        <w:rPr>
          <w:rFonts w:hint="eastAsia"/>
        </w:rPr>
        <w:t>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9D262D">
        <w:rPr>
          <w:rFonts w:hint="eastAsia"/>
        </w:rPr>
        <w:t>20</w:t>
      </w:r>
      <w:r w:rsidR="00E34D48">
        <w:rPr>
          <w:rFonts w:hint="eastAsia"/>
        </w:rPr>
        <w:t>XX</w:t>
      </w:r>
      <w:r w:rsidR="00087A77">
        <w:fldChar w:fldCharType="end"/>
      </w:r>
      <w:bookmarkEnd w:id="5"/>
    </w:p>
    <w:p w14:paraId="25372DF9" w14:textId="6079E07A"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D262D">
        <w:rPr>
          <w:rFonts w:hAnsi="黑体"/>
        </w:rPr>
        <w:t> </w:t>
      </w:r>
      <w:r w:rsidR="009D262D">
        <w:rPr>
          <w:rFonts w:hAnsi="黑体"/>
        </w:rPr>
        <w:t> </w:t>
      </w:r>
      <w:r w:rsidR="009D262D">
        <w:rPr>
          <w:rFonts w:hAnsi="黑体"/>
        </w:rPr>
        <w:t> </w:t>
      </w:r>
      <w:r w:rsidR="009D262D">
        <w:rPr>
          <w:rFonts w:hAnsi="黑体"/>
        </w:rPr>
        <w:t> </w:t>
      </w:r>
      <w:r w:rsidR="009D262D">
        <w:rPr>
          <w:rFonts w:hAnsi="黑体"/>
        </w:rPr>
        <w:t> </w:t>
      </w:r>
      <w:r w:rsidRPr="001E4882">
        <w:rPr>
          <w:rFonts w:hAnsi="黑体"/>
        </w:rPr>
        <w:fldChar w:fldCharType="end"/>
      </w:r>
      <w:bookmarkEnd w:id="6"/>
    </w:p>
    <w:p w14:paraId="50EB6E51"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5B061CB" wp14:editId="7AA46F07">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AF2E2"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72F3F07D"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135DEE2A" w14:textId="364FDB1F" w:rsidR="006816A4" w:rsidRDefault="00345D09" w:rsidP="00463B77">
      <w:pPr>
        <w:pStyle w:val="affffffffff5"/>
        <w:framePr w:h="6974" w:hRule="exact" w:wrap="around" w:x="1419" w:anchorLock="1"/>
        <w:rPr>
          <w:rFonts w:hint="eastAsia"/>
        </w:rPr>
      </w:pPr>
      <w:r>
        <w:rPr>
          <w:rFonts w:hint="eastAsia"/>
        </w:rPr>
        <w:fldChar w:fldCharType="begin">
          <w:ffData>
            <w:name w:val="文字2"/>
            <w:enabled/>
            <w:calcOnExit w:val="0"/>
            <w:textInput/>
          </w:ffData>
        </w:fldChar>
      </w:r>
      <w:bookmarkStart w:id="7" w:name="文字2"/>
      <w:r>
        <w:rPr>
          <w:rFonts w:hint="eastAsia"/>
        </w:rPr>
        <w:instrText xml:space="preserve"> FORMTEXT </w:instrText>
      </w:r>
      <w:r>
        <w:rPr>
          <w:rFonts w:hint="eastAsia"/>
        </w:rPr>
      </w:r>
      <w:r>
        <w:rPr>
          <w:rFonts w:hint="eastAsia"/>
        </w:rPr>
        <w:fldChar w:fldCharType="separate"/>
      </w:r>
      <w:r w:rsidR="00B55D93">
        <w:rPr>
          <w:rFonts w:hint="eastAsia"/>
        </w:rPr>
        <w:t>AUTOSEMO</w:t>
      </w:r>
      <w:r w:rsidR="00173796">
        <w:rPr>
          <w:rFonts w:hint="eastAsia"/>
        </w:rPr>
        <w:t>自动驾驶视觉感知接口规范</w:t>
      </w:r>
      <w:r>
        <w:rPr>
          <w:rFonts w:hint="eastAsia"/>
        </w:rPr>
        <w:fldChar w:fldCharType="end"/>
      </w:r>
      <w:bookmarkEnd w:id="7"/>
    </w:p>
    <w:p w14:paraId="15867363" w14:textId="77777777" w:rsidR="00815419" w:rsidRPr="00815419" w:rsidRDefault="00815419" w:rsidP="00324EDD">
      <w:pPr>
        <w:framePr w:w="9639" w:h="6974" w:hRule="exact" w:wrap="around" w:vAnchor="page" w:hAnchor="page" w:x="1419" w:y="6408" w:anchorLock="1"/>
        <w:ind w:left="-1418"/>
      </w:pPr>
    </w:p>
    <w:p w14:paraId="6205644B" w14:textId="5CF0674C"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B55D93">
        <w:rPr>
          <w:rFonts w:eastAsia="黑体" w:hint="eastAsia"/>
          <w:noProof/>
          <w:szCs w:val="28"/>
        </w:rPr>
        <w:t xml:space="preserve">AUTOSEMO </w:t>
      </w:r>
      <w:r w:rsidR="00763723" w:rsidRPr="00763723">
        <w:rPr>
          <w:rFonts w:eastAsia="黑体" w:hint="eastAsia"/>
          <w:noProof/>
          <w:szCs w:val="28"/>
        </w:rPr>
        <w:t>Specification of Autonomous Driving Visual Perception Interface</w:t>
      </w:r>
      <w:r>
        <w:rPr>
          <w:rFonts w:eastAsia="黑体"/>
          <w:noProof/>
          <w:szCs w:val="28"/>
        </w:rPr>
        <w:fldChar w:fldCharType="end"/>
      </w:r>
      <w:bookmarkEnd w:id="8"/>
    </w:p>
    <w:p w14:paraId="03E58E75" w14:textId="77777777" w:rsidR="00815419" w:rsidRPr="00324EDD" w:rsidRDefault="00815419" w:rsidP="00324EDD">
      <w:pPr>
        <w:framePr w:w="9639" w:h="6974" w:hRule="exact" w:wrap="around" w:vAnchor="page" w:hAnchor="page" w:x="1419" w:y="6408" w:anchorLock="1"/>
        <w:spacing w:line="760" w:lineRule="exact"/>
        <w:ind w:left="-1418"/>
      </w:pPr>
    </w:p>
    <w:p w14:paraId="1896BFA0"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A421B8A" w14:textId="7751451B"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9"/>
    </w:p>
    <w:p w14:paraId="052762BD" w14:textId="4D76AE28"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D262D">
        <w:rPr>
          <w:noProof/>
          <w:sz w:val="21"/>
          <w:szCs w:val="28"/>
        </w:rPr>
        <w:t> </w:t>
      </w:r>
      <w:r w:rsidR="009D262D">
        <w:rPr>
          <w:noProof/>
          <w:sz w:val="21"/>
          <w:szCs w:val="28"/>
        </w:rPr>
        <w:t> </w:t>
      </w:r>
      <w:r w:rsidR="009D262D">
        <w:rPr>
          <w:noProof/>
          <w:sz w:val="21"/>
          <w:szCs w:val="28"/>
        </w:rPr>
        <w:t> </w:t>
      </w:r>
      <w:r w:rsidR="009D262D">
        <w:rPr>
          <w:noProof/>
          <w:sz w:val="21"/>
          <w:szCs w:val="28"/>
        </w:rPr>
        <w:t> </w:t>
      </w:r>
      <w:r w:rsidR="009D262D">
        <w:rPr>
          <w:noProof/>
          <w:sz w:val="21"/>
          <w:szCs w:val="28"/>
        </w:rPr>
        <w:t> </w:t>
      </w:r>
      <w:r>
        <w:rPr>
          <w:noProof/>
          <w:sz w:val="21"/>
          <w:szCs w:val="28"/>
        </w:rPr>
        <w:fldChar w:fldCharType="end"/>
      </w:r>
      <w:bookmarkEnd w:id="10"/>
    </w:p>
    <w:p w14:paraId="5303ABD3" w14:textId="7171728A"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1"/>
    </w:p>
    <w:p w14:paraId="4EE39C36" w14:textId="31909A1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sidR="009D262D">
        <w:rPr>
          <w:rFonts w:ascii="黑体" w:hint="eastAsia"/>
        </w:rPr>
        <w:t>20</w:t>
      </w:r>
      <w:r w:rsidR="00E34D48">
        <w:rPr>
          <w:rFonts w:ascii="黑体" w:hint="eastAsia"/>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sidR="00E34D48">
        <w:rPr>
          <w:rFonts w:ascii="黑体" w:hint="eastAsia"/>
        </w:rPr>
        <w:t>XX</w:t>
      </w:r>
      <w:r>
        <w:rPr>
          <w:rFonts w:ascii="黑体"/>
        </w:rPr>
        <w:fldChar w:fldCharType="end"/>
      </w:r>
      <w:bookmarkEnd w:id="13"/>
      <w:r w:rsidR="00CD50A1">
        <w:t xml:space="preserve"> </w:t>
      </w:r>
      <w:r w:rsidR="00E34D4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sidR="00E34D48">
        <w:rPr>
          <w:rFonts w:ascii="黑体" w:hint="eastAsia"/>
        </w:rPr>
        <w:t>XX</w:t>
      </w:r>
      <w:r>
        <w:rPr>
          <w:rFonts w:ascii="黑体"/>
        </w:rPr>
        <w:fldChar w:fldCharType="end"/>
      </w:r>
      <w:bookmarkEnd w:id="14"/>
      <w:r w:rsidR="00CD50A1">
        <w:rPr>
          <w:rFonts w:hint="eastAsia"/>
        </w:rPr>
        <w:t>发布</w:t>
      </w:r>
    </w:p>
    <w:p w14:paraId="0CECA64D" w14:textId="41C5D344"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sidR="009D262D">
        <w:rPr>
          <w:rFonts w:ascii="黑体" w:hint="eastAsia"/>
        </w:rPr>
        <w:t>20</w:t>
      </w:r>
      <w:r w:rsidR="00E34D48">
        <w:rPr>
          <w:rFonts w:ascii="黑体" w:hint="eastAsia"/>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sidR="00E34D48">
        <w:rPr>
          <w:rFonts w:ascii="黑体" w:hint="eastAsia"/>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sidR="00E34D48">
        <w:rPr>
          <w:rFonts w:ascii="黑体" w:hint="eastAsia"/>
        </w:rPr>
        <w:t>XX</w:t>
      </w:r>
      <w:r>
        <w:rPr>
          <w:rFonts w:ascii="黑体"/>
        </w:rPr>
        <w:fldChar w:fldCharType="end"/>
      </w:r>
      <w:bookmarkEnd w:id="17"/>
      <w:r w:rsidR="00CD50A1">
        <w:rPr>
          <w:rFonts w:hint="eastAsia"/>
        </w:rPr>
        <w:t>实施</w:t>
      </w:r>
    </w:p>
    <w:p w14:paraId="6DB493EA" w14:textId="469B4B55"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D5ADA">
        <w:rPr>
          <w:rFonts w:hAnsi="黑体" w:hint="eastAsia"/>
          <w:w w:val="100"/>
          <w:sz w:val="28"/>
        </w:rPr>
        <w:t>中国汽车工业协会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439B5DD6" w14:textId="77777777" w:rsidR="00A02BAE" w:rsidRPr="00CD50A1" w:rsidRDefault="006A37B9" w:rsidP="00A02BAE">
      <w:pPr>
        <w:rPr>
          <w:rFonts w:ascii="宋体" w:hAnsi="宋体" w:hint="eastAsia"/>
          <w:sz w:val="28"/>
          <w:szCs w:val="28"/>
        </w:rPr>
        <w:sectPr w:rsidR="00A02BAE" w:rsidRPr="00CD50A1" w:rsidSect="00463A3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14447EC" wp14:editId="0387DD43">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32CF8"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7A43C3AA" w14:textId="77777777" w:rsidR="00FB5460" w:rsidRDefault="00FB5460" w:rsidP="00FB5460">
      <w:pPr>
        <w:pStyle w:val="affffff2"/>
        <w:spacing w:after="360"/>
      </w:pPr>
      <w:bookmarkStart w:id="19" w:name="BookMark1"/>
      <w:bookmarkStart w:id="20" w:name="_Toc192778590"/>
      <w:bookmarkStart w:id="21" w:name="_Toc200021601"/>
      <w:bookmarkStart w:id="22" w:name="_Toc200021694"/>
      <w:bookmarkStart w:id="23" w:name="_Toc200021889"/>
      <w:bookmarkStart w:id="24" w:name="_Toc200022641"/>
      <w:bookmarkStart w:id="25" w:name="_Toc200022836"/>
      <w:bookmarkStart w:id="26" w:name="_Toc200024364"/>
      <w:bookmarkStart w:id="27" w:name="_Toc200024467"/>
      <w:bookmarkStart w:id="28" w:name="_Toc200026395"/>
      <w:bookmarkStart w:id="29" w:name="_Toc200026544"/>
      <w:bookmarkStart w:id="30" w:name="_Toc200026698"/>
      <w:bookmarkStart w:id="31" w:name="_Toc200026717"/>
      <w:r w:rsidRPr="00FB5460">
        <w:rPr>
          <w:rFonts w:hint="eastAsia"/>
          <w:spacing w:val="320"/>
        </w:rPr>
        <w:lastRenderedPageBreak/>
        <w:t>目</w:t>
      </w:r>
      <w:r>
        <w:rPr>
          <w:rFonts w:hint="eastAsia"/>
        </w:rPr>
        <w:t>次</w:t>
      </w:r>
    </w:p>
    <w:p w14:paraId="26CA5FE3" w14:textId="5D94D47D" w:rsidR="00FB5460" w:rsidRPr="00FB5460" w:rsidRDefault="00FB5460">
      <w:pPr>
        <w:pStyle w:val="TOC1"/>
        <w:rPr>
          <w:rFonts w:asciiTheme="minorHAnsi" w:eastAsiaTheme="minorEastAsia" w:hAnsiTheme="minorHAnsi" w:cstheme="minorBidi" w:hint="eastAsia"/>
          <w:noProof/>
          <w:sz w:val="22"/>
          <w:szCs w:val="24"/>
          <w14:ligatures w14:val="standardContextual"/>
        </w:rPr>
      </w:pPr>
      <w:r w:rsidRPr="00FB5460">
        <w:fldChar w:fldCharType="begin"/>
      </w:r>
      <w:r w:rsidRPr="00FB5460">
        <w:instrText xml:space="preserve"> TOC \o "1-1" \h \t "标准文件_一级条标题,2,标准文件_附录一级条标题,2," </w:instrText>
      </w:r>
      <w:r w:rsidRPr="00FB5460">
        <w:fldChar w:fldCharType="separate"/>
      </w:r>
      <w:hyperlink w:anchor="_Toc200029303" w:history="1">
        <w:r w:rsidRPr="00FB5460">
          <w:rPr>
            <w:rStyle w:val="affffffe"/>
            <w:rFonts w:hint="eastAsia"/>
            <w:noProof/>
          </w:rPr>
          <w:t>前言</w:t>
        </w:r>
        <w:r w:rsidRPr="00FB5460">
          <w:rPr>
            <w:rFonts w:hint="eastAsia"/>
            <w:noProof/>
          </w:rPr>
          <w:tab/>
        </w:r>
        <w:r w:rsidRPr="00FB5460">
          <w:rPr>
            <w:rFonts w:hint="eastAsia"/>
            <w:noProof/>
          </w:rPr>
          <w:fldChar w:fldCharType="begin"/>
        </w:r>
        <w:r w:rsidRPr="00FB5460">
          <w:rPr>
            <w:rFonts w:hint="eastAsia"/>
            <w:noProof/>
          </w:rPr>
          <w:instrText xml:space="preserve"> </w:instrText>
        </w:r>
        <w:r w:rsidRPr="00FB5460">
          <w:rPr>
            <w:noProof/>
          </w:rPr>
          <w:instrText>PAGEREF _Toc200029303 \h</w:instrText>
        </w:r>
        <w:r w:rsidRPr="00FB5460">
          <w:rPr>
            <w:rFonts w:hint="eastAsia"/>
            <w:noProof/>
          </w:rPr>
          <w:instrText xml:space="preserve"> </w:instrText>
        </w:r>
        <w:r w:rsidRPr="00FB5460">
          <w:rPr>
            <w:rFonts w:hint="eastAsia"/>
            <w:noProof/>
          </w:rPr>
        </w:r>
        <w:r w:rsidRPr="00FB5460">
          <w:rPr>
            <w:rFonts w:hint="eastAsia"/>
            <w:noProof/>
          </w:rPr>
          <w:fldChar w:fldCharType="separate"/>
        </w:r>
        <w:r w:rsidRPr="00FB5460">
          <w:rPr>
            <w:noProof/>
          </w:rPr>
          <w:t>II</w:t>
        </w:r>
        <w:r w:rsidRPr="00FB5460">
          <w:rPr>
            <w:rFonts w:hint="eastAsia"/>
            <w:noProof/>
          </w:rPr>
          <w:fldChar w:fldCharType="end"/>
        </w:r>
      </w:hyperlink>
    </w:p>
    <w:p w14:paraId="3CCD5072" w14:textId="7A2A0B1A" w:rsidR="00FB5460" w:rsidRPr="00FB5460" w:rsidRDefault="00FB5460">
      <w:pPr>
        <w:pStyle w:val="TOC1"/>
        <w:rPr>
          <w:rFonts w:asciiTheme="minorHAnsi" w:eastAsiaTheme="minorEastAsia" w:hAnsiTheme="minorHAnsi" w:cstheme="minorBidi" w:hint="eastAsia"/>
          <w:noProof/>
          <w:sz w:val="22"/>
          <w:szCs w:val="24"/>
          <w14:ligatures w14:val="standardContextual"/>
        </w:rPr>
      </w:pPr>
      <w:hyperlink w:anchor="_Toc200029304" w:history="1">
        <w:r w:rsidRPr="00FB5460">
          <w:rPr>
            <w:rStyle w:val="affffffe"/>
            <w:rFonts w:hint="eastAsia"/>
            <w:noProof/>
          </w:rPr>
          <w:t>引言</w:t>
        </w:r>
        <w:r w:rsidRPr="00FB5460">
          <w:rPr>
            <w:rFonts w:hint="eastAsia"/>
            <w:noProof/>
          </w:rPr>
          <w:tab/>
        </w:r>
        <w:r w:rsidRPr="00FB5460">
          <w:rPr>
            <w:rFonts w:hint="eastAsia"/>
            <w:noProof/>
          </w:rPr>
          <w:fldChar w:fldCharType="begin"/>
        </w:r>
        <w:r w:rsidRPr="00FB5460">
          <w:rPr>
            <w:rFonts w:hint="eastAsia"/>
            <w:noProof/>
          </w:rPr>
          <w:instrText xml:space="preserve"> </w:instrText>
        </w:r>
        <w:r w:rsidRPr="00FB5460">
          <w:rPr>
            <w:noProof/>
          </w:rPr>
          <w:instrText>PAGEREF _Toc200029304 \h</w:instrText>
        </w:r>
        <w:r w:rsidRPr="00FB5460">
          <w:rPr>
            <w:rFonts w:hint="eastAsia"/>
            <w:noProof/>
          </w:rPr>
          <w:instrText xml:space="preserve"> </w:instrText>
        </w:r>
        <w:r w:rsidRPr="00FB5460">
          <w:rPr>
            <w:rFonts w:hint="eastAsia"/>
            <w:noProof/>
          </w:rPr>
        </w:r>
        <w:r w:rsidRPr="00FB5460">
          <w:rPr>
            <w:rFonts w:hint="eastAsia"/>
            <w:noProof/>
          </w:rPr>
          <w:fldChar w:fldCharType="separate"/>
        </w:r>
        <w:r w:rsidRPr="00FB5460">
          <w:rPr>
            <w:noProof/>
          </w:rPr>
          <w:t>3</w:t>
        </w:r>
        <w:r w:rsidRPr="00FB5460">
          <w:rPr>
            <w:rFonts w:hint="eastAsia"/>
            <w:noProof/>
          </w:rPr>
          <w:fldChar w:fldCharType="end"/>
        </w:r>
      </w:hyperlink>
    </w:p>
    <w:p w14:paraId="2B93FC1C" w14:textId="0B2FA88B" w:rsidR="00FB5460" w:rsidRPr="00FB5460" w:rsidRDefault="00FB5460">
      <w:pPr>
        <w:pStyle w:val="TOC1"/>
        <w:rPr>
          <w:rFonts w:asciiTheme="minorHAnsi" w:eastAsiaTheme="minorEastAsia" w:hAnsiTheme="minorHAnsi" w:cstheme="minorBidi" w:hint="eastAsia"/>
          <w:noProof/>
          <w:sz w:val="22"/>
          <w:szCs w:val="24"/>
          <w14:ligatures w14:val="standardContextual"/>
        </w:rPr>
      </w:pPr>
      <w:hyperlink w:anchor="_Toc200029305" w:history="1">
        <w:r w:rsidRPr="00FB5460">
          <w:rPr>
            <w:rStyle w:val="affffffe"/>
            <w:rFonts w:hAnsi="宋体" w:hint="eastAsia"/>
            <w:noProof/>
          </w:rPr>
          <w:t>1</w:t>
        </w:r>
        <w:r>
          <w:rPr>
            <w:rStyle w:val="affffffe"/>
            <w:rFonts w:hAnsi="宋体" w:hint="eastAsia"/>
            <w:noProof/>
          </w:rPr>
          <w:t xml:space="preserve"> </w:t>
        </w:r>
        <w:r w:rsidRPr="00FB5460">
          <w:rPr>
            <w:rStyle w:val="affffffe"/>
            <w:rFonts w:hAnsi="宋体" w:hint="eastAsia"/>
            <w:noProof/>
          </w:rPr>
          <w:t xml:space="preserve"> 范围</w:t>
        </w:r>
        <w:r w:rsidRPr="00FB5460">
          <w:rPr>
            <w:rFonts w:hint="eastAsia"/>
            <w:noProof/>
          </w:rPr>
          <w:tab/>
        </w:r>
        <w:r w:rsidRPr="00FB5460">
          <w:rPr>
            <w:rFonts w:hint="eastAsia"/>
            <w:noProof/>
          </w:rPr>
          <w:fldChar w:fldCharType="begin"/>
        </w:r>
        <w:r w:rsidRPr="00FB5460">
          <w:rPr>
            <w:rFonts w:hint="eastAsia"/>
            <w:noProof/>
          </w:rPr>
          <w:instrText xml:space="preserve"> </w:instrText>
        </w:r>
        <w:r w:rsidRPr="00FB5460">
          <w:rPr>
            <w:noProof/>
          </w:rPr>
          <w:instrText>PAGEREF _Toc200029305 \h</w:instrText>
        </w:r>
        <w:r w:rsidRPr="00FB5460">
          <w:rPr>
            <w:rFonts w:hint="eastAsia"/>
            <w:noProof/>
          </w:rPr>
          <w:instrText xml:space="preserve"> </w:instrText>
        </w:r>
        <w:r w:rsidRPr="00FB5460">
          <w:rPr>
            <w:rFonts w:hint="eastAsia"/>
            <w:noProof/>
          </w:rPr>
        </w:r>
        <w:r w:rsidRPr="00FB5460">
          <w:rPr>
            <w:rFonts w:hint="eastAsia"/>
            <w:noProof/>
          </w:rPr>
          <w:fldChar w:fldCharType="separate"/>
        </w:r>
        <w:r w:rsidRPr="00FB5460">
          <w:rPr>
            <w:noProof/>
          </w:rPr>
          <w:t>4</w:t>
        </w:r>
        <w:r w:rsidRPr="00FB5460">
          <w:rPr>
            <w:rFonts w:hint="eastAsia"/>
            <w:noProof/>
          </w:rPr>
          <w:fldChar w:fldCharType="end"/>
        </w:r>
      </w:hyperlink>
    </w:p>
    <w:p w14:paraId="673B77B7" w14:textId="53DF865C" w:rsidR="00FB5460" w:rsidRPr="00FB5460" w:rsidRDefault="00FB5460">
      <w:pPr>
        <w:pStyle w:val="TOC1"/>
        <w:rPr>
          <w:rFonts w:asciiTheme="minorHAnsi" w:eastAsiaTheme="minorEastAsia" w:hAnsiTheme="minorHAnsi" w:cstheme="minorBidi" w:hint="eastAsia"/>
          <w:noProof/>
          <w:sz w:val="22"/>
          <w:szCs w:val="24"/>
          <w14:ligatures w14:val="standardContextual"/>
        </w:rPr>
      </w:pPr>
      <w:hyperlink w:anchor="_Toc200029306" w:history="1">
        <w:r w:rsidRPr="00FB5460">
          <w:rPr>
            <w:rStyle w:val="affffffe"/>
            <w:rFonts w:hAnsi="宋体" w:hint="eastAsia"/>
            <w:noProof/>
          </w:rPr>
          <w:t>2</w:t>
        </w:r>
        <w:r>
          <w:rPr>
            <w:rStyle w:val="affffffe"/>
            <w:rFonts w:hAnsi="宋体" w:hint="eastAsia"/>
            <w:noProof/>
          </w:rPr>
          <w:t xml:space="preserve"> </w:t>
        </w:r>
        <w:r w:rsidRPr="00FB5460">
          <w:rPr>
            <w:rStyle w:val="affffffe"/>
            <w:rFonts w:hAnsi="宋体" w:hint="eastAsia"/>
            <w:noProof/>
          </w:rPr>
          <w:t xml:space="preserve"> 规范性引用文件</w:t>
        </w:r>
        <w:r w:rsidRPr="00FB5460">
          <w:rPr>
            <w:rFonts w:hint="eastAsia"/>
            <w:noProof/>
          </w:rPr>
          <w:tab/>
        </w:r>
        <w:r w:rsidRPr="00FB5460">
          <w:rPr>
            <w:rFonts w:hint="eastAsia"/>
            <w:noProof/>
          </w:rPr>
          <w:fldChar w:fldCharType="begin"/>
        </w:r>
        <w:r w:rsidRPr="00FB5460">
          <w:rPr>
            <w:rFonts w:hint="eastAsia"/>
            <w:noProof/>
          </w:rPr>
          <w:instrText xml:space="preserve"> </w:instrText>
        </w:r>
        <w:r w:rsidRPr="00FB5460">
          <w:rPr>
            <w:noProof/>
          </w:rPr>
          <w:instrText>PAGEREF _Toc200029306 \h</w:instrText>
        </w:r>
        <w:r w:rsidRPr="00FB5460">
          <w:rPr>
            <w:rFonts w:hint="eastAsia"/>
            <w:noProof/>
          </w:rPr>
          <w:instrText xml:space="preserve"> </w:instrText>
        </w:r>
        <w:r w:rsidRPr="00FB5460">
          <w:rPr>
            <w:rFonts w:hint="eastAsia"/>
            <w:noProof/>
          </w:rPr>
        </w:r>
        <w:r w:rsidRPr="00FB5460">
          <w:rPr>
            <w:rFonts w:hint="eastAsia"/>
            <w:noProof/>
          </w:rPr>
          <w:fldChar w:fldCharType="separate"/>
        </w:r>
        <w:r w:rsidRPr="00FB5460">
          <w:rPr>
            <w:noProof/>
          </w:rPr>
          <w:t>4</w:t>
        </w:r>
        <w:r w:rsidRPr="00FB5460">
          <w:rPr>
            <w:rFonts w:hint="eastAsia"/>
            <w:noProof/>
          </w:rPr>
          <w:fldChar w:fldCharType="end"/>
        </w:r>
      </w:hyperlink>
    </w:p>
    <w:p w14:paraId="6F6C9480" w14:textId="449C6212" w:rsidR="00FB5460" w:rsidRPr="00FB5460" w:rsidRDefault="00FB5460">
      <w:pPr>
        <w:pStyle w:val="TOC1"/>
        <w:rPr>
          <w:rFonts w:asciiTheme="minorHAnsi" w:eastAsiaTheme="minorEastAsia" w:hAnsiTheme="minorHAnsi" w:cstheme="minorBidi" w:hint="eastAsia"/>
          <w:noProof/>
          <w:sz w:val="22"/>
          <w:szCs w:val="24"/>
          <w14:ligatures w14:val="standardContextual"/>
        </w:rPr>
      </w:pPr>
      <w:hyperlink w:anchor="_Toc200029307" w:history="1">
        <w:r w:rsidRPr="00FB5460">
          <w:rPr>
            <w:rStyle w:val="affffffe"/>
            <w:rFonts w:hAnsi="宋体" w:hint="eastAsia"/>
            <w:noProof/>
          </w:rPr>
          <w:t>3</w:t>
        </w:r>
        <w:r>
          <w:rPr>
            <w:rStyle w:val="affffffe"/>
            <w:rFonts w:hAnsi="宋体" w:hint="eastAsia"/>
            <w:noProof/>
          </w:rPr>
          <w:t xml:space="preserve"> </w:t>
        </w:r>
        <w:r w:rsidRPr="00FB5460">
          <w:rPr>
            <w:rStyle w:val="affffffe"/>
            <w:rFonts w:hAnsi="宋体" w:hint="eastAsia"/>
            <w:noProof/>
          </w:rPr>
          <w:t xml:space="preserve"> 术语和定义</w:t>
        </w:r>
        <w:r w:rsidRPr="00FB5460">
          <w:rPr>
            <w:rFonts w:hint="eastAsia"/>
            <w:noProof/>
          </w:rPr>
          <w:tab/>
        </w:r>
        <w:r w:rsidRPr="00FB5460">
          <w:rPr>
            <w:rFonts w:hint="eastAsia"/>
            <w:noProof/>
          </w:rPr>
          <w:fldChar w:fldCharType="begin"/>
        </w:r>
        <w:r w:rsidRPr="00FB5460">
          <w:rPr>
            <w:rFonts w:hint="eastAsia"/>
            <w:noProof/>
          </w:rPr>
          <w:instrText xml:space="preserve"> </w:instrText>
        </w:r>
        <w:r w:rsidRPr="00FB5460">
          <w:rPr>
            <w:noProof/>
          </w:rPr>
          <w:instrText>PAGEREF _Toc200029307 \h</w:instrText>
        </w:r>
        <w:r w:rsidRPr="00FB5460">
          <w:rPr>
            <w:rFonts w:hint="eastAsia"/>
            <w:noProof/>
          </w:rPr>
          <w:instrText xml:space="preserve"> </w:instrText>
        </w:r>
        <w:r w:rsidRPr="00FB5460">
          <w:rPr>
            <w:rFonts w:hint="eastAsia"/>
            <w:noProof/>
          </w:rPr>
        </w:r>
        <w:r w:rsidRPr="00FB5460">
          <w:rPr>
            <w:rFonts w:hint="eastAsia"/>
            <w:noProof/>
          </w:rPr>
          <w:fldChar w:fldCharType="separate"/>
        </w:r>
        <w:r w:rsidRPr="00FB5460">
          <w:rPr>
            <w:noProof/>
          </w:rPr>
          <w:t>5</w:t>
        </w:r>
        <w:r w:rsidRPr="00FB5460">
          <w:rPr>
            <w:rFonts w:hint="eastAsia"/>
            <w:noProof/>
          </w:rPr>
          <w:fldChar w:fldCharType="end"/>
        </w:r>
      </w:hyperlink>
    </w:p>
    <w:p w14:paraId="3389D75B" w14:textId="0EE75526" w:rsidR="00FB5460" w:rsidRPr="00FB5460" w:rsidRDefault="00FB5460">
      <w:pPr>
        <w:pStyle w:val="TOC1"/>
        <w:rPr>
          <w:rFonts w:asciiTheme="minorHAnsi" w:eastAsiaTheme="minorEastAsia" w:hAnsiTheme="minorHAnsi" w:cstheme="minorBidi" w:hint="eastAsia"/>
          <w:noProof/>
          <w:sz w:val="22"/>
          <w:szCs w:val="24"/>
          <w14:ligatures w14:val="standardContextual"/>
        </w:rPr>
      </w:pPr>
      <w:hyperlink w:anchor="_Toc200029308" w:history="1">
        <w:r w:rsidRPr="00FB5460">
          <w:rPr>
            <w:rStyle w:val="affffffe"/>
            <w:rFonts w:hAnsi="宋体" w:hint="eastAsia"/>
            <w:noProof/>
          </w:rPr>
          <w:t>4</w:t>
        </w:r>
        <w:r>
          <w:rPr>
            <w:rStyle w:val="affffffe"/>
            <w:rFonts w:hAnsi="宋体" w:hint="eastAsia"/>
            <w:noProof/>
          </w:rPr>
          <w:t xml:space="preserve"> </w:t>
        </w:r>
        <w:r w:rsidRPr="00FB5460">
          <w:rPr>
            <w:rStyle w:val="affffffe"/>
            <w:rFonts w:hAnsi="宋体" w:hint="eastAsia"/>
            <w:noProof/>
          </w:rPr>
          <w:t xml:space="preserve"> 技术要求</w:t>
        </w:r>
        <w:r w:rsidRPr="00FB5460">
          <w:rPr>
            <w:rFonts w:hint="eastAsia"/>
            <w:noProof/>
          </w:rPr>
          <w:tab/>
        </w:r>
        <w:r w:rsidRPr="00FB5460">
          <w:rPr>
            <w:rFonts w:hint="eastAsia"/>
            <w:noProof/>
          </w:rPr>
          <w:fldChar w:fldCharType="begin"/>
        </w:r>
        <w:r w:rsidRPr="00FB5460">
          <w:rPr>
            <w:rFonts w:hint="eastAsia"/>
            <w:noProof/>
          </w:rPr>
          <w:instrText xml:space="preserve"> </w:instrText>
        </w:r>
        <w:r w:rsidRPr="00FB5460">
          <w:rPr>
            <w:noProof/>
          </w:rPr>
          <w:instrText>PAGEREF _Toc200029308 \h</w:instrText>
        </w:r>
        <w:r w:rsidRPr="00FB5460">
          <w:rPr>
            <w:rFonts w:hint="eastAsia"/>
            <w:noProof/>
          </w:rPr>
          <w:instrText xml:space="preserve"> </w:instrText>
        </w:r>
        <w:r w:rsidRPr="00FB5460">
          <w:rPr>
            <w:rFonts w:hint="eastAsia"/>
            <w:noProof/>
          </w:rPr>
        </w:r>
        <w:r w:rsidRPr="00FB5460">
          <w:rPr>
            <w:rFonts w:hint="eastAsia"/>
            <w:noProof/>
          </w:rPr>
          <w:fldChar w:fldCharType="separate"/>
        </w:r>
        <w:r w:rsidRPr="00FB5460">
          <w:rPr>
            <w:noProof/>
          </w:rPr>
          <w:t>5</w:t>
        </w:r>
        <w:r w:rsidRPr="00FB5460">
          <w:rPr>
            <w:rFonts w:hint="eastAsia"/>
            <w:noProof/>
          </w:rPr>
          <w:fldChar w:fldCharType="end"/>
        </w:r>
      </w:hyperlink>
    </w:p>
    <w:p w14:paraId="4A17846A" w14:textId="19FDCC46" w:rsidR="00FB5460" w:rsidRPr="00FB5460" w:rsidRDefault="00FB5460">
      <w:pPr>
        <w:pStyle w:val="TOC2"/>
        <w:rPr>
          <w:rFonts w:asciiTheme="minorHAnsi" w:eastAsiaTheme="minorEastAsia" w:hAnsiTheme="minorHAnsi" w:cstheme="minorBidi" w:hint="eastAsia"/>
          <w:noProof/>
          <w:sz w:val="22"/>
          <w:szCs w:val="24"/>
          <w14:ligatures w14:val="standardContextual"/>
        </w:rPr>
      </w:pPr>
      <w:hyperlink w:anchor="_Toc200029309" w:history="1">
        <w:r w:rsidRPr="00FB5460">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FB5460">
          <w:rPr>
            <w:rStyle w:val="affffffe"/>
            <w:rFonts w:hAnsi="宋体" w:hint="eastAsia"/>
            <w:noProof/>
          </w:rPr>
          <w:t xml:space="preserve"> 车辆传感器的通用定义</w:t>
        </w:r>
        <w:r w:rsidRPr="00FB5460">
          <w:rPr>
            <w:rFonts w:hint="eastAsia"/>
            <w:noProof/>
          </w:rPr>
          <w:tab/>
        </w:r>
        <w:r w:rsidRPr="00FB5460">
          <w:rPr>
            <w:rFonts w:hint="eastAsia"/>
            <w:noProof/>
          </w:rPr>
          <w:fldChar w:fldCharType="begin"/>
        </w:r>
        <w:r w:rsidRPr="00FB5460">
          <w:rPr>
            <w:rFonts w:hint="eastAsia"/>
            <w:noProof/>
          </w:rPr>
          <w:instrText xml:space="preserve"> </w:instrText>
        </w:r>
        <w:r w:rsidRPr="00FB5460">
          <w:rPr>
            <w:noProof/>
          </w:rPr>
          <w:instrText>PAGEREF _Toc200029309 \h</w:instrText>
        </w:r>
        <w:r w:rsidRPr="00FB5460">
          <w:rPr>
            <w:rFonts w:hint="eastAsia"/>
            <w:noProof/>
          </w:rPr>
          <w:instrText xml:space="preserve"> </w:instrText>
        </w:r>
        <w:r w:rsidRPr="00FB5460">
          <w:rPr>
            <w:rFonts w:hint="eastAsia"/>
            <w:noProof/>
          </w:rPr>
        </w:r>
        <w:r w:rsidRPr="00FB5460">
          <w:rPr>
            <w:rFonts w:hint="eastAsia"/>
            <w:noProof/>
          </w:rPr>
          <w:fldChar w:fldCharType="separate"/>
        </w:r>
        <w:r w:rsidRPr="00FB5460">
          <w:rPr>
            <w:noProof/>
          </w:rPr>
          <w:t>5</w:t>
        </w:r>
        <w:r w:rsidRPr="00FB5460">
          <w:rPr>
            <w:rFonts w:hint="eastAsia"/>
            <w:noProof/>
          </w:rPr>
          <w:fldChar w:fldCharType="end"/>
        </w:r>
      </w:hyperlink>
    </w:p>
    <w:p w14:paraId="033FC5DB" w14:textId="6B264C33" w:rsidR="00FB5460" w:rsidRPr="00FB5460" w:rsidRDefault="00FB5460">
      <w:pPr>
        <w:pStyle w:val="TOC2"/>
        <w:rPr>
          <w:rFonts w:asciiTheme="minorHAnsi" w:eastAsiaTheme="minorEastAsia" w:hAnsiTheme="minorHAnsi" w:cstheme="minorBidi" w:hint="eastAsia"/>
          <w:noProof/>
          <w:sz w:val="22"/>
          <w:szCs w:val="24"/>
          <w14:ligatures w14:val="standardContextual"/>
        </w:rPr>
      </w:pPr>
      <w:hyperlink w:anchor="_Toc200029310" w:history="1">
        <w:r w:rsidRPr="00FB5460">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FB5460">
          <w:rPr>
            <w:rStyle w:val="affffffe"/>
            <w:rFonts w:hAnsi="宋体" w:hint="eastAsia"/>
            <w:noProof/>
          </w:rPr>
          <w:t xml:space="preserve"> 感知结果规范</w:t>
        </w:r>
        <w:r w:rsidRPr="00FB5460">
          <w:rPr>
            <w:rFonts w:hint="eastAsia"/>
            <w:noProof/>
          </w:rPr>
          <w:tab/>
        </w:r>
        <w:r w:rsidRPr="00FB5460">
          <w:rPr>
            <w:rFonts w:hint="eastAsia"/>
            <w:noProof/>
          </w:rPr>
          <w:fldChar w:fldCharType="begin"/>
        </w:r>
        <w:r w:rsidRPr="00FB5460">
          <w:rPr>
            <w:rFonts w:hint="eastAsia"/>
            <w:noProof/>
          </w:rPr>
          <w:instrText xml:space="preserve"> </w:instrText>
        </w:r>
        <w:r w:rsidRPr="00FB5460">
          <w:rPr>
            <w:noProof/>
          </w:rPr>
          <w:instrText>PAGEREF _Toc200029310 \h</w:instrText>
        </w:r>
        <w:r w:rsidRPr="00FB5460">
          <w:rPr>
            <w:rFonts w:hint="eastAsia"/>
            <w:noProof/>
          </w:rPr>
          <w:instrText xml:space="preserve"> </w:instrText>
        </w:r>
        <w:r w:rsidRPr="00FB5460">
          <w:rPr>
            <w:rFonts w:hint="eastAsia"/>
            <w:noProof/>
          </w:rPr>
        </w:r>
        <w:r w:rsidRPr="00FB5460">
          <w:rPr>
            <w:rFonts w:hint="eastAsia"/>
            <w:noProof/>
          </w:rPr>
          <w:fldChar w:fldCharType="separate"/>
        </w:r>
        <w:r w:rsidRPr="00FB5460">
          <w:rPr>
            <w:noProof/>
          </w:rPr>
          <w:t>9</w:t>
        </w:r>
        <w:r w:rsidRPr="00FB5460">
          <w:rPr>
            <w:rFonts w:hint="eastAsia"/>
            <w:noProof/>
          </w:rPr>
          <w:fldChar w:fldCharType="end"/>
        </w:r>
      </w:hyperlink>
    </w:p>
    <w:p w14:paraId="409612E3" w14:textId="44424291" w:rsidR="00FB5460" w:rsidRPr="00FB5460" w:rsidRDefault="00FB5460">
      <w:pPr>
        <w:pStyle w:val="TOC1"/>
        <w:rPr>
          <w:rFonts w:asciiTheme="minorHAnsi" w:eastAsiaTheme="minorEastAsia" w:hAnsiTheme="minorHAnsi" w:cstheme="minorBidi" w:hint="eastAsia"/>
          <w:noProof/>
          <w:sz w:val="22"/>
          <w:szCs w:val="24"/>
          <w14:ligatures w14:val="standardContextual"/>
        </w:rPr>
      </w:pPr>
      <w:hyperlink w:anchor="_Toc200029311" w:history="1">
        <w:r w:rsidRPr="00FB5460">
          <w:rPr>
            <w:rStyle w:val="affffffe"/>
            <w:rFonts w:hAnsi="宋体" w:hint="eastAsia"/>
            <w:noProof/>
          </w:rPr>
          <w:t>参考文献</w:t>
        </w:r>
        <w:r w:rsidRPr="00FB5460">
          <w:rPr>
            <w:rFonts w:hint="eastAsia"/>
            <w:noProof/>
          </w:rPr>
          <w:tab/>
        </w:r>
        <w:r w:rsidRPr="00FB5460">
          <w:rPr>
            <w:rFonts w:hint="eastAsia"/>
            <w:noProof/>
          </w:rPr>
          <w:fldChar w:fldCharType="begin"/>
        </w:r>
        <w:r w:rsidRPr="00FB5460">
          <w:rPr>
            <w:rFonts w:hint="eastAsia"/>
            <w:noProof/>
          </w:rPr>
          <w:instrText xml:space="preserve"> </w:instrText>
        </w:r>
        <w:r w:rsidRPr="00FB5460">
          <w:rPr>
            <w:noProof/>
          </w:rPr>
          <w:instrText>PAGEREF _Toc200029311 \h</w:instrText>
        </w:r>
        <w:r w:rsidRPr="00FB5460">
          <w:rPr>
            <w:rFonts w:hint="eastAsia"/>
            <w:noProof/>
          </w:rPr>
          <w:instrText xml:space="preserve"> </w:instrText>
        </w:r>
        <w:r w:rsidRPr="00FB5460">
          <w:rPr>
            <w:rFonts w:hint="eastAsia"/>
            <w:noProof/>
          </w:rPr>
        </w:r>
        <w:r w:rsidRPr="00FB5460">
          <w:rPr>
            <w:rFonts w:hint="eastAsia"/>
            <w:noProof/>
          </w:rPr>
          <w:fldChar w:fldCharType="separate"/>
        </w:r>
        <w:r w:rsidRPr="00FB5460">
          <w:rPr>
            <w:noProof/>
          </w:rPr>
          <w:t>17</w:t>
        </w:r>
        <w:r w:rsidRPr="00FB5460">
          <w:rPr>
            <w:rFonts w:hint="eastAsia"/>
            <w:noProof/>
          </w:rPr>
          <w:fldChar w:fldCharType="end"/>
        </w:r>
      </w:hyperlink>
    </w:p>
    <w:p w14:paraId="5D375CB8" w14:textId="585F6E60" w:rsidR="00FB5460" w:rsidRPr="00FB5460" w:rsidRDefault="00FB5460" w:rsidP="00FB5460">
      <w:pPr>
        <w:pStyle w:val="affffff2"/>
        <w:spacing w:after="360"/>
        <w:sectPr w:rsidR="00FB5460" w:rsidRPr="00FB5460" w:rsidSect="00FB5460">
          <w:headerReference w:type="even" r:id="rId14"/>
          <w:headerReference w:type="default" r:id="rId15"/>
          <w:footerReference w:type="even" r:id="rId16"/>
          <w:footerReference w:type="default" r:id="rId17"/>
          <w:pgSz w:w="11906" w:h="16838" w:code="9"/>
          <w:pgMar w:top="1928" w:right="1134" w:bottom="1134" w:left="1134" w:header="1418" w:footer="1134" w:gutter="284"/>
          <w:pgNumType w:fmt="upperRoman" w:start="1"/>
          <w:cols w:space="425"/>
          <w:formProt w:val="0"/>
          <w:docGrid w:linePitch="312"/>
        </w:sectPr>
      </w:pPr>
      <w:r w:rsidRPr="00FB5460">
        <w:fldChar w:fldCharType="end"/>
      </w:r>
    </w:p>
    <w:p w14:paraId="11DCE06F" w14:textId="77777777" w:rsidR="009D5ADA" w:rsidRDefault="009D5ADA" w:rsidP="009D5ADA">
      <w:pPr>
        <w:pStyle w:val="a6"/>
        <w:spacing w:before="900" w:after="360"/>
      </w:pPr>
      <w:bookmarkStart w:id="32" w:name="_Toc200029303"/>
      <w:bookmarkStart w:id="33" w:name="BookMark2"/>
      <w:bookmarkEnd w:id="19"/>
      <w:r w:rsidRPr="009D5ADA">
        <w:rPr>
          <w:spacing w:val="320"/>
        </w:rPr>
        <w:lastRenderedPageBreak/>
        <w:t>前</w:t>
      </w:r>
      <w:r>
        <w:t>言</w:t>
      </w:r>
      <w:bookmarkEnd w:id="20"/>
      <w:bookmarkEnd w:id="21"/>
      <w:bookmarkEnd w:id="22"/>
      <w:bookmarkEnd w:id="23"/>
      <w:bookmarkEnd w:id="24"/>
      <w:bookmarkEnd w:id="25"/>
      <w:bookmarkEnd w:id="26"/>
      <w:bookmarkEnd w:id="27"/>
      <w:bookmarkEnd w:id="28"/>
      <w:bookmarkEnd w:id="29"/>
      <w:bookmarkEnd w:id="30"/>
      <w:bookmarkEnd w:id="31"/>
      <w:bookmarkEnd w:id="32"/>
    </w:p>
    <w:p w14:paraId="613AEB74" w14:textId="77777777" w:rsidR="009D5ADA" w:rsidRDefault="009D5ADA" w:rsidP="009D5ADA">
      <w:pPr>
        <w:pStyle w:val="affffb"/>
        <w:ind w:firstLine="420"/>
      </w:pPr>
      <w:r>
        <w:rPr>
          <w:rFonts w:hint="eastAsia"/>
        </w:rPr>
        <w:t>本文件按照GB/T 1.1—2020《标准化工作导则  第1部分：标准化文件的结构和起草规则》的规定起草。</w:t>
      </w:r>
    </w:p>
    <w:p w14:paraId="4F0FBBD6" w14:textId="6F5CEF59" w:rsidR="00B41F44" w:rsidRDefault="00B41F44" w:rsidP="009D5ADA">
      <w:pPr>
        <w:pStyle w:val="affffb"/>
        <w:ind w:firstLine="420"/>
      </w:pPr>
      <w:r>
        <w:rPr>
          <w:rFonts w:hint="eastAsia"/>
        </w:rPr>
        <w:t>请注意本文件的某些内容可能涉及专利。本文件的发布机构不承担识别专利的责任。</w:t>
      </w:r>
    </w:p>
    <w:p w14:paraId="70F52EB2" w14:textId="0BD3F7DD" w:rsidR="008F0060" w:rsidRDefault="008F0060" w:rsidP="008F0060">
      <w:pPr>
        <w:pStyle w:val="affffb"/>
        <w:ind w:firstLine="420"/>
      </w:pPr>
      <w:r>
        <w:rPr>
          <w:rFonts w:hint="eastAsia"/>
        </w:rPr>
        <w:t>本文件由中国汽车工业协会汽车基础软件生态标准专委员提出；</w:t>
      </w:r>
    </w:p>
    <w:p w14:paraId="68E6A47E" w14:textId="63528CEC" w:rsidR="009D5ADA" w:rsidRDefault="009D5ADA" w:rsidP="009D5ADA">
      <w:pPr>
        <w:pStyle w:val="affffb"/>
        <w:ind w:firstLine="420"/>
      </w:pPr>
      <w:r>
        <w:rPr>
          <w:rFonts w:hint="eastAsia"/>
        </w:rPr>
        <w:t>本文件由</w:t>
      </w:r>
      <w:r w:rsidRPr="009D5ADA">
        <w:rPr>
          <w:rFonts w:hint="eastAsia"/>
        </w:rPr>
        <w:t>中国汽车工业协会</w:t>
      </w:r>
      <w:r>
        <w:rPr>
          <w:rFonts w:hint="eastAsia"/>
        </w:rPr>
        <w:t>提出并归口。</w:t>
      </w:r>
    </w:p>
    <w:p w14:paraId="2E7D4E55" w14:textId="1D67C1D8" w:rsidR="009D5ADA" w:rsidRDefault="009D5ADA" w:rsidP="008F0060">
      <w:pPr>
        <w:pStyle w:val="affffb"/>
        <w:ind w:firstLine="420"/>
      </w:pPr>
      <w:r>
        <w:rPr>
          <w:rFonts w:hint="eastAsia"/>
        </w:rPr>
        <w:t>本文件起草单位：</w:t>
      </w:r>
      <w:r w:rsidR="008F0060">
        <w:rPr>
          <w:rFonts w:hint="eastAsia"/>
        </w:rPr>
        <w:t>东软睿驰汽车技术（上海）有限公司、一汽智能网联开发院、零束科技有限公司、一汽解放集团股份有限公司、苏州挚途科技有限公司、北京地平线机器人技术研发有限公司、北汽福田汽车股份有限公司。</w:t>
      </w:r>
    </w:p>
    <w:p w14:paraId="5D22184B" w14:textId="77777777" w:rsidR="009D5ADA" w:rsidRDefault="009D5ADA" w:rsidP="008F0060">
      <w:pPr>
        <w:pStyle w:val="affffb"/>
        <w:ind w:firstLine="420"/>
      </w:pPr>
      <w:r w:rsidRPr="00F3664D">
        <w:rPr>
          <w:rFonts w:hint="eastAsia"/>
        </w:rPr>
        <w:t>本文件主要起草人：</w:t>
      </w:r>
      <w:r w:rsidR="008F0060" w:rsidRPr="008F0060">
        <w:rPr>
          <w:rFonts w:hint="eastAsia"/>
        </w:rPr>
        <w:t>杜强、刘威、王</w:t>
      </w:r>
      <w:r w:rsidR="008F0060">
        <w:rPr>
          <w:rFonts w:hint="eastAsia"/>
        </w:rPr>
        <w:t>卢</w:t>
      </w:r>
      <w:r w:rsidR="008F0060" w:rsidRPr="008F0060">
        <w:rPr>
          <w:rFonts w:hint="eastAsia"/>
        </w:rPr>
        <w:t>阳、孟超、杨浩、侍兴华、张晓谦、陈树星、李振鹏、李东军、程智锋、钱国平。</w:t>
      </w:r>
    </w:p>
    <w:p w14:paraId="1F6B6BC1" w14:textId="1628763E" w:rsidR="008F0060" w:rsidRDefault="008F0060" w:rsidP="008F0060">
      <w:pPr>
        <w:pStyle w:val="affffb"/>
        <w:ind w:firstLine="420"/>
      </w:pPr>
    </w:p>
    <w:p w14:paraId="7FA26CD9" w14:textId="77777777" w:rsidR="00463A30" w:rsidRPr="00463A30" w:rsidRDefault="00463A30" w:rsidP="00463A30"/>
    <w:p w14:paraId="325CA4AC" w14:textId="77777777" w:rsidR="00463A30" w:rsidRDefault="00463A30" w:rsidP="00463A30">
      <w:pPr>
        <w:rPr>
          <w:rFonts w:ascii="宋体" w:hAnsi="Times New Roman"/>
          <w:noProof/>
          <w:kern w:val="0"/>
          <w:szCs w:val="20"/>
        </w:rPr>
      </w:pPr>
    </w:p>
    <w:p w14:paraId="7EF10FE6" w14:textId="048CD800" w:rsidR="00463A30" w:rsidRPr="008E050F" w:rsidRDefault="00463A30" w:rsidP="008E050F">
      <w:pPr>
        <w:sectPr w:rsidR="00463A30" w:rsidRPr="008E050F" w:rsidSect="008E050F">
          <w:pgSz w:w="11906" w:h="16838" w:code="9"/>
          <w:pgMar w:top="1928" w:right="1134" w:bottom="1134" w:left="1134" w:header="1418" w:footer="1134" w:gutter="284"/>
          <w:pgNumType w:fmt="upperRoman"/>
          <w:cols w:space="425"/>
          <w:formProt w:val="0"/>
          <w:docGrid w:linePitch="312"/>
        </w:sectPr>
      </w:pPr>
    </w:p>
    <w:p w14:paraId="3C1684C5" w14:textId="7C5C3924" w:rsidR="000016C6" w:rsidRPr="008E050F" w:rsidRDefault="000016C6" w:rsidP="000016C6">
      <w:pPr>
        <w:pStyle w:val="a6"/>
        <w:spacing w:before="900" w:after="360"/>
        <w:rPr>
          <w:spacing w:val="320"/>
        </w:rPr>
      </w:pPr>
      <w:bookmarkStart w:id="34" w:name="_Toc192778591"/>
      <w:bookmarkStart w:id="35" w:name="_Toc200021602"/>
      <w:bookmarkStart w:id="36" w:name="_Toc200021695"/>
      <w:bookmarkStart w:id="37" w:name="_Toc200021890"/>
      <w:bookmarkStart w:id="38" w:name="_Toc200022642"/>
      <w:bookmarkStart w:id="39" w:name="_Toc200022837"/>
      <w:bookmarkStart w:id="40" w:name="_Toc200024365"/>
      <w:bookmarkStart w:id="41" w:name="_Toc200024468"/>
      <w:bookmarkStart w:id="42" w:name="_Toc200026396"/>
      <w:bookmarkStart w:id="43" w:name="_Toc200026545"/>
      <w:bookmarkStart w:id="44" w:name="_Toc200026699"/>
      <w:bookmarkStart w:id="45" w:name="_Toc200026718"/>
      <w:bookmarkStart w:id="46" w:name="_Toc200029304"/>
      <w:bookmarkStart w:id="47" w:name="BookMark4"/>
      <w:bookmarkEnd w:id="33"/>
      <w:r w:rsidRPr="008E050F">
        <w:rPr>
          <w:rFonts w:hint="eastAsia"/>
          <w:spacing w:val="320"/>
        </w:rPr>
        <w:lastRenderedPageBreak/>
        <w:t>引</w:t>
      </w:r>
      <w:r w:rsidRPr="008E050F">
        <w:rPr>
          <w:spacing w:val="320"/>
        </w:rPr>
        <w:t>言</w:t>
      </w:r>
      <w:bookmarkEnd w:id="34"/>
      <w:bookmarkEnd w:id="35"/>
      <w:bookmarkEnd w:id="36"/>
      <w:bookmarkEnd w:id="37"/>
      <w:bookmarkEnd w:id="38"/>
      <w:bookmarkEnd w:id="39"/>
      <w:bookmarkEnd w:id="40"/>
      <w:bookmarkEnd w:id="41"/>
      <w:bookmarkEnd w:id="42"/>
      <w:bookmarkEnd w:id="43"/>
      <w:bookmarkEnd w:id="44"/>
      <w:bookmarkEnd w:id="45"/>
      <w:bookmarkEnd w:id="46"/>
    </w:p>
    <w:p w14:paraId="733DED3A" w14:textId="639DA5FE" w:rsidR="00A035B0" w:rsidRDefault="00A035B0" w:rsidP="00A035B0">
      <w:pPr>
        <w:pStyle w:val="affffb"/>
        <w:ind w:firstLine="420"/>
      </w:pPr>
      <w:r>
        <w:rPr>
          <w:rFonts w:hint="eastAsia"/>
        </w:rPr>
        <w:t>汽车智能化已经进入快车道，智能化趋势深刻改变了汽车架构设计、制造和生产的方式。近年来，一方面，ADAS（Advanced Driving Assistance System, 高级驾驶辅助系统）普及加速，诸如ACC（Adaptive Cruise Control，自适应巡航控制）、AEB（Autonomous Emergency Braking, 自动刹车辅助）、LKA（Lane Keeping Assist，车道保持辅助），LCA（Lane Changing Assist，换道辅助）等前向智能驾驶功能，以APA（Auto Parking Assist，自动泊车辅助系统）为代表的泊车智能驾驶功能已规模化量产；更高级别的L3级自动驾驶功能，例如NOA（Navigate on Autopilot，领航辅助驾驶）等功能也已经开始普及。在上述系统中，视觉感知技术（包括前向视觉感知、侧向视觉感知、环视视觉感知等）无疑发挥着越来越重要的作用。此外人们却由于缺乏对智能驾驶系统的信任，不敢用或少用智能驾驶功能，这会导致智能驾驶发展技术与实际生活使用不相匹配，极大地限制智能驾驶的发展，阻碍未来智慧城市、智慧道路的建设。HMI（Human Machine Interface,人机交互）是人们在使用智能驾驶汽车中重要的沟通方式，人机信任态度是在人机交互过程中发生发展的。将准确的视觉感知元素信息通过显示屏、仪表盘等传递给驾驶员，能够有效提高人们对智能驾驶功能信任度，从而提高智能驾驶系统使用率的目的。</w:t>
      </w:r>
    </w:p>
    <w:p w14:paraId="4D032788" w14:textId="567DE3DF" w:rsidR="000016C6" w:rsidRDefault="00A035B0" w:rsidP="00A035B0">
      <w:pPr>
        <w:pStyle w:val="affffb"/>
        <w:ind w:firstLine="420"/>
      </w:pPr>
      <w:r>
        <w:rPr>
          <w:rFonts w:hint="eastAsia"/>
        </w:rPr>
        <w:t>目前，主机厂和零部件供应商，都在加快研发和升级基于视觉感知的智能驾驶系统，但各个厂家研发的智能驾驶系统，在视觉传感器的部署方式、视觉传感器感知的目标类型、目标定义、关键参数、结果描述等各个方面，都处在一个各自为战的状态，缺乏统一、标准化的规范指导，从主机厂的角度，每一款车型选择供应商的过程，带来了很高的边际成本；从供应商的角度，去满足不同主机厂在视觉感知方面的需求，具有很高的适配成本。而在软件定义汽车趋势下，基础软件、中间件的引入将有助于实现软硬件分离，在这个背景下，使得自动驾驶感知模块作为基础软件层之上的重要能力中间件，定义一套标准化的接口规范，向上层应用提供通用的能力服务成为可能。这也是在AUTOSEMO的整体框架下，去推进自动驾驶视觉感知结构规范的意义所在</w:t>
      </w:r>
      <w:r w:rsidR="000016C6" w:rsidRPr="008F0060">
        <w:rPr>
          <w:rFonts w:hint="eastAsia"/>
        </w:rPr>
        <w:t>。</w:t>
      </w:r>
    </w:p>
    <w:p w14:paraId="0D1071DD" w14:textId="77777777" w:rsidR="000016C6" w:rsidRDefault="000016C6">
      <w:pPr>
        <w:widowControl/>
        <w:adjustRightInd/>
        <w:spacing w:line="240" w:lineRule="auto"/>
        <w:jc w:val="left"/>
        <w:rPr>
          <w:rFonts w:ascii="黑体" w:eastAsia="黑体" w:hAnsi="黑体" w:hint="eastAsia"/>
          <w:sz w:val="32"/>
          <w:szCs w:val="32"/>
        </w:rPr>
      </w:pPr>
      <w:r>
        <w:rPr>
          <w:rFonts w:ascii="黑体" w:eastAsia="黑体" w:hAnsi="黑体" w:hint="eastAsia"/>
          <w:sz w:val="32"/>
          <w:szCs w:val="32"/>
        </w:rPr>
        <w:br w:type="page"/>
      </w:r>
    </w:p>
    <w:p w14:paraId="4AECDC83" w14:textId="77777777" w:rsidR="000016C6" w:rsidRPr="00145D9D" w:rsidRDefault="000016C6" w:rsidP="00093D25">
      <w:pPr>
        <w:spacing w:line="20" w:lineRule="exact"/>
        <w:jc w:val="center"/>
        <w:rPr>
          <w:rFonts w:ascii="黑体" w:eastAsia="黑体" w:hAnsi="黑体" w:hint="eastAsia"/>
          <w:sz w:val="32"/>
          <w:szCs w:val="32"/>
        </w:rPr>
      </w:pPr>
    </w:p>
    <w:p w14:paraId="7BD47463" w14:textId="77777777" w:rsidR="000016C6" w:rsidRDefault="000016C6" w:rsidP="00093D25">
      <w:pPr>
        <w:spacing w:line="20" w:lineRule="exact"/>
        <w:jc w:val="center"/>
        <w:rPr>
          <w:rFonts w:ascii="黑体" w:eastAsia="黑体" w:hAnsi="黑体" w:hint="eastAsia"/>
          <w:sz w:val="32"/>
          <w:szCs w:val="32"/>
        </w:rPr>
      </w:pPr>
    </w:p>
    <w:bookmarkStart w:id="48" w:name="OLE_LINK2" w:displacedByCustomXml="next"/>
    <w:sdt>
      <w:sdtPr>
        <w:tag w:val="NEW_STAND_NAME"/>
        <w:id w:val="595910757"/>
        <w:lock w:val="sdtLocked"/>
        <w:placeholder>
          <w:docPart w:val="3FB2B3BD321441268821A001E40BDF0A"/>
        </w:placeholder>
      </w:sdtPr>
      <w:sdtEndPr>
        <w:rPr>
          <w:b/>
          <w:bCs/>
          <w:sz w:val="28"/>
          <w:szCs w:val="28"/>
        </w:rPr>
      </w:sdtEndPr>
      <w:sdtContent>
        <w:bookmarkStart w:id="49" w:name="NEW_STAND_NAME" w:displacedByCustomXml="prev"/>
        <w:p w14:paraId="20820243" w14:textId="77777777" w:rsidR="000016C6" w:rsidRPr="008001EE" w:rsidRDefault="000016C6" w:rsidP="009D262D">
          <w:pPr>
            <w:pStyle w:val="afffffffff8"/>
            <w:spacing w:beforeLines="182" w:before="436" w:afterLines="220" w:after="528"/>
            <w:rPr>
              <w:rFonts w:hint="eastAsia"/>
              <w:b/>
              <w:bCs/>
              <w:sz w:val="28"/>
              <w:szCs w:val="28"/>
            </w:rPr>
          </w:pPr>
          <w:r w:rsidRPr="008001EE">
            <w:rPr>
              <w:rFonts w:hint="eastAsia"/>
              <w:b/>
              <w:bCs/>
              <w:sz w:val="28"/>
              <w:szCs w:val="28"/>
            </w:rPr>
            <w:t>AUTOSEMO自动驾驶视觉感知接口规范</w:t>
          </w:r>
        </w:p>
      </w:sdtContent>
    </w:sdt>
    <w:bookmarkEnd w:id="49" w:displacedByCustomXml="prev"/>
    <w:p w14:paraId="369D8767" w14:textId="77777777" w:rsidR="000016C6" w:rsidRPr="008001EE" w:rsidRDefault="000016C6" w:rsidP="00A77CCB">
      <w:pPr>
        <w:pStyle w:val="affc"/>
        <w:spacing w:before="240" w:after="240"/>
        <w:rPr>
          <w:rFonts w:hAnsi="黑体" w:hint="eastAsia"/>
        </w:rPr>
      </w:pPr>
      <w:bookmarkStart w:id="50" w:name="_Toc17233325"/>
      <w:bookmarkStart w:id="51" w:name="_Toc17233333"/>
      <w:bookmarkStart w:id="52" w:name="_Toc24884211"/>
      <w:bookmarkStart w:id="53" w:name="_Toc24884218"/>
      <w:bookmarkStart w:id="54" w:name="_Toc26648465"/>
      <w:bookmarkStart w:id="55" w:name="_Toc26718930"/>
      <w:bookmarkStart w:id="56" w:name="_Toc26986530"/>
      <w:bookmarkStart w:id="57" w:name="_Toc26986771"/>
      <w:bookmarkStart w:id="58" w:name="_Toc97192964"/>
      <w:bookmarkStart w:id="59" w:name="_Toc192778592"/>
      <w:bookmarkStart w:id="60" w:name="_Toc200021603"/>
      <w:bookmarkStart w:id="61" w:name="_Toc200021696"/>
      <w:bookmarkStart w:id="62" w:name="_Toc200021891"/>
      <w:bookmarkStart w:id="63" w:name="_Toc200022643"/>
      <w:bookmarkStart w:id="64" w:name="_Toc200022838"/>
      <w:bookmarkStart w:id="65" w:name="_Toc200024366"/>
      <w:bookmarkStart w:id="66" w:name="_Toc200024469"/>
      <w:bookmarkStart w:id="67" w:name="_Toc200026397"/>
      <w:bookmarkStart w:id="68" w:name="_Toc200026546"/>
      <w:bookmarkStart w:id="69" w:name="_Toc200026700"/>
      <w:bookmarkStart w:id="70" w:name="_Toc200026719"/>
      <w:bookmarkStart w:id="71" w:name="_Toc200029305"/>
      <w:r w:rsidRPr="008001EE">
        <w:rPr>
          <w:rFonts w:hAnsi="黑体" w:hint="eastAsia"/>
        </w:rPr>
        <w:t>范围</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46043B2" w14:textId="77777777" w:rsidR="000016C6" w:rsidRPr="00E2688B" w:rsidRDefault="000016C6" w:rsidP="008001EE">
      <w:pPr>
        <w:pStyle w:val="affffb"/>
        <w:spacing w:line="276" w:lineRule="auto"/>
        <w:ind w:firstLine="420"/>
        <w:rPr>
          <w:rFonts w:hAnsi="宋体" w:hint="eastAsia"/>
        </w:rPr>
      </w:pPr>
      <w:bookmarkStart w:id="72" w:name="_Toc17233326"/>
      <w:bookmarkStart w:id="73" w:name="_Toc17233334"/>
      <w:bookmarkStart w:id="74" w:name="_Toc24884212"/>
      <w:bookmarkStart w:id="75" w:name="_Toc24884219"/>
      <w:bookmarkStart w:id="76" w:name="_Toc26648466"/>
      <w:bookmarkStart w:id="77" w:name="_Hlk200030312"/>
      <w:r w:rsidRPr="00E2688B">
        <w:rPr>
          <w:rFonts w:hAnsi="宋体" w:hint="eastAsia"/>
        </w:rPr>
        <w:t>本规范规定了智能驾驶功能软件平台中的基于视觉感知的接口功能定义。</w:t>
      </w:r>
    </w:p>
    <w:p w14:paraId="0C11F63C" w14:textId="77777777" w:rsidR="000016C6" w:rsidRPr="00E2688B" w:rsidRDefault="000016C6" w:rsidP="008001EE">
      <w:pPr>
        <w:pStyle w:val="affffb"/>
        <w:spacing w:line="276" w:lineRule="auto"/>
        <w:ind w:firstLine="420"/>
        <w:rPr>
          <w:rFonts w:hAnsi="宋体" w:hint="eastAsia"/>
        </w:rPr>
      </w:pPr>
      <w:bookmarkStart w:id="78" w:name="_Hlk167805310"/>
      <w:r w:rsidRPr="00E2688B">
        <w:rPr>
          <w:rFonts w:hAnsi="宋体" w:hint="eastAsia"/>
        </w:rPr>
        <w:t>本规范适用于设计开发 GB/T《汽车驾驶自动化分级》</w:t>
      </w:r>
      <w:r w:rsidRPr="00E2688B">
        <w:rPr>
          <w:rFonts w:hAnsi="宋体" w:hint="eastAsia"/>
          <w:vertAlign w:val="superscript"/>
        </w:rPr>
        <w:t>[1]</w:t>
      </w:r>
      <w:r w:rsidRPr="00E2688B">
        <w:rPr>
          <w:rFonts w:hAnsi="宋体" w:hint="eastAsia"/>
        </w:rPr>
        <w:t>所定义的2级及以上的驾驶自动化系统即智能驾驶系统。</w:t>
      </w:r>
      <w:bookmarkEnd w:id="78"/>
    </w:p>
    <w:p w14:paraId="282004DC" w14:textId="77777777" w:rsidR="000016C6" w:rsidRPr="008001EE" w:rsidRDefault="000016C6" w:rsidP="00A77CCB">
      <w:pPr>
        <w:pStyle w:val="affc"/>
        <w:spacing w:before="240" w:after="240"/>
        <w:rPr>
          <w:rFonts w:hAnsi="黑体" w:hint="eastAsia"/>
        </w:rPr>
      </w:pPr>
      <w:bookmarkStart w:id="79" w:name="_Toc26718931"/>
      <w:bookmarkStart w:id="80" w:name="_Toc26986531"/>
      <w:bookmarkStart w:id="81" w:name="_Toc26986772"/>
      <w:bookmarkStart w:id="82" w:name="_Toc97192965"/>
      <w:bookmarkStart w:id="83" w:name="_Toc192778593"/>
      <w:bookmarkStart w:id="84" w:name="_Toc200021604"/>
      <w:bookmarkStart w:id="85" w:name="_Toc200021697"/>
      <w:bookmarkStart w:id="86" w:name="_Toc200021892"/>
      <w:bookmarkStart w:id="87" w:name="_Toc200022644"/>
      <w:bookmarkStart w:id="88" w:name="_Toc200022839"/>
      <w:bookmarkStart w:id="89" w:name="_Toc200024367"/>
      <w:bookmarkStart w:id="90" w:name="_Toc200024470"/>
      <w:bookmarkStart w:id="91" w:name="_Toc200026398"/>
      <w:bookmarkStart w:id="92" w:name="_Toc200026547"/>
      <w:bookmarkStart w:id="93" w:name="_Toc200026701"/>
      <w:bookmarkStart w:id="94" w:name="_Toc200026720"/>
      <w:bookmarkStart w:id="95" w:name="_Toc200029306"/>
      <w:bookmarkEnd w:id="77"/>
      <w:r w:rsidRPr="008001EE">
        <w:rPr>
          <w:rFonts w:hAnsi="黑体" w:hint="eastAsia"/>
        </w:rPr>
        <w:t>规范性引用文件</w:t>
      </w:r>
      <w:bookmarkEnd w:id="72"/>
      <w:bookmarkEnd w:id="73"/>
      <w:bookmarkEnd w:id="74"/>
      <w:bookmarkEnd w:id="75"/>
      <w:bookmarkEnd w:id="76"/>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sdt>
      <w:sdtPr>
        <w:rPr>
          <w:rFonts w:hAnsi="宋体" w:hint="eastAsia"/>
        </w:rPr>
        <w:id w:val="715848253"/>
        <w:placeholder>
          <w:docPart w:val="EAC25B1303F84788A1F4AF6E6349250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F673413" w14:textId="77777777" w:rsidR="000016C6" w:rsidRPr="00E2688B" w:rsidRDefault="000016C6" w:rsidP="008A57E6">
          <w:pPr>
            <w:pStyle w:val="affffb"/>
            <w:ind w:firstLine="420"/>
            <w:rPr>
              <w:rFonts w:hAnsi="宋体" w:hint="eastAsia"/>
            </w:rPr>
          </w:pPr>
          <w:r w:rsidRPr="00E2688B">
            <w:rPr>
              <w:rFonts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545BA08" w14:textId="77777777" w:rsidR="000016C6" w:rsidRPr="00E2688B" w:rsidRDefault="000016C6" w:rsidP="008E050F">
      <w:pPr>
        <w:pStyle w:val="affffb"/>
        <w:spacing w:line="480" w:lineRule="auto"/>
        <w:ind w:firstLine="420"/>
        <w:rPr>
          <w:rFonts w:hAnsi="宋体" w:hint="eastAsia"/>
        </w:rPr>
      </w:pPr>
      <w:r w:rsidRPr="00E2688B">
        <w:rPr>
          <w:rFonts w:hAnsi="宋体" w:hint="eastAsia"/>
        </w:rPr>
        <w:t>[1] GB/T《汽车驾驶自动化分级》</w:t>
      </w:r>
    </w:p>
    <w:p w14:paraId="3EFEABEF" w14:textId="77777777" w:rsidR="000016C6" w:rsidRPr="00E2688B" w:rsidRDefault="000016C6" w:rsidP="008E050F">
      <w:pPr>
        <w:pStyle w:val="affffb"/>
        <w:spacing w:line="480" w:lineRule="auto"/>
        <w:ind w:firstLine="420"/>
        <w:rPr>
          <w:rFonts w:hAnsi="宋体" w:hint="eastAsia"/>
        </w:rPr>
      </w:pPr>
      <w:r w:rsidRPr="00E2688B">
        <w:rPr>
          <w:rFonts w:hAnsi="宋体"/>
        </w:rPr>
        <w:t>[2] ISO 23150:2021(en) Road vehicles</w:t>
      </w:r>
      <w:r w:rsidRPr="00E2688B">
        <w:rPr>
          <w:rFonts w:hAnsi="宋体" w:hint="eastAsia"/>
        </w:rPr>
        <w:t>-</w:t>
      </w:r>
      <w:r w:rsidRPr="00E2688B">
        <w:rPr>
          <w:rFonts w:hAnsi="宋体"/>
        </w:rPr>
        <w:t>Data communication between sensors and data fusion</w:t>
      </w:r>
      <w:r w:rsidRPr="00E2688B">
        <w:rPr>
          <w:rFonts w:hAnsi="宋体" w:hint="eastAsia"/>
        </w:rPr>
        <w:t xml:space="preserve"> </w:t>
      </w:r>
      <w:r w:rsidRPr="00E2688B">
        <w:rPr>
          <w:rFonts w:hAnsi="宋体"/>
        </w:rPr>
        <w:t>unit for automated driving functions</w:t>
      </w:r>
      <w:r w:rsidRPr="00E2688B">
        <w:rPr>
          <w:rFonts w:hAnsi="宋体" w:hint="eastAsia"/>
        </w:rPr>
        <w:t>-</w:t>
      </w:r>
      <w:r w:rsidRPr="00E2688B">
        <w:rPr>
          <w:rFonts w:hAnsi="宋体"/>
        </w:rPr>
        <w:t xml:space="preserve">Logical interfacefusion </w:t>
      </w:r>
    </w:p>
    <w:p w14:paraId="4B16C04C" w14:textId="77777777" w:rsidR="000016C6" w:rsidRPr="00E2688B" w:rsidRDefault="000016C6" w:rsidP="008E050F">
      <w:pPr>
        <w:pStyle w:val="affffb"/>
        <w:spacing w:line="480" w:lineRule="auto"/>
        <w:ind w:firstLine="420"/>
        <w:rPr>
          <w:rFonts w:hAnsi="宋体" w:hint="eastAsia"/>
        </w:rPr>
      </w:pPr>
      <w:r w:rsidRPr="00E2688B">
        <w:rPr>
          <w:rFonts w:hAnsi="宋体"/>
        </w:rPr>
        <w:t>[3] Specification of Sensor Interfaces</w:t>
      </w:r>
      <w:r w:rsidRPr="00E2688B">
        <w:rPr>
          <w:rFonts w:hAnsi="宋体" w:hint="eastAsia"/>
        </w:rPr>
        <w:t>-</w:t>
      </w:r>
      <w:r w:rsidRPr="00E2688B">
        <w:rPr>
          <w:rFonts w:hAnsi="宋体"/>
        </w:rPr>
        <w:t>AUTOSAR_SWS_SensorInterfaces</w:t>
      </w:r>
    </w:p>
    <w:p w14:paraId="42DC0098" w14:textId="77777777" w:rsidR="000016C6" w:rsidRPr="00E2688B" w:rsidRDefault="000016C6" w:rsidP="008E050F">
      <w:pPr>
        <w:pStyle w:val="affffb"/>
        <w:spacing w:line="480" w:lineRule="auto"/>
        <w:ind w:firstLine="420"/>
        <w:rPr>
          <w:rFonts w:hAnsi="宋体" w:hint="eastAsia"/>
        </w:rPr>
      </w:pPr>
      <w:r w:rsidRPr="00E2688B">
        <w:rPr>
          <w:rFonts w:hAnsi="宋体"/>
        </w:rPr>
        <w:t>[4] Explanation of Sensor Interfaces</w:t>
      </w:r>
      <w:r w:rsidRPr="00E2688B">
        <w:rPr>
          <w:rFonts w:hAnsi="宋体" w:hint="eastAsia"/>
        </w:rPr>
        <w:t>-</w:t>
      </w:r>
      <w:r w:rsidRPr="00E2688B">
        <w:rPr>
          <w:rFonts w:hAnsi="宋体"/>
        </w:rPr>
        <w:t>AUTOSAR_EXP_SensorInterfaces</w:t>
      </w:r>
    </w:p>
    <w:p w14:paraId="0D0FB105" w14:textId="77777777" w:rsidR="000016C6" w:rsidRPr="00E2688B" w:rsidRDefault="000016C6" w:rsidP="008E050F">
      <w:pPr>
        <w:pStyle w:val="affffb"/>
        <w:spacing w:line="480" w:lineRule="auto"/>
        <w:ind w:firstLine="420"/>
        <w:rPr>
          <w:rFonts w:hAnsi="宋体" w:hint="eastAsia"/>
        </w:rPr>
      </w:pPr>
      <w:r w:rsidRPr="00E2688B">
        <w:rPr>
          <w:rFonts w:hAnsi="宋体"/>
        </w:rPr>
        <w:t>[5] Glossary</w:t>
      </w:r>
      <w:r w:rsidRPr="00E2688B">
        <w:rPr>
          <w:rFonts w:hAnsi="宋体" w:hint="eastAsia"/>
        </w:rPr>
        <w:t>-</w:t>
      </w:r>
      <w:r w:rsidRPr="00E2688B">
        <w:rPr>
          <w:rFonts w:hAnsi="宋体"/>
        </w:rPr>
        <w:t>AUTOSAR_TR_Glossary</w:t>
      </w:r>
    </w:p>
    <w:p w14:paraId="2E06D293" w14:textId="77777777" w:rsidR="000016C6" w:rsidRPr="00E2688B" w:rsidRDefault="000016C6" w:rsidP="008E050F">
      <w:pPr>
        <w:pStyle w:val="affffb"/>
        <w:spacing w:line="480" w:lineRule="auto"/>
        <w:ind w:firstLine="420"/>
        <w:rPr>
          <w:rFonts w:hAnsi="宋体" w:hint="eastAsia"/>
        </w:rPr>
      </w:pPr>
      <w:r w:rsidRPr="00E2688B">
        <w:rPr>
          <w:rFonts w:hAnsi="宋体"/>
        </w:rPr>
        <w:t>[6] Specification of the Adaptive Core</w:t>
      </w:r>
      <w:r w:rsidRPr="00E2688B">
        <w:rPr>
          <w:rFonts w:hAnsi="宋体" w:hint="eastAsia"/>
        </w:rPr>
        <w:t>-</w:t>
      </w:r>
      <w:r w:rsidRPr="00E2688B">
        <w:rPr>
          <w:rFonts w:hAnsi="宋体"/>
        </w:rPr>
        <w:t>AUTOSAR_SWS_AdaptiveCore</w:t>
      </w:r>
    </w:p>
    <w:p w14:paraId="56C92F5D" w14:textId="77777777" w:rsidR="000016C6" w:rsidRPr="00E2688B" w:rsidRDefault="000016C6" w:rsidP="008E050F">
      <w:pPr>
        <w:pStyle w:val="affffb"/>
        <w:spacing w:line="480" w:lineRule="auto"/>
        <w:ind w:firstLine="420"/>
        <w:rPr>
          <w:rFonts w:hAnsi="宋体" w:hint="eastAsia"/>
        </w:rPr>
      </w:pPr>
      <w:r w:rsidRPr="00E2688B">
        <w:rPr>
          <w:rFonts w:hAnsi="宋体"/>
        </w:rPr>
        <w:t xml:space="preserve">[7] Specification of Communication Management - </w:t>
      </w:r>
    </w:p>
    <w:p w14:paraId="7F2AD414" w14:textId="77777777" w:rsidR="000016C6" w:rsidRPr="00E2688B" w:rsidRDefault="000016C6" w:rsidP="008E050F">
      <w:pPr>
        <w:pStyle w:val="affffb"/>
        <w:spacing w:line="480" w:lineRule="auto"/>
        <w:ind w:firstLine="420"/>
        <w:rPr>
          <w:rFonts w:hAnsi="宋体" w:hint="eastAsia"/>
        </w:rPr>
      </w:pPr>
      <w:r w:rsidRPr="00E2688B">
        <w:rPr>
          <w:rFonts w:hAnsi="宋体"/>
        </w:rPr>
        <w:t>AUTOSAR_SWS_CommunicationManagement</w:t>
      </w:r>
    </w:p>
    <w:p w14:paraId="2917068B" w14:textId="77777777" w:rsidR="000016C6" w:rsidRPr="00E2688B" w:rsidRDefault="000016C6" w:rsidP="008E050F">
      <w:pPr>
        <w:pStyle w:val="affffb"/>
        <w:spacing w:line="480" w:lineRule="auto"/>
        <w:ind w:firstLine="420"/>
        <w:rPr>
          <w:rFonts w:hAnsi="宋体" w:hint="eastAsia"/>
        </w:rPr>
      </w:pPr>
      <w:r w:rsidRPr="00E2688B">
        <w:rPr>
          <w:rFonts w:hAnsi="宋体"/>
        </w:rPr>
        <w:t xml:space="preserve">[8] Specification of Identity and Access Management - </w:t>
      </w:r>
    </w:p>
    <w:p w14:paraId="7362BEF6" w14:textId="77777777" w:rsidR="000016C6" w:rsidRPr="00E2688B" w:rsidRDefault="000016C6" w:rsidP="008E050F">
      <w:pPr>
        <w:pStyle w:val="affffb"/>
        <w:spacing w:line="480" w:lineRule="auto"/>
        <w:ind w:firstLine="420"/>
        <w:rPr>
          <w:rFonts w:hAnsi="宋体" w:hint="eastAsia"/>
        </w:rPr>
      </w:pPr>
      <w:r w:rsidRPr="00E2688B">
        <w:rPr>
          <w:rFonts w:hAnsi="宋体"/>
        </w:rPr>
        <w:t>AUTOSAR_SWS_IdentityAndAccessManagement</w:t>
      </w:r>
    </w:p>
    <w:p w14:paraId="2E44D39C" w14:textId="77777777" w:rsidR="000016C6" w:rsidRPr="00E2688B" w:rsidRDefault="000016C6" w:rsidP="008E050F">
      <w:pPr>
        <w:pStyle w:val="affffb"/>
        <w:spacing w:line="480" w:lineRule="auto"/>
        <w:ind w:firstLine="420"/>
        <w:rPr>
          <w:rFonts w:hAnsi="宋体" w:hint="eastAsia"/>
        </w:rPr>
      </w:pPr>
      <w:r w:rsidRPr="00E2688B">
        <w:rPr>
          <w:rFonts w:hAnsi="宋体"/>
        </w:rPr>
        <w:t xml:space="preserve">[9] Requirements on Automated Driving Interfaces - </w:t>
      </w:r>
    </w:p>
    <w:p w14:paraId="2176E569" w14:textId="77777777" w:rsidR="000016C6" w:rsidRPr="00E2688B" w:rsidRDefault="000016C6" w:rsidP="008E050F">
      <w:pPr>
        <w:pStyle w:val="affffb"/>
        <w:spacing w:line="480" w:lineRule="auto"/>
        <w:ind w:firstLine="420"/>
        <w:rPr>
          <w:rFonts w:hAnsi="宋体" w:hint="eastAsia"/>
        </w:rPr>
      </w:pPr>
      <w:r w:rsidRPr="00E2688B">
        <w:rPr>
          <w:rFonts w:hAnsi="宋体"/>
        </w:rPr>
        <w:t xml:space="preserve">AUTOSAR_RS_AutomatedDrivingInterfaces </w:t>
      </w:r>
    </w:p>
    <w:p w14:paraId="694BA989" w14:textId="77777777" w:rsidR="000016C6" w:rsidRPr="00E2688B" w:rsidRDefault="000016C6" w:rsidP="008E050F">
      <w:pPr>
        <w:pStyle w:val="affffb"/>
        <w:spacing w:line="480" w:lineRule="auto"/>
        <w:ind w:firstLine="420"/>
        <w:rPr>
          <w:rFonts w:hAnsi="宋体" w:hint="eastAsia"/>
        </w:rPr>
      </w:pPr>
      <w:r w:rsidRPr="00E2688B">
        <w:rPr>
          <w:rFonts w:hAnsi="宋体"/>
        </w:rPr>
        <w:t>[10] SENSORIS 1.1.1 - Sensor Interface Specification 1.1.1</w:t>
      </w:r>
    </w:p>
    <w:p w14:paraId="16B3D60C" w14:textId="77777777" w:rsidR="000016C6" w:rsidRDefault="000016C6" w:rsidP="008E050F">
      <w:pPr>
        <w:pStyle w:val="affffb"/>
        <w:spacing w:line="480" w:lineRule="auto"/>
        <w:ind w:firstLine="420"/>
        <w:rPr>
          <w:rFonts w:hAnsi="宋体" w:hint="eastAsia"/>
        </w:rPr>
      </w:pPr>
      <w:r w:rsidRPr="00E2688B">
        <w:rPr>
          <w:rFonts w:hAnsi="宋体" w:hint="eastAsia"/>
        </w:rPr>
        <w:t>[11] 智能驾驶功能软件平台设计规范 第二部分：感知融合功能服务接口</w:t>
      </w:r>
    </w:p>
    <w:p w14:paraId="521B8B80" w14:textId="77777777" w:rsidR="008E050F" w:rsidRDefault="008E050F" w:rsidP="008E050F">
      <w:pPr>
        <w:pStyle w:val="affffb"/>
        <w:spacing w:line="480" w:lineRule="auto"/>
        <w:ind w:firstLine="420"/>
        <w:rPr>
          <w:rFonts w:hAnsi="宋体" w:hint="eastAsia"/>
        </w:rPr>
      </w:pPr>
    </w:p>
    <w:p w14:paraId="40AEC7D9" w14:textId="77777777" w:rsidR="008E050F" w:rsidRPr="00E2688B" w:rsidRDefault="008E050F" w:rsidP="008E050F">
      <w:pPr>
        <w:pStyle w:val="affffb"/>
        <w:spacing w:line="480" w:lineRule="auto"/>
        <w:ind w:firstLine="420"/>
        <w:rPr>
          <w:rFonts w:hAnsi="宋体" w:hint="eastAsia"/>
        </w:rPr>
      </w:pPr>
    </w:p>
    <w:p w14:paraId="0C2745B5" w14:textId="77777777" w:rsidR="000016C6" w:rsidRPr="008001EE" w:rsidRDefault="000016C6" w:rsidP="00FD59EB">
      <w:pPr>
        <w:pStyle w:val="affc"/>
        <w:spacing w:before="240" w:after="240"/>
        <w:rPr>
          <w:rFonts w:hAnsi="黑体" w:hint="eastAsia"/>
        </w:rPr>
      </w:pPr>
      <w:bookmarkStart w:id="96" w:name="_Toc97192966"/>
      <w:bookmarkStart w:id="97" w:name="_Toc192778594"/>
      <w:bookmarkStart w:id="98" w:name="_Toc200021605"/>
      <w:bookmarkStart w:id="99" w:name="_Toc200021698"/>
      <w:bookmarkStart w:id="100" w:name="_Toc200021893"/>
      <w:bookmarkStart w:id="101" w:name="_Toc200022645"/>
      <w:bookmarkStart w:id="102" w:name="_Toc200022840"/>
      <w:bookmarkStart w:id="103" w:name="_Toc200024368"/>
      <w:bookmarkStart w:id="104" w:name="_Toc200024471"/>
      <w:bookmarkStart w:id="105" w:name="_Toc200026399"/>
      <w:bookmarkStart w:id="106" w:name="_Toc200026548"/>
      <w:bookmarkStart w:id="107" w:name="_Toc200026702"/>
      <w:bookmarkStart w:id="108" w:name="_Toc200026721"/>
      <w:bookmarkStart w:id="109" w:name="_Toc200029307"/>
      <w:r w:rsidRPr="008001EE">
        <w:rPr>
          <w:rFonts w:hAnsi="黑体" w:hint="eastAsia"/>
          <w:szCs w:val="21"/>
        </w:rPr>
        <w:lastRenderedPageBreak/>
        <w:t>术语和定义</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bookmarkStart w:id="110" w:name="_Toc26986532"/>
    <w:bookmarkEnd w:id="110"/>
    <w:p w14:paraId="36A85BF5" w14:textId="179EC593" w:rsidR="008E050F" w:rsidRDefault="00000000" w:rsidP="008E050F">
      <w:pPr>
        <w:pStyle w:val="affffb"/>
        <w:tabs>
          <w:tab w:val="center" w:pos="4887"/>
        </w:tabs>
        <w:ind w:firstLineChars="95" w:firstLine="199"/>
        <w:rPr>
          <w:rFonts w:hAnsi="宋体" w:hint="eastAsia"/>
        </w:rPr>
      </w:pPr>
      <w:sdt>
        <w:sdtPr>
          <w:rPr>
            <w:rFonts w:hAnsi="宋体" w:hint="eastAsia"/>
          </w:rPr>
          <w:id w:val="-1909835108"/>
          <w:placeholder>
            <w:docPart w:val="87BC8227F5214B2DA775314FC650F44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sidR="008E050F">
            <w:rPr>
              <w:rFonts w:hAnsi="宋体" w:hint="eastAsia"/>
            </w:rPr>
            <w:t>下列术语和定义适用于本文件。</w:t>
          </w:r>
        </w:sdtContent>
      </w:sdt>
    </w:p>
    <w:p w14:paraId="01249F7B" w14:textId="77777777" w:rsidR="008E050F" w:rsidRDefault="008E050F" w:rsidP="008E050F">
      <w:pPr>
        <w:pStyle w:val="affffb"/>
        <w:tabs>
          <w:tab w:val="center" w:pos="4887"/>
        </w:tabs>
        <w:ind w:firstLine="420"/>
        <w:jc w:val="center"/>
        <w:rPr>
          <w:rFonts w:hAnsi="宋体" w:hint="eastAsia"/>
        </w:rPr>
      </w:pPr>
    </w:p>
    <w:p w14:paraId="0E6619D0" w14:textId="5608988C" w:rsidR="008E050F" w:rsidRPr="008001EE" w:rsidRDefault="008E050F" w:rsidP="008E050F">
      <w:pPr>
        <w:pStyle w:val="aff2"/>
        <w:spacing w:before="120" w:after="120"/>
        <w:rPr>
          <w:rFonts w:hAnsi="黑体" w:hint="eastAsia"/>
        </w:rPr>
      </w:pPr>
      <w:bookmarkStart w:id="111" w:name="OLE_LINK3"/>
      <w:r w:rsidRPr="008001EE">
        <w:rPr>
          <w:rFonts w:hAnsi="黑体" w:hint="eastAsia"/>
        </w:rPr>
        <w:t>自动驾驶视觉感知接口术语定义</w:t>
      </w:r>
    </w:p>
    <w:bookmarkEnd w:id="111"/>
    <w:p w14:paraId="6E8A26B3" w14:textId="77777777" w:rsidR="008E050F" w:rsidRPr="00E2688B" w:rsidRDefault="008E050F" w:rsidP="005C2D07">
      <w:pPr>
        <w:pStyle w:val="affffb"/>
        <w:tabs>
          <w:tab w:val="center" w:pos="4887"/>
        </w:tabs>
        <w:ind w:firstLine="420"/>
        <w:rPr>
          <w:rFonts w:hAnsi="宋体" w:hint="eastAsia"/>
        </w:rPr>
      </w:pPr>
    </w:p>
    <w:tbl>
      <w:tblPr>
        <w:tblStyle w:val="afffffffffc"/>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03"/>
        <w:gridCol w:w="5665"/>
        <w:gridCol w:w="2256"/>
      </w:tblGrid>
      <w:tr w:rsidR="00FB59A6" w:rsidRPr="00E2688B" w14:paraId="1B21CE75" w14:textId="77777777" w:rsidTr="00FB59A6">
        <w:tc>
          <w:tcPr>
            <w:tcW w:w="752" w:type="pct"/>
          </w:tcPr>
          <w:p w14:paraId="1DDFE6E8" w14:textId="73379F80" w:rsidR="00FB59A6" w:rsidRPr="00E2688B" w:rsidRDefault="00FB59A6" w:rsidP="005C2D07">
            <w:pPr>
              <w:pStyle w:val="affffb"/>
              <w:tabs>
                <w:tab w:val="center" w:pos="4887"/>
              </w:tabs>
              <w:ind w:firstLineChars="0" w:firstLine="0"/>
              <w:rPr>
                <w:rFonts w:hAnsi="宋体" w:hint="eastAsia"/>
              </w:rPr>
            </w:pPr>
            <w:r>
              <w:rPr>
                <w:rFonts w:hAnsi="宋体" w:hint="eastAsia"/>
              </w:rPr>
              <w:t>英文缩写</w:t>
            </w:r>
          </w:p>
        </w:tc>
        <w:tc>
          <w:tcPr>
            <w:tcW w:w="3038" w:type="pct"/>
          </w:tcPr>
          <w:p w14:paraId="31AA1A24" w14:textId="2062CB8C" w:rsidR="00FB59A6" w:rsidRPr="00E2688B" w:rsidRDefault="00FB59A6" w:rsidP="005C2D07">
            <w:pPr>
              <w:pStyle w:val="affffb"/>
              <w:tabs>
                <w:tab w:val="center" w:pos="4887"/>
              </w:tabs>
              <w:ind w:firstLineChars="0" w:firstLine="0"/>
              <w:rPr>
                <w:rFonts w:hAnsi="宋体" w:hint="eastAsia"/>
              </w:rPr>
            </w:pPr>
            <w:r>
              <w:rPr>
                <w:rFonts w:hAnsi="宋体" w:hint="eastAsia"/>
              </w:rPr>
              <w:t>英文术语</w:t>
            </w:r>
          </w:p>
        </w:tc>
        <w:tc>
          <w:tcPr>
            <w:tcW w:w="1210" w:type="pct"/>
          </w:tcPr>
          <w:p w14:paraId="65B991F8" w14:textId="5F164C34" w:rsidR="00FB59A6" w:rsidRPr="00E2688B" w:rsidRDefault="00FB59A6" w:rsidP="005C2D07">
            <w:pPr>
              <w:pStyle w:val="affffb"/>
              <w:tabs>
                <w:tab w:val="center" w:pos="4887"/>
              </w:tabs>
              <w:ind w:firstLineChars="0" w:firstLine="0"/>
              <w:rPr>
                <w:rFonts w:hAnsi="宋体" w:hint="eastAsia"/>
              </w:rPr>
            </w:pPr>
            <w:r>
              <w:rPr>
                <w:rFonts w:hAnsi="宋体" w:hint="eastAsia"/>
              </w:rPr>
              <w:t>中文术语</w:t>
            </w:r>
          </w:p>
        </w:tc>
      </w:tr>
      <w:tr w:rsidR="00B55D93" w:rsidRPr="00E2688B" w14:paraId="3B03E6DC" w14:textId="77777777" w:rsidTr="00FB59A6">
        <w:tc>
          <w:tcPr>
            <w:tcW w:w="752" w:type="pct"/>
          </w:tcPr>
          <w:p w14:paraId="76ADAB1B" w14:textId="3A4AE3BB"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ADAS</w:t>
            </w:r>
          </w:p>
        </w:tc>
        <w:tc>
          <w:tcPr>
            <w:tcW w:w="3038" w:type="pct"/>
          </w:tcPr>
          <w:p w14:paraId="7F8A271C" w14:textId="4E36AF21"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Advanced Driver Assistant System</w:t>
            </w:r>
            <w:r w:rsidRPr="00E2688B">
              <w:rPr>
                <w:rFonts w:hAnsi="宋体" w:hint="eastAsia"/>
              </w:rPr>
              <w:tab/>
            </w:r>
          </w:p>
        </w:tc>
        <w:tc>
          <w:tcPr>
            <w:tcW w:w="1210" w:type="pct"/>
          </w:tcPr>
          <w:p w14:paraId="720B6A8F" w14:textId="3850B35B"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高级驾驶辅助系统</w:t>
            </w:r>
          </w:p>
        </w:tc>
      </w:tr>
      <w:tr w:rsidR="00B55D93" w:rsidRPr="00E2688B" w14:paraId="0C1E6CD0" w14:textId="77777777" w:rsidTr="00FB59A6">
        <w:tc>
          <w:tcPr>
            <w:tcW w:w="752" w:type="pct"/>
          </w:tcPr>
          <w:p w14:paraId="484FAC51" w14:textId="4D0F5D7B"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BSD</w:t>
            </w:r>
          </w:p>
        </w:tc>
        <w:tc>
          <w:tcPr>
            <w:tcW w:w="3038" w:type="pct"/>
          </w:tcPr>
          <w:p w14:paraId="33927419" w14:textId="3082FE73"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Blind Spot Detection</w:t>
            </w:r>
          </w:p>
        </w:tc>
        <w:tc>
          <w:tcPr>
            <w:tcW w:w="1210" w:type="pct"/>
          </w:tcPr>
          <w:p w14:paraId="147CA04D" w14:textId="38392E9B"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盲点监测</w:t>
            </w:r>
          </w:p>
        </w:tc>
      </w:tr>
      <w:tr w:rsidR="00B55D93" w:rsidRPr="00E2688B" w14:paraId="367C4BE8" w14:textId="77777777" w:rsidTr="00FB59A6">
        <w:tc>
          <w:tcPr>
            <w:tcW w:w="752" w:type="pct"/>
          </w:tcPr>
          <w:p w14:paraId="32918408" w14:textId="20F5BB94"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 xml:space="preserve">SE  </w:t>
            </w:r>
          </w:p>
        </w:tc>
        <w:tc>
          <w:tcPr>
            <w:tcW w:w="3038" w:type="pct"/>
          </w:tcPr>
          <w:p w14:paraId="1382F895" w14:textId="5500DDF7"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Sensor Element</w:t>
            </w:r>
          </w:p>
        </w:tc>
        <w:tc>
          <w:tcPr>
            <w:tcW w:w="1210" w:type="pct"/>
          </w:tcPr>
          <w:p w14:paraId="22872AA9" w14:textId="1D70F196"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感知元素功能</w:t>
            </w:r>
          </w:p>
        </w:tc>
      </w:tr>
      <w:tr w:rsidR="00B55D93" w:rsidRPr="00E2688B" w14:paraId="3C0EEFB9" w14:textId="77777777" w:rsidTr="00FB59A6">
        <w:tc>
          <w:tcPr>
            <w:tcW w:w="752" w:type="pct"/>
          </w:tcPr>
          <w:p w14:paraId="4C39268F" w14:textId="7B222C06"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 xml:space="preserve">ACC   </w:t>
            </w:r>
          </w:p>
        </w:tc>
        <w:tc>
          <w:tcPr>
            <w:tcW w:w="3038" w:type="pct"/>
          </w:tcPr>
          <w:p w14:paraId="47891231" w14:textId="316DB4C5"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Adaptive Cruise Control</w:t>
            </w:r>
          </w:p>
        </w:tc>
        <w:tc>
          <w:tcPr>
            <w:tcW w:w="1210" w:type="pct"/>
          </w:tcPr>
          <w:p w14:paraId="708BBE42" w14:textId="35A2AA68"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自适应巡航</w:t>
            </w:r>
          </w:p>
        </w:tc>
      </w:tr>
      <w:tr w:rsidR="00B55D93" w:rsidRPr="00E2688B" w14:paraId="2AD66AFE" w14:textId="77777777" w:rsidTr="00FB59A6">
        <w:tc>
          <w:tcPr>
            <w:tcW w:w="752" w:type="pct"/>
          </w:tcPr>
          <w:p w14:paraId="7211457E" w14:textId="26277017"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AEB</w:t>
            </w:r>
          </w:p>
        </w:tc>
        <w:tc>
          <w:tcPr>
            <w:tcW w:w="3038" w:type="pct"/>
          </w:tcPr>
          <w:p w14:paraId="1BA3F05B" w14:textId="201CF8AB"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Autonomous Emergency Braking</w:t>
            </w:r>
            <w:r w:rsidRPr="00E2688B">
              <w:rPr>
                <w:rFonts w:hAnsi="宋体" w:hint="eastAsia"/>
              </w:rPr>
              <w:tab/>
              <w:t xml:space="preserve">  </w:t>
            </w:r>
          </w:p>
        </w:tc>
        <w:tc>
          <w:tcPr>
            <w:tcW w:w="1210" w:type="pct"/>
          </w:tcPr>
          <w:p w14:paraId="7B489704" w14:textId="11439601"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自动紧急制动</w:t>
            </w:r>
          </w:p>
        </w:tc>
      </w:tr>
      <w:tr w:rsidR="00B55D93" w:rsidRPr="00E2688B" w14:paraId="47C2E4F1" w14:textId="77777777" w:rsidTr="00FB59A6">
        <w:tc>
          <w:tcPr>
            <w:tcW w:w="752" w:type="pct"/>
          </w:tcPr>
          <w:p w14:paraId="57B5312E" w14:textId="755F6032"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FCW</w:t>
            </w:r>
          </w:p>
        </w:tc>
        <w:tc>
          <w:tcPr>
            <w:tcW w:w="3038" w:type="pct"/>
          </w:tcPr>
          <w:p w14:paraId="5D2C9178" w14:textId="7EE66477"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 xml:space="preserve">Front Collision Warning  </w:t>
            </w:r>
          </w:p>
        </w:tc>
        <w:tc>
          <w:tcPr>
            <w:tcW w:w="1210" w:type="pct"/>
          </w:tcPr>
          <w:p w14:paraId="11D587AE" w14:textId="52877674"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前向碰撞预警</w:t>
            </w:r>
          </w:p>
        </w:tc>
      </w:tr>
      <w:tr w:rsidR="00B55D93" w:rsidRPr="00E2688B" w14:paraId="63311109" w14:textId="77777777" w:rsidTr="00FB59A6">
        <w:tc>
          <w:tcPr>
            <w:tcW w:w="752" w:type="pct"/>
          </w:tcPr>
          <w:p w14:paraId="739D0793" w14:textId="09DB0125"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TLC</w:t>
            </w:r>
          </w:p>
        </w:tc>
        <w:tc>
          <w:tcPr>
            <w:tcW w:w="3038" w:type="pct"/>
          </w:tcPr>
          <w:p w14:paraId="6A389440" w14:textId="4F07BAB7"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Trigger lane changing</w:t>
            </w:r>
          </w:p>
        </w:tc>
        <w:tc>
          <w:tcPr>
            <w:tcW w:w="1210" w:type="pct"/>
          </w:tcPr>
          <w:p w14:paraId="179C5337" w14:textId="50726B13"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触发变道辅助</w:t>
            </w:r>
          </w:p>
        </w:tc>
      </w:tr>
      <w:tr w:rsidR="00B55D93" w:rsidRPr="00E2688B" w14:paraId="71EF0DFB" w14:textId="77777777" w:rsidTr="00FB59A6">
        <w:tc>
          <w:tcPr>
            <w:tcW w:w="752" w:type="pct"/>
          </w:tcPr>
          <w:p w14:paraId="1FBC69F4" w14:textId="310CE349"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LDW</w:t>
            </w:r>
          </w:p>
        </w:tc>
        <w:tc>
          <w:tcPr>
            <w:tcW w:w="3038" w:type="pct"/>
          </w:tcPr>
          <w:p w14:paraId="1A397BED" w14:textId="7DA8F374"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Lane departure warning</w:t>
            </w:r>
          </w:p>
        </w:tc>
        <w:tc>
          <w:tcPr>
            <w:tcW w:w="1210" w:type="pct"/>
          </w:tcPr>
          <w:p w14:paraId="2A53F51C" w14:textId="12A8B758"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车道偏离预警</w:t>
            </w:r>
          </w:p>
        </w:tc>
      </w:tr>
      <w:tr w:rsidR="00B55D93" w:rsidRPr="00E2688B" w14:paraId="010E5CB6" w14:textId="77777777" w:rsidTr="00FB59A6">
        <w:tc>
          <w:tcPr>
            <w:tcW w:w="752" w:type="pct"/>
          </w:tcPr>
          <w:p w14:paraId="7AF85C14" w14:textId="2D7A1225"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LKA</w:t>
            </w:r>
          </w:p>
        </w:tc>
        <w:tc>
          <w:tcPr>
            <w:tcW w:w="3038" w:type="pct"/>
          </w:tcPr>
          <w:p w14:paraId="24F15BE3" w14:textId="51BDD348"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Lane keeping assistance</w:t>
            </w:r>
            <w:r w:rsidRPr="00E2688B">
              <w:rPr>
                <w:rFonts w:hAnsi="宋体" w:hint="eastAsia"/>
              </w:rPr>
              <w:tab/>
            </w:r>
          </w:p>
        </w:tc>
        <w:tc>
          <w:tcPr>
            <w:tcW w:w="1210" w:type="pct"/>
          </w:tcPr>
          <w:p w14:paraId="5A5EC73D" w14:textId="3145E906"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车道保持辅助</w:t>
            </w:r>
          </w:p>
        </w:tc>
      </w:tr>
      <w:tr w:rsidR="00B55D93" w:rsidRPr="00E2688B" w14:paraId="2D536602" w14:textId="77777777" w:rsidTr="00FB59A6">
        <w:tc>
          <w:tcPr>
            <w:tcW w:w="752" w:type="pct"/>
          </w:tcPr>
          <w:p w14:paraId="1F0754A9" w14:textId="5A9F3C04"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ICA</w:t>
            </w:r>
          </w:p>
        </w:tc>
        <w:tc>
          <w:tcPr>
            <w:tcW w:w="3038" w:type="pct"/>
          </w:tcPr>
          <w:p w14:paraId="7747A71E" w14:textId="78BE48F5"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Intelligent Cruise Assist</w:t>
            </w:r>
            <w:r w:rsidRPr="00E2688B">
              <w:rPr>
                <w:rFonts w:hAnsi="宋体" w:hint="eastAsia"/>
              </w:rPr>
              <w:tab/>
            </w:r>
          </w:p>
        </w:tc>
        <w:tc>
          <w:tcPr>
            <w:tcW w:w="1210" w:type="pct"/>
          </w:tcPr>
          <w:p w14:paraId="12E3196F" w14:textId="4373C1E8"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智能巡航</w:t>
            </w:r>
          </w:p>
        </w:tc>
      </w:tr>
      <w:tr w:rsidR="00B55D93" w:rsidRPr="00E2688B" w14:paraId="5396015F" w14:textId="77777777" w:rsidTr="00FB59A6">
        <w:tc>
          <w:tcPr>
            <w:tcW w:w="752" w:type="pct"/>
          </w:tcPr>
          <w:p w14:paraId="1AB096FF" w14:textId="709F3544"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NOA</w:t>
            </w:r>
          </w:p>
        </w:tc>
        <w:tc>
          <w:tcPr>
            <w:tcW w:w="3038" w:type="pct"/>
          </w:tcPr>
          <w:p w14:paraId="039D7D8C" w14:textId="2D15D5B0"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Navigate on Autopilot</w:t>
            </w:r>
          </w:p>
        </w:tc>
        <w:tc>
          <w:tcPr>
            <w:tcW w:w="1210" w:type="pct"/>
          </w:tcPr>
          <w:p w14:paraId="4BE60D38" w14:textId="6EC8540C" w:rsidR="00B55D93" w:rsidRPr="00E2688B" w:rsidRDefault="00B55D93" w:rsidP="005C2D07">
            <w:pPr>
              <w:pStyle w:val="affffb"/>
              <w:tabs>
                <w:tab w:val="center" w:pos="4887"/>
              </w:tabs>
              <w:ind w:firstLineChars="0" w:firstLine="0"/>
              <w:rPr>
                <w:rFonts w:hAnsi="宋体" w:hint="eastAsia"/>
              </w:rPr>
            </w:pPr>
            <w:r w:rsidRPr="00E2688B">
              <w:rPr>
                <w:rFonts w:hAnsi="宋体" w:hint="eastAsia"/>
              </w:rPr>
              <w:t>领航辅助驾驶</w:t>
            </w:r>
          </w:p>
        </w:tc>
      </w:tr>
      <w:tr w:rsidR="0026418A" w:rsidRPr="00E2688B" w14:paraId="42861BC9" w14:textId="77777777" w:rsidTr="00FB59A6">
        <w:tc>
          <w:tcPr>
            <w:tcW w:w="752" w:type="pct"/>
          </w:tcPr>
          <w:p w14:paraId="2EA5683A" w14:textId="6060D45F" w:rsidR="0026418A" w:rsidRPr="00E2688B" w:rsidRDefault="0026418A" w:rsidP="005C2D07">
            <w:pPr>
              <w:pStyle w:val="affffb"/>
              <w:tabs>
                <w:tab w:val="center" w:pos="4887"/>
              </w:tabs>
              <w:ind w:firstLineChars="0" w:firstLine="0"/>
              <w:rPr>
                <w:rFonts w:hAnsi="宋体" w:hint="eastAsia"/>
              </w:rPr>
            </w:pPr>
            <w:r w:rsidRPr="00E2688B">
              <w:rPr>
                <w:rFonts w:hAnsi="宋体" w:hint="eastAsia"/>
              </w:rPr>
              <w:t>HMI</w:t>
            </w:r>
          </w:p>
        </w:tc>
        <w:tc>
          <w:tcPr>
            <w:tcW w:w="3038" w:type="pct"/>
          </w:tcPr>
          <w:p w14:paraId="1A9C3577" w14:textId="7F7B7A82" w:rsidR="0026418A" w:rsidRPr="00E2688B" w:rsidRDefault="0026418A" w:rsidP="005C2D07">
            <w:pPr>
              <w:pStyle w:val="affffb"/>
              <w:tabs>
                <w:tab w:val="center" w:pos="4887"/>
              </w:tabs>
              <w:ind w:firstLineChars="0" w:firstLine="0"/>
              <w:rPr>
                <w:rFonts w:hAnsi="宋体" w:hint="eastAsia"/>
              </w:rPr>
            </w:pPr>
            <w:r w:rsidRPr="00E2688B">
              <w:rPr>
                <w:rFonts w:hAnsi="宋体" w:hint="eastAsia"/>
              </w:rPr>
              <w:t>Human Machine Interface</w:t>
            </w:r>
            <w:r w:rsidRPr="00E2688B">
              <w:rPr>
                <w:rFonts w:hAnsi="宋体" w:hint="eastAsia"/>
              </w:rPr>
              <w:tab/>
            </w:r>
          </w:p>
        </w:tc>
        <w:tc>
          <w:tcPr>
            <w:tcW w:w="1210" w:type="pct"/>
          </w:tcPr>
          <w:p w14:paraId="75BBD923" w14:textId="035EA970" w:rsidR="0026418A" w:rsidRPr="00E2688B" w:rsidRDefault="009B495A" w:rsidP="005C2D07">
            <w:pPr>
              <w:pStyle w:val="affffb"/>
              <w:tabs>
                <w:tab w:val="center" w:pos="4887"/>
              </w:tabs>
              <w:ind w:firstLineChars="0" w:firstLine="0"/>
              <w:rPr>
                <w:rFonts w:hAnsi="宋体" w:hint="eastAsia"/>
              </w:rPr>
            </w:pPr>
            <w:r w:rsidRPr="00E2688B">
              <w:rPr>
                <w:rFonts w:hAnsi="宋体" w:hint="eastAsia"/>
              </w:rPr>
              <w:t>人机交互</w:t>
            </w:r>
          </w:p>
        </w:tc>
      </w:tr>
    </w:tbl>
    <w:p w14:paraId="1B5E2444" w14:textId="77777777" w:rsidR="000016C6" w:rsidRPr="008001EE" w:rsidRDefault="000016C6" w:rsidP="002F28E3">
      <w:pPr>
        <w:pStyle w:val="affc"/>
        <w:spacing w:before="240" w:after="240"/>
        <w:rPr>
          <w:rFonts w:hAnsi="黑体" w:hint="eastAsia"/>
        </w:rPr>
      </w:pPr>
      <w:bookmarkStart w:id="112" w:name="_Toc192778595"/>
      <w:bookmarkStart w:id="113" w:name="_Toc200021606"/>
      <w:bookmarkStart w:id="114" w:name="_Toc200021699"/>
      <w:bookmarkStart w:id="115" w:name="_Toc200021894"/>
      <w:bookmarkStart w:id="116" w:name="_Toc200022646"/>
      <w:bookmarkStart w:id="117" w:name="_Toc200022841"/>
      <w:bookmarkStart w:id="118" w:name="_Toc200024369"/>
      <w:bookmarkStart w:id="119" w:name="_Toc200024472"/>
      <w:bookmarkStart w:id="120" w:name="_Toc200026400"/>
      <w:bookmarkStart w:id="121" w:name="_Toc200026549"/>
      <w:bookmarkStart w:id="122" w:name="_Toc200026703"/>
      <w:bookmarkStart w:id="123" w:name="_Toc200026722"/>
      <w:bookmarkStart w:id="124" w:name="_Toc200029308"/>
      <w:r w:rsidRPr="008001EE">
        <w:rPr>
          <w:rFonts w:hAnsi="黑体" w:hint="eastAsia"/>
        </w:rPr>
        <w:t>技术要求</w:t>
      </w:r>
      <w:bookmarkEnd w:id="112"/>
      <w:bookmarkEnd w:id="113"/>
      <w:bookmarkEnd w:id="114"/>
      <w:bookmarkEnd w:id="115"/>
      <w:bookmarkEnd w:id="116"/>
      <w:bookmarkEnd w:id="117"/>
      <w:bookmarkEnd w:id="118"/>
      <w:bookmarkEnd w:id="119"/>
      <w:bookmarkEnd w:id="120"/>
      <w:bookmarkEnd w:id="121"/>
      <w:bookmarkEnd w:id="122"/>
      <w:bookmarkEnd w:id="123"/>
      <w:bookmarkEnd w:id="124"/>
    </w:p>
    <w:p w14:paraId="05A1FE54" w14:textId="28D7B9A3" w:rsidR="000016C6" w:rsidRPr="008001EE" w:rsidRDefault="00FB5460" w:rsidP="006F0406">
      <w:pPr>
        <w:pStyle w:val="affd"/>
        <w:spacing w:before="120" w:after="120"/>
        <w:rPr>
          <w:rFonts w:hAnsi="黑体" w:hint="eastAsia"/>
        </w:rPr>
      </w:pPr>
      <w:bookmarkStart w:id="125" w:name="_Toc192778596"/>
      <w:bookmarkStart w:id="126" w:name="_Toc200021607"/>
      <w:bookmarkStart w:id="127" w:name="_Toc200021700"/>
      <w:bookmarkStart w:id="128" w:name="_Toc200021895"/>
      <w:bookmarkStart w:id="129" w:name="_Toc200022647"/>
      <w:bookmarkStart w:id="130" w:name="_Toc200022842"/>
      <w:bookmarkStart w:id="131" w:name="_Toc200024370"/>
      <w:bookmarkStart w:id="132" w:name="_Toc200024473"/>
      <w:bookmarkStart w:id="133" w:name="_Toc200026401"/>
      <w:bookmarkStart w:id="134" w:name="_Toc200026550"/>
      <w:bookmarkStart w:id="135" w:name="_Toc200026704"/>
      <w:bookmarkStart w:id="136" w:name="_Toc200026723"/>
      <w:bookmarkStart w:id="137" w:name="_Toc200029309"/>
      <w:r w:rsidRPr="008001EE">
        <w:rPr>
          <w:rFonts w:hAnsi="黑体" w:hint="eastAsia"/>
        </w:rPr>
        <w:t>车辆传感器的通用定义</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329CA19C" w14:textId="53A5DE8B" w:rsidR="006F0406" w:rsidRPr="00E2688B" w:rsidRDefault="006F0406" w:rsidP="008001EE">
      <w:pPr>
        <w:pStyle w:val="affffb"/>
        <w:spacing w:line="276" w:lineRule="auto"/>
        <w:ind w:firstLine="420"/>
        <w:rPr>
          <w:rFonts w:hAnsi="宋体" w:hint="eastAsia"/>
        </w:rPr>
      </w:pPr>
      <w:r w:rsidRPr="00E2688B">
        <w:rPr>
          <w:rFonts w:hAnsi="宋体" w:hint="eastAsia"/>
        </w:rPr>
        <w:t>不同车型的视觉传感器，在安装位置、硬件参数均存在差异性， 本规范将抽象出与视觉感知算法及功能应用相关的共性模型，建立视觉传感器的抽象模型，给出通用的视觉传感器描述。分三类传感器，前视传感器，环视传感器，商用车侧视传感器。</w:t>
      </w:r>
    </w:p>
    <w:p w14:paraId="74A83D38" w14:textId="77777777" w:rsidR="006F0406" w:rsidRPr="00E2688B" w:rsidRDefault="006F0406" w:rsidP="008001EE">
      <w:pPr>
        <w:pStyle w:val="affffb"/>
        <w:spacing w:line="276" w:lineRule="auto"/>
        <w:ind w:firstLine="420"/>
        <w:rPr>
          <w:rFonts w:hAnsi="宋体" w:hint="eastAsia"/>
        </w:rPr>
      </w:pPr>
    </w:p>
    <w:p w14:paraId="471A1C4E" w14:textId="6717E96A" w:rsidR="006F0406" w:rsidRPr="008001EE" w:rsidRDefault="006F0406" w:rsidP="008001EE">
      <w:pPr>
        <w:pStyle w:val="afffffffff1"/>
        <w:spacing w:line="276" w:lineRule="auto"/>
        <w:rPr>
          <w:rFonts w:ascii="黑体" w:eastAsia="黑体" w:hAnsi="黑体" w:hint="eastAsia"/>
        </w:rPr>
      </w:pPr>
      <w:r w:rsidRPr="008001EE">
        <w:rPr>
          <w:rFonts w:ascii="黑体" w:eastAsia="黑体" w:hAnsi="黑体" w:hint="eastAsia"/>
        </w:rPr>
        <w:t>前视传感器</w:t>
      </w:r>
      <w:r w:rsidR="008001EE">
        <w:rPr>
          <w:rFonts w:ascii="黑体" w:eastAsia="黑体" w:hAnsi="黑体" w:hint="eastAsia"/>
        </w:rPr>
        <w:t>定义</w:t>
      </w:r>
    </w:p>
    <w:p w14:paraId="6D308741" w14:textId="6A3BB04C" w:rsidR="006F0406" w:rsidRPr="00E2688B" w:rsidRDefault="006F0406" w:rsidP="008001EE">
      <w:pPr>
        <w:pStyle w:val="afffffffff1"/>
        <w:numPr>
          <w:ilvl w:val="0"/>
          <w:numId w:val="0"/>
        </w:numPr>
        <w:spacing w:line="276" w:lineRule="auto"/>
        <w:ind w:firstLine="420"/>
        <w:rPr>
          <w:rFonts w:hAnsi="宋体" w:hint="eastAsia"/>
        </w:rPr>
      </w:pPr>
      <w:r w:rsidRPr="00E2688B">
        <w:rPr>
          <w:rFonts w:hAnsi="宋体" w:hint="eastAsia"/>
        </w:rPr>
        <w:t>前视传感器一般位置在车顶前挡风玻璃后，通常用于距离中等或更远的场合，如在90米到250米的距离上。一般分为前视主摄像头、前视窄角摄像头、前视广角摄像头等。</w:t>
      </w:r>
    </w:p>
    <w:p w14:paraId="79C1AB4A" w14:textId="77777777" w:rsidR="006F0406" w:rsidRPr="00E2688B" w:rsidRDefault="006F0406" w:rsidP="008001EE">
      <w:pPr>
        <w:pStyle w:val="afffffffff1"/>
        <w:numPr>
          <w:ilvl w:val="0"/>
          <w:numId w:val="0"/>
        </w:numPr>
        <w:spacing w:line="276" w:lineRule="auto"/>
        <w:ind w:firstLine="420"/>
        <w:rPr>
          <w:rFonts w:hAnsi="宋体" w:hint="eastAsia"/>
        </w:rPr>
      </w:pPr>
      <w:r w:rsidRPr="00E2688B">
        <w:rPr>
          <w:rFonts w:hAnsi="宋体" w:hint="eastAsia"/>
        </w:rPr>
        <w:t>前视主摄像头一般用于交通信号灯检测（识别红绿灯）、自动紧急制动AEB、自适应巡航ACC、前向碰撞预警FCW、车道偏离预警LDW、交通拥堵辅助TJA、集成式巡航辅助ICA、智能自适应巡航ICC、领航辅助驾驶NOA等功能。该摄像头在 L2 的ADAS 系统中作为主摄像头使用，检测距离一般150m左右;</w:t>
      </w:r>
    </w:p>
    <w:p w14:paraId="15D53EA1" w14:textId="77777777" w:rsidR="006F0406" w:rsidRPr="00E2688B" w:rsidRDefault="006F0406" w:rsidP="008001EE">
      <w:pPr>
        <w:pStyle w:val="afffffffff1"/>
        <w:numPr>
          <w:ilvl w:val="0"/>
          <w:numId w:val="0"/>
        </w:numPr>
        <w:spacing w:line="276" w:lineRule="auto"/>
        <w:ind w:firstLine="420"/>
        <w:rPr>
          <w:rFonts w:hAnsi="宋体" w:hint="eastAsia"/>
        </w:rPr>
      </w:pPr>
      <w:r w:rsidRPr="00E2688B">
        <w:rPr>
          <w:rFonts w:hAnsi="宋体" w:hint="eastAsia"/>
        </w:rPr>
        <w:t>前视广角摄像头的作用主要是识别距离较近的物体，主要用于城市道路工况、低速行驶等场景，检测距离一般在50m左右。</w:t>
      </w:r>
    </w:p>
    <w:p w14:paraId="37EC0295" w14:textId="2A180BA0" w:rsidR="006F0406" w:rsidRDefault="006F0406" w:rsidP="008001EE">
      <w:pPr>
        <w:pStyle w:val="afffffffff1"/>
        <w:numPr>
          <w:ilvl w:val="0"/>
          <w:numId w:val="0"/>
        </w:numPr>
        <w:spacing w:line="276" w:lineRule="auto"/>
        <w:ind w:firstLine="420"/>
        <w:rPr>
          <w:rFonts w:hAnsi="宋体" w:hint="eastAsia"/>
        </w:rPr>
      </w:pPr>
      <w:r w:rsidRPr="00E2688B">
        <w:rPr>
          <w:rFonts w:hAnsi="宋体" w:hint="eastAsia"/>
        </w:rPr>
        <w:t>前视窄角摄像头的主要作用是进行红绿灯、行人等目标的识别，一般选用窄角镜头，该镜头的像素一般和前视主摄像头的镜头像素一致。由于该摄像头采用窄角度，具有更高的像素密度和更远的检测距离，一般可达250m甚至可探测更远的距离。</w:t>
      </w:r>
    </w:p>
    <w:p w14:paraId="32650EF1" w14:textId="77777777" w:rsidR="008E050F" w:rsidRPr="00E2688B" w:rsidRDefault="008E050F" w:rsidP="006F0406">
      <w:pPr>
        <w:pStyle w:val="afffffffff1"/>
        <w:numPr>
          <w:ilvl w:val="0"/>
          <w:numId w:val="0"/>
        </w:numPr>
        <w:ind w:firstLine="420"/>
        <w:rPr>
          <w:rFonts w:hAnsi="宋体" w:hint="eastAsia"/>
        </w:rPr>
      </w:pPr>
    </w:p>
    <w:p w14:paraId="2BAFA616" w14:textId="69A81C61" w:rsidR="00AF29B5" w:rsidRPr="008001EE" w:rsidRDefault="00FB5460" w:rsidP="00AF29B5">
      <w:pPr>
        <w:pStyle w:val="afff"/>
        <w:spacing w:before="120" w:after="120"/>
        <w:rPr>
          <w:rFonts w:hAnsi="黑体" w:hint="eastAsia"/>
        </w:rPr>
      </w:pPr>
      <w:r w:rsidRPr="008001EE">
        <w:rPr>
          <w:rFonts w:hAnsi="黑体" w:hint="eastAsia"/>
        </w:rPr>
        <w:t>车辆</w:t>
      </w:r>
      <w:r w:rsidR="00AF29B5" w:rsidRPr="008001EE">
        <w:rPr>
          <w:rFonts w:hAnsi="黑体" w:hint="eastAsia"/>
        </w:rPr>
        <w:t>坐标系形式化定义</w:t>
      </w:r>
    </w:p>
    <w:p w14:paraId="1F3010BB" w14:textId="02806728" w:rsidR="00AF29B5" w:rsidRPr="008001EE" w:rsidRDefault="00AF29B5" w:rsidP="00AF29B5">
      <w:pPr>
        <w:pStyle w:val="afff0"/>
        <w:spacing w:before="120" w:after="120"/>
        <w:rPr>
          <w:rFonts w:hAnsi="黑体" w:hint="eastAsia"/>
        </w:rPr>
      </w:pPr>
      <w:r w:rsidRPr="008001EE">
        <w:rPr>
          <w:rFonts w:hAnsi="黑体" w:hint="eastAsia"/>
        </w:rPr>
        <w:t>车辆坐标系</w:t>
      </w:r>
      <w:r w:rsidR="00FB5460" w:rsidRPr="008001EE">
        <w:rPr>
          <w:rFonts w:hAnsi="黑体" w:hint="eastAsia"/>
        </w:rPr>
        <w:t>定义</w:t>
      </w:r>
    </w:p>
    <w:p w14:paraId="04B11DF3" w14:textId="77777777" w:rsidR="00AF29B5" w:rsidRPr="00E2688B" w:rsidRDefault="00AF29B5" w:rsidP="008001EE">
      <w:pPr>
        <w:pStyle w:val="affffb"/>
        <w:spacing w:line="276" w:lineRule="auto"/>
        <w:ind w:firstLine="420"/>
        <w:rPr>
          <w:rFonts w:hAnsi="宋体" w:hint="eastAsia"/>
        </w:rPr>
      </w:pPr>
      <w:r w:rsidRPr="00E2688B">
        <w:rPr>
          <w:rFonts w:hAnsi="宋体" w:hint="eastAsia"/>
        </w:rPr>
        <w:t>车辆坐标系(Vehicle Coordinate System VCS) (Xw,Yw,Zw)，是一个三维直角坐标系，以其为基准可以描述相机和待测物体的空间位置。车辆坐标系的位置可以根据实际情况自行定义，在常见的自动驾</w:t>
      </w:r>
      <w:r w:rsidRPr="00E2688B">
        <w:rPr>
          <w:rFonts w:hAnsi="宋体" w:hint="eastAsia"/>
        </w:rPr>
        <w:lastRenderedPageBreak/>
        <w:t>驶数据集中，自车坐标系通常遵循右手坐标系，坐标原点位于车辆后方车轴的中心地平面上。定义车辆前进的方向为X轴正方向，车辆左侧方向指向Y轴正方向，自地平面指向天空方向为Z轴正方向。</w:t>
      </w:r>
    </w:p>
    <w:p w14:paraId="19D6955F" w14:textId="77777777" w:rsidR="00AF29B5" w:rsidRPr="00E2688B" w:rsidRDefault="00AF29B5" w:rsidP="008001EE">
      <w:pPr>
        <w:pStyle w:val="affffb"/>
        <w:spacing w:line="276" w:lineRule="auto"/>
        <w:ind w:firstLine="420"/>
        <w:rPr>
          <w:rFonts w:hAnsi="宋体" w:hint="eastAsia"/>
        </w:rPr>
      </w:pPr>
      <w:r w:rsidRPr="00E2688B">
        <w:rPr>
          <w:rFonts w:hAnsi="宋体" w:hint="eastAsia"/>
        </w:rPr>
        <w:t>车辆后轴坐标系</w:t>
      </w:r>
    </w:p>
    <w:p w14:paraId="582D29CA" w14:textId="7E1C5090" w:rsidR="00AF29B5" w:rsidRPr="00E2688B" w:rsidRDefault="00AF29B5" w:rsidP="008001EE">
      <w:pPr>
        <w:pStyle w:val="affffb"/>
        <w:spacing w:line="276" w:lineRule="auto"/>
        <w:ind w:firstLine="420"/>
        <w:rPr>
          <w:rFonts w:hAnsi="宋体" w:hint="eastAsia"/>
        </w:rPr>
      </w:pPr>
      <w:r w:rsidRPr="00E2688B">
        <w:rPr>
          <w:rFonts w:hAnsi="宋体" w:hint="eastAsia"/>
        </w:rPr>
        <w:t>原点位于车辆后轴参考点</w:t>
      </w:r>
      <w:r w:rsidR="008001EE">
        <w:rPr>
          <w:rFonts w:hAnsi="宋体" w:hint="eastAsia"/>
        </w:rPr>
        <w:t>：</w:t>
      </w:r>
    </w:p>
    <w:p w14:paraId="57A900C6" w14:textId="74350303" w:rsidR="00AF29B5" w:rsidRPr="00E2688B" w:rsidRDefault="00AF29B5" w:rsidP="00AF29B5">
      <w:pPr>
        <w:pStyle w:val="affffb"/>
        <w:ind w:firstLine="420"/>
        <w:jc w:val="center"/>
        <w:rPr>
          <w:rFonts w:hAnsi="宋体" w:hint="eastAsia"/>
        </w:rPr>
      </w:pPr>
      <w:r w:rsidRPr="00E2688B">
        <w:rPr>
          <w:rFonts w:hAnsi="宋体"/>
        </w:rPr>
        <w:drawing>
          <wp:inline distT="0" distB="0" distL="0" distR="0" wp14:anchorId="65EA6042" wp14:editId="7002A44B">
            <wp:extent cx="3844636" cy="1824903"/>
            <wp:effectExtent l="0" t="0" r="3810" b="4445"/>
            <wp:docPr id="1716783590" name="图片 1" descr="工程绘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83590" name="图片 1" descr="工程绘图&#10;&#10;AI 生成的内容可能不正确。"/>
                    <pic:cNvPicPr/>
                  </pic:nvPicPr>
                  <pic:blipFill>
                    <a:blip r:embed="rId18"/>
                    <a:stretch>
                      <a:fillRect/>
                    </a:stretch>
                  </pic:blipFill>
                  <pic:spPr>
                    <a:xfrm>
                      <a:off x="0" y="0"/>
                      <a:ext cx="3850046" cy="1827471"/>
                    </a:xfrm>
                    <a:prstGeom prst="rect">
                      <a:avLst/>
                    </a:prstGeom>
                  </pic:spPr>
                </pic:pic>
              </a:graphicData>
            </a:graphic>
          </wp:inline>
        </w:drawing>
      </w:r>
    </w:p>
    <w:p w14:paraId="1AEB6029" w14:textId="09757BC6" w:rsidR="00405022" w:rsidRPr="008001EE" w:rsidRDefault="00405022" w:rsidP="00AF29B5">
      <w:pPr>
        <w:pStyle w:val="affffb"/>
        <w:ind w:firstLine="420"/>
        <w:jc w:val="center"/>
        <w:rPr>
          <w:rFonts w:ascii="黑体" w:eastAsia="黑体" w:hAnsi="黑体" w:hint="eastAsia"/>
        </w:rPr>
      </w:pPr>
      <w:r w:rsidRPr="008001EE">
        <w:rPr>
          <w:rFonts w:ascii="黑体" w:eastAsia="黑体" w:hAnsi="黑体" w:hint="eastAsia"/>
        </w:rPr>
        <w:t>图</w:t>
      </w:r>
      <w:r w:rsidR="008001EE">
        <w:rPr>
          <w:rFonts w:ascii="黑体" w:eastAsia="黑体" w:hAnsi="黑体" w:hint="eastAsia"/>
        </w:rPr>
        <w:t xml:space="preserve"> </w:t>
      </w:r>
      <w:r w:rsidRPr="008001EE">
        <w:rPr>
          <w:rFonts w:ascii="黑体" w:eastAsia="黑体" w:hAnsi="黑体" w:hint="eastAsia"/>
        </w:rPr>
        <w:t>1</w:t>
      </w:r>
      <w:r w:rsidR="008001EE" w:rsidRPr="008001EE">
        <w:rPr>
          <w:rFonts w:ascii="黑体" w:eastAsia="黑体" w:hAnsi="黑体" w:hint="eastAsia"/>
        </w:rPr>
        <w:t xml:space="preserve"> </w:t>
      </w:r>
      <w:r w:rsidRPr="008001EE">
        <w:rPr>
          <w:rFonts w:ascii="黑体" w:eastAsia="黑体" w:hAnsi="黑体" w:hint="eastAsia"/>
        </w:rPr>
        <w:t>车辆坐标系示例图</w:t>
      </w:r>
    </w:p>
    <w:p w14:paraId="098F9655" w14:textId="69FF0520" w:rsidR="00AF29B5" w:rsidRPr="00E2688B" w:rsidRDefault="008001EE" w:rsidP="00AF29B5">
      <w:pPr>
        <w:pStyle w:val="affffb"/>
        <w:ind w:firstLine="420"/>
        <w:rPr>
          <w:rFonts w:hAnsi="宋体" w:hint="eastAsia"/>
        </w:rPr>
      </w:pPr>
      <w:r>
        <w:rPr>
          <w:rFonts w:hAnsi="宋体" w:hint="eastAsia"/>
        </w:rPr>
        <w:t>注</w:t>
      </w:r>
      <w:r w:rsidR="00AF29B5" w:rsidRPr="00E2688B">
        <w:rPr>
          <w:rFonts w:hAnsi="宋体" w:hint="eastAsia"/>
        </w:rPr>
        <w:t>：</w:t>
      </w:r>
    </w:p>
    <w:p w14:paraId="6486EBA8" w14:textId="77777777" w:rsidR="00AF29B5" w:rsidRPr="00E2688B" w:rsidRDefault="00AF29B5" w:rsidP="00AF29B5">
      <w:pPr>
        <w:pStyle w:val="affffb"/>
        <w:ind w:firstLine="420"/>
        <w:rPr>
          <w:rFonts w:hAnsi="宋体" w:hint="eastAsia"/>
        </w:rPr>
      </w:pPr>
      <w:r w:rsidRPr="00E2688B">
        <w:rPr>
          <w:rFonts w:hAnsi="宋体" w:hint="eastAsia"/>
        </w:rPr>
        <w:t>1--车辆前方；</w:t>
      </w:r>
    </w:p>
    <w:p w14:paraId="5C9945EF" w14:textId="270B6F63" w:rsidR="00AF29B5" w:rsidRPr="00E2688B" w:rsidRDefault="00AF29B5" w:rsidP="00AF29B5">
      <w:pPr>
        <w:pStyle w:val="affffb"/>
        <w:ind w:firstLine="420"/>
        <w:rPr>
          <w:rFonts w:hAnsi="宋体" w:hint="eastAsia"/>
        </w:rPr>
      </w:pPr>
      <w:r w:rsidRPr="00E2688B">
        <w:rPr>
          <w:rFonts w:hAnsi="宋体" w:hint="eastAsia"/>
        </w:rPr>
        <w:t>2--车辆后轴参考点</w:t>
      </w:r>
      <w:r w:rsidRPr="00E2688B">
        <w:rPr>
          <w:rFonts w:hAnsi="宋体" w:hint="eastAsia"/>
          <w:vertAlign w:val="superscript"/>
        </w:rPr>
        <w:t>[2]</w:t>
      </w:r>
      <w:r w:rsidRPr="00E2688B">
        <w:rPr>
          <w:rFonts w:hAnsi="宋体" w:hint="eastAsia"/>
        </w:rPr>
        <w:t>。</w:t>
      </w:r>
    </w:p>
    <w:p w14:paraId="0253E22D" w14:textId="5FDAC4E0" w:rsidR="006F0406" w:rsidRPr="008001EE" w:rsidRDefault="00AF29B5" w:rsidP="00AF29B5">
      <w:pPr>
        <w:pStyle w:val="afff0"/>
        <w:spacing w:before="120" w:after="120"/>
        <w:rPr>
          <w:rFonts w:hAnsi="黑体" w:hint="eastAsia"/>
        </w:rPr>
      </w:pPr>
      <w:r w:rsidRPr="008001EE">
        <w:rPr>
          <w:rFonts w:hAnsi="黑体" w:hint="eastAsia"/>
        </w:rPr>
        <w:t>前视传感器坐标系</w:t>
      </w:r>
      <w:r w:rsidR="00FB5460" w:rsidRPr="008001EE">
        <w:rPr>
          <w:rFonts w:hAnsi="黑体" w:hint="eastAsia"/>
        </w:rPr>
        <w:t>定义</w:t>
      </w:r>
    </w:p>
    <w:p w14:paraId="34DD62DD" w14:textId="77777777" w:rsidR="00AF29B5" w:rsidRPr="00E2688B" w:rsidRDefault="00AF29B5" w:rsidP="008001EE">
      <w:pPr>
        <w:pStyle w:val="affffb"/>
        <w:spacing w:line="276" w:lineRule="auto"/>
        <w:ind w:firstLine="420"/>
        <w:rPr>
          <w:rFonts w:hAnsi="宋体" w:hint="eastAsia"/>
        </w:rPr>
      </w:pPr>
      <w:r w:rsidRPr="00E2688B">
        <w:rPr>
          <w:rFonts w:hAnsi="宋体" w:hint="eastAsia"/>
        </w:rPr>
        <w:t>相机坐标系（Camera Coordinate System）(Xc,Yc,Zc)，也是一个三维直角坐标系，原点位于镜头光心处，x、y轴分别与相面的两边平行，z轴为镜头光轴，与像平面垂直。</w:t>
      </w:r>
    </w:p>
    <w:p w14:paraId="7D59C834" w14:textId="0ACFC3C0" w:rsidR="00AF29B5" w:rsidRPr="00E2688B" w:rsidRDefault="00AF29B5" w:rsidP="008001EE">
      <w:pPr>
        <w:pStyle w:val="affffb"/>
        <w:spacing w:line="276" w:lineRule="auto"/>
        <w:ind w:firstLine="420"/>
        <w:rPr>
          <w:rFonts w:hAnsi="宋体" w:hint="eastAsia"/>
        </w:rPr>
      </w:pPr>
      <w:r w:rsidRPr="00E2688B">
        <w:rPr>
          <w:rFonts w:hAnsi="宋体" w:hint="eastAsia"/>
        </w:rPr>
        <w:t>原点Oc位于前视传感器安装参照点。</w:t>
      </w:r>
    </w:p>
    <w:p w14:paraId="69C04C2F" w14:textId="06B2933F" w:rsidR="00AF29B5" w:rsidRDefault="00AF29B5" w:rsidP="00AF29B5">
      <w:pPr>
        <w:pStyle w:val="affffb"/>
        <w:ind w:firstLine="420"/>
        <w:jc w:val="center"/>
      </w:pPr>
      <w:r>
        <w:drawing>
          <wp:inline distT="0" distB="0" distL="0" distR="0" wp14:anchorId="0BC78B71" wp14:editId="013D2055">
            <wp:extent cx="3761105" cy="3147695"/>
            <wp:effectExtent l="0" t="0" r="0" b="0"/>
            <wp:docPr id="52" name="图片 52" descr="汽车的车头&#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汽车的车头&#10;&#10;描述已自动生成"/>
                    <pic:cNvPicPr>
                      <a:picLocks noChangeAspect="1"/>
                    </pic:cNvPicPr>
                  </pic:nvPicPr>
                  <pic:blipFill>
                    <a:blip r:embed="rId19"/>
                    <a:stretch>
                      <a:fillRect/>
                    </a:stretch>
                  </pic:blipFill>
                  <pic:spPr>
                    <a:xfrm>
                      <a:off x="0" y="0"/>
                      <a:ext cx="3776308" cy="3160507"/>
                    </a:xfrm>
                    <a:prstGeom prst="rect">
                      <a:avLst/>
                    </a:prstGeom>
                  </pic:spPr>
                </pic:pic>
              </a:graphicData>
            </a:graphic>
          </wp:inline>
        </w:drawing>
      </w:r>
    </w:p>
    <w:p w14:paraId="33D80833" w14:textId="409279B4" w:rsidR="00405022" w:rsidRPr="008001EE" w:rsidRDefault="00405022" w:rsidP="00AF29B5">
      <w:pPr>
        <w:pStyle w:val="affffb"/>
        <w:ind w:firstLine="420"/>
        <w:jc w:val="center"/>
        <w:rPr>
          <w:rFonts w:ascii="黑体" w:eastAsia="黑体" w:hAnsi="黑体"/>
        </w:rPr>
      </w:pPr>
      <w:r w:rsidRPr="008001EE">
        <w:rPr>
          <w:rFonts w:ascii="黑体" w:eastAsia="黑体" w:hAnsi="黑体" w:hint="eastAsia"/>
        </w:rPr>
        <w:t>图</w:t>
      </w:r>
      <w:r w:rsidR="008001EE">
        <w:rPr>
          <w:rFonts w:ascii="黑体" w:eastAsia="黑体" w:hAnsi="黑体" w:hint="eastAsia"/>
        </w:rPr>
        <w:t xml:space="preserve"> </w:t>
      </w:r>
      <w:r w:rsidRPr="008001EE">
        <w:rPr>
          <w:rFonts w:ascii="黑体" w:eastAsia="黑体" w:hAnsi="黑体" w:hint="eastAsia"/>
        </w:rPr>
        <w:t>2</w:t>
      </w:r>
      <w:r w:rsidR="008001EE" w:rsidRPr="008001EE">
        <w:rPr>
          <w:rFonts w:ascii="黑体" w:eastAsia="黑体" w:hAnsi="黑体" w:hint="eastAsia"/>
        </w:rPr>
        <w:t xml:space="preserve"> </w:t>
      </w:r>
      <w:r w:rsidRPr="008001EE">
        <w:rPr>
          <w:rFonts w:ascii="黑体" w:eastAsia="黑体" w:hAnsi="黑体" w:hint="eastAsia"/>
        </w:rPr>
        <w:t>IFV 坐标系统 图1</w:t>
      </w:r>
    </w:p>
    <w:p w14:paraId="08CA90C8" w14:textId="77777777" w:rsidR="00E2688B" w:rsidRDefault="00E2688B" w:rsidP="00AF29B5">
      <w:pPr>
        <w:pStyle w:val="affffb"/>
        <w:ind w:firstLine="420"/>
        <w:jc w:val="center"/>
      </w:pPr>
    </w:p>
    <w:p w14:paraId="306E6D62" w14:textId="77777777" w:rsidR="00E2688B" w:rsidRDefault="00E2688B" w:rsidP="00AF29B5">
      <w:pPr>
        <w:pStyle w:val="affffb"/>
        <w:ind w:firstLine="420"/>
        <w:jc w:val="center"/>
      </w:pPr>
    </w:p>
    <w:p w14:paraId="492487EE" w14:textId="77777777" w:rsidR="00E2688B" w:rsidRDefault="00E2688B" w:rsidP="00AF29B5">
      <w:pPr>
        <w:pStyle w:val="affffb"/>
        <w:ind w:firstLine="420"/>
        <w:jc w:val="center"/>
      </w:pPr>
    </w:p>
    <w:p w14:paraId="26E236CF" w14:textId="77777777" w:rsidR="00E2688B" w:rsidRDefault="00E2688B" w:rsidP="00AF29B5">
      <w:pPr>
        <w:pStyle w:val="affffb"/>
        <w:ind w:firstLine="420"/>
        <w:jc w:val="center"/>
      </w:pPr>
    </w:p>
    <w:p w14:paraId="789632A8" w14:textId="3BBB98D0" w:rsidR="00AF29B5" w:rsidRDefault="00AF29B5" w:rsidP="00AF29B5">
      <w:pPr>
        <w:pStyle w:val="affffb"/>
        <w:ind w:firstLine="420"/>
        <w:jc w:val="center"/>
      </w:pPr>
      <w:r>
        <w:rPr>
          <w:rFonts w:hint="eastAsia"/>
        </w:rPr>
        <w:lastRenderedPageBreak/>
        <w:drawing>
          <wp:inline distT="0" distB="0" distL="0" distR="0" wp14:anchorId="023BF5F6" wp14:editId="51579058">
            <wp:extent cx="3775075" cy="25209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795853" cy="2534988"/>
                    </a:xfrm>
                    <a:prstGeom prst="rect">
                      <a:avLst/>
                    </a:prstGeom>
                    <a:noFill/>
                    <a:ln>
                      <a:noFill/>
                    </a:ln>
                  </pic:spPr>
                </pic:pic>
              </a:graphicData>
            </a:graphic>
          </wp:inline>
        </w:drawing>
      </w:r>
    </w:p>
    <w:p w14:paraId="1F3692E1" w14:textId="6956DC2F" w:rsidR="00405022" w:rsidRPr="008001EE" w:rsidRDefault="00405022" w:rsidP="00405022">
      <w:pPr>
        <w:pStyle w:val="affffb"/>
        <w:ind w:firstLine="420"/>
        <w:jc w:val="center"/>
        <w:rPr>
          <w:rFonts w:ascii="黑体" w:eastAsia="黑体" w:hAnsi="黑体"/>
        </w:rPr>
      </w:pPr>
      <w:r w:rsidRPr="008001EE">
        <w:rPr>
          <w:rFonts w:ascii="黑体" w:eastAsia="黑体" w:hAnsi="黑体" w:hint="eastAsia"/>
        </w:rPr>
        <w:t>图</w:t>
      </w:r>
      <w:r w:rsidR="008001EE">
        <w:rPr>
          <w:rFonts w:ascii="黑体" w:eastAsia="黑体" w:hAnsi="黑体" w:hint="eastAsia"/>
        </w:rPr>
        <w:t xml:space="preserve"> </w:t>
      </w:r>
      <w:r w:rsidRPr="008001EE">
        <w:rPr>
          <w:rFonts w:ascii="黑体" w:eastAsia="黑体" w:hAnsi="黑体" w:hint="eastAsia"/>
        </w:rPr>
        <w:t>3</w:t>
      </w:r>
      <w:r w:rsidR="008001EE">
        <w:rPr>
          <w:rFonts w:ascii="黑体" w:eastAsia="黑体" w:hAnsi="黑体" w:hint="eastAsia"/>
        </w:rPr>
        <w:t xml:space="preserve"> </w:t>
      </w:r>
      <w:r w:rsidRPr="008001EE">
        <w:rPr>
          <w:rFonts w:ascii="黑体" w:eastAsia="黑体" w:hAnsi="黑体" w:hint="eastAsia"/>
        </w:rPr>
        <w:t>IFV 坐标系统 图2</w:t>
      </w:r>
    </w:p>
    <w:p w14:paraId="031D92E6" w14:textId="77777777" w:rsidR="00405022" w:rsidRDefault="00405022" w:rsidP="00AF29B5">
      <w:pPr>
        <w:pStyle w:val="affffb"/>
        <w:ind w:firstLine="420"/>
        <w:jc w:val="center"/>
      </w:pPr>
    </w:p>
    <w:p w14:paraId="79E7859B" w14:textId="061C8E6D" w:rsidR="00AF29B5" w:rsidRDefault="00AF29B5" w:rsidP="00AF29B5">
      <w:pPr>
        <w:pStyle w:val="affffb"/>
        <w:ind w:firstLine="420"/>
        <w:jc w:val="center"/>
      </w:pPr>
      <w:r>
        <w:drawing>
          <wp:inline distT="0" distB="0" distL="0" distR="0" wp14:anchorId="1090B242" wp14:editId="1A134C78">
            <wp:extent cx="3782060" cy="2909570"/>
            <wp:effectExtent l="0" t="0" r="8890" b="5080"/>
            <wp:docPr id="54" name="图片 54" descr="图片包含 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图片包含 图形用户界面&#10;&#10;描述已自动生成"/>
                    <pic:cNvPicPr>
                      <a:picLocks noChangeAspect="1"/>
                    </pic:cNvPicPr>
                  </pic:nvPicPr>
                  <pic:blipFill>
                    <a:blip r:embed="rId21"/>
                    <a:stretch>
                      <a:fillRect/>
                    </a:stretch>
                  </pic:blipFill>
                  <pic:spPr>
                    <a:xfrm>
                      <a:off x="0" y="0"/>
                      <a:ext cx="3791990" cy="2917625"/>
                    </a:xfrm>
                    <a:prstGeom prst="rect">
                      <a:avLst/>
                    </a:prstGeom>
                  </pic:spPr>
                </pic:pic>
              </a:graphicData>
            </a:graphic>
          </wp:inline>
        </w:drawing>
      </w:r>
    </w:p>
    <w:p w14:paraId="7B63ED31" w14:textId="7C31C95F" w:rsidR="00405022" w:rsidRPr="008001EE" w:rsidRDefault="00405022" w:rsidP="00405022">
      <w:pPr>
        <w:pStyle w:val="affffb"/>
        <w:ind w:firstLine="420"/>
        <w:jc w:val="center"/>
        <w:rPr>
          <w:rFonts w:ascii="黑体" w:eastAsia="黑体" w:hAnsi="黑体"/>
        </w:rPr>
      </w:pPr>
      <w:r w:rsidRPr="008001EE">
        <w:rPr>
          <w:rFonts w:ascii="黑体" w:eastAsia="黑体" w:hAnsi="黑体" w:hint="eastAsia"/>
        </w:rPr>
        <w:t>图</w:t>
      </w:r>
      <w:r w:rsidR="008001EE">
        <w:rPr>
          <w:rFonts w:ascii="黑体" w:eastAsia="黑体" w:hAnsi="黑体" w:hint="eastAsia"/>
        </w:rPr>
        <w:t xml:space="preserve"> 4 </w:t>
      </w:r>
      <w:r w:rsidRPr="008001EE">
        <w:rPr>
          <w:rFonts w:ascii="黑体" w:eastAsia="黑体" w:hAnsi="黑体" w:hint="eastAsia"/>
        </w:rPr>
        <w:t>IFV 坐标系统 图3</w:t>
      </w:r>
    </w:p>
    <w:p w14:paraId="4219549C" w14:textId="77777777" w:rsidR="00405022" w:rsidRPr="008001EE" w:rsidRDefault="00405022" w:rsidP="00405022">
      <w:pPr>
        <w:pStyle w:val="affffb"/>
        <w:ind w:firstLine="420"/>
        <w:jc w:val="center"/>
        <w:rPr>
          <w:rFonts w:ascii="黑体" w:eastAsia="黑体" w:hAnsi="黑体"/>
        </w:rPr>
      </w:pPr>
    </w:p>
    <w:p w14:paraId="3AB5C6CF" w14:textId="77777777" w:rsidR="00405022" w:rsidRPr="00AF29B5" w:rsidRDefault="00405022" w:rsidP="00AF29B5">
      <w:pPr>
        <w:pStyle w:val="affffb"/>
        <w:ind w:firstLine="420"/>
        <w:jc w:val="center"/>
      </w:pPr>
    </w:p>
    <w:p w14:paraId="2C52C2C7" w14:textId="7085F689" w:rsidR="00F62BC1" w:rsidRPr="008001EE" w:rsidRDefault="00FB5460" w:rsidP="006F0406">
      <w:pPr>
        <w:pStyle w:val="afff"/>
        <w:spacing w:before="120" w:after="120"/>
        <w:rPr>
          <w:rFonts w:hAnsi="黑体" w:hint="eastAsia"/>
        </w:rPr>
      </w:pPr>
      <w:r w:rsidRPr="008001EE">
        <w:rPr>
          <w:rFonts w:hAnsi="黑体" w:hint="eastAsia"/>
        </w:rPr>
        <w:t>相机</w:t>
      </w:r>
      <w:r w:rsidR="00F62BC1" w:rsidRPr="008001EE">
        <w:rPr>
          <w:rFonts w:hAnsi="黑体" w:hint="eastAsia"/>
        </w:rPr>
        <w:t>内参和外参形式化定义</w:t>
      </w:r>
    </w:p>
    <w:p w14:paraId="7CB471EE" w14:textId="77777777" w:rsidR="00F62BC1" w:rsidRPr="00E2688B" w:rsidRDefault="00F62BC1" w:rsidP="008001EE">
      <w:pPr>
        <w:pStyle w:val="affffb"/>
        <w:spacing w:line="276" w:lineRule="auto"/>
        <w:ind w:firstLine="420"/>
        <w:rPr>
          <w:rFonts w:hAnsi="宋体" w:hint="eastAsia"/>
        </w:rPr>
      </w:pPr>
      <w:r w:rsidRPr="00E2688B">
        <w:rPr>
          <w:rFonts w:hAnsi="宋体" w:hint="eastAsia"/>
        </w:rPr>
        <w:t>相机外参数（简称外参，Extrinsics）是在世界坐标系或参考坐标系中的参数，比如相机的位置、旋转方向等；</w:t>
      </w:r>
    </w:p>
    <w:p w14:paraId="04CBF534" w14:textId="3183A1C9" w:rsidR="00F62BC1" w:rsidRPr="00E2688B" w:rsidRDefault="00F62BC1" w:rsidP="008001EE">
      <w:pPr>
        <w:pStyle w:val="affffb"/>
        <w:spacing w:line="276" w:lineRule="auto"/>
        <w:ind w:firstLine="420"/>
        <w:rPr>
          <w:rFonts w:hAnsi="宋体" w:hint="eastAsia"/>
        </w:rPr>
      </w:pPr>
      <w:r w:rsidRPr="00E2688B">
        <w:rPr>
          <w:rFonts w:hAnsi="宋体" w:hint="eastAsia"/>
        </w:rPr>
        <w:t>相机内参数（简称内参，Intrinsics）是与相机自身特性相关的参数，比如相机的焦距、光心位置  畸变系数等；</w:t>
      </w:r>
    </w:p>
    <w:p w14:paraId="729E02E8" w14:textId="3852F976" w:rsidR="00F62BC1" w:rsidRPr="008001EE" w:rsidRDefault="00FB5460" w:rsidP="00F62BC1">
      <w:pPr>
        <w:pStyle w:val="afff0"/>
        <w:spacing w:before="120" w:after="120"/>
        <w:rPr>
          <w:rFonts w:hAnsi="黑体" w:hint="eastAsia"/>
        </w:rPr>
      </w:pPr>
      <w:r w:rsidRPr="008001EE">
        <w:rPr>
          <w:rFonts w:hAnsi="黑体" w:hint="eastAsia"/>
        </w:rPr>
        <w:t>车辆</w:t>
      </w:r>
      <w:r w:rsidR="00F62BC1" w:rsidRPr="008001EE">
        <w:rPr>
          <w:rFonts w:hAnsi="黑体" w:hint="eastAsia"/>
        </w:rPr>
        <w:t>前视传感器外参形式化定义</w:t>
      </w:r>
    </w:p>
    <w:p w14:paraId="2AB056A1" w14:textId="77777777" w:rsidR="00F62BC1" w:rsidRPr="00E2688B" w:rsidRDefault="00F62BC1" w:rsidP="00F62BC1">
      <w:pPr>
        <w:spacing w:line="240" w:lineRule="auto"/>
        <w:ind w:firstLineChars="200" w:firstLine="420"/>
        <w:rPr>
          <w:rFonts w:ascii="宋体" w:hAnsi="宋体" w:hint="eastAsia"/>
          <w:noProof/>
          <w:kern w:val="0"/>
          <w:szCs w:val="20"/>
        </w:rPr>
      </w:pPr>
      <w:r w:rsidRPr="00E2688B">
        <w:rPr>
          <w:rFonts w:ascii="宋体" w:hAnsi="宋体" w:hint="eastAsia"/>
          <w:noProof/>
          <w:kern w:val="0"/>
          <w:szCs w:val="20"/>
        </w:rPr>
        <w:t>车辆坐标系通过外参矩阵转换到相机坐标系传感器</w:t>
      </w:r>
    </w:p>
    <w:p w14:paraId="49F8316F" w14:textId="77777777" w:rsidR="00F62BC1" w:rsidRPr="00E2688B" w:rsidRDefault="00F62BC1" w:rsidP="00F62BC1">
      <w:pPr>
        <w:spacing w:line="240" w:lineRule="auto"/>
        <w:rPr>
          <w:rFonts w:ascii="宋体" w:hAnsi="宋体" w:hint="eastAsia"/>
          <w:noProof/>
          <w:kern w:val="0"/>
          <w:szCs w:val="20"/>
        </w:rPr>
      </w:pPr>
    </w:p>
    <w:p w14:paraId="518D4C16" w14:textId="77777777" w:rsidR="00F62BC1" w:rsidRPr="00E2688B" w:rsidRDefault="00000000" w:rsidP="00F62BC1">
      <w:pPr>
        <w:spacing w:line="240" w:lineRule="auto"/>
        <w:rPr>
          <w:rFonts w:ascii="宋体" w:hAnsi="宋体" w:hint="eastAsia"/>
          <w:noProof/>
          <w:kern w:val="0"/>
          <w:szCs w:val="20"/>
        </w:rPr>
      </w:pPr>
      <m:oMathPara>
        <m:oMath>
          <m:d>
            <m:dPr>
              <m:begChr m:val="["/>
              <m:endChr m:val="]"/>
              <m:ctrlPr>
                <w:rPr>
                  <w:rFonts w:ascii="Cambria Math" w:hAnsi="Cambria Math"/>
                  <w:noProof/>
                  <w:kern w:val="0"/>
                  <w:szCs w:val="20"/>
                </w:rPr>
              </m:ctrlPr>
            </m:dPr>
            <m:e>
              <m:eqArr>
                <m:eqArrPr>
                  <m:ctrlPr>
                    <w:rPr>
                      <w:rFonts w:ascii="Cambria Math" w:hAnsi="Cambria Math" w:hint="eastAsia"/>
                      <w:noProof/>
                      <w:kern w:val="0"/>
                      <w:szCs w:val="20"/>
                    </w:rPr>
                  </m:ctrlPr>
                </m:eqArrPr>
                <m:e>
                  <m:r>
                    <w:rPr>
                      <w:rFonts w:ascii="Cambria Math" w:hAnsi="Cambria Math" w:hint="eastAsia"/>
                      <w:noProof/>
                      <w:kern w:val="0"/>
                      <w:szCs w:val="20"/>
                    </w:rPr>
                    <m:t>Xc</m:t>
                  </m:r>
                </m:e>
                <m:e>
                  <m:r>
                    <w:rPr>
                      <w:rFonts w:ascii="Cambria Math" w:hAnsi="Cambria Math" w:hint="eastAsia"/>
                      <w:noProof/>
                      <w:kern w:val="0"/>
                      <w:szCs w:val="20"/>
                    </w:rPr>
                    <m:t>Yc</m:t>
                  </m:r>
                  <m:ctrlPr>
                    <w:rPr>
                      <w:rFonts w:ascii="Cambria Math" w:hAnsi="Cambria Math" w:cs="Cambria Math" w:hint="eastAsia"/>
                      <w:noProof/>
                      <w:kern w:val="0"/>
                      <w:szCs w:val="20"/>
                    </w:rPr>
                  </m:ctrlPr>
                </m:e>
                <m:e>
                  <m:r>
                    <w:rPr>
                      <w:rFonts w:ascii="Cambria Math" w:hAnsi="Cambria Math" w:cs="Cambria Math" w:hint="eastAsia"/>
                      <w:noProof/>
                      <w:kern w:val="0"/>
                      <w:szCs w:val="20"/>
                    </w:rPr>
                    <m:t>Zc</m:t>
                  </m:r>
                  <m:ctrlPr>
                    <w:rPr>
                      <w:rFonts w:ascii="Cambria Math" w:hAnsi="Cambria Math" w:cs="Cambria Math" w:hint="eastAsia"/>
                      <w:noProof/>
                      <w:kern w:val="0"/>
                      <w:szCs w:val="20"/>
                    </w:rPr>
                  </m:ctrlPr>
                </m:e>
                <m:e>
                  <m:r>
                    <m:rPr>
                      <m:sty m:val="p"/>
                    </m:rPr>
                    <w:rPr>
                      <w:rFonts w:ascii="Cambria Math" w:hAnsi="Cambria Math" w:cs="Cambria Math"/>
                      <w:noProof/>
                      <w:kern w:val="0"/>
                      <w:szCs w:val="20"/>
                    </w:rPr>
                    <m:t>1</m:t>
                  </m:r>
                </m:e>
              </m:eqArr>
            </m:e>
          </m:d>
          <m:r>
            <m:rPr>
              <m:sty m:val="p"/>
            </m:rPr>
            <w:rPr>
              <w:rFonts w:ascii="Cambria Math" w:hAnsi="Cambria Math" w:hint="eastAsia"/>
              <w:noProof/>
              <w:kern w:val="0"/>
              <w:szCs w:val="20"/>
            </w:rPr>
            <m:t>=</m:t>
          </m:r>
          <m:d>
            <m:dPr>
              <m:begChr m:val="["/>
              <m:endChr m:val="]"/>
              <m:ctrlPr>
                <w:rPr>
                  <w:rFonts w:ascii="Cambria Math" w:hAnsi="Cambria Math"/>
                  <w:noProof/>
                  <w:kern w:val="0"/>
                  <w:szCs w:val="20"/>
                </w:rPr>
              </m:ctrlPr>
            </m:dPr>
            <m:e>
              <m:m>
                <m:mPr>
                  <m:mcs>
                    <m:mc>
                      <m:mcPr>
                        <m:count m:val="2"/>
                        <m:mcJc m:val="center"/>
                      </m:mcPr>
                    </m:mc>
                  </m:mcs>
                  <m:ctrlPr>
                    <w:rPr>
                      <w:rFonts w:ascii="Cambria Math" w:hAnsi="Cambria Math"/>
                      <w:noProof/>
                      <w:kern w:val="0"/>
                      <w:szCs w:val="20"/>
                    </w:rPr>
                  </m:ctrlPr>
                </m:mPr>
                <m:mr>
                  <m:e>
                    <m:r>
                      <w:rPr>
                        <w:rFonts w:ascii="Cambria Math" w:hAnsi="Cambria Math" w:hint="eastAsia"/>
                        <w:noProof/>
                        <w:kern w:val="0"/>
                        <w:szCs w:val="20"/>
                      </w:rPr>
                      <m:t>R</m:t>
                    </m:r>
                  </m:e>
                  <m:e>
                    <m:r>
                      <w:rPr>
                        <w:rFonts w:ascii="Cambria Math" w:hAnsi="Cambria Math" w:hint="eastAsia"/>
                        <w:noProof/>
                        <w:kern w:val="0"/>
                        <w:szCs w:val="20"/>
                      </w:rPr>
                      <m:t>T</m:t>
                    </m:r>
                  </m:e>
                </m:mr>
                <m:mr>
                  <m:e>
                    <m:r>
                      <m:rPr>
                        <m:sty m:val="p"/>
                      </m:rPr>
                      <w:rPr>
                        <w:rFonts w:ascii="Cambria Math" w:hAnsi="Cambria Math"/>
                        <w:noProof/>
                        <w:kern w:val="0"/>
                        <w:szCs w:val="20"/>
                      </w:rPr>
                      <m:t>0</m:t>
                    </m:r>
                  </m:e>
                  <m:e>
                    <m:r>
                      <m:rPr>
                        <m:sty m:val="p"/>
                      </m:rPr>
                      <w:rPr>
                        <w:rFonts w:ascii="Cambria Math" w:hAnsi="Cambria Math"/>
                        <w:noProof/>
                        <w:kern w:val="0"/>
                        <w:szCs w:val="20"/>
                      </w:rPr>
                      <m:t>1</m:t>
                    </m:r>
                  </m:e>
                </m:mr>
              </m:m>
            </m:e>
          </m:d>
          <m:d>
            <m:dPr>
              <m:begChr m:val="["/>
              <m:endChr m:val="]"/>
              <m:ctrlPr>
                <w:rPr>
                  <w:rFonts w:ascii="Cambria Math" w:hAnsi="Cambria Math"/>
                  <w:noProof/>
                  <w:kern w:val="0"/>
                  <w:szCs w:val="20"/>
                </w:rPr>
              </m:ctrlPr>
            </m:dPr>
            <m:e>
              <m:eqArr>
                <m:eqArrPr>
                  <m:ctrlPr>
                    <w:rPr>
                      <w:rFonts w:ascii="Cambria Math" w:hAnsi="Cambria Math" w:hint="eastAsia"/>
                      <w:noProof/>
                      <w:kern w:val="0"/>
                      <w:szCs w:val="20"/>
                    </w:rPr>
                  </m:ctrlPr>
                </m:eqArrPr>
                <m:e>
                  <m:r>
                    <w:rPr>
                      <w:rFonts w:ascii="Cambria Math" w:hAnsi="Cambria Math" w:hint="eastAsia"/>
                      <w:noProof/>
                      <w:kern w:val="0"/>
                      <w:szCs w:val="20"/>
                    </w:rPr>
                    <m:t>Xw</m:t>
                  </m:r>
                </m:e>
                <m:e>
                  <m:r>
                    <w:rPr>
                      <w:rFonts w:ascii="Cambria Math" w:hAnsi="Cambria Math" w:hint="eastAsia"/>
                      <w:noProof/>
                      <w:kern w:val="0"/>
                      <w:szCs w:val="20"/>
                    </w:rPr>
                    <m:t>Yw</m:t>
                  </m:r>
                  <m:ctrlPr>
                    <w:rPr>
                      <w:rFonts w:ascii="Cambria Math" w:hAnsi="Cambria Math" w:cs="Cambria Math" w:hint="eastAsia"/>
                      <w:noProof/>
                      <w:kern w:val="0"/>
                      <w:szCs w:val="20"/>
                    </w:rPr>
                  </m:ctrlPr>
                </m:e>
                <m:e>
                  <m:r>
                    <w:rPr>
                      <w:rFonts w:ascii="Cambria Math" w:hAnsi="Cambria Math" w:cs="Cambria Math" w:hint="eastAsia"/>
                      <w:noProof/>
                      <w:kern w:val="0"/>
                      <w:szCs w:val="20"/>
                    </w:rPr>
                    <m:t>Zw</m:t>
                  </m:r>
                  <m:ctrlPr>
                    <w:rPr>
                      <w:rFonts w:ascii="Cambria Math" w:hAnsi="Cambria Math" w:cs="Cambria Math" w:hint="eastAsia"/>
                      <w:noProof/>
                      <w:kern w:val="0"/>
                      <w:szCs w:val="20"/>
                    </w:rPr>
                  </m:ctrlPr>
                </m:e>
                <m:e>
                  <m:r>
                    <m:rPr>
                      <m:sty m:val="p"/>
                    </m:rPr>
                    <w:rPr>
                      <w:rFonts w:ascii="Cambria Math" w:hAnsi="Cambria Math" w:cs="Cambria Math"/>
                      <w:noProof/>
                      <w:kern w:val="0"/>
                      <w:szCs w:val="20"/>
                    </w:rPr>
                    <m:t>1</m:t>
                  </m:r>
                </m:e>
              </m:eqArr>
            </m:e>
          </m:d>
        </m:oMath>
      </m:oMathPara>
    </w:p>
    <w:p w14:paraId="34ACBCE3" w14:textId="77777777" w:rsidR="00F62BC1" w:rsidRPr="00E2688B" w:rsidRDefault="00F62BC1" w:rsidP="00F62BC1">
      <w:pPr>
        <w:spacing w:line="240" w:lineRule="auto"/>
        <w:rPr>
          <w:rFonts w:ascii="宋体" w:hAnsi="宋体" w:hint="eastAsia"/>
          <w:noProof/>
          <w:kern w:val="0"/>
          <w:szCs w:val="20"/>
        </w:rPr>
      </w:pPr>
    </w:p>
    <w:p w14:paraId="61D72296" w14:textId="77777777" w:rsidR="00F62BC1" w:rsidRPr="00E2688B" w:rsidRDefault="00F62BC1" w:rsidP="00F62BC1">
      <w:pPr>
        <w:spacing w:line="240" w:lineRule="auto"/>
        <w:ind w:firstLineChars="200" w:firstLine="420"/>
        <w:rPr>
          <w:rFonts w:ascii="宋体" w:hAnsi="宋体" w:hint="eastAsia"/>
          <w:noProof/>
          <w:kern w:val="0"/>
          <w:szCs w:val="20"/>
        </w:rPr>
      </w:pPr>
      <w:r w:rsidRPr="00E2688B">
        <w:rPr>
          <w:rFonts w:ascii="宋体" w:hAnsi="宋体" w:hint="eastAsia"/>
          <w:noProof/>
          <w:kern w:val="0"/>
          <w:szCs w:val="20"/>
        </w:rPr>
        <w:t>其中R为</w:t>
      </w:r>
      <w:r w:rsidRPr="00E2688B">
        <w:rPr>
          <w:rFonts w:ascii="宋体" w:hAnsi="宋体"/>
          <w:noProof/>
          <w:kern w:val="0"/>
          <w:szCs w:val="20"/>
        </w:rPr>
        <w:t>3</w:t>
      </w:r>
      <w:r w:rsidRPr="00E2688B">
        <w:rPr>
          <w:rFonts w:ascii="宋体" w:hAnsi="宋体" w:hint="eastAsia"/>
          <w:noProof/>
          <w:kern w:val="0"/>
          <w:szCs w:val="20"/>
        </w:rPr>
        <w:t>*</w:t>
      </w:r>
      <w:r w:rsidRPr="00E2688B">
        <w:rPr>
          <w:rFonts w:ascii="宋体" w:hAnsi="宋体"/>
          <w:noProof/>
          <w:kern w:val="0"/>
          <w:szCs w:val="20"/>
        </w:rPr>
        <w:t>3</w:t>
      </w:r>
      <w:r w:rsidRPr="00E2688B">
        <w:rPr>
          <w:rFonts w:ascii="宋体" w:hAnsi="宋体" w:hint="eastAsia"/>
          <w:noProof/>
          <w:kern w:val="0"/>
          <w:szCs w:val="20"/>
        </w:rPr>
        <w:t>的旋转矩阵，包含三个自由度，描述了车辆坐标系的坐标轴相对于摄像机坐标轴的方向。</w:t>
      </w:r>
    </w:p>
    <w:p w14:paraId="1556B155" w14:textId="77777777" w:rsidR="00F62BC1" w:rsidRPr="00E2688B" w:rsidRDefault="00F62BC1" w:rsidP="00F62BC1">
      <w:pPr>
        <w:spacing w:line="240" w:lineRule="auto"/>
        <w:ind w:firstLineChars="200" w:firstLine="420"/>
        <w:rPr>
          <w:rFonts w:ascii="宋体" w:hAnsi="宋体" w:hint="eastAsia"/>
          <w:noProof/>
          <w:kern w:val="0"/>
          <w:szCs w:val="20"/>
        </w:rPr>
      </w:pPr>
      <w:r w:rsidRPr="00E2688B">
        <w:rPr>
          <w:rFonts w:ascii="宋体" w:hAnsi="宋体"/>
          <w:noProof/>
          <w:kern w:val="0"/>
          <w:szCs w:val="20"/>
        </w:rPr>
        <w:t>T</w:t>
      </w:r>
      <w:r w:rsidRPr="00E2688B">
        <w:rPr>
          <w:rFonts w:ascii="宋体" w:hAnsi="宋体" w:hint="eastAsia"/>
          <w:noProof/>
          <w:kern w:val="0"/>
          <w:szCs w:val="20"/>
        </w:rPr>
        <w:t>为</w:t>
      </w:r>
      <w:r w:rsidRPr="00E2688B">
        <w:rPr>
          <w:rFonts w:ascii="宋体" w:hAnsi="宋体"/>
          <w:noProof/>
          <w:kern w:val="0"/>
          <w:szCs w:val="20"/>
        </w:rPr>
        <w:t>3*1</w:t>
      </w:r>
      <w:r w:rsidRPr="00E2688B">
        <w:rPr>
          <w:rFonts w:ascii="宋体" w:hAnsi="宋体" w:hint="eastAsia"/>
          <w:noProof/>
          <w:kern w:val="0"/>
          <w:szCs w:val="20"/>
        </w:rPr>
        <w:t>的平移矢量，描述了在摄像机坐标系下，空间原点的位置。</w:t>
      </w:r>
    </w:p>
    <w:p w14:paraId="39DDBF61" w14:textId="77777777" w:rsidR="00F62BC1" w:rsidRPr="00E2688B" w:rsidRDefault="00F62BC1" w:rsidP="00F62BC1">
      <w:pPr>
        <w:spacing w:line="240" w:lineRule="auto"/>
        <w:ind w:firstLineChars="200" w:firstLine="420"/>
        <w:rPr>
          <w:rFonts w:ascii="宋体" w:hAnsi="宋体" w:hint="eastAsia"/>
          <w:noProof/>
          <w:kern w:val="0"/>
          <w:szCs w:val="20"/>
        </w:rPr>
      </w:pPr>
      <w:r w:rsidRPr="00E2688B">
        <w:rPr>
          <w:rFonts w:ascii="宋体" w:hAnsi="宋体"/>
          <w:noProof/>
          <w:kern w:val="0"/>
          <w:szCs w:val="20"/>
        </w:rPr>
        <w:t>(</w:t>
      </w:r>
      <w:r w:rsidRPr="00E2688B">
        <w:rPr>
          <w:rFonts w:ascii="宋体" w:hAnsi="宋体" w:hint="eastAsia"/>
          <w:noProof/>
          <w:kern w:val="0"/>
          <w:szCs w:val="20"/>
        </w:rPr>
        <w:t>X</w:t>
      </w:r>
      <w:r w:rsidRPr="00E2688B">
        <w:rPr>
          <w:rFonts w:ascii="宋体" w:hAnsi="宋体"/>
          <w:noProof/>
          <w:kern w:val="0"/>
          <w:szCs w:val="20"/>
        </w:rPr>
        <w:t>c,Yc,Zc,1)T</w:t>
      </w:r>
      <w:r w:rsidRPr="00E2688B">
        <w:rPr>
          <w:rFonts w:ascii="宋体" w:hAnsi="宋体" w:hint="eastAsia"/>
          <w:noProof/>
          <w:kern w:val="0"/>
          <w:szCs w:val="20"/>
        </w:rPr>
        <w:t>为前视传感器坐标系的齐次坐标，</w:t>
      </w:r>
      <w:r w:rsidRPr="00E2688B">
        <w:rPr>
          <w:rFonts w:ascii="宋体" w:hAnsi="宋体"/>
          <w:noProof/>
          <w:kern w:val="0"/>
          <w:szCs w:val="20"/>
        </w:rPr>
        <w:t>(Xw,Yw,Zw,1) T</w:t>
      </w:r>
      <w:r w:rsidRPr="00E2688B">
        <w:rPr>
          <w:rFonts w:ascii="宋体" w:hAnsi="宋体" w:hint="eastAsia"/>
          <w:noProof/>
          <w:kern w:val="0"/>
          <w:szCs w:val="20"/>
        </w:rPr>
        <w:t>为车辆坐标系的齐次坐标。</w:t>
      </w:r>
    </w:p>
    <w:p w14:paraId="0B03BA3E" w14:textId="22BAD28A" w:rsidR="00F62BC1" w:rsidRDefault="00F62BC1" w:rsidP="00F62BC1">
      <w:pPr>
        <w:spacing w:line="240" w:lineRule="auto"/>
        <w:ind w:firstLineChars="200" w:firstLine="420"/>
        <w:rPr>
          <w:rFonts w:ascii="宋体" w:hAnsi="宋体" w:hint="eastAsia"/>
          <w:noProof/>
          <w:kern w:val="0"/>
          <w:szCs w:val="20"/>
        </w:rPr>
      </w:pPr>
      <w:r w:rsidRPr="00E2688B">
        <w:rPr>
          <w:rFonts w:ascii="宋体" w:hAnsi="宋体" w:hint="eastAsia"/>
          <w:noProof/>
          <w:kern w:val="0"/>
          <w:szCs w:val="20"/>
        </w:rPr>
        <w:t>前视传感器外参由6个参数组成，（Rx</w:t>
      </w:r>
      <w:r w:rsidRPr="00E2688B">
        <w:rPr>
          <w:rFonts w:ascii="宋体" w:hAnsi="宋体"/>
          <w:noProof/>
          <w:kern w:val="0"/>
          <w:szCs w:val="20"/>
        </w:rPr>
        <w:t>,Ry</w:t>
      </w:r>
      <w:r w:rsidRPr="00E2688B">
        <w:rPr>
          <w:rFonts w:ascii="宋体" w:hAnsi="宋体" w:hint="eastAsia"/>
          <w:noProof/>
          <w:kern w:val="0"/>
          <w:szCs w:val="20"/>
        </w:rPr>
        <w:t>,</w:t>
      </w:r>
      <w:r w:rsidRPr="00E2688B">
        <w:rPr>
          <w:rFonts w:ascii="宋体" w:hAnsi="宋体"/>
          <w:noProof/>
          <w:kern w:val="0"/>
          <w:szCs w:val="20"/>
        </w:rPr>
        <w:t>R</w:t>
      </w:r>
      <w:r w:rsidRPr="00E2688B">
        <w:rPr>
          <w:rFonts w:ascii="宋体" w:hAnsi="宋体" w:hint="eastAsia"/>
          <w:noProof/>
          <w:kern w:val="0"/>
          <w:szCs w:val="20"/>
        </w:rPr>
        <w:t>z</w:t>
      </w:r>
      <w:r w:rsidRPr="00E2688B">
        <w:rPr>
          <w:rFonts w:ascii="宋体" w:hAnsi="宋体"/>
          <w:noProof/>
          <w:kern w:val="0"/>
          <w:szCs w:val="20"/>
        </w:rPr>
        <w:t>,Tx</w:t>
      </w:r>
      <w:r w:rsidRPr="00E2688B">
        <w:rPr>
          <w:rFonts w:ascii="宋体" w:hAnsi="宋体" w:hint="eastAsia"/>
          <w:noProof/>
          <w:kern w:val="0"/>
          <w:szCs w:val="20"/>
        </w:rPr>
        <w:t>,</w:t>
      </w:r>
      <w:r w:rsidRPr="00E2688B">
        <w:rPr>
          <w:rFonts w:ascii="宋体" w:hAnsi="宋体"/>
          <w:noProof/>
          <w:kern w:val="0"/>
          <w:szCs w:val="20"/>
        </w:rPr>
        <w:t>Ty,Tz</w:t>
      </w:r>
      <w:r w:rsidRPr="00E2688B">
        <w:rPr>
          <w:rFonts w:ascii="宋体" w:hAnsi="宋体" w:hint="eastAsia"/>
          <w:noProof/>
          <w:kern w:val="0"/>
          <w:szCs w:val="20"/>
        </w:rPr>
        <w:t>），见表</w:t>
      </w:r>
      <w:r w:rsidR="008E050F">
        <w:rPr>
          <w:rFonts w:ascii="宋体" w:hAnsi="宋体" w:hint="eastAsia"/>
          <w:noProof/>
          <w:kern w:val="0"/>
          <w:szCs w:val="20"/>
        </w:rPr>
        <w:t>2</w:t>
      </w:r>
      <w:r w:rsidRPr="00E2688B">
        <w:rPr>
          <w:rFonts w:ascii="宋体" w:hAnsi="宋体" w:hint="eastAsia"/>
          <w:noProof/>
          <w:kern w:val="0"/>
          <w:szCs w:val="20"/>
        </w:rPr>
        <w:t>.</w:t>
      </w:r>
    </w:p>
    <w:p w14:paraId="4B1E9474" w14:textId="77777777" w:rsidR="008E050F" w:rsidRPr="008E050F" w:rsidRDefault="008E050F" w:rsidP="00F62BC1">
      <w:pPr>
        <w:spacing w:line="240" w:lineRule="auto"/>
        <w:ind w:firstLineChars="200" w:firstLine="420"/>
        <w:rPr>
          <w:rFonts w:ascii="宋体" w:hAnsi="宋体" w:hint="eastAsia"/>
          <w:noProof/>
          <w:kern w:val="0"/>
          <w:szCs w:val="20"/>
        </w:rPr>
      </w:pPr>
    </w:p>
    <w:p w14:paraId="3CCDB5D8" w14:textId="2939899C" w:rsidR="004C4AE6" w:rsidRPr="008001EE" w:rsidRDefault="004C4AE6" w:rsidP="004C4AE6">
      <w:pPr>
        <w:pStyle w:val="aff2"/>
        <w:spacing w:before="120" w:after="120"/>
        <w:rPr>
          <w:rFonts w:hAnsi="黑体" w:hint="eastAsia"/>
        </w:rPr>
      </w:pPr>
      <w:r w:rsidRPr="008001EE">
        <w:rPr>
          <w:rFonts w:hAnsi="黑体" w:hint="eastAsia"/>
        </w:rPr>
        <w:t>前视摄像头外参定义</w:t>
      </w:r>
    </w:p>
    <w:p w14:paraId="3AC5EAEC" w14:textId="13CF672A" w:rsidR="004C4AE6" w:rsidRPr="00E2688B" w:rsidRDefault="004C4AE6" w:rsidP="004C4AE6">
      <w:pPr>
        <w:pStyle w:val="affffb"/>
        <w:ind w:firstLine="360"/>
        <w:jc w:val="right"/>
        <w:rPr>
          <w:rFonts w:hAnsi="宋体" w:hint="eastAsia"/>
          <w:sz w:val="18"/>
          <w:szCs w:val="16"/>
        </w:rPr>
      </w:pPr>
    </w:p>
    <w:tbl>
      <w:tblPr>
        <w:tblStyle w:val="afffffffffc"/>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23"/>
        <w:gridCol w:w="1419"/>
        <w:gridCol w:w="2552"/>
        <w:gridCol w:w="1417"/>
        <w:gridCol w:w="2823"/>
      </w:tblGrid>
      <w:tr w:rsidR="004C4AE6" w:rsidRPr="00E2688B" w14:paraId="5DB1AB36" w14:textId="3734637C" w:rsidTr="004C4AE6">
        <w:trPr>
          <w:tblHeader/>
          <w:jc w:val="center"/>
        </w:trPr>
        <w:tc>
          <w:tcPr>
            <w:tcW w:w="602" w:type="pct"/>
            <w:tcBorders>
              <w:top w:val="single" w:sz="8" w:space="0" w:color="auto"/>
              <w:bottom w:val="single" w:sz="8" w:space="0" w:color="auto"/>
            </w:tcBorders>
            <w:shd w:val="clear" w:color="auto" w:fill="auto"/>
          </w:tcPr>
          <w:p w14:paraId="55D23633" w14:textId="1AC65330" w:rsidR="004C4AE6" w:rsidRPr="00E2688B" w:rsidRDefault="004C4AE6" w:rsidP="004C4AE6">
            <w:pPr>
              <w:pStyle w:val="afffffffff9"/>
              <w:rPr>
                <w:rFonts w:hAnsi="宋体" w:hint="eastAsia"/>
                <w:szCs w:val="18"/>
              </w:rPr>
            </w:pPr>
            <w:r w:rsidRPr="00E2688B">
              <w:rPr>
                <w:rFonts w:hAnsi="宋体"/>
                <w:szCs w:val="18"/>
              </w:rPr>
              <w:t>No.</w:t>
            </w:r>
          </w:p>
        </w:tc>
        <w:tc>
          <w:tcPr>
            <w:tcW w:w="760" w:type="pct"/>
            <w:tcBorders>
              <w:top w:val="single" w:sz="8" w:space="0" w:color="auto"/>
              <w:bottom w:val="single" w:sz="8" w:space="0" w:color="auto"/>
            </w:tcBorders>
            <w:shd w:val="clear" w:color="auto" w:fill="auto"/>
          </w:tcPr>
          <w:p w14:paraId="7C7633E4" w14:textId="43A47D27" w:rsidR="004C4AE6" w:rsidRPr="00E2688B" w:rsidRDefault="004C4AE6" w:rsidP="004C4AE6">
            <w:pPr>
              <w:pStyle w:val="afffffffff9"/>
              <w:rPr>
                <w:rFonts w:hAnsi="宋体" w:hint="eastAsia"/>
                <w:szCs w:val="18"/>
              </w:rPr>
            </w:pPr>
            <w:r w:rsidRPr="00E2688B">
              <w:rPr>
                <w:rFonts w:hAnsi="宋体"/>
                <w:szCs w:val="18"/>
              </w:rPr>
              <w:t>Signal</w:t>
            </w:r>
          </w:p>
        </w:tc>
        <w:tc>
          <w:tcPr>
            <w:tcW w:w="1367" w:type="pct"/>
            <w:tcBorders>
              <w:top w:val="single" w:sz="8" w:space="0" w:color="auto"/>
              <w:bottom w:val="single" w:sz="8" w:space="0" w:color="auto"/>
            </w:tcBorders>
          </w:tcPr>
          <w:p w14:paraId="13F1DCA5" w14:textId="186223C7" w:rsidR="004C4AE6" w:rsidRPr="00E2688B" w:rsidRDefault="004C4AE6" w:rsidP="004C4AE6">
            <w:pPr>
              <w:pStyle w:val="afffffffff9"/>
              <w:rPr>
                <w:rFonts w:hAnsi="宋体" w:hint="eastAsia"/>
                <w:szCs w:val="18"/>
              </w:rPr>
            </w:pPr>
            <w:r w:rsidRPr="00E2688B">
              <w:rPr>
                <w:rFonts w:hAnsi="宋体"/>
                <w:szCs w:val="18"/>
              </w:rPr>
              <w:t>Signal description</w:t>
            </w:r>
          </w:p>
        </w:tc>
        <w:tc>
          <w:tcPr>
            <w:tcW w:w="759" w:type="pct"/>
            <w:tcBorders>
              <w:top w:val="single" w:sz="8" w:space="0" w:color="auto"/>
              <w:bottom w:val="single" w:sz="8" w:space="0" w:color="auto"/>
            </w:tcBorders>
          </w:tcPr>
          <w:p w14:paraId="6FD96D4D" w14:textId="08033E45" w:rsidR="004C4AE6" w:rsidRPr="00E2688B" w:rsidRDefault="004C4AE6" w:rsidP="004C4AE6">
            <w:pPr>
              <w:pStyle w:val="afffffffff9"/>
              <w:rPr>
                <w:rFonts w:hAnsi="宋体" w:hint="eastAsia"/>
                <w:szCs w:val="18"/>
              </w:rPr>
            </w:pPr>
            <w:r w:rsidRPr="00E2688B">
              <w:rPr>
                <w:rFonts w:hAnsi="宋体"/>
                <w:szCs w:val="18"/>
              </w:rPr>
              <w:t>DataType</w:t>
            </w:r>
          </w:p>
        </w:tc>
        <w:tc>
          <w:tcPr>
            <w:tcW w:w="1512" w:type="pct"/>
            <w:tcBorders>
              <w:top w:val="single" w:sz="8" w:space="0" w:color="auto"/>
              <w:bottom w:val="single" w:sz="8" w:space="0" w:color="auto"/>
            </w:tcBorders>
          </w:tcPr>
          <w:p w14:paraId="03431A56" w14:textId="7F78A0A6" w:rsidR="004C4AE6" w:rsidRPr="00E2688B" w:rsidRDefault="004C4AE6" w:rsidP="004C4AE6">
            <w:pPr>
              <w:pStyle w:val="afffffffff9"/>
              <w:rPr>
                <w:rFonts w:hAnsi="宋体" w:hint="eastAsia"/>
                <w:szCs w:val="18"/>
              </w:rPr>
            </w:pPr>
            <w:r w:rsidRPr="00E2688B">
              <w:rPr>
                <w:rFonts w:hAnsi="宋体"/>
                <w:szCs w:val="18"/>
              </w:rPr>
              <w:t>Comment</w:t>
            </w:r>
          </w:p>
        </w:tc>
      </w:tr>
      <w:tr w:rsidR="004C4AE6" w:rsidRPr="00E2688B" w14:paraId="6E33734D" w14:textId="4056165B" w:rsidTr="004C4AE6">
        <w:trPr>
          <w:jc w:val="center"/>
        </w:trPr>
        <w:tc>
          <w:tcPr>
            <w:tcW w:w="602" w:type="pct"/>
            <w:tcBorders>
              <w:top w:val="single" w:sz="8" w:space="0" w:color="auto"/>
            </w:tcBorders>
            <w:shd w:val="clear" w:color="auto" w:fill="auto"/>
          </w:tcPr>
          <w:p w14:paraId="04021A5A" w14:textId="1A0C9795" w:rsidR="004C4AE6" w:rsidRPr="00E2688B" w:rsidRDefault="004C4AE6" w:rsidP="004C4AE6">
            <w:pPr>
              <w:pStyle w:val="afffffffff9"/>
              <w:rPr>
                <w:rFonts w:hAnsi="宋体" w:hint="eastAsia"/>
                <w:szCs w:val="18"/>
              </w:rPr>
            </w:pPr>
            <w:r w:rsidRPr="00E2688B">
              <w:rPr>
                <w:rFonts w:hAnsi="宋体" w:hint="eastAsia"/>
                <w:szCs w:val="18"/>
              </w:rPr>
              <w:t>1</w:t>
            </w:r>
          </w:p>
        </w:tc>
        <w:tc>
          <w:tcPr>
            <w:tcW w:w="760" w:type="pct"/>
            <w:tcBorders>
              <w:top w:val="single" w:sz="8" w:space="0" w:color="auto"/>
            </w:tcBorders>
            <w:shd w:val="clear" w:color="auto" w:fill="auto"/>
          </w:tcPr>
          <w:p w14:paraId="5FB9991A" w14:textId="12258768" w:rsidR="004C4AE6" w:rsidRPr="00E2688B" w:rsidRDefault="004C4AE6" w:rsidP="004C4AE6">
            <w:pPr>
              <w:pStyle w:val="afffffffff9"/>
              <w:rPr>
                <w:rFonts w:hAnsi="宋体" w:hint="eastAsia"/>
                <w:szCs w:val="18"/>
              </w:rPr>
            </w:pPr>
            <w:r w:rsidRPr="00E2688B">
              <w:rPr>
                <w:rFonts w:hAnsi="宋体" w:hint="eastAsia"/>
                <w:szCs w:val="18"/>
              </w:rPr>
              <w:t>Rx</w:t>
            </w:r>
          </w:p>
        </w:tc>
        <w:tc>
          <w:tcPr>
            <w:tcW w:w="1367" w:type="pct"/>
            <w:tcBorders>
              <w:top w:val="single" w:sz="8" w:space="0" w:color="auto"/>
            </w:tcBorders>
          </w:tcPr>
          <w:p w14:paraId="6617C2CB" w14:textId="44C85ADA" w:rsidR="004C4AE6" w:rsidRPr="00E2688B" w:rsidRDefault="004C4AE6" w:rsidP="004C4AE6">
            <w:pPr>
              <w:pStyle w:val="afffffffff9"/>
              <w:rPr>
                <w:rFonts w:hAnsi="宋体" w:hint="eastAsia"/>
                <w:szCs w:val="18"/>
              </w:rPr>
            </w:pPr>
            <w:r w:rsidRPr="00E2688B">
              <w:rPr>
                <w:rFonts w:hAnsi="宋体" w:hint="eastAsia"/>
                <w:szCs w:val="18"/>
              </w:rPr>
              <w:t>俯仰角</w:t>
            </w:r>
          </w:p>
        </w:tc>
        <w:tc>
          <w:tcPr>
            <w:tcW w:w="759" w:type="pct"/>
            <w:tcBorders>
              <w:top w:val="single" w:sz="8" w:space="0" w:color="auto"/>
            </w:tcBorders>
          </w:tcPr>
          <w:p w14:paraId="41A474FB" w14:textId="55522E44" w:rsidR="004C4AE6" w:rsidRPr="00E2688B" w:rsidRDefault="004C4AE6" w:rsidP="004C4AE6">
            <w:pPr>
              <w:pStyle w:val="afffffffff9"/>
              <w:rPr>
                <w:rFonts w:hAnsi="宋体" w:hint="eastAsia"/>
                <w:szCs w:val="18"/>
              </w:rPr>
            </w:pPr>
            <w:r w:rsidRPr="00E2688B">
              <w:rPr>
                <w:rFonts w:hAnsi="宋体" w:hint="eastAsia"/>
                <w:szCs w:val="18"/>
              </w:rPr>
              <w:t>float</w:t>
            </w:r>
          </w:p>
        </w:tc>
        <w:tc>
          <w:tcPr>
            <w:tcW w:w="1512" w:type="pct"/>
            <w:tcBorders>
              <w:top w:val="single" w:sz="8" w:space="0" w:color="auto"/>
            </w:tcBorders>
          </w:tcPr>
          <w:p w14:paraId="5D289C72" w14:textId="77777777" w:rsidR="004C4AE6" w:rsidRPr="00E2688B" w:rsidRDefault="004C4AE6" w:rsidP="004C4AE6">
            <w:pPr>
              <w:pStyle w:val="afffffffff9"/>
              <w:rPr>
                <w:rFonts w:hAnsi="宋体" w:hint="eastAsia"/>
                <w:szCs w:val="18"/>
              </w:rPr>
            </w:pPr>
          </w:p>
        </w:tc>
      </w:tr>
      <w:tr w:rsidR="004C4AE6" w:rsidRPr="00E2688B" w14:paraId="509B9CF8" w14:textId="7A06A464" w:rsidTr="004C4AE6">
        <w:trPr>
          <w:jc w:val="center"/>
        </w:trPr>
        <w:tc>
          <w:tcPr>
            <w:tcW w:w="602" w:type="pct"/>
            <w:shd w:val="clear" w:color="auto" w:fill="auto"/>
          </w:tcPr>
          <w:p w14:paraId="46DB50A6" w14:textId="5C8C02BB" w:rsidR="004C4AE6" w:rsidRPr="00E2688B" w:rsidRDefault="004C4AE6" w:rsidP="004C4AE6">
            <w:pPr>
              <w:pStyle w:val="afffffffff9"/>
              <w:rPr>
                <w:rFonts w:hAnsi="宋体" w:hint="eastAsia"/>
                <w:szCs w:val="18"/>
              </w:rPr>
            </w:pPr>
            <w:r w:rsidRPr="00E2688B">
              <w:rPr>
                <w:rFonts w:hAnsi="宋体" w:hint="eastAsia"/>
                <w:szCs w:val="18"/>
              </w:rPr>
              <w:t>2</w:t>
            </w:r>
          </w:p>
        </w:tc>
        <w:tc>
          <w:tcPr>
            <w:tcW w:w="760" w:type="pct"/>
            <w:shd w:val="clear" w:color="auto" w:fill="auto"/>
          </w:tcPr>
          <w:p w14:paraId="66B1DDEC" w14:textId="12B56DE0" w:rsidR="004C4AE6" w:rsidRPr="00E2688B" w:rsidRDefault="004C4AE6" w:rsidP="004C4AE6">
            <w:pPr>
              <w:pStyle w:val="afffffffff9"/>
              <w:rPr>
                <w:rFonts w:hAnsi="宋体" w:hint="eastAsia"/>
                <w:szCs w:val="18"/>
              </w:rPr>
            </w:pPr>
            <w:r w:rsidRPr="00E2688B">
              <w:rPr>
                <w:rFonts w:hAnsi="宋体" w:hint="eastAsia"/>
                <w:szCs w:val="18"/>
              </w:rPr>
              <w:t>Ry</w:t>
            </w:r>
          </w:p>
        </w:tc>
        <w:tc>
          <w:tcPr>
            <w:tcW w:w="1367" w:type="pct"/>
          </w:tcPr>
          <w:p w14:paraId="5BB1F8D9" w14:textId="5544F049" w:rsidR="004C4AE6" w:rsidRPr="00E2688B" w:rsidRDefault="004C4AE6" w:rsidP="004C4AE6">
            <w:pPr>
              <w:pStyle w:val="afffffffff9"/>
              <w:rPr>
                <w:rFonts w:hAnsi="宋体" w:hint="eastAsia"/>
                <w:szCs w:val="18"/>
              </w:rPr>
            </w:pPr>
            <w:r w:rsidRPr="00E2688B">
              <w:rPr>
                <w:rFonts w:hAnsi="宋体" w:hint="eastAsia"/>
                <w:szCs w:val="18"/>
              </w:rPr>
              <w:t>横摆角</w:t>
            </w:r>
          </w:p>
        </w:tc>
        <w:tc>
          <w:tcPr>
            <w:tcW w:w="759" w:type="pct"/>
          </w:tcPr>
          <w:p w14:paraId="6BDD8E81" w14:textId="50C2FD0E" w:rsidR="004C4AE6" w:rsidRPr="00E2688B" w:rsidRDefault="004C4AE6" w:rsidP="004C4AE6">
            <w:pPr>
              <w:pStyle w:val="afffffffff9"/>
              <w:rPr>
                <w:rFonts w:hAnsi="宋体" w:hint="eastAsia"/>
                <w:szCs w:val="18"/>
              </w:rPr>
            </w:pPr>
            <w:r w:rsidRPr="00E2688B">
              <w:rPr>
                <w:rFonts w:hAnsi="宋体" w:hint="eastAsia"/>
                <w:szCs w:val="18"/>
              </w:rPr>
              <w:t>float</w:t>
            </w:r>
          </w:p>
        </w:tc>
        <w:tc>
          <w:tcPr>
            <w:tcW w:w="1512" w:type="pct"/>
          </w:tcPr>
          <w:p w14:paraId="2DB0E692" w14:textId="77777777" w:rsidR="004C4AE6" w:rsidRPr="00E2688B" w:rsidRDefault="004C4AE6" w:rsidP="004C4AE6">
            <w:pPr>
              <w:pStyle w:val="afffffffff9"/>
              <w:rPr>
                <w:rFonts w:hAnsi="宋体" w:hint="eastAsia"/>
                <w:szCs w:val="18"/>
              </w:rPr>
            </w:pPr>
          </w:p>
        </w:tc>
      </w:tr>
      <w:tr w:rsidR="004C4AE6" w:rsidRPr="00E2688B" w14:paraId="229EB41F" w14:textId="77777777" w:rsidTr="004C4AE6">
        <w:trPr>
          <w:jc w:val="center"/>
        </w:trPr>
        <w:tc>
          <w:tcPr>
            <w:tcW w:w="602" w:type="pct"/>
            <w:shd w:val="clear" w:color="auto" w:fill="auto"/>
          </w:tcPr>
          <w:p w14:paraId="22E5A8CC" w14:textId="6372E870" w:rsidR="004C4AE6" w:rsidRPr="00E2688B" w:rsidRDefault="004C4AE6" w:rsidP="004C4AE6">
            <w:pPr>
              <w:pStyle w:val="afffffffff9"/>
              <w:rPr>
                <w:rFonts w:hAnsi="宋体" w:hint="eastAsia"/>
                <w:szCs w:val="18"/>
              </w:rPr>
            </w:pPr>
            <w:r w:rsidRPr="00E2688B">
              <w:rPr>
                <w:rFonts w:hAnsi="宋体" w:hint="eastAsia"/>
                <w:szCs w:val="18"/>
              </w:rPr>
              <w:t>3</w:t>
            </w:r>
          </w:p>
        </w:tc>
        <w:tc>
          <w:tcPr>
            <w:tcW w:w="760" w:type="pct"/>
            <w:shd w:val="clear" w:color="auto" w:fill="auto"/>
          </w:tcPr>
          <w:p w14:paraId="5F8963EA" w14:textId="4A4BEF2C" w:rsidR="004C4AE6" w:rsidRPr="00E2688B" w:rsidRDefault="004C4AE6" w:rsidP="004C4AE6">
            <w:pPr>
              <w:pStyle w:val="afffffffff9"/>
              <w:rPr>
                <w:rFonts w:hAnsi="宋体" w:hint="eastAsia"/>
                <w:szCs w:val="18"/>
              </w:rPr>
            </w:pPr>
            <w:r w:rsidRPr="00E2688B">
              <w:rPr>
                <w:rFonts w:hAnsi="宋体" w:hint="eastAsia"/>
                <w:szCs w:val="18"/>
              </w:rPr>
              <w:t>Rz</w:t>
            </w:r>
          </w:p>
        </w:tc>
        <w:tc>
          <w:tcPr>
            <w:tcW w:w="1367" w:type="pct"/>
          </w:tcPr>
          <w:p w14:paraId="34CADEA0" w14:textId="5E2346B2" w:rsidR="004C4AE6" w:rsidRPr="00E2688B" w:rsidRDefault="004C4AE6" w:rsidP="004C4AE6">
            <w:pPr>
              <w:pStyle w:val="afffffffff9"/>
              <w:rPr>
                <w:rFonts w:hAnsi="宋体" w:hint="eastAsia"/>
                <w:szCs w:val="18"/>
              </w:rPr>
            </w:pPr>
            <w:r w:rsidRPr="00E2688B">
              <w:rPr>
                <w:rFonts w:hAnsi="宋体" w:hint="eastAsia"/>
                <w:szCs w:val="18"/>
              </w:rPr>
              <w:t>滚动角</w:t>
            </w:r>
          </w:p>
        </w:tc>
        <w:tc>
          <w:tcPr>
            <w:tcW w:w="759" w:type="pct"/>
          </w:tcPr>
          <w:p w14:paraId="65CB7910" w14:textId="0A5C0118" w:rsidR="004C4AE6" w:rsidRPr="00E2688B" w:rsidRDefault="004C4AE6" w:rsidP="004C4AE6">
            <w:pPr>
              <w:pStyle w:val="afffffffff9"/>
              <w:rPr>
                <w:rFonts w:hAnsi="宋体" w:hint="eastAsia"/>
                <w:szCs w:val="18"/>
              </w:rPr>
            </w:pPr>
            <w:r w:rsidRPr="00E2688B">
              <w:rPr>
                <w:rFonts w:hAnsi="宋体" w:hint="eastAsia"/>
                <w:szCs w:val="18"/>
              </w:rPr>
              <w:t>float</w:t>
            </w:r>
          </w:p>
        </w:tc>
        <w:tc>
          <w:tcPr>
            <w:tcW w:w="1512" w:type="pct"/>
          </w:tcPr>
          <w:p w14:paraId="49F04BF4" w14:textId="77777777" w:rsidR="004C4AE6" w:rsidRPr="00E2688B" w:rsidRDefault="004C4AE6" w:rsidP="004C4AE6">
            <w:pPr>
              <w:pStyle w:val="afffffffff9"/>
              <w:rPr>
                <w:rFonts w:hAnsi="宋体" w:hint="eastAsia"/>
                <w:szCs w:val="18"/>
              </w:rPr>
            </w:pPr>
          </w:p>
        </w:tc>
      </w:tr>
      <w:tr w:rsidR="004C4AE6" w:rsidRPr="00E2688B" w14:paraId="4D6F1B31" w14:textId="77777777" w:rsidTr="004C4AE6">
        <w:trPr>
          <w:jc w:val="center"/>
        </w:trPr>
        <w:tc>
          <w:tcPr>
            <w:tcW w:w="602" w:type="pct"/>
            <w:shd w:val="clear" w:color="auto" w:fill="auto"/>
          </w:tcPr>
          <w:p w14:paraId="3D70D2FE" w14:textId="06A2B4D0" w:rsidR="004C4AE6" w:rsidRPr="00E2688B" w:rsidRDefault="004C4AE6" w:rsidP="004C4AE6">
            <w:pPr>
              <w:pStyle w:val="afffffffff9"/>
              <w:rPr>
                <w:rFonts w:hAnsi="宋体" w:hint="eastAsia"/>
                <w:szCs w:val="18"/>
              </w:rPr>
            </w:pPr>
            <w:r w:rsidRPr="00E2688B">
              <w:rPr>
                <w:rFonts w:hAnsi="宋体" w:hint="eastAsia"/>
                <w:szCs w:val="18"/>
              </w:rPr>
              <w:t>4</w:t>
            </w:r>
          </w:p>
        </w:tc>
        <w:tc>
          <w:tcPr>
            <w:tcW w:w="760" w:type="pct"/>
            <w:shd w:val="clear" w:color="auto" w:fill="auto"/>
          </w:tcPr>
          <w:p w14:paraId="2C5B29EC" w14:textId="2AFF40CB" w:rsidR="004C4AE6" w:rsidRPr="00E2688B" w:rsidRDefault="004C4AE6" w:rsidP="004C4AE6">
            <w:pPr>
              <w:pStyle w:val="afffffffff9"/>
              <w:rPr>
                <w:rFonts w:hAnsi="宋体" w:hint="eastAsia"/>
                <w:szCs w:val="18"/>
              </w:rPr>
            </w:pPr>
            <w:r w:rsidRPr="00E2688B">
              <w:rPr>
                <w:rFonts w:hAnsi="宋体" w:hint="eastAsia"/>
                <w:szCs w:val="18"/>
              </w:rPr>
              <w:t>Tx</w:t>
            </w:r>
          </w:p>
        </w:tc>
        <w:tc>
          <w:tcPr>
            <w:tcW w:w="1367" w:type="pct"/>
          </w:tcPr>
          <w:p w14:paraId="40641FCC" w14:textId="1D656C30" w:rsidR="004C4AE6" w:rsidRPr="00E2688B" w:rsidRDefault="004C4AE6" w:rsidP="004C4AE6">
            <w:pPr>
              <w:pStyle w:val="afffffffff9"/>
              <w:rPr>
                <w:rFonts w:hAnsi="宋体" w:hint="eastAsia"/>
                <w:szCs w:val="18"/>
              </w:rPr>
            </w:pPr>
            <w:r w:rsidRPr="00E2688B">
              <w:rPr>
                <w:rFonts w:hAnsi="宋体" w:hint="eastAsia"/>
                <w:szCs w:val="18"/>
              </w:rPr>
              <w:t>IFV横向偏移</w:t>
            </w:r>
          </w:p>
        </w:tc>
        <w:tc>
          <w:tcPr>
            <w:tcW w:w="759" w:type="pct"/>
          </w:tcPr>
          <w:p w14:paraId="5C249F83" w14:textId="56F42901" w:rsidR="004C4AE6" w:rsidRPr="00E2688B" w:rsidRDefault="004C4AE6" w:rsidP="004C4AE6">
            <w:pPr>
              <w:pStyle w:val="afffffffff9"/>
              <w:rPr>
                <w:rFonts w:hAnsi="宋体" w:hint="eastAsia"/>
                <w:szCs w:val="18"/>
              </w:rPr>
            </w:pPr>
            <w:r w:rsidRPr="00E2688B">
              <w:rPr>
                <w:rFonts w:hAnsi="宋体" w:hint="eastAsia"/>
                <w:szCs w:val="18"/>
              </w:rPr>
              <w:t>float</w:t>
            </w:r>
          </w:p>
        </w:tc>
        <w:tc>
          <w:tcPr>
            <w:tcW w:w="1512" w:type="pct"/>
          </w:tcPr>
          <w:p w14:paraId="04084C98" w14:textId="6FD5F4B6" w:rsidR="004C4AE6" w:rsidRPr="00E2688B" w:rsidRDefault="004C4AE6" w:rsidP="004C4AE6">
            <w:pPr>
              <w:pStyle w:val="afffffffff9"/>
              <w:rPr>
                <w:rFonts w:hAnsi="宋体" w:hint="eastAsia"/>
                <w:szCs w:val="18"/>
              </w:rPr>
            </w:pPr>
            <w:r w:rsidRPr="00E2688B">
              <w:rPr>
                <w:rFonts w:hAnsi="宋体" w:hint="eastAsia"/>
                <w:szCs w:val="18"/>
              </w:rPr>
              <w:t>IFV相对于车身中心线横向偏移</w:t>
            </w:r>
          </w:p>
        </w:tc>
      </w:tr>
      <w:tr w:rsidR="004C4AE6" w:rsidRPr="00E2688B" w14:paraId="7976C8D7" w14:textId="77777777" w:rsidTr="004C4AE6">
        <w:trPr>
          <w:jc w:val="center"/>
        </w:trPr>
        <w:tc>
          <w:tcPr>
            <w:tcW w:w="602" w:type="pct"/>
            <w:shd w:val="clear" w:color="auto" w:fill="auto"/>
          </w:tcPr>
          <w:p w14:paraId="3A72F494" w14:textId="7E19D2CA" w:rsidR="004C4AE6" w:rsidRPr="00E2688B" w:rsidRDefault="004C4AE6" w:rsidP="004C4AE6">
            <w:pPr>
              <w:pStyle w:val="afffffffff9"/>
              <w:rPr>
                <w:rFonts w:hAnsi="宋体" w:hint="eastAsia"/>
                <w:szCs w:val="18"/>
              </w:rPr>
            </w:pPr>
            <w:r w:rsidRPr="00E2688B">
              <w:rPr>
                <w:rFonts w:hAnsi="宋体" w:hint="eastAsia"/>
                <w:szCs w:val="18"/>
              </w:rPr>
              <w:t>5</w:t>
            </w:r>
          </w:p>
        </w:tc>
        <w:tc>
          <w:tcPr>
            <w:tcW w:w="760" w:type="pct"/>
            <w:shd w:val="clear" w:color="auto" w:fill="auto"/>
          </w:tcPr>
          <w:p w14:paraId="671D9A12" w14:textId="3FB88625" w:rsidR="004C4AE6" w:rsidRPr="00E2688B" w:rsidRDefault="004C4AE6" w:rsidP="004C4AE6">
            <w:pPr>
              <w:pStyle w:val="afffffffff9"/>
              <w:rPr>
                <w:rFonts w:hAnsi="宋体" w:hint="eastAsia"/>
                <w:szCs w:val="18"/>
              </w:rPr>
            </w:pPr>
            <w:r w:rsidRPr="00E2688B">
              <w:rPr>
                <w:rFonts w:hAnsi="宋体" w:hint="eastAsia"/>
                <w:szCs w:val="18"/>
              </w:rPr>
              <w:t>Ty</w:t>
            </w:r>
          </w:p>
        </w:tc>
        <w:tc>
          <w:tcPr>
            <w:tcW w:w="1367" w:type="pct"/>
          </w:tcPr>
          <w:p w14:paraId="75AC893D" w14:textId="24FF0F89" w:rsidR="004C4AE6" w:rsidRPr="00E2688B" w:rsidRDefault="004C4AE6" w:rsidP="004C4AE6">
            <w:pPr>
              <w:pStyle w:val="afffffffff9"/>
              <w:rPr>
                <w:rFonts w:hAnsi="宋体" w:hint="eastAsia"/>
                <w:szCs w:val="18"/>
              </w:rPr>
            </w:pPr>
            <w:r w:rsidRPr="00E2688B">
              <w:rPr>
                <w:rFonts w:hAnsi="宋体" w:hint="eastAsia"/>
                <w:szCs w:val="18"/>
              </w:rPr>
              <w:t>IFV距离地面的高度</w:t>
            </w:r>
          </w:p>
        </w:tc>
        <w:tc>
          <w:tcPr>
            <w:tcW w:w="759" w:type="pct"/>
          </w:tcPr>
          <w:p w14:paraId="7719EE28" w14:textId="6803C94B" w:rsidR="004C4AE6" w:rsidRPr="00E2688B" w:rsidRDefault="004C4AE6" w:rsidP="004C4AE6">
            <w:pPr>
              <w:pStyle w:val="afffffffff9"/>
              <w:rPr>
                <w:rFonts w:hAnsi="宋体" w:hint="eastAsia"/>
                <w:szCs w:val="18"/>
              </w:rPr>
            </w:pPr>
            <w:r w:rsidRPr="00E2688B">
              <w:rPr>
                <w:rFonts w:hAnsi="宋体" w:hint="eastAsia"/>
                <w:szCs w:val="18"/>
              </w:rPr>
              <w:t>float</w:t>
            </w:r>
          </w:p>
        </w:tc>
        <w:tc>
          <w:tcPr>
            <w:tcW w:w="1512" w:type="pct"/>
          </w:tcPr>
          <w:p w14:paraId="38D25E41" w14:textId="744E29DE" w:rsidR="004C4AE6" w:rsidRPr="00E2688B" w:rsidRDefault="004C4AE6" w:rsidP="004C4AE6">
            <w:pPr>
              <w:pStyle w:val="afffffffff9"/>
              <w:rPr>
                <w:rFonts w:hAnsi="宋体" w:hint="eastAsia"/>
                <w:szCs w:val="18"/>
              </w:rPr>
            </w:pPr>
            <w:r w:rsidRPr="00E2688B">
              <w:rPr>
                <w:rFonts w:hAnsi="宋体" w:hint="eastAsia"/>
                <w:szCs w:val="18"/>
              </w:rPr>
              <w:t>由于坐标系方向，该值&lt;0</w:t>
            </w:r>
          </w:p>
        </w:tc>
      </w:tr>
      <w:tr w:rsidR="004C4AE6" w:rsidRPr="00E2688B" w14:paraId="24CD5352" w14:textId="768A44AE" w:rsidTr="004C4AE6">
        <w:tblPrEx>
          <w:jc w:val="left"/>
          <w:tblCellMar>
            <w:left w:w="108" w:type="dxa"/>
            <w:right w:w="108" w:type="dxa"/>
          </w:tblCellMar>
        </w:tblPrEx>
        <w:tc>
          <w:tcPr>
            <w:tcW w:w="602" w:type="pct"/>
          </w:tcPr>
          <w:p w14:paraId="7CE1C80E" w14:textId="76EAF42D" w:rsidR="004C4AE6" w:rsidRPr="00E2688B" w:rsidRDefault="004C4AE6" w:rsidP="004C4AE6">
            <w:pPr>
              <w:pStyle w:val="afffffffff1"/>
              <w:numPr>
                <w:ilvl w:val="0"/>
                <w:numId w:val="0"/>
              </w:numPr>
              <w:jc w:val="center"/>
              <w:rPr>
                <w:rFonts w:hAnsi="宋体" w:hint="eastAsia"/>
                <w:sz w:val="18"/>
                <w:szCs w:val="18"/>
              </w:rPr>
            </w:pPr>
            <w:r w:rsidRPr="00E2688B">
              <w:rPr>
                <w:rFonts w:hAnsi="宋体" w:hint="eastAsia"/>
                <w:sz w:val="18"/>
                <w:szCs w:val="18"/>
              </w:rPr>
              <w:t>6</w:t>
            </w:r>
          </w:p>
        </w:tc>
        <w:tc>
          <w:tcPr>
            <w:tcW w:w="760" w:type="pct"/>
            <w:shd w:val="clear" w:color="auto" w:fill="auto"/>
          </w:tcPr>
          <w:p w14:paraId="7CC4CBDA" w14:textId="3F509648" w:rsidR="004C4AE6" w:rsidRPr="00E2688B" w:rsidRDefault="004C4AE6" w:rsidP="004C4AE6">
            <w:pPr>
              <w:pStyle w:val="afffffffff1"/>
              <w:numPr>
                <w:ilvl w:val="0"/>
                <w:numId w:val="0"/>
              </w:numPr>
              <w:jc w:val="center"/>
              <w:rPr>
                <w:rFonts w:hAnsi="宋体" w:hint="eastAsia"/>
                <w:sz w:val="18"/>
                <w:szCs w:val="18"/>
              </w:rPr>
            </w:pPr>
            <w:proofErr w:type="spellStart"/>
            <w:r w:rsidRPr="00E2688B">
              <w:rPr>
                <w:rFonts w:hAnsi="宋体" w:hint="eastAsia"/>
                <w:sz w:val="18"/>
                <w:szCs w:val="18"/>
              </w:rPr>
              <w:t>Tz</w:t>
            </w:r>
            <w:proofErr w:type="spellEnd"/>
          </w:p>
        </w:tc>
        <w:tc>
          <w:tcPr>
            <w:tcW w:w="1367" w:type="pct"/>
          </w:tcPr>
          <w:p w14:paraId="20ABBEB2" w14:textId="11A21E54" w:rsidR="004C4AE6" w:rsidRPr="00E2688B" w:rsidRDefault="004C4AE6" w:rsidP="004C4AE6">
            <w:pPr>
              <w:pStyle w:val="afffffffff1"/>
              <w:numPr>
                <w:ilvl w:val="0"/>
                <w:numId w:val="0"/>
              </w:numPr>
              <w:jc w:val="center"/>
              <w:rPr>
                <w:rFonts w:hAnsi="宋体" w:hint="eastAsia"/>
                <w:sz w:val="18"/>
                <w:szCs w:val="18"/>
              </w:rPr>
            </w:pPr>
            <w:r w:rsidRPr="00E2688B">
              <w:rPr>
                <w:rFonts w:hAnsi="宋体" w:hint="eastAsia"/>
                <w:sz w:val="18"/>
                <w:szCs w:val="18"/>
              </w:rPr>
              <w:t>IFV距离前方保险杠的距离</w:t>
            </w:r>
          </w:p>
        </w:tc>
        <w:tc>
          <w:tcPr>
            <w:tcW w:w="759" w:type="pct"/>
          </w:tcPr>
          <w:p w14:paraId="3179B8A7" w14:textId="13722BA6" w:rsidR="004C4AE6" w:rsidRPr="00E2688B" w:rsidRDefault="004C4AE6" w:rsidP="004C4AE6">
            <w:pPr>
              <w:pStyle w:val="afffffffff1"/>
              <w:numPr>
                <w:ilvl w:val="0"/>
                <w:numId w:val="0"/>
              </w:numPr>
              <w:jc w:val="center"/>
              <w:rPr>
                <w:rFonts w:hAnsi="宋体" w:hint="eastAsia"/>
                <w:sz w:val="18"/>
                <w:szCs w:val="18"/>
              </w:rPr>
            </w:pPr>
            <w:r w:rsidRPr="00E2688B">
              <w:rPr>
                <w:rFonts w:hAnsi="宋体" w:hint="eastAsia"/>
                <w:sz w:val="18"/>
                <w:szCs w:val="18"/>
              </w:rPr>
              <w:t>float</w:t>
            </w:r>
          </w:p>
        </w:tc>
        <w:tc>
          <w:tcPr>
            <w:tcW w:w="1512" w:type="pct"/>
          </w:tcPr>
          <w:p w14:paraId="25ADB8CF" w14:textId="77777777" w:rsidR="004C4AE6" w:rsidRPr="00E2688B" w:rsidRDefault="004C4AE6" w:rsidP="004C4AE6">
            <w:pPr>
              <w:pStyle w:val="afffffffff1"/>
              <w:numPr>
                <w:ilvl w:val="0"/>
                <w:numId w:val="0"/>
              </w:numPr>
              <w:jc w:val="center"/>
              <w:rPr>
                <w:rFonts w:hAnsi="宋体" w:hint="eastAsia"/>
                <w:sz w:val="18"/>
                <w:szCs w:val="18"/>
              </w:rPr>
            </w:pPr>
          </w:p>
        </w:tc>
      </w:tr>
    </w:tbl>
    <w:p w14:paraId="696E4941" w14:textId="77777777" w:rsidR="00F62BC1" w:rsidRPr="00E2688B" w:rsidRDefault="00F62BC1" w:rsidP="00F62BC1">
      <w:pPr>
        <w:pStyle w:val="affffb"/>
        <w:ind w:firstLine="420"/>
        <w:rPr>
          <w:rFonts w:hAnsi="宋体" w:hint="eastAsia"/>
        </w:rPr>
      </w:pPr>
    </w:p>
    <w:p w14:paraId="2ACCFB4B" w14:textId="572E38B9" w:rsidR="006F0406" w:rsidRPr="008001EE" w:rsidRDefault="00F62BC1" w:rsidP="00F62BC1">
      <w:pPr>
        <w:pStyle w:val="afff0"/>
        <w:spacing w:before="120" w:after="120"/>
        <w:rPr>
          <w:rFonts w:hAnsi="黑体" w:hint="eastAsia"/>
        </w:rPr>
      </w:pPr>
      <w:r w:rsidRPr="008001EE">
        <w:rPr>
          <w:rFonts w:hAnsi="黑体" w:hint="eastAsia"/>
        </w:rPr>
        <w:t>前视传感器内参形式化定义</w:t>
      </w:r>
    </w:p>
    <w:p w14:paraId="11F8B78E" w14:textId="77777777" w:rsidR="00F62BC1" w:rsidRPr="00E2688B" w:rsidRDefault="00F62BC1" w:rsidP="00F62BC1">
      <w:pPr>
        <w:spacing w:line="240" w:lineRule="auto"/>
        <w:ind w:firstLineChars="200" w:firstLine="420"/>
        <w:rPr>
          <w:rFonts w:ascii="宋体" w:hAnsi="宋体" w:hint="eastAsia"/>
        </w:rPr>
      </w:pPr>
      <w:r w:rsidRPr="00E2688B">
        <w:rPr>
          <w:rFonts w:ascii="宋体" w:hAnsi="宋体" w:hint="eastAsia"/>
        </w:rPr>
        <w:t>前视传感器通过内参确定从三维空间到二维图像的投影关系；</w:t>
      </w:r>
    </w:p>
    <w:p w14:paraId="0DA671DE" w14:textId="77777777" w:rsidR="00F62BC1" w:rsidRPr="00E2688B" w:rsidRDefault="00F62BC1" w:rsidP="00F62BC1">
      <w:pPr>
        <w:spacing w:line="240" w:lineRule="auto"/>
        <w:ind w:firstLineChars="200" w:firstLine="420"/>
        <w:jc w:val="center"/>
        <w:rPr>
          <w:rFonts w:ascii="宋体" w:hAnsi="宋体" w:hint="eastAsia"/>
        </w:rPr>
      </w:pPr>
      <w:r w:rsidRPr="00E2688B">
        <w:rPr>
          <w:rFonts w:ascii="宋体" w:hAnsi="宋体"/>
          <w:noProof/>
        </w:rPr>
        <w:drawing>
          <wp:inline distT="0" distB="0" distL="0" distR="0" wp14:anchorId="06EE440B" wp14:editId="7DB50779">
            <wp:extent cx="4166235" cy="1976755"/>
            <wp:effectExtent l="0" t="0" r="0" b="4445"/>
            <wp:docPr id="9" name="图片 9" descr="图片包含 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包含 图表&#10;&#10;描述已自动生成"/>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197041" cy="1991858"/>
                    </a:xfrm>
                    <a:prstGeom prst="rect">
                      <a:avLst/>
                    </a:prstGeom>
                    <a:noFill/>
                  </pic:spPr>
                </pic:pic>
              </a:graphicData>
            </a:graphic>
          </wp:inline>
        </w:drawing>
      </w:r>
    </w:p>
    <w:p w14:paraId="456B1CBA" w14:textId="77777777" w:rsidR="00F62BC1" w:rsidRPr="00E2688B" w:rsidRDefault="00F62BC1" w:rsidP="00F62BC1">
      <w:pPr>
        <w:spacing w:line="240" w:lineRule="auto"/>
        <w:ind w:firstLineChars="200" w:firstLine="420"/>
        <w:rPr>
          <w:rFonts w:ascii="宋体" w:hAnsi="宋体" w:hint="eastAsia"/>
        </w:rPr>
      </w:pPr>
      <w:r w:rsidRPr="00E2688B">
        <w:rPr>
          <w:rFonts w:ascii="宋体" w:hAnsi="宋体" w:hint="eastAsia"/>
        </w:rPr>
        <w:t>其中</w:t>
      </w:r>
    </w:p>
    <w:p w14:paraId="3939E58F" w14:textId="77777777" w:rsidR="00F62BC1" w:rsidRPr="00FB59A6" w:rsidRDefault="00000000" w:rsidP="00F62BC1">
      <w:pPr>
        <w:spacing w:line="240" w:lineRule="auto"/>
        <w:ind w:firstLineChars="200" w:firstLine="420"/>
        <w:rPr>
          <w:rFonts w:ascii="宋体" w:hAnsi="宋体" w:hint="eastAsia"/>
        </w:rPr>
      </w:pPr>
      <m:oMathPara>
        <m:oMathParaPr>
          <m:jc m:val="center"/>
        </m:oMathParaPr>
        <m:oMath>
          <m:d>
            <m:dPr>
              <m:begChr m:val="["/>
              <m:endChr m:val="]"/>
              <m:ctrlPr>
                <w:rPr>
                  <w:rFonts w:ascii="Cambria Math" w:hAnsi="Cambria Math"/>
                  <w:i/>
                </w:rPr>
              </m:ctrlPr>
            </m:dPr>
            <m:e>
              <m:m>
                <m:mPr>
                  <m:plcHide m:val="1"/>
                  <m:mcs>
                    <m:mc>
                      <m:mcPr>
                        <m:count m:val="3"/>
                        <m:mcJc m:val="center"/>
                      </m:mcPr>
                    </m:mc>
                  </m:mcs>
                  <m:ctrlPr>
                    <w:rPr>
                      <w:rFonts w:ascii="Cambria Math" w:hAnsi="Cambria Math"/>
                      <w:i/>
                    </w:rPr>
                  </m:ctrlPr>
                </m:mPr>
                <m:mr>
                  <m:e>
                    <m:f>
                      <m:fPr>
                        <m:ctrlPr>
                          <w:rPr>
                            <w:rFonts w:ascii="Cambria Math" w:hAnsi="Cambria Math"/>
                            <w:i/>
                          </w:rPr>
                        </m:ctrlPr>
                      </m:fPr>
                      <m:num>
                        <m:r>
                          <w:rPr>
                            <w:rFonts w:ascii="Cambria Math" w:hAnsi="Cambria Math"/>
                          </w:rPr>
                          <m:t>1</m:t>
                        </m:r>
                      </m:num>
                      <m:den>
                        <m:r>
                          <w:rPr>
                            <w:rFonts w:ascii="Cambria Math" w:hAnsi="Cambria Math"/>
                          </w:rPr>
                          <m:t>dx</m:t>
                        </m:r>
                      </m:den>
                    </m:f>
                  </m:e>
                  <m:e>
                    <m:r>
                      <w:rPr>
                        <w:rFonts w:ascii="Cambria Math" w:hAnsi="Cambria Math" w:hint="eastAsia"/>
                      </w:rPr>
                      <m:t>s</m:t>
                    </m:r>
                  </m:e>
                  <m:e>
                    <m:r>
                      <w:rPr>
                        <w:rFonts w:ascii="Cambria Math" w:hAnsi="Cambria Math"/>
                      </w:rPr>
                      <m:t>u0</m:t>
                    </m:r>
                  </m:e>
                </m:mr>
                <m:mr>
                  <m:e>
                    <m:r>
                      <w:rPr>
                        <w:rFonts w:ascii="Cambria Math" w:hAnsi="Cambria Math"/>
                      </w:rPr>
                      <m:t>0</m:t>
                    </m:r>
                  </m:e>
                  <m:e>
                    <m:f>
                      <m:fPr>
                        <m:ctrlPr>
                          <w:rPr>
                            <w:rFonts w:ascii="Cambria Math" w:hAnsi="Cambria Math"/>
                            <w:i/>
                          </w:rPr>
                        </m:ctrlPr>
                      </m:fPr>
                      <m:num>
                        <m:r>
                          <w:rPr>
                            <w:rFonts w:ascii="Cambria Math" w:hAnsi="Cambria Math"/>
                          </w:rPr>
                          <m:t>1</m:t>
                        </m:r>
                      </m:num>
                      <m:den>
                        <m:r>
                          <w:rPr>
                            <w:rFonts w:ascii="Cambria Math" w:hAnsi="Cambria Math"/>
                          </w:rPr>
                          <m:t>dy</m:t>
                        </m:r>
                      </m:den>
                    </m:f>
                  </m:e>
                  <m:e>
                    <m:r>
                      <w:rPr>
                        <w:rFonts w:ascii="Cambria Math" w:hAnsi="Cambria Math"/>
                      </w:rPr>
                      <m:t>v0</m:t>
                    </m:r>
                  </m:e>
                </m:mr>
                <m:mr>
                  <m:e>
                    <m:r>
                      <w:rPr>
                        <w:rFonts w:ascii="Cambria Math" w:hAnsi="Cambria Math"/>
                      </w:rPr>
                      <m:t>0</m:t>
                    </m:r>
                  </m:e>
                  <m:e>
                    <m:r>
                      <w:rPr>
                        <w:rFonts w:ascii="Cambria Math" w:hAnsi="Cambria Math"/>
                      </w:rPr>
                      <m:t>0</m:t>
                    </m:r>
                  </m:e>
                  <m:e>
                    <m:r>
                      <w:rPr>
                        <w:rFonts w:ascii="Cambria Math" w:hAnsi="Cambria Math"/>
                      </w:rPr>
                      <m:t>1</m:t>
                    </m:r>
                  </m:e>
                </m:mr>
              </m:m>
            </m:e>
          </m:d>
          <m:d>
            <m:dPr>
              <m:begChr m:val="["/>
              <m:endChr m:val="]"/>
              <m:ctrlPr>
                <w:rPr>
                  <w:rFonts w:ascii="Cambria Math" w:hAnsi="Cambria Math"/>
                  <w:i/>
                </w:rPr>
              </m:ctrlPr>
            </m:dPr>
            <m:e>
              <m:m>
                <m:mPr>
                  <m:plcHide m:val="1"/>
                  <m:mcs>
                    <m:mc>
                      <m:mcPr>
                        <m:count m:val="3"/>
                        <m:mcJc m:val="center"/>
                      </m:mcPr>
                    </m:mc>
                  </m:mcs>
                  <m:ctrlPr>
                    <w:rPr>
                      <w:rFonts w:ascii="Cambria Math" w:hAnsi="Cambria Math"/>
                      <w:i/>
                    </w:rPr>
                  </m:ctrlPr>
                </m:mPr>
                <m:mr>
                  <m:e>
                    <m:r>
                      <w:rPr>
                        <w:rFonts w:ascii="Cambria Math" w:hAnsi="Cambria Math"/>
                      </w:rPr>
                      <m:t>f</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f</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
            </m:e>
          </m:d>
          <m:r>
            <w:rPr>
              <w:rFonts w:ascii="Cambria Math" w:hAnsi="Cambria Math" w:hint="eastAsia"/>
            </w:rPr>
            <m:t>=</m:t>
          </m:r>
          <m:d>
            <m:dPr>
              <m:begChr m:val="["/>
              <m:endChr m:val="]"/>
              <m:ctrlPr>
                <w:rPr>
                  <w:rFonts w:ascii="Cambria Math" w:hAnsi="Cambria Math"/>
                  <w:i/>
                </w:rPr>
              </m:ctrlPr>
            </m:dPr>
            <m:e>
              <m:m>
                <m:mPr>
                  <m:plcHide m:val="1"/>
                  <m:mcs>
                    <m:mc>
                      <m:mcPr>
                        <m:count m:val="3"/>
                        <m:mcJc m:val="center"/>
                      </m:mcPr>
                    </m:mc>
                  </m:mcs>
                  <m:ctrlPr>
                    <w:rPr>
                      <w:rFonts w:ascii="Cambria Math" w:hAnsi="Cambria Math"/>
                      <w:i/>
                    </w:rPr>
                  </m:ctrlPr>
                </m:mPr>
                <m:mr>
                  <m:e>
                    <m:f>
                      <m:fPr>
                        <m:ctrlPr>
                          <w:rPr>
                            <w:rFonts w:ascii="Cambria Math" w:hAnsi="Cambria Math"/>
                            <w:i/>
                          </w:rPr>
                        </m:ctrlPr>
                      </m:fPr>
                      <m:num>
                        <m:r>
                          <w:rPr>
                            <w:rFonts w:ascii="Cambria Math" w:hAnsi="Cambria Math"/>
                          </w:rPr>
                          <m:t>f</m:t>
                        </m:r>
                      </m:num>
                      <m:den>
                        <m:r>
                          <w:rPr>
                            <w:rFonts w:ascii="Cambria Math" w:hAnsi="Cambria Math"/>
                          </w:rPr>
                          <m:t>dx</m:t>
                        </m:r>
                      </m:den>
                    </m:f>
                  </m:e>
                  <m:e>
                    <m:r>
                      <w:rPr>
                        <w:rFonts w:ascii="Cambria Math" w:hAnsi="Cambria Math"/>
                      </w:rPr>
                      <m:t>s</m:t>
                    </m:r>
                  </m:e>
                  <m:e>
                    <m:r>
                      <w:rPr>
                        <w:rFonts w:ascii="Cambria Math" w:hAnsi="Cambria Math"/>
                      </w:rPr>
                      <m:t>u0</m:t>
                    </m:r>
                  </m:e>
                </m:mr>
                <m:mr>
                  <m:e>
                    <m:r>
                      <w:rPr>
                        <w:rFonts w:ascii="Cambria Math" w:hAnsi="Cambria Math"/>
                      </w:rPr>
                      <m:t>0</m:t>
                    </m:r>
                  </m:e>
                  <m:e>
                    <m:f>
                      <m:fPr>
                        <m:ctrlPr>
                          <w:rPr>
                            <w:rFonts w:ascii="Cambria Math" w:hAnsi="Cambria Math"/>
                            <w:i/>
                          </w:rPr>
                        </m:ctrlPr>
                      </m:fPr>
                      <m:num>
                        <m:r>
                          <w:rPr>
                            <w:rFonts w:ascii="Cambria Math" w:hAnsi="Cambria Math"/>
                          </w:rPr>
                          <m:t>f</m:t>
                        </m:r>
                      </m:num>
                      <m:den>
                        <m:r>
                          <w:rPr>
                            <w:rFonts w:ascii="Cambria Math" w:hAnsi="Cambria Math"/>
                          </w:rPr>
                          <m:t>dy</m:t>
                        </m:r>
                      </m:den>
                    </m:f>
                  </m:e>
                  <m:e>
                    <m:r>
                      <w:rPr>
                        <w:rFonts w:ascii="Cambria Math" w:hAnsi="Cambria Math"/>
                      </w:rPr>
                      <m:t>v0</m:t>
                    </m:r>
                  </m:e>
                </m:mr>
                <m:mr>
                  <m:e>
                    <m:r>
                      <w:rPr>
                        <w:rFonts w:ascii="Cambria Math" w:hAnsi="Cambria Math"/>
                      </w:rPr>
                      <m:t>0</m:t>
                    </m:r>
                  </m:e>
                  <m:e>
                    <m:r>
                      <w:rPr>
                        <w:rFonts w:ascii="Cambria Math" w:hAnsi="Cambria Math"/>
                      </w:rPr>
                      <m:t>0</m:t>
                    </m:r>
                  </m:e>
                  <m:e>
                    <m:r>
                      <w:rPr>
                        <w:rFonts w:ascii="Cambria Math" w:hAnsi="Cambria Math"/>
                      </w:rPr>
                      <m:t>0</m:t>
                    </m:r>
                  </m:e>
                </m:mr>
              </m:m>
            </m:e>
          </m:d>
          <m:r>
            <w:rPr>
              <w:rFonts w:ascii="Cambria Math" w:hAnsi="Cambria Math" w:hint="eastAsia"/>
            </w:rPr>
            <m:t>=Mi</m:t>
          </m:r>
        </m:oMath>
      </m:oMathPara>
    </w:p>
    <w:p w14:paraId="3A02085B" w14:textId="77777777" w:rsidR="00FB59A6" w:rsidRDefault="00FB59A6" w:rsidP="00F62BC1">
      <w:pPr>
        <w:spacing w:line="240" w:lineRule="auto"/>
        <w:ind w:firstLineChars="200" w:firstLine="420"/>
        <w:rPr>
          <w:rFonts w:ascii="宋体" w:hAnsi="宋体" w:hint="eastAsia"/>
        </w:rPr>
      </w:pPr>
    </w:p>
    <w:p w14:paraId="415AAE10" w14:textId="77777777" w:rsidR="00FB59A6" w:rsidRPr="00E2688B" w:rsidRDefault="00FB59A6" w:rsidP="00F62BC1">
      <w:pPr>
        <w:spacing w:line="240" w:lineRule="auto"/>
        <w:ind w:firstLineChars="200" w:firstLine="420"/>
        <w:rPr>
          <w:rFonts w:ascii="宋体" w:hAnsi="宋体" w:hint="eastAsia"/>
        </w:rPr>
      </w:pPr>
    </w:p>
    <w:p w14:paraId="7D287E8E" w14:textId="77777777" w:rsidR="00F62BC1" w:rsidRPr="00E2688B" w:rsidRDefault="00F62BC1" w:rsidP="008001EE">
      <w:pPr>
        <w:spacing w:line="276" w:lineRule="auto"/>
        <w:ind w:firstLineChars="200" w:firstLine="420"/>
        <w:rPr>
          <w:rFonts w:ascii="宋体" w:hAnsi="宋体" w:hint="eastAsia"/>
        </w:rPr>
      </w:pPr>
      <w:r w:rsidRPr="00E2688B">
        <w:rPr>
          <w:rFonts w:ascii="宋体" w:hAnsi="宋体"/>
        </w:rPr>
        <w:t>Mi</w:t>
      </w:r>
      <w:r w:rsidRPr="00E2688B">
        <w:rPr>
          <w:rFonts w:ascii="宋体" w:hAnsi="宋体" w:hint="eastAsia"/>
        </w:rPr>
        <w:t>称为传感器的内部参数矩阵，包含5个参数，（Fx</w:t>
      </w:r>
      <w:r w:rsidRPr="00E2688B">
        <w:rPr>
          <w:rFonts w:ascii="宋体" w:hAnsi="宋体"/>
        </w:rPr>
        <w:t>,</w:t>
      </w:r>
      <w:r w:rsidRPr="00E2688B">
        <w:rPr>
          <w:rFonts w:ascii="宋体" w:hAnsi="宋体" w:hint="eastAsia"/>
        </w:rPr>
        <w:t>F</w:t>
      </w:r>
      <w:r w:rsidRPr="00E2688B">
        <w:rPr>
          <w:rFonts w:ascii="宋体" w:hAnsi="宋体"/>
        </w:rPr>
        <w:t>y</w:t>
      </w:r>
      <w:r w:rsidRPr="00E2688B">
        <w:rPr>
          <w:rFonts w:ascii="宋体" w:hAnsi="宋体" w:hint="eastAsia"/>
        </w:rPr>
        <w:t>,U</w:t>
      </w:r>
      <w:r w:rsidRPr="00E2688B">
        <w:rPr>
          <w:rFonts w:ascii="宋体" w:hAnsi="宋体"/>
        </w:rPr>
        <w:t>0,</w:t>
      </w:r>
      <w:r w:rsidRPr="00E2688B">
        <w:rPr>
          <w:rFonts w:ascii="宋体" w:hAnsi="宋体" w:hint="eastAsia"/>
        </w:rPr>
        <w:t>V0,S）</w:t>
      </w:r>
    </w:p>
    <w:p w14:paraId="158C0519" w14:textId="77777777" w:rsidR="00F62BC1" w:rsidRPr="00E2688B" w:rsidRDefault="00F62BC1" w:rsidP="008001EE">
      <w:pPr>
        <w:spacing w:line="276" w:lineRule="auto"/>
        <w:ind w:firstLineChars="200" w:firstLine="420"/>
        <w:rPr>
          <w:rFonts w:ascii="宋体" w:hAnsi="宋体" w:hint="eastAsia"/>
        </w:rPr>
      </w:pPr>
      <w:r w:rsidRPr="00E2688B">
        <w:rPr>
          <w:rFonts w:ascii="宋体" w:hAnsi="宋体"/>
        </w:rPr>
        <w:t>f</w:t>
      </w:r>
      <w:r w:rsidRPr="00E2688B">
        <w:rPr>
          <w:rFonts w:ascii="宋体" w:hAnsi="宋体" w:hint="eastAsia"/>
        </w:rPr>
        <w:t>：为有效焦距（光心到图像平面的距离）</w:t>
      </w:r>
    </w:p>
    <w:p w14:paraId="37AC5F22" w14:textId="77777777" w:rsidR="00F62BC1" w:rsidRPr="00E2688B" w:rsidRDefault="00F62BC1" w:rsidP="008001EE">
      <w:pPr>
        <w:spacing w:line="276" w:lineRule="auto"/>
        <w:ind w:firstLineChars="200" w:firstLine="420"/>
        <w:rPr>
          <w:rFonts w:ascii="宋体" w:hAnsi="宋体" w:hint="eastAsia"/>
        </w:rPr>
      </w:pPr>
      <w:r w:rsidRPr="00E2688B">
        <w:rPr>
          <w:rFonts w:ascii="宋体" w:hAnsi="宋体"/>
        </w:rPr>
        <w:t>dx</w:t>
      </w:r>
      <w:r w:rsidRPr="00E2688B">
        <w:rPr>
          <w:rFonts w:ascii="宋体" w:hAnsi="宋体" w:hint="eastAsia"/>
        </w:rPr>
        <w:t>：像素</w:t>
      </w:r>
      <w:r w:rsidRPr="00E2688B">
        <w:rPr>
          <w:rFonts w:ascii="宋体" w:hAnsi="宋体"/>
        </w:rPr>
        <w:t>x</w:t>
      </w:r>
      <w:r w:rsidRPr="00E2688B">
        <w:rPr>
          <w:rFonts w:ascii="宋体" w:hAnsi="宋体" w:hint="eastAsia"/>
        </w:rPr>
        <w:t>方向宽度，单位毫米，</w:t>
      </w:r>
      <w:r w:rsidRPr="00E2688B">
        <w:rPr>
          <w:rFonts w:ascii="宋体" w:hAnsi="宋体"/>
        </w:rPr>
        <w:t>1/dx</w:t>
      </w:r>
      <w:r w:rsidRPr="00E2688B">
        <w:rPr>
          <w:rFonts w:ascii="宋体" w:hAnsi="宋体" w:hint="eastAsia"/>
        </w:rPr>
        <w:t>：</w:t>
      </w:r>
      <w:r w:rsidRPr="00E2688B">
        <w:rPr>
          <w:rFonts w:ascii="宋体" w:hAnsi="宋体"/>
        </w:rPr>
        <w:t>x</w:t>
      </w:r>
      <w:r w:rsidRPr="00E2688B">
        <w:rPr>
          <w:rFonts w:ascii="宋体" w:hAnsi="宋体" w:hint="eastAsia"/>
        </w:rPr>
        <w:t>方向</w:t>
      </w:r>
      <w:r w:rsidRPr="00E2688B">
        <w:rPr>
          <w:rFonts w:ascii="宋体" w:hAnsi="宋体"/>
        </w:rPr>
        <w:t>1</w:t>
      </w:r>
      <w:r w:rsidRPr="00E2688B">
        <w:rPr>
          <w:rFonts w:ascii="宋体" w:hAnsi="宋体" w:hint="eastAsia"/>
        </w:rPr>
        <w:t>毫米内有多少个像素</w:t>
      </w:r>
    </w:p>
    <w:p w14:paraId="6ACA6707" w14:textId="77777777" w:rsidR="00F62BC1" w:rsidRPr="00E2688B" w:rsidRDefault="00F62BC1" w:rsidP="008001EE">
      <w:pPr>
        <w:spacing w:line="276" w:lineRule="auto"/>
        <w:ind w:firstLineChars="200" w:firstLine="420"/>
        <w:rPr>
          <w:rFonts w:ascii="宋体" w:hAnsi="宋体" w:hint="eastAsia"/>
        </w:rPr>
      </w:pPr>
      <w:proofErr w:type="spellStart"/>
      <w:r w:rsidRPr="00E2688B">
        <w:rPr>
          <w:rFonts w:ascii="宋体" w:hAnsi="宋体" w:hint="eastAsia"/>
        </w:rPr>
        <w:t>Fx</w:t>
      </w:r>
      <w:proofErr w:type="spellEnd"/>
      <w:r w:rsidRPr="00E2688B">
        <w:rPr>
          <w:rFonts w:ascii="宋体" w:hAnsi="宋体" w:hint="eastAsia"/>
        </w:rPr>
        <w:t>=</w:t>
      </w:r>
      <w:r w:rsidRPr="00E2688B">
        <w:rPr>
          <w:rFonts w:ascii="宋体" w:hAnsi="宋体"/>
        </w:rPr>
        <w:t>f/dx</w:t>
      </w:r>
      <w:r w:rsidRPr="00E2688B">
        <w:rPr>
          <w:rFonts w:ascii="宋体" w:hAnsi="宋体" w:hint="eastAsia"/>
        </w:rPr>
        <w:t>：使用像素来描述</w:t>
      </w:r>
      <w:r w:rsidRPr="00E2688B">
        <w:rPr>
          <w:rFonts w:ascii="宋体" w:hAnsi="宋体"/>
        </w:rPr>
        <w:t>x</w:t>
      </w:r>
      <w:r w:rsidRPr="00E2688B">
        <w:rPr>
          <w:rFonts w:ascii="宋体" w:hAnsi="宋体" w:hint="eastAsia"/>
        </w:rPr>
        <w:t>轴方向焦距的长度</w:t>
      </w:r>
    </w:p>
    <w:p w14:paraId="71DF62EA" w14:textId="77777777" w:rsidR="00F62BC1" w:rsidRPr="00E2688B" w:rsidRDefault="00F62BC1" w:rsidP="008001EE">
      <w:pPr>
        <w:spacing w:line="276" w:lineRule="auto"/>
        <w:ind w:firstLineChars="200" w:firstLine="420"/>
        <w:rPr>
          <w:rFonts w:ascii="宋体" w:hAnsi="宋体" w:hint="eastAsia"/>
        </w:rPr>
      </w:pPr>
      <w:r w:rsidRPr="00E2688B">
        <w:rPr>
          <w:rFonts w:ascii="宋体" w:hAnsi="宋体" w:hint="eastAsia"/>
        </w:rPr>
        <w:t>Fy=</w:t>
      </w:r>
      <w:r w:rsidRPr="00E2688B">
        <w:rPr>
          <w:rFonts w:ascii="宋体" w:hAnsi="宋体"/>
        </w:rPr>
        <w:t>f/</w:t>
      </w:r>
      <w:proofErr w:type="spellStart"/>
      <w:r w:rsidRPr="00E2688B">
        <w:rPr>
          <w:rFonts w:ascii="宋体" w:hAnsi="宋体"/>
        </w:rPr>
        <w:t>dy</w:t>
      </w:r>
      <w:proofErr w:type="spellEnd"/>
      <w:r w:rsidRPr="00E2688B">
        <w:rPr>
          <w:rFonts w:ascii="宋体" w:hAnsi="宋体" w:hint="eastAsia"/>
        </w:rPr>
        <w:t>：使用像素来描述</w:t>
      </w:r>
      <w:r w:rsidRPr="00E2688B">
        <w:rPr>
          <w:rFonts w:ascii="宋体" w:hAnsi="宋体"/>
        </w:rPr>
        <w:t>y</w:t>
      </w:r>
      <w:r w:rsidRPr="00E2688B">
        <w:rPr>
          <w:rFonts w:ascii="宋体" w:hAnsi="宋体" w:hint="eastAsia"/>
        </w:rPr>
        <w:t>轴方向焦距的长度</w:t>
      </w:r>
    </w:p>
    <w:p w14:paraId="21E29017" w14:textId="77777777" w:rsidR="00F62BC1" w:rsidRPr="00E2688B" w:rsidRDefault="00F62BC1" w:rsidP="008001EE">
      <w:pPr>
        <w:spacing w:line="276" w:lineRule="auto"/>
        <w:ind w:firstLineChars="200" w:firstLine="420"/>
        <w:rPr>
          <w:rFonts w:ascii="宋体" w:hAnsi="宋体" w:hint="eastAsia"/>
        </w:rPr>
      </w:pPr>
      <w:r w:rsidRPr="00E2688B">
        <w:rPr>
          <w:rFonts w:ascii="宋体" w:hAnsi="宋体" w:hint="eastAsia"/>
        </w:rPr>
        <w:t>U</w:t>
      </w:r>
      <w:r w:rsidRPr="00E2688B">
        <w:rPr>
          <w:rFonts w:ascii="宋体" w:hAnsi="宋体"/>
        </w:rPr>
        <w:t>0,V0:</w:t>
      </w:r>
      <w:r w:rsidRPr="00E2688B">
        <w:rPr>
          <w:rFonts w:ascii="宋体" w:hAnsi="宋体" w:hint="eastAsia"/>
        </w:rPr>
        <w:t xml:space="preserve"> 光心的实际位置——图像的中心像素坐标和图像原点像素坐标之间相差的横向和纵向像素</w:t>
      </w:r>
      <w:r w:rsidRPr="00E2688B">
        <w:rPr>
          <w:rFonts w:ascii="宋体" w:hAnsi="宋体" w:hint="eastAsia"/>
        </w:rPr>
        <w:lastRenderedPageBreak/>
        <w:t>数</w:t>
      </w:r>
    </w:p>
    <w:p w14:paraId="0BBE772F" w14:textId="77777777" w:rsidR="00F62BC1" w:rsidRPr="00E2688B" w:rsidRDefault="00F62BC1" w:rsidP="008001EE">
      <w:pPr>
        <w:spacing w:line="276" w:lineRule="auto"/>
        <w:ind w:firstLineChars="200" w:firstLine="420"/>
        <w:rPr>
          <w:rFonts w:ascii="宋体" w:hAnsi="宋体" w:hint="eastAsia"/>
        </w:rPr>
      </w:pPr>
      <w:r w:rsidRPr="00E2688B">
        <w:rPr>
          <w:rFonts w:ascii="宋体" w:hAnsi="宋体" w:hint="eastAsia"/>
        </w:rPr>
        <w:t>S:扭曲因子，理想情况下为0</w:t>
      </w:r>
    </w:p>
    <w:p w14:paraId="3EB9A48F" w14:textId="0E238821" w:rsidR="008E050F" w:rsidRPr="00E2688B" w:rsidRDefault="00F62BC1" w:rsidP="008001EE">
      <w:pPr>
        <w:spacing w:line="276" w:lineRule="auto"/>
        <w:ind w:firstLineChars="200" w:firstLine="420"/>
        <w:rPr>
          <w:rFonts w:ascii="宋体" w:hAnsi="宋体" w:hint="eastAsia"/>
        </w:rPr>
      </w:pPr>
      <w:r w:rsidRPr="00E2688B">
        <w:rPr>
          <w:rFonts w:ascii="宋体" w:hAnsi="宋体" w:hint="eastAsia"/>
        </w:rPr>
        <w:t>内参矩阵反应了摄像头自身的属性，各个摄像头是一不一样的，需要标定才能知道这些参数，见表</w:t>
      </w:r>
      <w:r w:rsidR="008E050F">
        <w:rPr>
          <w:rFonts w:ascii="宋体" w:hAnsi="宋体" w:hint="eastAsia"/>
        </w:rPr>
        <w:t>3:</w:t>
      </w:r>
    </w:p>
    <w:p w14:paraId="425E10E9" w14:textId="1F431CF8" w:rsidR="004C4AE6" w:rsidRPr="008001EE" w:rsidRDefault="004C4AE6" w:rsidP="004C4AE6">
      <w:pPr>
        <w:pStyle w:val="aff2"/>
        <w:spacing w:before="120" w:after="120"/>
        <w:rPr>
          <w:rFonts w:hAnsi="黑体" w:hint="eastAsia"/>
        </w:rPr>
      </w:pPr>
      <w:r w:rsidRPr="008001EE">
        <w:rPr>
          <w:rFonts w:hAnsi="黑体" w:hint="eastAsia"/>
        </w:rPr>
        <w:t>前视摄像头内参定义</w:t>
      </w:r>
    </w:p>
    <w:p w14:paraId="2DBB9D2D" w14:textId="4DAB7E06" w:rsidR="004C4AE6" w:rsidRPr="00E2688B" w:rsidRDefault="004C4AE6" w:rsidP="004C4AE6">
      <w:pPr>
        <w:pStyle w:val="affffb"/>
        <w:ind w:firstLine="360"/>
        <w:jc w:val="right"/>
        <w:rPr>
          <w:rFonts w:hAnsi="宋体" w:hint="eastAsia"/>
          <w:sz w:val="18"/>
          <w:szCs w:val="16"/>
        </w:rPr>
      </w:pPr>
    </w:p>
    <w:tbl>
      <w:tblPr>
        <w:tblStyle w:val="afffffffffc"/>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5"/>
        <w:gridCol w:w="1703"/>
        <w:gridCol w:w="2834"/>
        <w:gridCol w:w="993"/>
        <w:gridCol w:w="2539"/>
      </w:tblGrid>
      <w:tr w:rsidR="004C4AE6" w:rsidRPr="008E050F" w14:paraId="77A0598A" w14:textId="0E546CFB" w:rsidTr="004C4AE6">
        <w:trPr>
          <w:tblHeader/>
          <w:jc w:val="center"/>
        </w:trPr>
        <w:tc>
          <w:tcPr>
            <w:tcW w:w="678" w:type="pct"/>
            <w:tcBorders>
              <w:top w:val="single" w:sz="8" w:space="0" w:color="auto"/>
              <w:bottom w:val="single" w:sz="8" w:space="0" w:color="auto"/>
            </w:tcBorders>
            <w:shd w:val="clear" w:color="auto" w:fill="auto"/>
            <w:vAlign w:val="bottom"/>
          </w:tcPr>
          <w:p w14:paraId="11899BB8" w14:textId="51BFB83A" w:rsidR="004C4AE6" w:rsidRPr="008E050F" w:rsidRDefault="004C4AE6" w:rsidP="004C4AE6">
            <w:pPr>
              <w:pStyle w:val="afffffffff9"/>
              <w:rPr>
                <w:rFonts w:hAnsi="宋体" w:hint="eastAsia"/>
                <w:sz w:val="21"/>
                <w:szCs w:val="21"/>
              </w:rPr>
            </w:pPr>
            <w:r w:rsidRPr="008E050F">
              <w:rPr>
                <w:rFonts w:hAnsi="宋体" w:cs="宋体" w:hint="eastAsia"/>
                <w:sz w:val="21"/>
                <w:szCs w:val="21"/>
              </w:rPr>
              <w:t>No.</w:t>
            </w:r>
          </w:p>
        </w:tc>
        <w:tc>
          <w:tcPr>
            <w:tcW w:w="912" w:type="pct"/>
            <w:tcBorders>
              <w:top w:val="single" w:sz="8" w:space="0" w:color="auto"/>
              <w:bottom w:val="single" w:sz="8" w:space="0" w:color="auto"/>
            </w:tcBorders>
            <w:shd w:val="clear" w:color="auto" w:fill="auto"/>
            <w:vAlign w:val="bottom"/>
          </w:tcPr>
          <w:p w14:paraId="6727A98C" w14:textId="28D55FB0" w:rsidR="004C4AE6" w:rsidRPr="008E050F" w:rsidRDefault="004C4AE6" w:rsidP="004C4AE6">
            <w:pPr>
              <w:pStyle w:val="afffffffff9"/>
              <w:rPr>
                <w:rFonts w:hAnsi="宋体" w:hint="eastAsia"/>
                <w:sz w:val="21"/>
                <w:szCs w:val="21"/>
              </w:rPr>
            </w:pPr>
            <w:r w:rsidRPr="008E050F">
              <w:rPr>
                <w:rFonts w:hAnsi="宋体" w:cs="宋体" w:hint="eastAsia"/>
                <w:sz w:val="21"/>
                <w:szCs w:val="21"/>
              </w:rPr>
              <w:t>Signal</w:t>
            </w:r>
          </w:p>
        </w:tc>
        <w:tc>
          <w:tcPr>
            <w:tcW w:w="1518" w:type="pct"/>
            <w:tcBorders>
              <w:top w:val="single" w:sz="8" w:space="0" w:color="auto"/>
              <w:bottom w:val="single" w:sz="8" w:space="0" w:color="auto"/>
            </w:tcBorders>
            <w:vAlign w:val="bottom"/>
          </w:tcPr>
          <w:p w14:paraId="4E290618" w14:textId="1CC49DAF" w:rsidR="004C4AE6" w:rsidRPr="008E050F" w:rsidRDefault="004C4AE6" w:rsidP="004C4AE6">
            <w:pPr>
              <w:pStyle w:val="afffffffff9"/>
              <w:rPr>
                <w:rFonts w:hAnsi="宋体" w:hint="eastAsia"/>
                <w:sz w:val="21"/>
                <w:szCs w:val="21"/>
              </w:rPr>
            </w:pPr>
            <w:r w:rsidRPr="008E050F">
              <w:rPr>
                <w:rFonts w:hAnsi="宋体" w:cs="宋体" w:hint="eastAsia"/>
                <w:sz w:val="21"/>
                <w:szCs w:val="21"/>
              </w:rPr>
              <w:t>Signal description</w:t>
            </w:r>
          </w:p>
        </w:tc>
        <w:tc>
          <w:tcPr>
            <w:tcW w:w="532" w:type="pct"/>
            <w:tcBorders>
              <w:top w:val="single" w:sz="8" w:space="0" w:color="auto"/>
              <w:bottom w:val="single" w:sz="8" w:space="0" w:color="auto"/>
            </w:tcBorders>
            <w:vAlign w:val="bottom"/>
          </w:tcPr>
          <w:p w14:paraId="16DB9433" w14:textId="3DE205A3" w:rsidR="004C4AE6" w:rsidRPr="008E050F" w:rsidRDefault="004C4AE6" w:rsidP="004C4AE6">
            <w:pPr>
              <w:pStyle w:val="afffffffff9"/>
              <w:rPr>
                <w:rFonts w:hAnsi="宋体" w:hint="eastAsia"/>
                <w:sz w:val="21"/>
                <w:szCs w:val="21"/>
              </w:rPr>
            </w:pPr>
            <w:r w:rsidRPr="008E050F">
              <w:rPr>
                <w:rFonts w:hAnsi="宋体" w:cs="宋体" w:hint="eastAsia"/>
                <w:sz w:val="21"/>
                <w:szCs w:val="21"/>
              </w:rPr>
              <w:t>DataType</w:t>
            </w:r>
          </w:p>
        </w:tc>
        <w:tc>
          <w:tcPr>
            <w:tcW w:w="1360" w:type="pct"/>
            <w:tcBorders>
              <w:top w:val="single" w:sz="8" w:space="0" w:color="auto"/>
              <w:bottom w:val="single" w:sz="8" w:space="0" w:color="auto"/>
            </w:tcBorders>
            <w:vAlign w:val="bottom"/>
          </w:tcPr>
          <w:p w14:paraId="57E5919A" w14:textId="22FF077F" w:rsidR="004C4AE6" w:rsidRPr="008E050F" w:rsidRDefault="004C4AE6" w:rsidP="004C4AE6">
            <w:pPr>
              <w:pStyle w:val="afffffffff9"/>
              <w:rPr>
                <w:rFonts w:hAnsi="宋体" w:hint="eastAsia"/>
                <w:sz w:val="21"/>
                <w:szCs w:val="21"/>
              </w:rPr>
            </w:pPr>
            <w:r w:rsidRPr="008E050F">
              <w:rPr>
                <w:rFonts w:hAnsi="宋体" w:cs="宋体" w:hint="eastAsia"/>
                <w:sz w:val="21"/>
                <w:szCs w:val="21"/>
              </w:rPr>
              <w:t>Comment</w:t>
            </w:r>
          </w:p>
        </w:tc>
      </w:tr>
      <w:tr w:rsidR="004C4AE6" w:rsidRPr="008E050F" w14:paraId="459F3A25" w14:textId="1D0FB889" w:rsidTr="004C4AE6">
        <w:trPr>
          <w:jc w:val="center"/>
        </w:trPr>
        <w:tc>
          <w:tcPr>
            <w:tcW w:w="678" w:type="pct"/>
            <w:tcBorders>
              <w:top w:val="single" w:sz="8" w:space="0" w:color="auto"/>
            </w:tcBorders>
            <w:shd w:val="clear" w:color="auto" w:fill="auto"/>
            <w:vAlign w:val="center"/>
          </w:tcPr>
          <w:p w14:paraId="5D9802BC" w14:textId="2A895C08" w:rsidR="004C4AE6" w:rsidRPr="008E050F" w:rsidRDefault="004C4AE6" w:rsidP="004C4AE6">
            <w:pPr>
              <w:pStyle w:val="afffffffff9"/>
              <w:rPr>
                <w:rFonts w:hAnsi="宋体" w:hint="eastAsia"/>
                <w:sz w:val="21"/>
                <w:szCs w:val="21"/>
              </w:rPr>
            </w:pPr>
            <w:r w:rsidRPr="008E050F">
              <w:rPr>
                <w:rFonts w:hAnsi="宋体" w:cs="宋体" w:hint="eastAsia"/>
                <w:sz w:val="21"/>
                <w:szCs w:val="21"/>
              </w:rPr>
              <w:t>1</w:t>
            </w:r>
          </w:p>
        </w:tc>
        <w:tc>
          <w:tcPr>
            <w:tcW w:w="912" w:type="pct"/>
            <w:tcBorders>
              <w:top w:val="single" w:sz="8" w:space="0" w:color="auto"/>
            </w:tcBorders>
            <w:shd w:val="clear" w:color="auto" w:fill="auto"/>
            <w:vAlign w:val="center"/>
          </w:tcPr>
          <w:p w14:paraId="2BADCD06" w14:textId="752AA794" w:rsidR="004C4AE6" w:rsidRPr="008E050F" w:rsidRDefault="004C4AE6" w:rsidP="004C4AE6">
            <w:pPr>
              <w:pStyle w:val="afffffffff9"/>
              <w:rPr>
                <w:rFonts w:hAnsi="宋体" w:hint="eastAsia"/>
                <w:sz w:val="21"/>
                <w:szCs w:val="21"/>
              </w:rPr>
            </w:pPr>
            <w:r w:rsidRPr="008E050F">
              <w:rPr>
                <w:rFonts w:hAnsi="宋体" w:cs="宋体" w:hint="eastAsia"/>
                <w:sz w:val="21"/>
                <w:szCs w:val="21"/>
              </w:rPr>
              <w:t>fx</w:t>
            </w:r>
          </w:p>
        </w:tc>
        <w:tc>
          <w:tcPr>
            <w:tcW w:w="1518" w:type="pct"/>
            <w:tcBorders>
              <w:top w:val="single" w:sz="8" w:space="0" w:color="auto"/>
            </w:tcBorders>
            <w:vAlign w:val="center"/>
          </w:tcPr>
          <w:p w14:paraId="7390687C" w14:textId="006BBFCC" w:rsidR="004C4AE6" w:rsidRPr="008E050F" w:rsidRDefault="004C4AE6" w:rsidP="004C4AE6">
            <w:pPr>
              <w:pStyle w:val="afffffffff9"/>
              <w:rPr>
                <w:rFonts w:hAnsi="宋体" w:hint="eastAsia"/>
                <w:sz w:val="21"/>
                <w:szCs w:val="21"/>
              </w:rPr>
            </w:pPr>
            <w:r w:rsidRPr="008E050F">
              <w:rPr>
                <w:rFonts w:hAnsi="宋体" w:cs="宋体" w:hint="eastAsia"/>
                <w:sz w:val="21"/>
                <w:szCs w:val="21"/>
              </w:rPr>
              <w:t>f/dx</w:t>
            </w:r>
          </w:p>
        </w:tc>
        <w:tc>
          <w:tcPr>
            <w:tcW w:w="532" w:type="pct"/>
            <w:tcBorders>
              <w:top w:val="single" w:sz="8" w:space="0" w:color="auto"/>
            </w:tcBorders>
            <w:vAlign w:val="center"/>
          </w:tcPr>
          <w:p w14:paraId="06056160" w14:textId="40A99F4B" w:rsidR="004C4AE6" w:rsidRPr="008E050F" w:rsidRDefault="004C4AE6" w:rsidP="004C4AE6">
            <w:pPr>
              <w:pStyle w:val="afffffffff9"/>
              <w:rPr>
                <w:rFonts w:hAnsi="宋体" w:hint="eastAsia"/>
                <w:sz w:val="21"/>
                <w:szCs w:val="21"/>
              </w:rPr>
            </w:pPr>
            <w:r w:rsidRPr="008E050F">
              <w:rPr>
                <w:rFonts w:hAnsi="宋体" w:cs="宋体" w:hint="eastAsia"/>
                <w:sz w:val="21"/>
                <w:szCs w:val="21"/>
              </w:rPr>
              <w:t>float</w:t>
            </w:r>
          </w:p>
        </w:tc>
        <w:tc>
          <w:tcPr>
            <w:tcW w:w="1360" w:type="pct"/>
            <w:tcBorders>
              <w:top w:val="single" w:sz="8" w:space="0" w:color="auto"/>
            </w:tcBorders>
            <w:vAlign w:val="center"/>
          </w:tcPr>
          <w:p w14:paraId="7F270F58" w14:textId="4650E434" w:rsidR="004C4AE6" w:rsidRPr="008E050F" w:rsidRDefault="004C4AE6" w:rsidP="004C4AE6">
            <w:pPr>
              <w:pStyle w:val="afffffffff9"/>
              <w:rPr>
                <w:rFonts w:hAnsi="宋体" w:hint="eastAsia"/>
                <w:sz w:val="21"/>
                <w:szCs w:val="21"/>
              </w:rPr>
            </w:pPr>
            <w:r w:rsidRPr="008E050F">
              <w:rPr>
                <w:rFonts w:hAnsi="宋体" w:cs="宋体" w:hint="eastAsia"/>
                <w:sz w:val="21"/>
                <w:szCs w:val="21"/>
              </w:rPr>
              <w:t>f为焦距</w:t>
            </w:r>
          </w:p>
        </w:tc>
      </w:tr>
      <w:tr w:rsidR="004C4AE6" w:rsidRPr="008E050F" w14:paraId="036CF3BE" w14:textId="1884B049" w:rsidTr="004C4AE6">
        <w:trPr>
          <w:jc w:val="center"/>
        </w:trPr>
        <w:tc>
          <w:tcPr>
            <w:tcW w:w="678" w:type="pct"/>
            <w:shd w:val="clear" w:color="auto" w:fill="auto"/>
            <w:vAlign w:val="center"/>
          </w:tcPr>
          <w:p w14:paraId="0886648D" w14:textId="0995A99B" w:rsidR="004C4AE6" w:rsidRPr="008E050F" w:rsidRDefault="004C4AE6" w:rsidP="004C4AE6">
            <w:pPr>
              <w:pStyle w:val="afffffffff9"/>
              <w:rPr>
                <w:rFonts w:hAnsi="宋体" w:hint="eastAsia"/>
                <w:sz w:val="21"/>
                <w:szCs w:val="21"/>
              </w:rPr>
            </w:pPr>
            <w:r w:rsidRPr="008E050F">
              <w:rPr>
                <w:rFonts w:hAnsi="宋体" w:cs="宋体" w:hint="eastAsia"/>
                <w:sz w:val="21"/>
                <w:szCs w:val="21"/>
              </w:rPr>
              <w:t>2</w:t>
            </w:r>
          </w:p>
        </w:tc>
        <w:tc>
          <w:tcPr>
            <w:tcW w:w="912" w:type="pct"/>
            <w:shd w:val="clear" w:color="auto" w:fill="auto"/>
            <w:vAlign w:val="center"/>
          </w:tcPr>
          <w:p w14:paraId="26CC3729" w14:textId="6542B67F" w:rsidR="004C4AE6" w:rsidRPr="008E050F" w:rsidRDefault="004C4AE6" w:rsidP="004C4AE6">
            <w:pPr>
              <w:pStyle w:val="afffffffff9"/>
              <w:rPr>
                <w:rFonts w:hAnsi="宋体" w:hint="eastAsia"/>
                <w:sz w:val="21"/>
                <w:szCs w:val="21"/>
              </w:rPr>
            </w:pPr>
            <w:r w:rsidRPr="008E050F">
              <w:rPr>
                <w:rFonts w:hAnsi="宋体" w:cs="宋体" w:hint="eastAsia"/>
                <w:sz w:val="21"/>
                <w:szCs w:val="21"/>
              </w:rPr>
              <w:t>fy</w:t>
            </w:r>
          </w:p>
        </w:tc>
        <w:tc>
          <w:tcPr>
            <w:tcW w:w="1518" w:type="pct"/>
            <w:vAlign w:val="center"/>
          </w:tcPr>
          <w:p w14:paraId="0B7E7033" w14:textId="4B600333" w:rsidR="004C4AE6" w:rsidRPr="008E050F" w:rsidRDefault="004C4AE6" w:rsidP="004C4AE6">
            <w:pPr>
              <w:pStyle w:val="afffffffff9"/>
              <w:rPr>
                <w:rFonts w:hAnsi="宋体" w:hint="eastAsia"/>
                <w:sz w:val="21"/>
                <w:szCs w:val="21"/>
              </w:rPr>
            </w:pPr>
            <w:r w:rsidRPr="008E050F">
              <w:rPr>
                <w:rFonts w:hAnsi="宋体" w:cs="宋体" w:hint="eastAsia"/>
                <w:sz w:val="21"/>
                <w:szCs w:val="21"/>
              </w:rPr>
              <w:t>f/dy</w:t>
            </w:r>
          </w:p>
        </w:tc>
        <w:tc>
          <w:tcPr>
            <w:tcW w:w="532" w:type="pct"/>
            <w:vAlign w:val="center"/>
          </w:tcPr>
          <w:p w14:paraId="0CA2FC2B" w14:textId="3D6785EE" w:rsidR="004C4AE6" w:rsidRPr="008E050F" w:rsidRDefault="004C4AE6" w:rsidP="004C4AE6">
            <w:pPr>
              <w:pStyle w:val="afffffffff9"/>
              <w:rPr>
                <w:rFonts w:hAnsi="宋体" w:hint="eastAsia"/>
                <w:sz w:val="21"/>
                <w:szCs w:val="21"/>
              </w:rPr>
            </w:pPr>
            <w:r w:rsidRPr="008E050F">
              <w:rPr>
                <w:rFonts w:hAnsi="宋体" w:cs="宋体" w:hint="eastAsia"/>
                <w:sz w:val="21"/>
                <w:szCs w:val="21"/>
              </w:rPr>
              <w:t>float</w:t>
            </w:r>
          </w:p>
        </w:tc>
        <w:tc>
          <w:tcPr>
            <w:tcW w:w="1360" w:type="pct"/>
            <w:vAlign w:val="center"/>
          </w:tcPr>
          <w:p w14:paraId="356BAA2D" w14:textId="4789E376" w:rsidR="004C4AE6" w:rsidRPr="008E050F" w:rsidRDefault="004C4AE6" w:rsidP="004C4AE6">
            <w:pPr>
              <w:pStyle w:val="afffffffff9"/>
              <w:rPr>
                <w:rFonts w:hAnsi="宋体" w:hint="eastAsia"/>
                <w:sz w:val="21"/>
                <w:szCs w:val="21"/>
              </w:rPr>
            </w:pPr>
            <w:r w:rsidRPr="008E050F">
              <w:rPr>
                <w:rFonts w:hAnsi="宋体" w:cs="宋体" w:hint="eastAsia"/>
                <w:sz w:val="21"/>
                <w:szCs w:val="21"/>
              </w:rPr>
              <w:t>f为焦距</w:t>
            </w:r>
          </w:p>
        </w:tc>
      </w:tr>
      <w:tr w:rsidR="004C4AE6" w:rsidRPr="008E050F" w14:paraId="2883EC0D" w14:textId="7E6C4906" w:rsidTr="004C4AE6">
        <w:tblPrEx>
          <w:jc w:val="left"/>
          <w:tblCellMar>
            <w:left w:w="108" w:type="dxa"/>
            <w:right w:w="108" w:type="dxa"/>
          </w:tblCellMar>
        </w:tblPrEx>
        <w:tc>
          <w:tcPr>
            <w:tcW w:w="678" w:type="pct"/>
            <w:vAlign w:val="center"/>
          </w:tcPr>
          <w:p w14:paraId="05CF7D52" w14:textId="52F60CAA" w:rsidR="004C4AE6" w:rsidRPr="008E050F" w:rsidRDefault="004C4AE6" w:rsidP="004C4AE6">
            <w:pPr>
              <w:pStyle w:val="afffffffff1"/>
              <w:numPr>
                <w:ilvl w:val="0"/>
                <w:numId w:val="0"/>
              </w:numPr>
              <w:jc w:val="center"/>
              <w:rPr>
                <w:rFonts w:hAnsi="宋体" w:hint="eastAsia"/>
                <w:szCs w:val="21"/>
              </w:rPr>
            </w:pPr>
            <w:r w:rsidRPr="008E050F">
              <w:rPr>
                <w:rFonts w:hAnsi="宋体" w:cs="宋体" w:hint="eastAsia"/>
                <w:szCs w:val="21"/>
              </w:rPr>
              <w:t>3</w:t>
            </w:r>
          </w:p>
        </w:tc>
        <w:tc>
          <w:tcPr>
            <w:tcW w:w="912" w:type="pct"/>
            <w:shd w:val="clear" w:color="auto" w:fill="auto"/>
            <w:vAlign w:val="center"/>
          </w:tcPr>
          <w:p w14:paraId="0407563C" w14:textId="698C6E4D" w:rsidR="004C4AE6" w:rsidRPr="008E050F" w:rsidRDefault="004C4AE6" w:rsidP="004C4AE6">
            <w:pPr>
              <w:pStyle w:val="afffffffff1"/>
              <w:numPr>
                <w:ilvl w:val="0"/>
                <w:numId w:val="0"/>
              </w:numPr>
              <w:jc w:val="center"/>
              <w:rPr>
                <w:rFonts w:hAnsi="宋体" w:hint="eastAsia"/>
                <w:szCs w:val="21"/>
              </w:rPr>
            </w:pPr>
            <w:r w:rsidRPr="008E050F">
              <w:rPr>
                <w:rFonts w:hAnsi="宋体" w:cs="宋体" w:hint="eastAsia"/>
                <w:szCs w:val="21"/>
              </w:rPr>
              <w:t>cx</w:t>
            </w:r>
          </w:p>
        </w:tc>
        <w:tc>
          <w:tcPr>
            <w:tcW w:w="1518" w:type="pct"/>
            <w:vAlign w:val="center"/>
          </w:tcPr>
          <w:p w14:paraId="0D0837F0" w14:textId="4B705E9B" w:rsidR="004C4AE6" w:rsidRPr="008E050F" w:rsidRDefault="004C4AE6" w:rsidP="004C4AE6">
            <w:pPr>
              <w:pStyle w:val="afffffffff1"/>
              <w:numPr>
                <w:ilvl w:val="0"/>
                <w:numId w:val="0"/>
              </w:numPr>
              <w:jc w:val="center"/>
              <w:rPr>
                <w:rFonts w:hAnsi="宋体" w:hint="eastAsia"/>
                <w:szCs w:val="21"/>
              </w:rPr>
            </w:pPr>
            <w:r w:rsidRPr="008E050F">
              <w:rPr>
                <w:rFonts w:hAnsi="宋体" w:cs="宋体" w:hint="eastAsia"/>
                <w:szCs w:val="21"/>
              </w:rPr>
              <w:t>光心横坐标</w:t>
            </w:r>
          </w:p>
        </w:tc>
        <w:tc>
          <w:tcPr>
            <w:tcW w:w="532" w:type="pct"/>
            <w:vAlign w:val="center"/>
          </w:tcPr>
          <w:p w14:paraId="0F56AB96" w14:textId="77777777" w:rsidR="004C4AE6" w:rsidRPr="008E050F" w:rsidRDefault="004C4AE6" w:rsidP="004C4AE6">
            <w:pPr>
              <w:pStyle w:val="afffffffff1"/>
              <w:numPr>
                <w:ilvl w:val="0"/>
                <w:numId w:val="0"/>
              </w:numPr>
              <w:jc w:val="center"/>
              <w:rPr>
                <w:rFonts w:hAnsi="宋体" w:hint="eastAsia"/>
                <w:szCs w:val="21"/>
              </w:rPr>
            </w:pPr>
          </w:p>
        </w:tc>
        <w:tc>
          <w:tcPr>
            <w:tcW w:w="1360" w:type="pct"/>
            <w:vAlign w:val="center"/>
          </w:tcPr>
          <w:p w14:paraId="1B3A72BA" w14:textId="77777777" w:rsidR="004C4AE6" w:rsidRPr="008E050F" w:rsidRDefault="004C4AE6" w:rsidP="004C4AE6">
            <w:pPr>
              <w:pStyle w:val="afffffffff1"/>
              <w:numPr>
                <w:ilvl w:val="0"/>
                <w:numId w:val="0"/>
              </w:numPr>
              <w:jc w:val="center"/>
              <w:rPr>
                <w:rFonts w:hAnsi="宋体" w:hint="eastAsia"/>
                <w:szCs w:val="21"/>
              </w:rPr>
            </w:pPr>
          </w:p>
        </w:tc>
      </w:tr>
      <w:tr w:rsidR="004C4AE6" w:rsidRPr="008E050F" w14:paraId="4D232444" w14:textId="77777777" w:rsidTr="004C4AE6">
        <w:tblPrEx>
          <w:jc w:val="left"/>
          <w:tblCellMar>
            <w:left w:w="108" w:type="dxa"/>
            <w:right w:w="108" w:type="dxa"/>
          </w:tblCellMar>
        </w:tblPrEx>
        <w:tc>
          <w:tcPr>
            <w:tcW w:w="678" w:type="pct"/>
            <w:vAlign w:val="center"/>
          </w:tcPr>
          <w:p w14:paraId="1D784AE5" w14:textId="30EA49F5" w:rsidR="004C4AE6" w:rsidRPr="008E050F" w:rsidRDefault="004C4AE6" w:rsidP="004C4AE6">
            <w:pPr>
              <w:pStyle w:val="afffffffff1"/>
              <w:numPr>
                <w:ilvl w:val="0"/>
                <w:numId w:val="0"/>
              </w:numPr>
              <w:jc w:val="center"/>
              <w:rPr>
                <w:rFonts w:hAnsi="宋体" w:hint="eastAsia"/>
                <w:szCs w:val="21"/>
              </w:rPr>
            </w:pPr>
            <w:r w:rsidRPr="008E050F">
              <w:rPr>
                <w:rFonts w:hAnsi="宋体" w:cs="宋体" w:hint="eastAsia"/>
                <w:szCs w:val="21"/>
              </w:rPr>
              <w:t>4</w:t>
            </w:r>
          </w:p>
        </w:tc>
        <w:tc>
          <w:tcPr>
            <w:tcW w:w="912" w:type="pct"/>
            <w:shd w:val="clear" w:color="auto" w:fill="auto"/>
            <w:vAlign w:val="center"/>
          </w:tcPr>
          <w:p w14:paraId="2ADDE8B1" w14:textId="27241A31" w:rsidR="004C4AE6" w:rsidRPr="008E050F" w:rsidRDefault="004C4AE6" w:rsidP="004C4AE6">
            <w:pPr>
              <w:pStyle w:val="afffffffff1"/>
              <w:numPr>
                <w:ilvl w:val="0"/>
                <w:numId w:val="0"/>
              </w:numPr>
              <w:jc w:val="center"/>
              <w:rPr>
                <w:rFonts w:hAnsi="宋体" w:hint="eastAsia"/>
                <w:szCs w:val="21"/>
              </w:rPr>
            </w:pPr>
            <w:r w:rsidRPr="008E050F">
              <w:rPr>
                <w:rFonts w:hAnsi="宋体" w:cs="宋体" w:hint="eastAsia"/>
                <w:szCs w:val="21"/>
              </w:rPr>
              <w:t>cy</w:t>
            </w:r>
          </w:p>
        </w:tc>
        <w:tc>
          <w:tcPr>
            <w:tcW w:w="1518" w:type="pct"/>
            <w:vAlign w:val="center"/>
          </w:tcPr>
          <w:p w14:paraId="1E349C4E" w14:textId="2F0D89A4" w:rsidR="004C4AE6" w:rsidRPr="008E050F" w:rsidRDefault="004C4AE6" w:rsidP="004C4AE6">
            <w:pPr>
              <w:pStyle w:val="afffffffff1"/>
              <w:numPr>
                <w:ilvl w:val="0"/>
                <w:numId w:val="0"/>
              </w:numPr>
              <w:jc w:val="center"/>
              <w:rPr>
                <w:rFonts w:hAnsi="宋体" w:hint="eastAsia"/>
                <w:szCs w:val="21"/>
              </w:rPr>
            </w:pPr>
            <w:r w:rsidRPr="008E050F">
              <w:rPr>
                <w:rFonts w:hAnsi="宋体" w:cs="宋体" w:hint="eastAsia"/>
                <w:szCs w:val="21"/>
              </w:rPr>
              <w:t>光心纵坐标</w:t>
            </w:r>
          </w:p>
        </w:tc>
        <w:tc>
          <w:tcPr>
            <w:tcW w:w="532" w:type="pct"/>
            <w:vAlign w:val="center"/>
          </w:tcPr>
          <w:p w14:paraId="635D132E" w14:textId="77777777" w:rsidR="004C4AE6" w:rsidRPr="008E050F" w:rsidRDefault="004C4AE6" w:rsidP="004C4AE6">
            <w:pPr>
              <w:pStyle w:val="afffffffff1"/>
              <w:numPr>
                <w:ilvl w:val="0"/>
                <w:numId w:val="0"/>
              </w:numPr>
              <w:jc w:val="center"/>
              <w:rPr>
                <w:rFonts w:hAnsi="宋体" w:hint="eastAsia"/>
                <w:szCs w:val="21"/>
              </w:rPr>
            </w:pPr>
          </w:p>
        </w:tc>
        <w:tc>
          <w:tcPr>
            <w:tcW w:w="1360" w:type="pct"/>
            <w:vAlign w:val="center"/>
          </w:tcPr>
          <w:p w14:paraId="04B5CA6B" w14:textId="77777777" w:rsidR="004C4AE6" w:rsidRPr="008E050F" w:rsidRDefault="004C4AE6" w:rsidP="004C4AE6">
            <w:pPr>
              <w:pStyle w:val="afffffffff1"/>
              <w:numPr>
                <w:ilvl w:val="0"/>
                <w:numId w:val="0"/>
              </w:numPr>
              <w:jc w:val="center"/>
              <w:rPr>
                <w:rFonts w:hAnsi="宋体" w:hint="eastAsia"/>
                <w:szCs w:val="21"/>
              </w:rPr>
            </w:pPr>
          </w:p>
        </w:tc>
      </w:tr>
    </w:tbl>
    <w:p w14:paraId="2638241D" w14:textId="77777777" w:rsidR="006F0406" w:rsidRPr="00E2688B" w:rsidRDefault="006F0406" w:rsidP="006F0406">
      <w:pPr>
        <w:pStyle w:val="affffb"/>
        <w:ind w:firstLineChars="0" w:firstLine="0"/>
        <w:rPr>
          <w:rFonts w:hAnsi="宋体" w:hint="eastAsia"/>
        </w:rPr>
      </w:pPr>
    </w:p>
    <w:p w14:paraId="485C6682" w14:textId="06DDE0E3" w:rsidR="00E374C0" w:rsidRPr="008001EE" w:rsidRDefault="00E374C0" w:rsidP="00E374C0">
      <w:pPr>
        <w:pStyle w:val="afffffffff1"/>
        <w:rPr>
          <w:rFonts w:ascii="黑体" w:eastAsia="黑体" w:hAnsi="黑体" w:hint="eastAsia"/>
        </w:rPr>
      </w:pPr>
      <w:r w:rsidRPr="008001EE">
        <w:rPr>
          <w:rFonts w:ascii="黑体" w:eastAsia="黑体" w:hAnsi="黑体" w:hint="eastAsia"/>
        </w:rPr>
        <w:t>侧视传感器</w:t>
      </w:r>
      <w:r w:rsidR="00FB5460" w:rsidRPr="008001EE">
        <w:rPr>
          <w:rFonts w:ascii="黑体" w:eastAsia="黑体" w:hAnsi="黑体" w:hint="eastAsia"/>
        </w:rPr>
        <w:t>定义</w:t>
      </w:r>
    </w:p>
    <w:p w14:paraId="7CDF692A" w14:textId="77777777" w:rsidR="00E374C0" w:rsidRPr="00E2688B" w:rsidRDefault="00E374C0" w:rsidP="00E374C0">
      <w:pPr>
        <w:spacing w:line="240" w:lineRule="auto"/>
        <w:ind w:firstLineChars="200" w:firstLine="420"/>
        <w:rPr>
          <w:rFonts w:ascii="宋体" w:hAnsi="宋体" w:hint="eastAsia"/>
        </w:rPr>
      </w:pPr>
      <w:r w:rsidRPr="00E2688B">
        <w:rPr>
          <w:rFonts w:ascii="宋体" w:hAnsi="宋体" w:hint="eastAsia"/>
        </w:rPr>
        <w:t>侧视传感器包括侧前向、侧后向、以及后向共计5个相机，主要覆盖车体侧前向、侧后向范围，实现车体侧向、侧后向障碍物的检测、识别、测距功能；方便自车根据检测的结果做出相应的行为。</w:t>
      </w:r>
    </w:p>
    <w:p w14:paraId="21D25916" w14:textId="77777777" w:rsidR="00E374C0" w:rsidRPr="00E2688B" w:rsidRDefault="00E374C0" w:rsidP="00E374C0">
      <w:pPr>
        <w:spacing w:line="240" w:lineRule="auto"/>
        <w:ind w:firstLineChars="200" w:firstLine="420"/>
        <w:rPr>
          <w:rFonts w:ascii="宋体" w:hAnsi="宋体" w:hint="eastAsia"/>
        </w:rPr>
      </w:pPr>
      <w:r w:rsidRPr="00E2688B">
        <w:rPr>
          <w:rFonts w:ascii="宋体" w:hAnsi="宋体" w:hint="eastAsia"/>
        </w:rPr>
        <w:t>侧前向相机，主要用于对商用车前向覆盖不到的地方进行补充，主要监控商用车车头左前、右前方盲区位置，一般采用广角相机或者鱼眼相机进行补盲，监控车辆、行人、路沿、交通锥、水马等紧邻车体的障碍物，以方便车辆在直行或者换道时，进行侧前向安全区域的规划和决策。</w:t>
      </w:r>
    </w:p>
    <w:p w14:paraId="1DB058F7" w14:textId="77777777" w:rsidR="00E374C0" w:rsidRPr="00E2688B" w:rsidRDefault="00E374C0" w:rsidP="00E374C0">
      <w:pPr>
        <w:spacing w:line="240" w:lineRule="auto"/>
        <w:ind w:firstLineChars="200" w:firstLine="420"/>
        <w:rPr>
          <w:rFonts w:ascii="宋体" w:hAnsi="宋体" w:hint="eastAsia"/>
        </w:rPr>
      </w:pPr>
      <w:r w:rsidRPr="00E2688B">
        <w:rPr>
          <w:rFonts w:ascii="宋体" w:hAnsi="宋体" w:hint="eastAsia"/>
        </w:rPr>
        <w:t>侧后向相机，主要用于商用车左后侧，右后侧两个区域内的目标探测，一般采用广角相机或者鱼眼相机进行监控，对相邻车道的车辆、行人进行距离判断和行为监控，方便自车车辆在直行准备换道时，车体两侧安全区域的规划和决策。</w:t>
      </w:r>
    </w:p>
    <w:p w14:paraId="6165C35B" w14:textId="1151C982" w:rsidR="00E374C0" w:rsidRPr="00E2688B" w:rsidRDefault="00E374C0" w:rsidP="00E374C0">
      <w:pPr>
        <w:spacing w:line="240" w:lineRule="auto"/>
        <w:ind w:firstLineChars="200" w:firstLine="420"/>
        <w:rPr>
          <w:rFonts w:ascii="宋体" w:hAnsi="宋体" w:hint="eastAsia"/>
        </w:rPr>
      </w:pPr>
      <w:r w:rsidRPr="00E2688B">
        <w:rPr>
          <w:rFonts w:ascii="宋体" w:hAnsi="宋体" w:hint="eastAsia"/>
        </w:rPr>
        <w:t>后向相机，主要用于商用卡车后向区域中远距离范围内目标的探测，一般采用中距离相机或者远距离相机进行监控，对侧后方的车辆进行距离探测和行为预测，以方便自车在换道时能够有效进行安全距离的判断。</w:t>
      </w:r>
    </w:p>
    <w:p w14:paraId="3B457E8A" w14:textId="0B433224" w:rsidR="00E374C0" w:rsidRPr="008001EE" w:rsidRDefault="00E374C0" w:rsidP="00E374C0">
      <w:pPr>
        <w:pStyle w:val="afff"/>
        <w:spacing w:before="120" w:after="120"/>
        <w:rPr>
          <w:rFonts w:hAnsi="黑体" w:hint="eastAsia"/>
        </w:rPr>
      </w:pPr>
      <w:r w:rsidRPr="008001EE">
        <w:rPr>
          <w:rFonts w:hAnsi="黑体" w:hint="eastAsia"/>
        </w:rPr>
        <w:t>坐标系形式化定义</w:t>
      </w:r>
    </w:p>
    <w:p w14:paraId="5E33B767" w14:textId="032F5C25" w:rsidR="00E374C0" w:rsidRPr="00E2688B" w:rsidRDefault="00E374C0" w:rsidP="00E374C0">
      <w:pPr>
        <w:pStyle w:val="affffb"/>
        <w:ind w:firstLine="420"/>
        <w:rPr>
          <w:rFonts w:hAnsi="宋体" w:hint="eastAsia"/>
        </w:rPr>
      </w:pPr>
      <w:r w:rsidRPr="00E2688B">
        <w:rPr>
          <w:rFonts w:hAnsi="宋体" w:hint="eastAsia"/>
        </w:rPr>
        <w:t>商用车的车体坐标系一般设定在后轴中心处，与乘用车有所不同。以商用卡车为例：</w:t>
      </w:r>
    </w:p>
    <w:p w14:paraId="010FE35B" w14:textId="18AB512C" w:rsidR="00E374C0" w:rsidRPr="00E2688B" w:rsidRDefault="00E374C0" w:rsidP="00E374C0">
      <w:pPr>
        <w:pStyle w:val="affffb"/>
        <w:ind w:firstLine="480"/>
        <w:jc w:val="center"/>
        <w:rPr>
          <w:rFonts w:hAnsi="宋体" w:hint="eastAsia"/>
        </w:rPr>
      </w:pPr>
      <w:r w:rsidRPr="00E2688B">
        <w:rPr>
          <w:rFonts w:hAnsi="宋体"/>
          <w:sz w:val="24"/>
          <w:szCs w:val="28"/>
        </w:rPr>
        <w:drawing>
          <wp:inline distT="0" distB="0" distL="0" distR="0" wp14:anchorId="035C200F" wp14:editId="00468DC2">
            <wp:extent cx="2446020" cy="2446020"/>
            <wp:effectExtent l="0" t="0" r="0" b="0"/>
            <wp:docPr id="2"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10;&#10;描述已自动生成"/>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446020" cy="2446020"/>
                    </a:xfrm>
                    <a:prstGeom prst="rect">
                      <a:avLst/>
                    </a:prstGeom>
                    <a:noFill/>
                    <a:ln>
                      <a:noFill/>
                    </a:ln>
                  </pic:spPr>
                </pic:pic>
              </a:graphicData>
            </a:graphic>
          </wp:inline>
        </w:drawing>
      </w:r>
    </w:p>
    <w:p w14:paraId="0670A72E" w14:textId="509294D1" w:rsidR="00405022" w:rsidRPr="008001EE" w:rsidRDefault="00405022" w:rsidP="00E374C0">
      <w:pPr>
        <w:pStyle w:val="affffb"/>
        <w:ind w:firstLine="420"/>
        <w:jc w:val="center"/>
        <w:rPr>
          <w:rFonts w:ascii="黑体" w:eastAsia="黑体" w:hAnsi="黑体" w:hint="eastAsia"/>
        </w:rPr>
      </w:pPr>
      <w:r w:rsidRPr="008001EE">
        <w:rPr>
          <w:rFonts w:ascii="黑体" w:eastAsia="黑体" w:hAnsi="黑体" w:hint="eastAsia"/>
        </w:rPr>
        <w:t>图</w:t>
      </w:r>
      <w:r w:rsidR="008001EE">
        <w:rPr>
          <w:rFonts w:ascii="黑体" w:eastAsia="黑体" w:hAnsi="黑体" w:hint="eastAsia"/>
        </w:rPr>
        <w:t xml:space="preserve"> </w:t>
      </w:r>
      <w:r w:rsidRPr="008001EE">
        <w:rPr>
          <w:rFonts w:ascii="黑体" w:eastAsia="黑体" w:hAnsi="黑体" w:hint="eastAsia"/>
        </w:rPr>
        <w:t>5</w:t>
      </w:r>
      <w:r w:rsidR="008001EE">
        <w:rPr>
          <w:rFonts w:ascii="黑体" w:eastAsia="黑体" w:hAnsi="黑体" w:hint="eastAsia"/>
        </w:rPr>
        <w:t xml:space="preserve"> </w:t>
      </w:r>
      <w:r w:rsidRPr="008001EE">
        <w:rPr>
          <w:rFonts w:ascii="黑体" w:eastAsia="黑体" w:hAnsi="黑体" w:hint="eastAsia"/>
        </w:rPr>
        <w:t>商用车卡车坐标系图例</w:t>
      </w:r>
    </w:p>
    <w:p w14:paraId="312D9295" w14:textId="77777777" w:rsidR="00405022" w:rsidRPr="00E2688B" w:rsidRDefault="00405022" w:rsidP="00E374C0">
      <w:pPr>
        <w:pStyle w:val="affffb"/>
        <w:ind w:firstLine="420"/>
        <w:jc w:val="center"/>
        <w:rPr>
          <w:rFonts w:hAnsi="宋体" w:hint="eastAsia"/>
        </w:rPr>
      </w:pPr>
    </w:p>
    <w:p w14:paraId="3A4346F0" w14:textId="5991D3FA" w:rsidR="00E374C0" w:rsidRDefault="00E374C0" w:rsidP="00E374C0">
      <w:pPr>
        <w:pStyle w:val="affffb"/>
        <w:ind w:firstLine="420"/>
        <w:rPr>
          <w:rFonts w:hAnsi="宋体"/>
        </w:rPr>
      </w:pPr>
      <w:r w:rsidRPr="00E2688B">
        <w:rPr>
          <w:rFonts w:hAnsi="宋体" w:hint="eastAsia"/>
        </w:rPr>
        <w:t>相机坐标系（Camera Coordinate System）(Xc,Yc,Zc)，也是一个三维直角坐标系，原点位于镜头光心处，x、y轴分别与相面的两边平行，z轴为镜头光轴，与像平面垂直。</w:t>
      </w:r>
    </w:p>
    <w:p w14:paraId="0B227627" w14:textId="77777777" w:rsidR="008001EE" w:rsidRDefault="008001EE" w:rsidP="00E374C0">
      <w:pPr>
        <w:pStyle w:val="affffb"/>
        <w:ind w:firstLine="420"/>
        <w:rPr>
          <w:rFonts w:hAnsi="宋体"/>
        </w:rPr>
      </w:pPr>
    </w:p>
    <w:p w14:paraId="1D4E67E0" w14:textId="77777777" w:rsidR="008001EE" w:rsidRPr="00E2688B" w:rsidRDefault="008001EE" w:rsidP="00E374C0">
      <w:pPr>
        <w:pStyle w:val="affffb"/>
        <w:ind w:firstLine="420"/>
        <w:rPr>
          <w:rFonts w:hAnsi="宋体" w:hint="eastAsia"/>
        </w:rPr>
      </w:pPr>
    </w:p>
    <w:p w14:paraId="1BF5974C" w14:textId="1281F46E" w:rsidR="005C1047" w:rsidRPr="008001EE" w:rsidRDefault="005C1047" w:rsidP="002F28E3">
      <w:pPr>
        <w:pStyle w:val="affd"/>
        <w:spacing w:before="120" w:after="120"/>
        <w:rPr>
          <w:rFonts w:hAnsi="黑体" w:hint="eastAsia"/>
        </w:rPr>
      </w:pPr>
      <w:bookmarkStart w:id="138" w:name="_Toc192778597"/>
      <w:bookmarkStart w:id="139" w:name="_Toc200021608"/>
      <w:bookmarkStart w:id="140" w:name="_Toc200021701"/>
      <w:bookmarkStart w:id="141" w:name="_Toc200021896"/>
      <w:bookmarkStart w:id="142" w:name="_Toc200022648"/>
      <w:bookmarkStart w:id="143" w:name="_Toc200022843"/>
      <w:bookmarkStart w:id="144" w:name="_Toc200024371"/>
      <w:bookmarkStart w:id="145" w:name="_Toc200024474"/>
      <w:bookmarkStart w:id="146" w:name="_Toc200026402"/>
      <w:bookmarkStart w:id="147" w:name="_Toc200026551"/>
      <w:bookmarkStart w:id="148" w:name="_Toc200026705"/>
      <w:bookmarkStart w:id="149" w:name="_Toc200026724"/>
      <w:bookmarkStart w:id="150" w:name="_Toc200029310"/>
      <w:r w:rsidRPr="008001EE">
        <w:rPr>
          <w:rFonts w:hAnsi="黑体" w:hint="eastAsia"/>
        </w:rPr>
        <w:lastRenderedPageBreak/>
        <w:t>感知结果规范</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4E62E7E5" w14:textId="7C87ABB0" w:rsidR="005C1047" w:rsidRDefault="005C1047" w:rsidP="008001EE">
      <w:pPr>
        <w:pStyle w:val="affffb"/>
        <w:spacing w:line="276" w:lineRule="auto"/>
        <w:ind w:firstLine="420"/>
        <w:rPr>
          <w:rFonts w:hAnsi="宋体" w:hint="eastAsia"/>
        </w:rPr>
      </w:pPr>
      <w:r w:rsidRPr="00E2688B">
        <w:rPr>
          <w:rFonts w:hAnsi="宋体" w:hint="eastAsia"/>
        </w:rPr>
        <w:t>视觉感知技术快速发展，带来了感知类型、感知结果度量方式的极大丰富，本规范将分别针对潜在移动目标，道路目标，静态目标等常见感知目标，给出其感知结果描述和接口规范，其中数据格式integer表示整型数据，float表示浮点型数据。</w:t>
      </w:r>
    </w:p>
    <w:p w14:paraId="71E0DB5D" w14:textId="77777777" w:rsidR="00FB5460" w:rsidRPr="00E2688B" w:rsidRDefault="00FB5460" w:rsidP="008001EE">
      <w:pPr>
        <w:pStyle w:val="affffb"/>
        <w:spacing w:line="276" w:lineRule="auto"/>
        <w:ind w:firstLine="420"/>
        <w:rPr>
          <w:rFonts w:hAnsi="宋体" w:hint="eastAsia"/>
        </w:rPr>
      </w:pPr>
    </w:p>
    <w:p w14:paraId="2ACB30BE" w14:textId="22BBB5B2" w:rsidR="005C1047" w:rsidRPr="008001EE" w:rsidRDefault="005C1047" w:rsidP="005C1047">
      <w:pPr>
        <w:pStyle w:val="affe"/>
        <w:spacing w:before="120" w:after="120"/>
        <w:rPr>
          <w:rFonts w:hAnsi="黑体" w:hint="eastAsia"/>
        </w:rPr>
      </w:pPr>
      <w:r w:rsidRPr="008001EE">
        <w:rPr>
          <w:rFonts w:hAnsi="黑体" w:hint="eastAsia"/>
        </w:rPr>
        <w:t>潜在移动目标接口设计</w:t>
      </w:r>
      <w:r w:rsidR="00FB5460" w:rsidRPr="008001EE">
        <w:rPr>
          <w:rFonts w:hAnsi="黑体" w:hint="eastAsia"/>
        </w:rPr>
        <w:t>目标参数</w:t>
      </w:r>
    </w:p>
    <w:p w14:paraId="7056714D" w14:textId="797D47DF" w:rsidR="005C1047" w:rsidRPr="00E2688B" w:rsidRDefault="005C1047" w:rsidP="008001EE">
      <w:pPr>
        <w:pStyle w:val="affffb"/>
        <w:spacing w:line="276" w:lineRule="auto"/>
        <w:ind w:firstLine="420"/>
        <w:rPr>
          <w:rFonts w:hAnsi="宋体" w:hint="eastAsia"/>
        </w:rPr>
      </w:pPr>
      <w:r w:rsidRPr="00E2688B">
        <w:rPr>
          <w:rFonts w:hAnsi="宋体" w:hint="eastAsia"/>
        </w:rPr>
        <w:t>潜在移动目标 (</w:t>
      </w:r>
      <w:r w:rsidRPr="00E2688B">
        <w:rPr>
          <w:rFonts w:hAnsi="宋体"/>
        </w:rPr>
        <w:t>PMO-Potentially Moving Object</w:t>
      </w:r>
      <w:r w:rsidRPr="00E2688B">
        <w:rPr>
          <w:rFonts w:hAnsi="宋体" w:hint="eastAsia"/>
        </w:rPr>
        <w:t>)</w:t>
      </w:r>
      <w:r w:rsidRPr="00E2688B">
        <w:rPr>
          <w:rFonts w:hAnsi="宋体" w:hint="eastAsia"/>
          <w:vertAlign w:val="superscript"/>
        </w:rPr>
        <w:t>[2]</w:t>
      </w:r>
      <w:r w:rsidRPr="00E2688B">
        <w:rPr>
          <w:rFonts w:hAnsi="宋体" w:hint="eastAsia"/>
        </w:rPr>
        <w:t>包含可移动且与驾驶情况有关的目标，包括当前移动的、已经移动的和非绝对静止三维结构的所有目标，见图</w:t>
      </w:r>
      <w:r w:rsidR="00405022" w:rsidRPr="00E2688B">
        <w:rPr>
          <w:rFonts w:hAnsi="宋体" w:hint="eastAsia"/>
        </w:rPr>
        <w:t>6</w:t>
      </w:r>
      <w:r w:rsidRPr="00E2688B">
        <w:rPr>
          <w:rFonts w:hAnsi="宋体" w:hint="eastAsia"/>
        </w:rPr>
        <w:t>。</w:t>
      </w:r>
    </w:p>
    <w:p w14:paraId="03E0AD43" w14:textId="710E18A3" w:rsidR="005C1047" w:rsidRPr="00E2688B" w:rsidRDefault="005C1047" w:rsidP="005C1047">
      <w:pPr>
        <w:pStyle w:val="affffb"/>
        <w:ind w:firstLine="420"/>
        <w:jc w:val="center"/>
        <w:rPr>
          <w:rFonts w:hAnsi="宋体" w:hint="eastAsia"/>
        </w:rPr>
      </w:pPr>
      <w:r w:rsidRPr="00E2688B">
        <w:rPr>
          <w:rFonts w:hAnsi="宋体"/>
        </w:rPr>
        <w:drawing>
          <wp:inline distT="0" distB="0" distL="0" distR="0" wp14:anchorId="43669F7F" wp14:editId="44D418AE">
            <wp:extent cx="5274310" cy="2348230"/>
            <wp:effectExtent l="0" t="0" r="2540" b="0"/>
            <wp:docPr id="61" name="图片 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图示, 工程绘图&#10;&#10;描述已自动生成"/>
                    <pic:cNvPicPr>
                      <a:picLocks noChangeAspect="1"/>
                    </pic:cNvPicPr>
                  </pic:nvPicPr>
                  <pic:blipFill>
                    <a:blip r:embed="rId24"/>
                    <a:stretch>
                      <a:fillRect/>
                    </a:stretch>
                  </pic:blipFill>
                  <pic:spPr>
                    <a:xfrm>
                      <a:off x="0" y="0"/>
                      <a:ext cx="5274310" cy="2348230"/>
                    </a:xfrm>
                    <a:prstGeom prst="rect">
                      <a:avLst/>
                    </a:prstGeom>
                  </pic:spPr>
                </pic:pic>
              </a:graphicData>
            </a:graphic>
          </wp:inline>
        </w:drawing>
      </w:r>
    </w:p>
    <w:p w14:paraId="78F67E8D" w14:textId="5FD71429" w:rsidR="005C1047" w:rsidRPr="008001EE" w:rsidRDefault="005C1047" w:rsidP="005C1047">
      <w:pPr>
        <w:pStyle w:val="affffb"/>
        <w:ind w:firstLine="420"/>
        <w:jc w:val="center"/>
        <w:rPr>
          <w:rFonts w:ascii="黑体" w:eastAsia="黑体" w:hAnsi="黑体" w:hint="eastAsia"/>
        </w:rPr>
      </w:pPr>
      <w:r w:rsidRPr="008001EE">
        <w:rPr>
          <w:rFonts w:ascii="黑体" w:eastAsia="黑体" w:hAnsi="黑体" w:hint="eastAsia"/>
        </w:rPr>
        <w:t>图</w:t>
      </w:r>
      <w:r w:rsidR="008001EE">
        <w:rPr>
          <w:rFonts w:ascii="黑体" w:eastAsia="黑体" w:hAnsi="黑体" w:hint="eastAsia"/>
        </w:rPr>
        <w:t xml:space="preserve"> </w:t>
      </w:r>
      <w:r w:rsidR="00405022" w:rsidRPr="008001EE">
        <w:rPr>
          <w:rFonts w:ascii="黑体" w:eastAsia="黑体" w:hAnsi="黑体" w:hint="eastAsia"/>
        </w:rPr>
        <w:t>6</w:t>
      </w:r>
      <w:r w:rsidR="008001EE">
        <w:rPr>
          <w:rFonts w:ascii="黑体" w:eastAsia="黑体" w:hAnsi="黑体" w:hint="eastAsia"/>
        </w:rPr>
        <w:t xml:space="preserve"> </w:t>
      </w:r>
      <w:r w:rsidRPr="008001EE">
        <w:rPr>
          <w:rFonts w:ascii="黑体" w:eastAsia="黑体" w:hAnsi="黑体" w:hint="eastAsia"/>
        </w:rPr>
        <w:t>潜在移动目标</w:t>
      </w:r>
      <w:r w:rsidR="00405022" w:rsidRPr="008001EE">
        <w:rPr>
          <w:rFonts w:ascii="黑体" w:eastAsia="黑体" w:hAnsi="黑体" w:hint="eastAsia"/>
        </w:rPr>
        <w:t>示例图</w:t>
      </w:r>
    </w:p>
    <w:p w14:paraId="79E34B67" w14:textId="7F9F5A48" w:rsidR="00FB5460" w:rsidRPr="008001EE" w:rsidRDefault="00FB5460" w:rsidP="005C1047">
      <w:pPr>
        <w:pStyle w:val="affffb"/>
        <w:ind w:firstLine="420"/>
        <w:jc w:val="center"/>
        <w:rPr>
          <w:rFonts w:ascii="黑体" w:eastAsia="黑体" w:hAnsi="黑体" w:hint="eastAsia"/>
        </w:rPr>
      </w:pPr>
    </w:p>
    <w:p w14:paraId="2F7B821D" w14:textId="35675C71" w:rsidR="005C1047" w:rsidRPr="008001EE" w:rsidRDefault="005C1047" w:rsidP="005C1047">
      <w:pPr>
        <w:pStyle w:val="afff"/>
        <w:spacing w:before="120" w:after="120"/>
        <w:rPr>
          <w:rFonts w:hAnsi="黑体" w:hint="eastAsia"/>
        </w:rPr>
      </w:pPr>
      <w:r w:rsidRPr="008001EE">
        <w:rPr>
          <w:rFonts w:hAnsi="黑体" w:hint="eastAsia"/>
        </w:rPr>
        <w:t>潜在移动目标接口</w:t>
      </w:r>
      <w:r w:rsidR="00FB5460" w:rsidRPr="008001EE">
        <w:rPr>
          <w:rFonts w:hAnsi="黑体" w:hint="eastAsia"/>
        </w:rPr>
        <w:t>数据参数</w:t>
      </w:r>
    </w:p>
    <w:p w14:paraId="50AC07E9" w14:textId="1B44B660" w:rsidR="008E050F" w:rsidRPr="008001EE" w:rsidRDefault="00B5173E" w:rsidP="008001EE">
      <w:pPr>
        <w:spacing w:line="276" w:lineRule="auto"/>
        <w:ind w:firstLineChars="200" w:firstLine="420"/>
        <w:rPr>
          <w:rFonts w:ascii="宋体" w:hAnsi="宋体" w:hint="eastAsia"/>
        </w:rPr>
      </w:pPr>
      <w:r w:rsidRPr="008001EE">
        <w:rPr>
          <w:rFonts w:ascii="宋体" w:hAnsi="宋体" w:hint="eastAsia"/>
        </w:rPr>
        <w:t>如表</w:t>
      </w:r>
      <w:r w:rsidR="008E050F" w:rsidRPr="008001EE">
        <w:rPr>
          <w:rFonts w:ascii="宋体" w:hAnsi="宋体" w:hint="eastAsia"/>
        </w:rPr>
        <w:t>4</w:t>
      </w:r>
      <w:r w:rsidRPr="008001EE">
        <w:rPr>
          <w:rFonts w:ascii="宋体" w:hAnsi="宋体" w:hint="eastAsia"/>
        </w:rPr>
        <w:t>所示，提供对潜在移动目标识别和跟踪信息，包括目标编号、类型、置信度、尺寸、运动状态、车道关系和灯光信息等。</w:t>
      </w:r>
    </w:p>
    <w:p w14:paraId="00D5D4C3" w14:textId="2B38C64C" w:rsidR="004C4AE6" w:rsidRPr="008001EE" w:rsidRDefault="004C4AE6" w:rsidP="004C4AE6">
      <w:pPr>
        <w:pStyle w:val="aff2"/>
        <w:spacing w:before="120" w:after="120"/>
        <w:rPr>
          <w:rFonts w:hAnsi="黑体" w:hint="eastAsia"/>
          <w:b/>
          <w:bCs/>
        </w:rPr>
      </w:pPr>
      <w:r w:rsidRPr="008001EE">
        <w:rPr>
          <w:rFonts w:hAnsi="黑体" w:hint="eastAsia"/>
          <w:b/>
          <w:bCs/>
        </w:rPr>
        <w:t>视觉感知潜在移动目标数据</w:t>
      </w:r>
    </w:p>
    <w:p w14:paraId="264FE5AD" w14:textId="48B93D27" w:rsidR="004C4AE6" w:rsidRPr="00E2688B" w:rsidRDefault="004C4AE6" w:rsidP="004C4AE6">
      <w:pPr>
        <w:pStyle w:val="affffb"/>
        <w:ind w:firstLine="360"/>
        <w:jc w:val="right"/>
        <w:rPr>
          <w:rFonts w:hAnsi="宋体" w:hint="eastAsia"/>
          <w:sz w:val="18"/>
          <w:szCs w:val="16"/>
        </w:rPr>
      </w:pPr>
    </w:p>
    <w:tbl>
      <w:tblPr>
        <w:tblStyle w:val="afffffffffc"/>
        <w:tblW w:w="500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1702"/>
        <w:gridCol w:w="2126"/>
        <w:gridCol w:w="992"/>
        <w:gridCol w:w="3535"/>
      </w:tblGrid>
      <w:tr w:rsidR="004C4AE6" w:rsidRPr="00E2688B" w14:paraId="15A3F494" w14:textId="4DF354B0" w:rsidTr="004C4AE6">
        <w:trPr>
          <w:tblHeader/>
          <w:jc w:val="center"/>
        </w:trPr>
        <w:tc>
          <w:tcPr>
            <w:tcW w:w="526" w:type="pct"/>
            <w:tcBorders>
              <w:top w:val="single" w:sz="8" w:space="0" w:color="auto"/>
              <w:bottom w:val="single" w:sz="8" w:space="0" w:color="auto"/>
            </w:tcBorders>
            <w:shd w:val="clear" w:color="auto" w:fill="auto"/>
          </w:tcPr>
          <w:p w14:paraId="622AF776" w14:textId="05F94887" w:rsidR="004C4AE6" w:rsidRPr="00E2688B" w:rsidRDefault="004C4AE6" w:rsidP="00A7772B">
            <w:pPr>
              <w:pStyle w:val="afffffffff9"/>
              <w:rPr>
                <w:rFonts w:hAnsi="宋体" w:hint="eastAsia"/>
                <w:szCs w:val="18"/>
              </w:rPr>
            </w:pPr>
            <w:r w:rsidRPr="00E2688B">
              <w:rPr>
                <w:rFonts w:hAnsi="宋体"/>
                <w:szCs w:val="18"/>
              </w:rPr>
              <w:t>No.</w:t>
            </w:r>
          </w:p>
        </w:tc>
        <w:tc>
          <w:tcPr>
            <w:tcW w:w="911" w:type="pct"/>
            <w:tcBorders>
              <w:top w:val="single" w:sz="8" w:space="0" w:color="auto"/>
              <w:bottom w:val="single" w:sz="8" w:space="0" w:color="auto"/>
            </w:tcBorders>
            <w:shd w:val="clear" w:color="auto" w:fill="auto"/>
          </w:tcPr>
          <w:p w14:paraId="25645880" w14:textId="7C26506D" w:rsidR="004C4AE6" w:rsidRPr="00E2688B" w:rsidRDefault="004C4AE6" w:rsidP="00A7772B">
            <w:pPr>
              <w:pStyle w:val="afffffffff9"/>
              <w:rPr>
                <w:rFonts w:hAnsi="宋体" w:hint="eastAsia"/>
                <w:szCs w:val="18"/>
              </w:rPr>
            </w:pPr>
            <w:r w:rsidRPr="00E2688B">
              <w:rPr>
                <w:rFonts w:hAnsi="宋体"/>
                <w:szCs w:val="18"/>
              </w:rPr>
              <w:t>Signal</w:t>
            </w:r>
          </w:p>
        </w:tc>
        <w:tc>
          <w:tcPr>
            <w:tcW w:w="1138" w:type="pct"/>
            <w:tcBorders>
              <w:top w:val="single" w:sz="8" w:space="0" w:color="auto"/>
              <w:bottom w:val="single" w:sz="8" w:space="0" w:color="auto"/>
            </w:tcBorders>
          </w:tcPr>
          <w:p w14:paraId="158977D6" w14:textId="0F943417" w:rsidR="004C4AE6" w:rsidRPr="00E2688B" w:rsidRDefault="004C4AE6" w:rsidP="00A7772B">
            <w:pPr>
              <w:pStyle w:val="afffffffff9"/>
              <w:rPr>
                <w:rFonts w:hAnsi="宋体" w:hint="eastAsia"/>
                <w:szCs w:val="18"/>
              </w:rPr>
            </w:pPr>
            <w:r w:rsidRPr="00E2688B">
              <w:rPr>
                <w:rFonts w:hAnsi="宋体"/>
                <w:szCs w:val="18"/>
              </w:rPr>
              <w:t>Signal description</w:t>
            </w:r>
          </w:p>
        </w:tc>
        <w:tc>
          <w:tcPr>
            <w:tcW w:w="531" w:type="pct"/>
            <w:tcBorders>
              <w:top w:val="single" w:sz="8" w:space="0" w:color="auto"/>
              <w:bottom w:val="single" w:sz="8" w:space="0" w:color="auto"/>
            </w:tcBorders>
          </w:tcPr>
          <w:p w14:paraId="55C70B15" w14:textId="454B2094" w:rsidR="004C4AE6" w:rsidRPr="00E2688B" w:rsidRDefault="004C4AE6" w:rsidP="00A7772B">
            <w:pPr>
              <w:pStyle w:val="afffffffff9"/>
              <w:rPr>
                <w:rFonts w:hAnsi="宋体" w:hint="eastAsia"/>
                <w:szCs w:val="18"/>
              </w:rPr>
            </w:pPr>
            <w:r w:rsidRPr="00E2688B">
              <w:rPr>
                <w:rFonts w:hAnsi="宋体"/>
                <w:szCs w:val="18"/>
              </w:rPr>
              <w:t>DataType</w:t>
            </w:r>
          </w:p>
        </w:tc>
        <w:tc>
          <w:tcPr>
            <w:tcW w:w="1893" w:type="pct"/>
            <w:tcBorders>
              <w:top w:val="single" w:sz="8" w:space="0" w:color="auto"/>
              <w:bottom w:val="single" w:sz="8" w:space="0" w:color="auto"/>
            </w:tcBorders>
            <w:vAlign w:val="bottom"/>
          </w:tcPr>
          <w:p w14:paraId="735DC18A" w14:textId="4734CBCA" w:rsidR="004C4AE6" w:rsidRPr="00E2688B" w:rsidRDefault="004C4AE6" w:rsidP="00A7772B">
            <w:pPr>
              <w:pStyle w:val="afffffffff9"/>
              <w:rPr>
                <w:rFonts w:hAnsi="宋体" w:hint="eastAsia"/>
                <w:szCs w:val="18"/>
              </w:rPr>
            </w:pPr>
            <w:r w:rsidRPr="00E2688B">
              <w:rPr>
                <w:rFonts w:hAnsi="宋体" w:cs="宋体" w:hint="eastAsia"/>
                <w:szCs w:val="18"/>
              </w:rPr>
              <w:t>Comment</w:t>
            </w:r>
          </w:p>
        </w:tc>
      </w:tr>
      <w:tr w:rsidR="004C4AE6" w:rsidRPr="00E2688B" w14:paraId="388D0577" w14:textId="5269B083" w:rsidTr="004C4AE6">
        <w:trPr>
          <w:jc w:val="center"/>
        </w:trPr>
        <w:tc>
          <w:tcPr>
            <w:tcW w:w="526" w:type="pct"/>
            <w:tcBorders>
              <w:top w:val="single" w:sz="8" w:space="0" w:color="auto"/>
            </w:tcBorders>
            <w:shd w:val="clear" w:color="auto" w:fill="auto"/>
          </w:tcPr>
          <w:p w14:paraId="4DEA8F95" w14:textId="4B55891C" w:rsidR="004C4AE6" w:rsidRPr="00E2688B" w:rsidRDefault="004C4AE6" w:rsidP="004C4AE6">
            <w:pPr>
              <w:pStyle w:val="afffffffff9"/>
              <w:rPr>
                <w:rFonts w:hAnsi="宋体" w:hint="eastAsia"/>
                <w:szCs w:val="18"/>
              </w:rPr>
            </w:pPr>
            <w:r w:rsidRPr="00E2688B">
              <w:rPr>
                <w:rFonts w:hAnsi="宋体"/>
                <w:szCs w:val="18"/>
              </w:rPr>
              <w:t>1</w:t>
            </w:r>
          </w:p>
        </w:tc>
        <w:tc>
          <w:tcPr>
            <w:tcW w:w="911" w:type="pct"/>
            <w:tcBorders>
              <w:top w:val="single" w:sz="8" w:space="0" w:color="auto"/>
            </w:tcBorders>
            <w:shd w:val="clear" w:color="auto" w:fill="auto"/>
          </w:tcPr>
          <w:p w14:paraId="3A931B59" w14:textId="42A1BAB4" w:rsidR="004C4AE6" w:rsidRPr="00E2688B" w:rsidRDefault="004C4AE6" w:rsidP="004C4AE6">
            <w:pPr>
              <w:pStyle w:val="afffffffff9"/>
              <w:rPr>
                <w:rFonts w:hAnsi="宋体" w:hint="eastAsia"/>
                <w:szCs w:val="18"/>
              </w:rPr>
            </w:pPr>
            <w:r w:rsidRPr="00E2688B">
              <w:rPr>
                <w:rFonts w:hAnsi="宋体"/>
                <w:szCs w:val="18"/>
              </w:rPr>
              <w:t>Timestamp</w:t>
            </w:r>
          </w:p>
        </w:tc>
        <w:tc>
          <w:tcPr>
            <w:tcW w:w="1138" w:type="pct"/>
            <w:tcBorders>
              <w:top w:val="single" w:sz="8" w:space="0" w:color="auto"/>
            </w:tcBorders>
          </w:tcPr>
          <w:p w14:paraId="51E70AFD" w14:textId="439F1E70" w:rsidR="004C4AE6" w:rsidRPr="00E2688B" w:rsidRDefault="004C4AE6" w:rsidP="004C4AE6">
            <w:pPr>
              <w:pStyle w:val="afffffffff9"/>
              <w:rPr>
                <w:rFonts w:hAnsi="宋体" w:hint="eastAsia"/>
                <w:szCs w:val="18"/>
              </w:rPr>
            </w:pPr>
            <w:r w:rsidRPr="00E2688B">
              <w:rPr>
                <w:rFonts w:hAnsi="宋体" w:hint="eastAsia"/>
                <w:szCs w:val="18"/>
              </w:rPr>
              <w:t>时间戳（图像时刻）</w:t>
            </w:r>
          </w:p>
        </w:tc>
        <w:tc>
          <w:tcPr>
            <w:tcW w:w="531" w:type="pct"/>
            <w:tcBorders>
              <w:top w:val="single" w:sz="8" w:space="0" w:color="auto"/>
            </w:tcBorders>
          </w:tcPr>
          <w:p w14:paraId="279D6A19" w14:textId="6E2DB9A9" w:rsidR="004C4AE6" w:rsidRPr="00E2688B" w:rsidRDefault="004C4AE6" w:rsidP="004C4AE6">
            <w:pPr>
              <w:pStyle w:val="afffffffff9"/>
              <w:rPr>
                <w:rFonts w:hAnsi="宋体" w:hint="eastAsia"/>
                <w:szCs w:val="18"/>
              </w:rPr>
            </w:pPr>
            <w:r w:rsidRPr="00E2688B">
              <w:rPr>
                <w:rFonts w:hAnsi="宋体"/>
                <w:szCs w:val="18"/>
              </w:rPr>
              <w:t>integer</w:t>
            </w:r>
          </w:p>
        </w:tc>
        <w:tc>
          <w:tcPr>
            <w:tcW w:w="1893" w:type="pct"/>
            <w:tcBorders>
              <w:top w:val="single" w:sz="8" w:space="0" w:color="auto"/>
            </w:tcBorders>
            <w:vAlign w:val="center"/>
          </w:tcPr>
          <w:p w14:paraId="4057BE98" w14:textId="77777777" w:rsidR="004C4AE6" w:rsidRPr="00E2688B" w:rsidRDefault="004C4AE6" w:rsidP="004C4AE6">
            <w:pPr>
              <w:pStyle w:val="afffffffff9"/>
              <w:jc w:val="left"/>
              <w:rPr>
                <w:rFonts w:hAnsi="宋体" w:hint="eastAsia"/>
                <w:szCs w:val="18"/>
              </w:rPr>
            </w:pPr>
          </w:p>
        </w:tc>
      </w:tr>
      <w:tr w:rsidR="004C4AE6" w:rsidRPr="00E2688B" w14:paraId="0E96E87F" w14:textId="56225518" w:rsidTr="004C4AE6">
        <w:trPr>
          <w:jc w:val="center"/>
        </w:trPr>
        <w:tc>
          <w:tcPr>
            <w:tcW w:w="526" w:type="pct"/>
            <w:shd w:val="clear" w:color="auto" w:fill="auto"/>
          </w:tcPr>
          <w:p w14:paraId="151781CC" w14:textId="7CA1A2C2" w:rsidR="004C4AE6" w:rsidRPr="00E2688B" w:rsidRDefault="004C4AE6" w:rsidP="004C4AE6">
            <w:pPr>
              <w:pStyle w:val="afffffffff9"/>
              <w:rPr>
                <w:rFonts w:hAnsi="宋体" w:hint="eastAsia"/>
                <w:szCs w:val="18"/>
              </w:rPr>
            </w:pPr>
            <w:r w:rsidRPr="00E2688B">
              <w:rPr>
                <w:rFonts w:hAnsi="宋体"/>
                <w:szCs w:val="18"/>
              </w:rPr>
              <w:t>2</w:t>
            </w:r>
          </w:p>
        </w:tc>
        <w:tc>
          <w:tcPr>
            <w:tcW w:w="911" w:type="pct"/>
            <w:shd w:val="clear" w:color="auto" w:fill="auto"/>
          </w:tcPr>
          <w:p w14:paraId="41DB213D" w14:textId="5DAE0B4E" w:rsidR="004C4AE6" w:rsidRPr="00E2688B" w:rsidRDefault="004C4AE6" w:rsidP="004C4AE6">
            <w:pPr>
              <w:pStyle w:val="afffffffff9"/>
              <w:rPr>
                <w:rFonts w:hAnsi="宋体" w:hint="eastAsia"/>
                <w:szCs w:val="18"/>
              </w:rPr>
            </w:pPr>
            <w:r w:rsidRPr="00E2688B">
              <w:rPr>
                <w:rFonts w:hAnsi="宋体"/>
                <w:szCs w:val="18"/>
              </w:rPr>
              <w:t>ProtocolVersion</w:t>
            </w:r>
          </w:p>
        </w:tc>
        <w:tc>
          <w:tcPr>
            <w:tcW w:w="1138" w:type="pct"/>
          </w:tcPr>
          <w:p w14:paraId="4ABC2E48" w14:textId="4A5F7E7C" w:rsidR="004C4AE6" w:rsidRPr="00E2688B" w:rsidRDefault="004C4AE6" w:rsidP="004C4AE6">
            <w:pPr>
              <w:pStyle w:val="afffffffff9"/>
              <w:rPr>
                <w:rFonts w:hAnsi="宋体" w:hint="eastAsia"/>
                <w:szCs w:val="18"/>
              </w:rPr>
            </w:pPr>
            <w:r w:rsidRPr="00E2688B">
              <w:rPr>
                <w:rFonts w:hAnsi="宋体" w:hint="eastAsia"/>
                <w:szCs w:val="18"/>
              </w:rPr>
              <w:t>协议版本</w:t>
            </w:r>
          </w:p>
        </w:tc>
        <w:tc>
          <w:tcPr>
            <w:tcW w:w="531" w:type="pct"/>
          </w:tcPr>
          <w:p w14:paraId="3048641D" w14:textId="1B846F0E" w:rsidR="004C4AE6" w:rsidRPr="00E2688B" w:rsidRDefault="00A7772B" w:rsidP="004C4AE6">
            <w:pPr>
              <w:pStyle w:val="afffffffff9"/>
              <w:rPr>
                <w:rFonts w:hAnsi="宋体" w:hint="eastAsia"/>
                <w:szCs w:val="18"/>
              </w:rPr>
            </w:pPr>
            <w:r w:rsidRPr="00E2688B">
              <w:rPr>
                <w:rFonts w:hAnsi="宋体" w:hint="eastAsia"/>
                <w:szCs w:val="18"/>
              </w:rPr>
              <w:t>I</w:t>
            </w:r>
            <w:r w:rsidR="004C4AE6" w:rsidRPr="00E2688B">
              <w:rPr>
                <w:rFonts w:hAnsi="宋体"/>
                <w:szCs w:val="18"/>
              </w:rPr>
              <w:t>nteger</w:t>
            </w:r>
          </w:p>
        </w:tc>
        <w:tc>
          <w:tcPr>
            <w:tcW w:w="1893" w:type="pct"/>
            <w:vAlign w:val="center"/>
          </w:tcPr>
          <w:p w14:paraId="4EF3FD6A" w14:textId="77777777" w:rsidR="004C4AE6" w:rsidRPr="00E2688B" w:rsidRDefault="004C4AE6" w:rsidP="004C4AE6">
            <w:pPr>
              <w:pStyle w:val="afffffffff9"/>
              <w:jc w:val="left"/>
              <w:rPr>
                <w:rFonts w:hAnsi="宋体" w:hint="eastAsia"/>
                <w:szCs w:val="18"/>
              </w:rPr>
            </w:pPr>
          </w:p>
        </w:tc>
      </w:tr>
      <w:tr w:rsidR="004C4AE6" w:rsidRPr="00E2688B" w14:paraId="4596C084" w14:textId="484149A7" w:rsidTr="004C4AE6">
        <w:tblPrEx>
          <w:jc w:val="left"/>
          <w:tblCellMar>
            <w:left w:w="108" w:type="dxa"/>
            <w:right w:w="108" w:type="dxa"/>
          </w:tblCellMar>
        </w:tblPrEx>
        <w:tc>
          <w:tcPr>
            <w:tcW w:w="526" w:type="pct"/>
          </w:tcPr>
          <w:p w14:paraId="4E62009D" w14:textId="42E60041" w:rsidR="004C4AE6" w:rsidRPr="00E2688B" w:rsidRDefault="004C4AE6" w:rsidP="004C4AE6">
            <w:pPr>
              <w:pStyle w:val="afffffffff1"/>
              <w:numPr>
                <w:ilvl w:val="0"/>
                <w:numId w:val="0"/>
              </w:numPr>
              <w:jc w:val="center"/>
              <w:rPr>
                <w:rFonts w:hAnsi="宋体" w:hint="eastAsia"/>
                <w:sz w:val="18"/>
                <w:szCs w:val="18"/>
              </w:rPr>
            </w:pPr>
            <w:r w:rsidRPr="00E2688B">
              <w:rPr>
                <w:rFonts w:hAnsi="宋体"/>
                <w:sz w:val="18"/>
                <w:szCs w:val="18"/>
              </w:rPr>
              <w:t>3</w:t>
            </w:r>
          </w:p>
        </w:tc>
        <w:tc>
          <w:tcPr>
            <w:tcW w:w="911" w:type="pct"/>
            <w:shd w:val="clear" w:color="auto" w:fill="auto"/>
          </w:tcPr>
          <w:p w14:paraId="20BE74E2" w14:textId="59D4A2C9" w:rsidR="004C4AE6" w:rsidRPr="00E2688B" w:rsidRDefault="004C4AE6" w:rsidP="004C4AE6">
            <w:pPr>
              <w:pStyle w:val="afffffffff1"/>
              <w:numPr>
                <w:ilvl w:val="0"/>
                <w:numId w:val="0"/>
              </w:numPr>
              <w:jc w:val="center"/>
              <w:rPr>
                <w:rFonts w:hAnsi="宋体" w:hint="eastAsia"/>
                <w:sz w:val="18"/>
                <w:szCs w:val="18"/>
              </w:rPr>
            </w:pPr>
            <w:r w:rsidRPr="00E2688B">
              <w:rPr>
                <w:rFonts w:hAnsi="宋体"/>
                <w:sz w:val="18"/>
                <w:szCs w:val="18"/>
              </w:rPr>
              <w:t>Num</w:t>
            </w:r>
          </w:p>
        </w:tc>
        <w:tc>
          <w:tcPr>
            <w:tcW w:w="1138" w:type="pct"/>
          </w:tcPr>
          <w:p w14:paraId="70775053" w14:textId="4C84460B" w:rsidR="004C4AE6" w:rsidRPr="00E2688B" w:rsidRDefault="004C4AE6" w:rsidP="004C4AE6">
            <w:pPr>
              <w:pStyle w:val="afffffffff1"/>
              <w:numPr>
                <w:ilvl w:val="0"/>
                <w:numId w:val="0"/>
              </w:numPr>
              <w:jc w:val="center"/>
              <w:rPr>
                <w:rFonts w:hAnsi="宋体" w:hint="eastAsia"/>
                <w:sz w:val="18"/>
                <w:szCs w:val="18"/>
              </w:rPr>
            </w:pPr>
            <w:r w:rsidRPr="00E2688B">
              <w:rPr>
                <w:rFonts w:hAnsi="宋体" w:hint="eastAsia"/>
                <w:sz w:val="18"/>
                <w:szCs w:val="18"/>
              </w:rPr>
              <w:t>探测物体数量</w:t>
            </w:r>
          </w:p>
        </w:tc>
        <w:tc>
          <w:tcPr>
            <w:tcW w:w="531" w:type="pct"/>
          </w:tcPr>
          <w:p w14:paraId="2C5180F5" w14:textId="72917E7A" w:rsidR="004C4AE6" w:rsidRPr="00E2688B" w:rsidRDefault="00A7772B" w:rsidP="004C4AE6">
            <w:pPr>
              <w:pStyle w:val="afffffffff1"/>
              <w:numPr>
                <w:ilvl w:val="0"/>
                <w:numId w:val="0"/>
              </w:numPr>
              <w:jc w:val="center"/>
              <w:rPr>
                <w:rFonts w:hAnsi="宋体" w:hint="eastAsia"/>
                <w:sz w:val="18"/>
                <w:szCs w:val="18"/>
              </w:rPr>
            </w:pPr>
            <w:r w:rsidRPr="00E2688B">
              <w:rPr>
                <w:rFonts w:hAnsi="宋体" w:hint="eastAsia"/>
                <w:sz w:val="18"/>
                <w:szCs w:val="18"/>
              </w:rPr>
              <w:t>I</w:t>
            </w:r>
            <w:r w:rsidR="004C4AE6" w:rsidRPr="00E2688B">
              <w:rPr>
                <w:rFonts w:hAnsi="宋体"/>
                <w:sz w:val="18"/>
                <w:szCs w:val="18"/>
              </w:rPr>
              <w:t>nteger</w:t>
            </w:r>
          </w:p>
        </w:tc>
        <w:tc>
          <w:tcPr>
            <w:tcW w:w="1893" w:type="pct"/>
            <w:vAlign w:val="center"/>
          </w:tcPr>
          <w:p w14:paraId="1B292055" w14:textId="77777777" w:rsidR="004C4AE6" w:rsidRPr="00E2688B" w:rsidRDefault="004C4AE6" w:rsidP="004C4AE6">
            <w:pPr>
              <w:pStyle w:val="afffffffff1"/>
              <w:numPr>
                <w:ilvl w:val="0"/>
                <w:numId w:val="0"/>
              </w:numPr>
              <w:jc w:val="left"/>
              <w:rPr>
                <w:rFonts w:hAnsi="宋体" w:hint="eastAsia"/>
                <w:sz w:val="18"/>
                <w:szCs w:val="18"/>
              </w:rPr>
            </w:pPr>
          </w:p>
        </w:tc>
      </w:tr>
      <w:tr w:rsidR="004C4AE6" w:rsidRPr="00E2688B" w14:paraId="1614538F" w14:textId="77777777" w:rsidTr="004C4AE6">
        <w:tblPrEx>
          <w:jc w:val="left"/>
          <w:tblCellMar>
            <w:left w:w="108" w:type="dxa"/>
            <w:right w:w="108" w:type="dxa"/>
          </w:tblCellMar>
        </w:tblPrEx>
        <w:tc>
          <w:tcPr>
            <w:tcW w:w="526" w:type="pct"/>
          </w:tcPr>
          <w:p w14:paraId="0554ADD0" w14:textId="0CA49DD3" w:rsidR="004C4AE6" w:rsidRPr="00E2688B" w:rsidRDefault="004C4AE6" w:rsidP="004C4AE6">
            <w:pPr>
              <w:pStyle w:val="afffffffff1"/>
              <w:numPr>
                <w:ilvl w:val="0"/>
                <w:numId w:val="0"/>
              </w:numPr>
              <w:jc w:val="center"/>
              <w:rPr>
                <w:rFonts w:hAnsi="宋体" w:hint="eastAsia"/>
                <w:sz w:val="18"/>
                <w:szCs w:val="18"/>
              </w:rPr>
            </w:pPr>
            <w:r w:rsidRPr="00E2688B">
              <w:rPr>
                <w:rFonts w:hAnsi="宋体"/>
                <w:sz w:val="18"/>
                <w:szCs w:val="18"/>
              </w:rPr>
              <w:t>4</w:t>
            </w:r>
          </w:p>
        </w:tc>
        <w:tc>
          <w:tcPr>
            <w:tcW w:w="911" w:type="pct"/>
            <w:shd w:val="clear" w:color="auto" w:fill="auto"/>
          </w:tcPr>
          <w:p w14:paraId="1C9CB27F" w14:textId="4D75CCDD" w:rsidR="004C4AE6" w:rsidRPr="00E2688B" w:rsidRDefault="004C4AE6" w:rsidP="004C4AE6">
            <w:pPr>
              <w:pStyle w:val="afffffffff1"/>
              <w:numPr>
                <w:ilvl w:val="0"/>
                <w:numId w:val="0"/>
              </w:numPr>
              <w:jc w:val="center"/>
              <w:rPr>
                <w:rFonts w:hAnsi="宋体" w:hint="eastAsia"/>
                <w:sz w:val="18"/>
                <w:szCs w:val="18"/>
              </w:rPr>
            </w:pPr>
            <w:r w:rsidRPr="00E2688B">
              <w:rPr>
                <w:rFonts w:hAnsi="宋体"/>
                <w:sz w:val="18"/>
                <w:szCs w:val="18"/>
              </w:rPr>
              <w:t>Objects</w:t>
            </w:r>
          </w:p>
        </w:tc>
        <w:tc>
          <w:tcPr>
            <w:tcW w:w="1138" w:type="pct"/>
          </w:tcPr>
          <w:p w14:paraId="427872E0" w14:textId="097FFC86" w:rsidR="004C4AE6" w:rsidRPr="00E2688B" w:rsidRDefault="004C4AE6" w:rsidP="004C4AE6">
            <w:pPr>
              <w:pStyle w:val="afffffffff1"/>
              <w:numPr>
                <w:ilvl w:val="0"/>
                <w:numId w:val="0"/>
              </w:numPr>
              <w:jc w:val="center"/>
              <w:rPr>
                <w:rFonts w:hAnsi="宋体" w:hint="eastAsia"/>
                <w:sz w:val="18"/>
                <w:szCs w:val="18"/>
              </w:rPr>
            </w:pPr>
            <w:r w:rsidRPr="00E2688B">
              <w:rPr>
                <w:rFonts w:hAnsi="宋体" w:hint="eastAsia"/>
                <w:sz w:val="18"/>
                <w:szCs w:val="18"/>
              </w:rPr>
              <w:t>探测物体信息</w:t>
            </w:r>
          </w:p>
        </w:tc>
        <w:tc>
          <w:tcPr>
            <w:tcW w:w="531" w:type="pct"/>
          </w:tcPr>
          <w:p w14:paraId="21DBD2D2" w14:textId="77777777" w:rsidR="004C4AE6" w:rsidRPr="00E2688B" w:rsidRDefault="004C4AE6" w:rsidP="004C4AE6">
            <w:pPr>
              <w:pStyle w:val="afffffffff1"/>
              <w:numPr>
                <w:ilvl w:val="0"/>
                <w:numId w:val="0"/>
              </w:numPr>
              <w:jc w:val="center"/>
              <w:rPr>
                <w:rFonts w:hAnsi="宋体" w:hint="eastAsia"/>
                <w:sz w:val="18"/>
                <w:szCs w:val="18"/>
              </w:rPr>
            </w:pPr>
          </w:p>
        </w:tc>
        <w:tc>
          <w:tcPr>
            <w:tcW w:w="1893" w:type="pct"/>
            <w:vAlign w:val="center"/>
          </w:tcPr>
          <w:p w14:paraId="4BD95999" w14:textId="77777777" w:rsidR="004C4AE6" w:rsidRPr="00E2688B" w:rsidRDefault="004C4AE6" w:rsidP="004C4AE6">
            <w:pPr>
              <w:pStyle w:val="afffffffff1"/>
              <w:numPr>
                <w:ilvl w:val="0"/>
                <w:numId w:val="0"/>
              </w:numPr>
              <w:jc w:val="left"/>
              <w:rPr>
                <w:rFonts w:hAnsi="宋体" w:hint="eastAsia"/>
                <w:sz w:val="18"/>
                <w:szCs w:val="18"/>
              </w:rPr>
            </w:pPr>
          </w:p>
        </w:tc>
      </w:tr>
      <w:tr w:rsidR="004C4AE6" w:rsidRPr="00E2688B" w14:paraId="72B76A5A" w14:textId="77777777" w:rsidTr="004C4AE6">
        <w:tblPrEx>
          <w:jc w:val="left"/>
          <w:tblCellMar>
            <w:left w:w="108" w:type="dxa"/>
            <w:right w:w="108" w:type="dxa"/>
          </w:tblCellMar>
        </w:tblPrEx>
        <w:tc>
          <w:tcPr>
            <w:tcW w:w="526" w:type="pct"/>
          </w:tcPr>
          <w:p w14:paraId="24D65730" w14:textId="224763D2" w:rsidR="004C4AE6" w:rsidRPr="00E2688B" w:rsidRDefault="004C4AE6" w:rsidP="004C4AE6">
            <w:pPr>
              <w:pStyle w:val="afffffffff1"/>
              <w:numPr>
                <w:ilvl w:val="0"/>
                <w:numId w:val="0"/>
              </w:numPr>
              <w:jc w:val="center"/>
              <w:rPr>
                <w:rFonts w:hAnsi="宋体" w:hint="eastAsia"/>
                <w:sz w:val="18"/>
                <w:szCs w:val="18"/>
              </w:rPr>
            </w:pPr>
            <w:r w:rsidRPr="00E2688B">
              <w:rPr>
                <w:rFonts w:hAnsi="宋体"/>
                <w:sz w:val="18"/>
                <w:szCs w:val="18"/>
              </w:rPr>
              <w:t>5</w:t>
            </w:r>
          </w:p>
        </w:tc>
        <w:tc>
          <w:tcPr>
            <w:tcW w:w="911" w:type="pct"/>
            <w:shd w:val="clear" w:color="auto" w:fill="auto"/>
          </w:tcPr>
          <w:p w14:paraId="4DDB95CB" w14:textId="3B411DF1" w:rsidR="004C4AE6" w:rsidRPr="00E2688B" w:rsidRDefault="004C4AE6" w:rsidP="004C4AE6">
            <w:pPr>
              <w:pStyle w:val="afffffffff1"/>
              <w:numPr>
                <w:ilvl w:val="0"/>
                <w:numId w:val="0"/>
              </w:numPr>
              <w:jc w:val="center"/>
              <w:rPr>
                <w:rFonts w:hAnsi="宋体" w:hint="eastAsia"/>
                <w:sz w:val="18"/>
                <w:szCs w:val="18"/>
              </w:rPr>
            </w:pPr>
            <w:r w:rsidRPr="00E2688B">
              <w:rPr>
                <w:rFonts w:hAnsi="宋体"/>
                <w:sz w:val="18"/>
                <w:szCs w:val="18"/>
              </w:rPr>
              <w:t>Id</w:t>
            </w:r>
          </w:p>
        </w:tc>
        <w:tc>
          <w:tcPr>
            <w:tcW w:w="1138" w:type="pct"/>
          </w:tcPr>
          <w:p w14:paraId="7C0E5FEA" w14:textId="0E076312" w:rsidR="004C4AE6" w:rsidRPr="00E2688B" w:rsidRDefault="004C4AE6" w:rsidP="004C4AE6">
            <w:pPr>
              <w:pStyle w:val="afffffffff1"/>
              <w:numPr>
                <w:ilvl w:val="0"/>
                <w:numId w:val="0"/>
              </w:numPr>
              <w:jc w:val="center"/>
              <w:rPr>
                <w:rFonts w:hAnsi="宋体" w:hint="eastAsia"/>
                <w:sz w:val="18"/>
                <w:szCs w:val="18"/>
              </w:rPr>
            </w:pPr>
            <w:r w:rsidRPr="00E2688B">
              <w:rPr>
                <w:rFonts w:hAnsi="宋体" w:hint="eastAsia"/>
                <w:sz w:val="18"/>
                <w:szCs w:val="18"/>
              </w:rPr>
              <w:t>目标编号</w:t>
            </w:r>
          </w:p>
        </w:tc>
        <w:tc>
          <w:tcPr>
            <w:tcW w:w="531" w:type="pct"/>
          </w:tcPr>
          <w:p w14:paraId="4E8285AC" w14:textId="4D8AD7C5" w:rsidR="004C4AE6" w:rsidRPr="00E2688B" w:rsidRDefault="00A7772B" w:rsidP="004C4AE6">
            <w:pPr>
              <w:pStyle w:val="afffffffff1"/>
              <w:numPr>
                <w:ilvl w:val="0"/>
                <w:numId w:val="0"/>
              </w:numPr>
              <w:jc w:val="center"/>
              <w:rPr>
                <w:rFonts w:hAnsi="宋体" w:hint="eastAsia"/>
                <w:sz w:val="18"/>
                <w:szCs w:val="18"/>
              </w:rPr>
            </w:pPr>
            <w:r w:rsidRPr="00E2688B">
              <w:rPr>
                <w:rFonts w:hAnsi="宋体" w:hint="eastAsia"/>
                <w:sz w:val="18"/>
                <w:szCs w:val="18"/>
              </w:rPr>
              <w:t>I</w:t>
            </w:r>
            <w:r w:rsidR="004C4AE6" w:rsidRPr="00E2688B">
              <w:rPr>
                <w:rFonts w:hAnsi="宋体"/>
                <w:sz w:val="18"/>
                <w:szCs w:val="18"/>
              </w:rPr>
              <w:t>nteger</w:t>
            </w:r>
          </w:p>
        </w:tc>
        <w:tc>
          <w:tcPr>
            <w:tcW w:w="1893" w:type="pct"/>
            <w:vAlign w:val="center"/>
          </w:tcPr>
          <w:p w14:paraId="354AF70B" w14:textId="77777777" w:rsidR="004C4AE6" w:rsidRPr="00E2688B" w:rsidRDefault="004C4AE6" w:rsidP="004C4AE6">
            <w:pPr>
              <w:pStyle w:val="afffffffff1"/>
              <w:numPr>
                <w:ilvl w:val="0"/>
                <w:numId w:val="0"/>
              </w:numPr>
              <w:jc w:val="left"/>
              <w:rPr>
                <w:rFonts w:hAnsi="宋体" w:hint="eastAsia"/>
                <w:sz w:val="18"/>
                <w:szCs w:val="18"/>
              </w:rPr>
            </w:pPr>
          </w:p>
        </w:tc>
      </w:tr>
      <w:tr w:rsidR="004C4AE6" w:rsidRPr="00E2688B" w14:paraId="364523E9" w14:textId="77777777" w:rsidTr="004C4AE6">
        <w:tblPrEx>
          <w:jc w:val="left"/>
          <w:tblCellMar>
            <w:left w:w="108" w:type="dxa"/>
            <w:right w:w="108" w:type="dxa"/>
          </w:tblCellMar>
        </w:tblPrEx>
        <w:tc>
          <w:tcPr>
            <w:tcW w:w="526" w:type="pct"/>
          </w:tcPr>
          <w:p w14:paraId="0177F337" w14:textId="27CD43A9" w:rsidR="004C4AE6" w:rsidRPr="00E2688B" w:rsidRDefault="004C4AE6" w:rsidP="004C4AE6">
            <w:pPr>
              <w:pStyle w:val="afffffffff1"/>
              <w:numPr>
                <w:ilvl w:val="0"/>
                <w:numId w:val="0"/>
              </w:numPr>
              <w:jc w:val="center"/>
              <w:rPr>
                <w:rFonts w:hAnsi="宋体" w:hint="eastAsia"/>
                <w:sz w:val="18"/>
                <w:szCs w:val="18"/>
              </w:rPr>
            </w:pPr>
            <w:r w:rsidRPr="00E2688B">
              <w:rPr>
                <w:rFonts w:hAnsi="宋体"/>
                <w:sz w:val="18"/>
                <w:szCs w:val="18"/>
              </w:rPr>
              <w:t>6</w:t>
            </w:r>
          </w:p>
        </w:tc>
        <w:tc>
          <w:tcPr>
            <w:tcW w:w="911" w:type="pct"/>
            <w:shd w:val="clear" w:color="auto" w:fill="auto"/>
          </w:tcPr>
          <w:p w14:paraId="71BA31DC" w14:textId="4C26705B" w:rsidR="004C4AE6" w:rsidRPr="00E2688B" w:rsidRDefault="004C4AE6" w:rsidP="004C4AE6">
            <w:pPr>
              <w:pStyle w:val="afffffffff1"/>
              <w:numPr>
                <w:ilvl w:val="0"/>
                <w:numId w:val="0"/>
              </w:numPr>
              <w:jc w:val="center"/>
              <w:rPr>
                <w:rFonts w:hAnsi="宋体" w:hint="eastAsia"/>
                <w:sz w:val="18"/>
                <w:szCs w:val="18"/>
              </w:rPr>
            </w:pPr>
            <w:r w:rsidRPr="00E2688B">
              <w:rPr>
                <w:rFonts w:hAnsi="宋体"/>
                <w:sz w:val="18"/>
                <w:szCs w:val="18"/>
              </w:rPr>
              <w:t>Type</w:t>
            </w:r>
          </w:p>
        </w:tc>
        <w:tc>
          <w:tcPr>
            <w:tcW w:w="1138" w:type="pct"/>
          </w:tcPr>
          <w:p w14:paraId="0F17BD90" w14:textId="4C705A78" w:rsidR="004C4AE6" w:rsidRPr="00E2688B" w:rsidRDefault="004C4AE6" w:rsidP="004C4AE6">
            <w:pPr>
              <w:pStyle w:val="afffffffff1"/>
              <w:numPr>
                <w:ilvl w:val="0"/>
                <w:numId w:val="0"/>
              </w:numPr>
              <w:jc w:val="center"/>
              <w:rPr>
                <w:rFonts w:hAnsi="宋体" w:hint="eastAsia"/>
                <w:sz w:val="18"/>
                <w:szCs w:val="18"/>
              </w:rPr>
            </w:pPr>
            <w:r w:rsidRPr="00E2688B">
              <w:rPr>
                <w:rFonts w:hAnsi="宋体" w:hint="eastAsia"/>
                <w:sz w:val="18"/>
                <w:szCs w:val="18"/>
              </w:rPr>
              <w:t>目标类型</w:t>
            </w:r>
          </w:p>
        </w:tc>
        <w:tc>
          <w:tcPr>
            <w:tcW w:w="531" w:type="pct"/>
          </w:tcPr>
          <w:p w14:paraId="1CCFE6E6" w14:textId="2EA11CA5" w:rsidR="004C4AE6" w:rsidRPr="00E2688B" w:rsidRDefault="00A7772B" w:rsidP="004C4AE6">
            <w:pPr>
              <w:pStyle w:val="afffffffff1"/>
              <w:numPr>
                <w:ilvl w:val="0"/>
                <w:numId w:val="0"/>
              </w:numPr>
              <w:jc w:val="center"/>
              <w:rPr>
                <w:rFonts w:hAnsi="宋体" w:hint="eastAsia"/>
                <w:sz w:val="18"/>
                <w:szCs w:val="18"/>
              </w:rPr>
            </w:pPr>
            <w:r w:rsidRPr="00E2688B">
              <w:rPr>
                <w:rFonts w:hAnsi="宋体" w:hint="eastAsia"/>
                <w:sz w:val="18"/>
                <w:szCs w:val="18"/>
              </w:rPr>
              <w:t>I</w:t>
            </w:r>
            <w:r w:rsidR="004C4AE6" w:rsidRPr="00E2688B">
              <w:rPr>
                <w:rFonts w:hAnsi="宋体"/>
                <w:sz w:val="18"/>
                <w:szCs w:val="18"/>
              </w:rPr>
              <w:t>nteger</w:t>
            </w:r>
          </w:p>
        </w:tc>
        <w:tc>
          <w:tcPr>
            <w:tcW w:w="1893" w:type="pct"/>
            <w:vAlign w:val="center"/>
          </w:tcPr>
          <w:p w14:paraId="0C7F9814" w14:textId="110F27CE" w:rsidR="004C4AE6" w:rsidRPr="00E2688B" w:rsidRDefault="004C4AE6" w:rsidP="004C4AE6">
            <w:pPr>
              <w:pStyle w:val="afffffffff1"/>
              <w:numPr>
                <w:ilvl w:val="0"/>
                <w:numId w:val="0"/>
              </w:numPr>
              <w:jc w:val="left"/>
              <w:rPr>
                <w:rFonts w:hAnsi="宋体" w:hint="eastAsia"/>
                <w:sz w:val="18"/>
                <w:szCs w:val="18"/>
              </w:rPr>
            </w:pPr>
            <w:r w:rsidRPr="00E2688B">
              <w:rPr>
                <w:rFonts w:hAnsi="宋体" w:cs="宋体" w:hint="eastAsia"/>
                <w:color w:val="000000"/>
                <w:sz w:val="18"/>
                <w:szCs w:val="18"/>
              </w:rPr>
              <w:t>0: Unknown</w:t>
            </w:r>
            <w:r w:rsidRPr="00E2688B">
              <w:rPr>
                <w:rFonts w:hAnsi="宋体" w:cs="宋体" w:hint="eastAsia"/>
                <w:color w:val="000000"/>
                <w:sz w:val="18"/>
                <w:szCs w:val="18"/>
              </w:rPr>
              <w:br/>
              <w:t>1: Pedestrian</w:t>
            </w:r>
            <w:r w:rsidRPr="00E2688B">
              <w:rPr>
                <w:rFonts w:hAnsi="宋体" w:cs="宋体" w:hint="eastAsia"/>
                <w:color w:val="000000"/>
                <w:sz w:val="18"/>
                <w:szCs w:val="18"/>
              </w:rPr>
              <w:br/>
              <w:t>2: Rider</w:t>
            </w:r>
            <w:r w:rsidRPr="00E2688B">
              <w:rPr>
                <w:rFonts w:hAnsi="宋体" w:cs="宋体" w:hint="eastAsia"/>
                <w:color w:val="000000"/>
                <w:sz w:val="18"/>
                <w:szCs w:val="18"/>
              </w:rPr>
              <w:br/>
              <w:t>3: Car</w:t>
            </w:r>
            <w:r w:rsidRPr="00E2688B">
              <w:rPr>
                <w:rFonts w:hAnsi="宋体" w:cs="宋体" w:hint="eastAsia"/>
                <w:color w:val="000000"/>
                <w:sz w:val="18"/>
                <w:szCs w:val="18"/>
              </w:rPr>
              <w:br/>
              <w:t>4: Truck</w:t>
            </w:r>
            <w:r w:rsidRPr="00E2688B">
              <w:rPr>
                <w:rFonts w:hAnsi="宋体" w:cs="宋体" w:hint="eastAsia"/>
                <w:color w:val="000000"/>
                <w:sz w:val="18"/>
                <w:szCs w:val="18"/>
              </w:rPr>
              <w:br/>
              <w:t>5: Bus</w:t>
            </w:r>
            <w:r w:rsidRPr="00E2688B">
              <w:rPr>
                <w:rFonts w:hAnsi="宋体" w:cs="宋体" w:hint="eastAsia"/>
                <w:color w:val="000000"/>
                <w:sz w:val="18"/>
                <w:szCs w:val="18"/>
              </w:rPr>
              <w:br/>
              <w:t>6: tricycle</w:t>
            </w:r>
            <w:r w:rsidRPr="00E2688B">
              <w:rPr>
                <w:rFonts w:hAnsi="宋体" w:cs="宋体" w:hint="eastAsia"/>
                <w:color w:val="000000"/>
                <w:sz w:val="18"/>
                <w:szCs w:val="18"/>
              </w:rPr>
              <w:br/>
              <w:t>7: animal</w:t>
            </w:r>
            <w:r w:rsidRPr="00E2688B">
              <w:rPr>
                <w:rFonts w:hAnsi="宋体" w:cs="宋体" w:hint="eastAsia"/>
                <w:color w:val="000000"/>
                <w:sz w:val="18"/>
                <w:szCs w:val="18"/>
              </w:rPr>
              <w:br/>
              <w:t xml:space="preserve">9：Bicycle(二轮车) </w:t>
            </w:r>
            <w:r w:rsidRPr="00E2688B">
              <w:rPr>
                <w:rFonts w:hAnsi="宋体" w:cs="宋体" w:hint="eastAsia"/>
                <w:color w:val="000000"/>
                <w:sz w:val="18"/>
                <w:szCs w:val="18"/>
              </w:rPr>
              <w:br/>
              <w:t>10：WHEELCHAIR 轮椅</w:t>
            </w:r>
            <w:r w:rsidRPr="00E2688B">
              <w:rPr>
                <w:rFonts w:hAnsi="宋体" w:cs="宋体" w:hint="eastAsia"/>
                <w:color w:val="000000"/>
                <w:sz w:val="18"/>
                <w:szCs w:val="18"/>
              </w:rPr>
              <w:br/>
              <w:t>11：BABY_CARRIAGE 婴儿车</w:t>
            </w:r>
            <w:r w:rsidRPr="00E2688B">
              <w:rPr>
                <w:rFonts w:hAnsi="宋体" w:cs="宋体" w:hint="eastAsia"/>
                <w:color w:val="000000"/>
                <w:sz w:val="18"/>
                <w:szCs w:val="18"/>
              </w:rPr>
              <w:br/>
              <w:t>12：SHOPPING_CART 超市推车</w:t>
            </w:r>
            <w:r w:rsidRPr="00E2688B">
              <w:rPr>
                <w:rFonts w:hAnsi="宋体" w:cs="宋体" w:hint="eastAsia"/>
                <w:color w:val="000000"/>
                <w:sz w:val="18"/>
                <w:szCs w:val="18"/>
              </w:rPr>
              <w:br/>
              <w:t>13：other</w:t>
            </w:r>
          </w:p>
        </w:tc>
      </w:tr>
    </w:tbl>
    <w:p w14:paraId="6594E9A6" w14:textId="4E6B64B5" w:rsidR="008E050F" w:rsidRPr="008001EE" w:rsidRDefault="008001EE" w:rsidP="008001EE">
      <w:pPr>
        <w:widowControl/>
        <w:spacing w:line="360" w:lineRule="auto"/>
        <w:contextualSpacing/>
        <w:jc w:val="center"/>
        <w:rPr>
          <w:rFonts w:ascii="宋体" w:hAnsi="宋体" w:hint="eastAsia"/>
        </w:rPr>
      </w:pPr>
      <w:r w:rsidRPr="008001EE">
        <w:rPr>
          <w:rFonts w:ascii="黑体" w:eastAsia="黑体" w:hAnsi="黑体" w:hint="eastAsia"/>
        </w:rPr>
        <w:lastRenderedPageBreak/>
        <w:t>表四 视觉感知潜在移动目标数据 （续）</w:t>
      </w:r>
    </w:p>
    <w:tbl>
      <w:tblPr>
        <w:tblStyle w:val="afffffffffc"/>
        <w:tblW w:w="5002"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66"/>
        <w:gridCol w:w="1686"/>
        <w:gridCol w:w="2110"/>
        <w:gridCol w:w="1056"/>
        <w:gridCol w:w="3520"/>
      </w:tblGrid>
      <w:tr w:rsidR="00FB5460" w:rsidRPr="00E2688B" w14:paraId="2F592D96" w14:textId="77777777" w:rsidTr="00FB5460">
        <w:tc>
          <w:tcPr>
            <w:tcW w:w="517" w:type="pct"/>
          </w:tcPr>
          <w:p w14:paraId="5687B90A" w14:textId="3209003E" w:rsidR="00FB5460" w:rsidRPr="00E2688B" w:rsidRDefault="00FB5460" w:rsidP="00FB5460">
            <w:pPr>
              <w:pStyle w:val="afffffffff1"/>
              <w:numPr>
                <w:ilvl w:val="0"/>
                <w:numId w:val="0"/>
              </w:numPr>
              <w:jc w:val="center"/>
              <w:rPr>
                <w:rFonts w:hAnsi="宋体" w:hint="eastAsia"/>
                <w:sz w:val="18"/>
                <w:szCs w:val="18"/>
              </w:rPr>
            </w:pPr>
            <w:r w:rsidRPr="00E2688B">
              <w:rPr>
                <w:rFonts w:hAnsi="宋体"/>
                <w:szCs w:val="18"/>
              </w:rPr>
              <w:t>No.</w:t>
            </w:r>
          </w:p>
        </w:tc>
        <w:tc>
          <w:tcPr>
            <w:tcW w:w="903" w:type="pct"/>
            <w:shd w:val="clear" w:color="auto" w:fill="auto"/>
          </w:tcPr>
          <w:p w14:paraId="2FD286FB" w14:textId="1E5B0B44" w:rsidR="00FB5460" w:rsidRPr="00E2688B" w:rsidRDefault="00FB5460" w:rsidP="00FB5460">
            <w:pPr>
              <w:pStyle w:val="afffffffff1"/>
              <w:numPr>
                <w:ilvl w:val="0"/>
                <w:numId w:val="0"/>
              </w:numPr>
              <w:jc w:val="center"/>
              <w:rPr>
                <w:rFonts w:hAnsi="宋体" w:hint="eastAsia"/>
                <w:sz w:val="18"/>
                <w:szCs w:val="18"/>
              </w:rPr>
            </w:pPr>
            <w:r w:rsidRPr="00E2688B">
              <w:rPr>
                <w:rFonts w:hAnsi="宋体"/>
                <w:szCs w:val="18"/>
              </w:rPr>
              <w:t>Signal</w:t>
            </w:r>
          </w:p>
        </w:tc>
        <w:tc>
          <w:tcPr>
            <w:tcW w:w="1130" w:type="pct"/>
          </w:tcPr>
          <w:p w14:paraId="3A911690" w14:textId="25CBE0C8" w:rsidR="00FB5460" w:rsidRPr="00E2688B" w:rsidRDefault="00FB5460" w:rsidP="00FB5460">
            <w:pPr>
              <w:pStyle w:val="afffffffff1"/>
              <w:numPr>
                <w:ilvl w:val="0"/>
                <w:numId w:val="0"/>
              </w:numPr>
              <w:jc w:val="center"/>
              <w:rPr>
                <w:rFonts w:hAnsi="宋体" w:hint="eastAsia"/>
                <w:sz w:val="18"/>
                <w:szCs w:val="18"/>
              </w:rPr>
            </w:pPr>
            <w:r w:rsidRPr="00E2688B">
              <w:rPr>
                <w:rFonts w:hAnsi="宋体"/>
                <w:szCs w:val="18"/>
              </w:rPr>
              <w:t>Signal description</w:t>
            </w:r>
          </w:p>
        </w:tc>
        <w:tc>
          <w:tcPr>
            <w:tcW w:w="565" w:type="pct"/>
          </w:tcPr>
          <w:p w14:paraId="6B1B61CF" w14:textId="197B3186" w:rsidR="00FB5460" w:rsidRPr="00E2688B" w:rsidRDefault="00FB5460" w:rsidP="00FB5460">
            <w:pPr>
              <w:pStyle w:val="afffffffff1"/>
              <w:numPr>
                <w:ilvl w:val="0"/>
                <w:numId w:val="0"/>
              </w:numPr>
              <w:jc w:val="center"/>
              <w:rPr>
                <w:rFonts w:hAnsi="宋体" w:hint="eastAsia"/>
                <w:sz w:val="18"/>
                <w:szCs w:val="18"/>
              </w:rPr>
            </w:pPr>
            <w:proofErr w:type="spellStart"/>
            <w:r w:rsidRPr="00E2688B">
              <w:rPr>
                <w:rFonts w:hAnsi="宋体"/>
                <w:szCs w:val="18"/>
              </w:rPr>
              <w:t>DataType</w:t>
            </w:r>
            <w:proofErr w:type="spellEnd"/>
          </w:p>
        </w:tc>
        <w:tc>
          <w:tcPr>
            <w:tcW w:w="1885" w:type="pct"/>
            <w:vAlign w:val="bottom"/>
          </w:tcPr>
          <w:p w14:paraId="148437B1" w14:textId="2627A57E" w:rsidR="00FB5460" w:rsidRPr="00E2688B" w:rsidRDefault="00FB5460" w:rsidP="00FB5460">
            <w:pPr>
              <w:pStyle w:val="afffffffff1"/>
              <w:numPr>
                <w:ilvl w:val="0"/>
                <w:numId w:val="0"/>
              </w:numPr>
              <w:jc w:val="left"/>
              <w:rPr>
                <w:rFonts w:hAnsi="宋体" w:hint="eastAsia"/>
                <w:sz w:val="18"/>
                <w:szCs w:val="18"/>
              </w:rPr>
            </w:pPr>
            <w:r w:rsidRPr="00E2688B">
              <w:rPr>
                <w:rFonts w:hAnsi="宋体" w:cs="宋体" w:hint="eastAsia"/>
                <w:szCs w:val="18"/>
              </w:rPr>
              <w:t>Comment</w:t>
            </w:r>
          </w:p>
        </w:tc>
      </w:tr>
      <w:tr w:rsidR="008001EE" w14:paraId="1FF6A015" w14:textId="77777777" w:rsidTr="008001EE">
        <w:tblPrEx>
          <w:tblBorders>
            <w:top w:val="single" w:sz="4" w:space="0" w:color="auto"/>
            <w:left w:val="single" w:sz="4" w:space="0" w:color="auto"/>
            <w:bottom w:val="single" w:sz="4" w:space="0" w:color="auto"/>
            <w:right w:val="single" w:sz="4" w:space="0" w:color="auto"/>
          </w:tblBorders>
        </w:tblPrEx>
        <w:tc>
          <w:tcPr>
            <w:tcW w:w="517" w:type="pct"/>
            <w:hideMark/>
          </w:tcPr>
          <w:p w14:paraId="3F498B7E" w14:textId="77777777" w:rsidR="008001EE" w:rsidRDefault="008001EE">
            <w:pPr>
              <w:pStyle w:val="afffffffff1"/>
              <w:numPr>
                <w:ilvl w:val="0"/>
                <w:numId w:val="0"/>
              </w:numPr>
              <w:jc w:val="center"/>
              <w:rPr>
                <w:rFonts w:hAnsi="宋体"/>
                <w:sz w:val="18"/>
                <w:szCs w:val="18"/>
              </w:rPr>
            </w:pPr>
            <w:r>
              <w:rPr>
                <w:rFonts w:hAnsi="宋体" w:hint="eastAsia"/>
                <w:sz w:val="18"/>
                <w:szCs w:val="18"/>
              </w:rPr>
              <w:t>7</w:t>
            </w:r>
          </w:p>
        </w:tc>
        <w:tc>
          <w:tcPr>
            <w:tcW w:w="903" w:type="pct"/>
            <w:hideMark/>
          </w:tcPr>
          <w:p w14:paraId="0379413F"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Confidence</w:t>
            </w:r>
          </w:p>
        </w:tc>
        <w:tc>
          <w:tcPr>
            <w:tcW w:w="1130" w:type="pct"/>
            <w:hideMark/>
          </w:tcPr>
          <w:p w14:paraId="5DC8CF39"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目标置信度</w:t>
            </w:r>
          </w:p>
        </w:tc>
        <w:tc>
          <w:tcPr>
            <w:tcW w:w="565" w:type="pct"/>
            <w:hideMark/>
          </w:tcPr>
          <w:p w14:paraId="7BC2A687"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Integer</w:t>
            </w:r>
          </w:p>
        </w:tc>
        <w:tc>
          <w:tcPr>
            <w:tcW w:w="1885" w:type="pct"/>
          </w:tcPr>
          <w:p w14:paraId="757B8DAA" w14:textId="77777777" w:rsidR="008001EE" w:rsidRDefault="008001EE">
            <w:pPr>
              <w:pStyle w:val="afffffffff1"/>
              <w:numPr>
                <w:ilvl w:val="0"/>
                <w:numId w:val="0"/>
              </w:numPr>
              <w:jc w:val="left"/>
              <w:rPr>
                <w:rFonts w:hAnsi="宋体" w:hint="eastAsia"/>
                <w:sz w:val="18"/>
                <w:szCs w:val="18"/>
              </w:rPr>
            </w:pPr>
          </w:p>
        </w:tc>
      </w:tr>
      <w:tr w:rsidR="008001EE" w14:paraId="5E197E40" w14:textId="77777777" w:rsidTr="008001EE">
        <w:tblPrEx>
          <w:tblBorders>
            <w:top w:val="single" w:sz="4" w:space="0" w:color="auto"/>
            <w:left w:val="single" w:sz="4" w:space="0" w:color="auto"/>
            <w:bottom w:val="single" w:sz="4" w:space="0" w:color="auto"/>
            <w:right w:val="single" w:sz="4" w:space="0" w:color="auto"/>
          </w:tblBorders>
        </w:tblPrEx>
        <w:tc>
          <w:tcPr>
            <w:tcW w:w="517" w:type="pct"/>
            <w:hideMark/>
          </w:tcPr>
          <w:p w14:paraId="5367F9B4"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8</w:t>
            </w:r>
          </w:p>
        </w:tc>
        <w:tc>
          <w:tcPr>
            <w:tcW w:w="903" w:type="pct"/>
            <w:hideMark/>
          </w:tcPr>
          <w:p w14:paraId="56E35172"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Age</w:t>
            </w:r>
          </w:p>
        </w:tc>
        <w:tc>
          <w:tcPr>
            <w:tcW w:w="1130" w:type="pct"/>
            <w:hideMark/>
          </w:tcPr>
          <w:p w14:paraId="69B86132"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目标生命周期</w:t>
            </w:r>
          </w:p>
        </w:tc>
        <w:tc>
          <w:tcPr>
            <w:tcW w:w="565" w:type="pct"/>
            <w:hideMark/>
          </w:tcPr>
          <w:p w14:paraId="6175B2BF"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Integer</w:t>
            </w:r>
          </w:p>
        </w:tc>
        <w:tc>
          <w:tcPr>
            <w:tcW w:w="1885" w:type="pct"/>
          </w:tcPr>
          <w:p w14:paraId="7B5745B1" w14:textId="77777777" w:rsidR="008001EE" w:rsidRDefault="008001EE">
            <w:pPr>
              <w:pStyle w:val="afffffffff1"/>
              <w:numPr>
                <w:ilvl w:val="0"/>
                <w:numId w:val="0"/>
              </w:numPr>
              <w:jc w:val="left"/>
              <w:rPr>
                <w:rFonts w:hAnsi="宋体" w:hint="eastAsia"/>
                <w:sz w:val="18"/>
                <w:szCs w:val="18"/>
              </w:rPr>
            </w:pPr>
          </w:p>
        </w:tc>
      </w:tr>
      <w:tr w:rsidR="008001EE" w14:paraId="36141CC6" w14:textId="77777777" w:rsidTr="008001EE">
        <w:tblPrEx>
          <w:tblBorders>
            <w:top w:val="single" w:sz="4" w:space="0" w:color="auto"/>
            <w:left w:val="single" w:sz="4" w:space="0" w:color="auto"/>
            <w:bottom w:val="single" w:sz="4" w:space="0" w:color="auto"/>
            <w:right w:val="single" w:sz="4" w:space="0" w:color="auto"/>
          </w:tblBorders>
        </w:tblPrEx>
        <w:tc>
          <w:tcPr>
            <w:tcW w:w="517" w:type="pct"/>
            <w:hideMark/>
          </w:tcPr>
          <w:p w14:paraId="130D4D45"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9</w:t>
            </w:r>
          </w:p>
        </w:tc>
        <w:tc>
          <w:tcPr>
            <w:tcW w:w="903" w:type="pct"/>
            <w:hideMark/>
          </w:tcPr>
          <w:p w14:paraId="005A18C0"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Length</w:t>
            </w:r>
          </w:p>
        </w:tc>
        <w:tc>
          <w:tcPr>
            <w:tcW w:w="1130" w:type="pct"/>
            <w:hideMark/>
          </w:tcPr>
          <w:p w14:paraId="1B743892"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目标长度</w:t>
            </w:r>
          </w:p>
        </w:tc>
        <w:tc>
          <w:tcPr>
            <w:tcW w:w="565" w:type="pct"/>
            <w:hideMark/>
          </w:tcPr>
          <w:p w14:paraId="54AB0312"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integer</w:t>
            </w:r>
          </w:p>
        </w:tc>
        <w:tc>
          <w:tcPr>
            <w:tcW w:w="1885" w:type="pct"/>
            <w:hideMark/>
          </w:tcPr>
          <w:p w14:paraId="3FA19D16" w14:textId="77777777" w:rsidR="008001EE" w:rsidRDefault="008001EE">
            <w:pPr>
              <w:pStyle w:val="afffffffff1"/>
              <w:numPr>
                <w:ilvl w:val="0"/>
                <w:numId w:val="0"/>
              </w:numPr>
              <w:jc w:val="left"/>
              <w:rPr>
                <w:rFonts w:hAnsi="宋体" w:hint="eastAsia"/>
                <w:sz w:val="18"/>
                <w:szCs w:val="18"/>
              </w:rPr>
            </w:pPr>
            <w:r>
              <w:rPr>
                <w:rFonts w:hAnsi="宋体" w:cs="宋体" w:hint="eastAsia"/>
                <w:color w:val="000000"/>
                <w:sz w:val="18"/>
                <w:szCs w:val="18"/>
              </w:rPr>
              <w:t>仅适用于车辆类目标</w:t>
            </w:r>
          </w:p>
        </w:tc>
      </w:tr>
      <w:tr w:rsidR="008001EE" w14:paraId="7A3F2FB6" w14:textId="77777777" w:rsidTr="008001EE">
        <w:tblPrEx>
          <w:tblBorders>
            <w:top w:val="single" w:sz="4" w:space="0" w:color="auto"/>
            <w:left w:val="single" w:sz="4" w:space="0" w:color="auto"/>
            <w:bottom w:val="single" w:sz="4" w:space="0" w:color="auto"/>
            <w:right w:val="single" w:sz="4" w:space="0" w:color="auto"/>
          </w:tblBorders>
        </w:tblPrEx>
        <w:tc>
          <w:tcPr>
            <w:tcW w:w="517" w:type="pct"/>
            <w:hideMark/>
          </w:tcPr>
          <w:p w14:paraId="3CA0B238"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10</w:t>
            </w:r>
          </w:p>
        </w:tc>
        <w:tc>
          <w:tcPr>
            <w:tcW w:w="903" w:type="pct"/>
            <w:hideMark/>
          </w:tcPr>
          <w:p w14:paraId="7BE1E375"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Width</w:t>
            </w:r>
          </w:p>
        </w:tc>
        <w:tc>
          <w:tcPr>
            <w:tcW w:w="1130" w:type="pct"/>
            <w:hideMark/>
          </w:tcPr>
          <w:p w14:paraId="23E00CE5"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目标宽度</w:t>
            </w:r>
          </w:p>
        </w:tc>
        <w:tc>
          <w:tcPr>
            <w:tcW w:w="565" w:type="pct"/>
            <w:hideMark/>
          </w:tcPr>
          <w:p w14:paraId="655B7DBD"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integer</w:t>
            </w:r>
          </w:p>
        </w:tc>
        <w:tc>
          <w:tcPr>
            <w:tcW w:w="1885" w:type="pct"/>
          </w:tcPr>
          <w:p w14:paraId="01F39F9E" w14:textId="77777777" w:rsidR="008001EE" w:rsidRDefault="008001EE">
            <w:pPr>
              <w:pStyle w:val="afffffffff1"/>
              <w:numPr>
                <w:ilvl w:val="0"/>
                <w:numId w:val="0"/>
              </w:numPr>
              <w:jc w:val="left"/>
              <w:rPr>
                <w:rFonts w:hAnsi="宋体" w:hint="eastAsia"/>
                <w:sz w:val="18"/>
                <w:szCs w:val="18"/>
              </w:rPr>
            </w:pPr>
          </w:p>
        </w:tc>
      </w:tr>
      <w:tr w:rsidR="008001EE" w14:paraId="7CD53F2C" w14:textId="77777777" w:rsidTr="008001EE">
        <w:tblPrEx>
          <w:tblBorders>
            <w:top w:val="single" w:sz="4" w:space="0" w:color="auto"/>
            <w:left w:val="single" w:sz="4" w:space="0" w:color="auto"/>
            <w:bottom w:val="single" w:sz="4" w:space="0" w:color="auto"/>
            <w:right w:val="single" w:sz="4" w:space="0" w:color="auto"/>
          </w:tblBorders>
        </w:tblPrEx>
        <w:tc>
          <w:tcPr>
            <w:tcW w:w="517" w:type="pct"/>
            <w:hideMark/>
          </w:tcPr>
          <w:p w14:paraId="6516459D"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11</w:t>
            </w:r>
          </w:p>
        </w:tc>
        <w:tc>
          <w:tcPr>
            <w:tcW w:w="903" w:type="pct"/>
            <w:hideMark/>
          </w:tcPr>
          <w:p w14:paraId="2279898E"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Height</w:t>
            </w:r>
          </w:p>
        </w:tc>
        <w:tc>
          <w:tcPr>
            <w:tcW w:w="1130" w:type="pct"/>
            <w:hideMark/>
          </w:tcPr>
          <w:p w14:paraId="2B9EC72E"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目标高度</w:t>
            </w:r>
          </w:p>
        </w:tc>
        <w:tc>
          <w:tcPr>
            <w:tcW w:w="565" w:type="pct"/>
            <w:hideMark/>
          </w:tcPr>
          <w:p w14:paraId="054C0B34"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integer</w:t>
            </w:r>
          </w:p>
        </w:tc>
        <w:tc>
          <w:tcPr>
            <w:tcW w:w="1885" w:type="pct"/>
          </w:tcPr>
          <w:p w14:paraId="5156750C" w14:textId="77777777" w:rsidR="008001EE" w:rsidRDefault="008001EE">
            <w:pPr>
              <w:pStyle w:val="afffffffff1"/>
              <w:numPr>
                <w:ilvl w:val="0"/>
                <w:numId w:val="0"/>
              </w:numPr>
              <w:jc w:val="left"/>
              <w:rPr>
                <w:rFonts w:hAnsi="宋体" w:hint="eastAsia"/>
                <w:sz w:val="18"/>
                <w:szCs w:val="18"/>
              </w:rPr>
            </w:pPr>
          </w:p>
        </w:tc>
      </w:tr>
      <w:tr w:rsidR="008001EE" w14:paraId="752E2C63" w14:textId="77777777" w:rsidTr="008001EE">
        <w:tblPrEx>
          <w:tblBorders>
            <w:top w:val="single" w:sz="4" w:space="0" w:color="auto"/>
            <w:left w:val="single" w:sz="4" w:space="0" w:color="auto"/>
            <w:bottom w:val="single" w:sz="4" w:space="0" w:color="auto"/>
            <w:right w:val="single" w:sz="4" w:space="0" w:color="auto"/>
          </w:tblBorders>
        </w:tblPrEx>
        <w:tc>
          <w:tcPr>
            <w:tcW w:w="517" w:type="pct"/>
            <w:hideMark/>
          </w:tcPr>
          <w:p w14:paraId="1BE577D1"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12</w:t>
            </w:r>
          </w:p>
        </w:tc>
        <w:tc>
          <w:tcPr>
            <w:tcW w:w="903" w:type="pct"/>
            <w:hideMark/>
          </w:tcPr>
          <w:p w14:paraId="4D325814" w14:textId="77777777" w:rsidR="008001EE" w:rsidRDefault="008001EE">
            <w:pPr>
              <w:pStyle w:val="afffffffff1"/>
              <w:numPr>
                <w:ilvl w:val="0"/>
                <w:numId w:val="0"/>
              </w:numPr>
              <w:jc w:val="center"/>
              <w:rPr>
                <w:rFonts w:hAnsi="宋体" w:hint="eastAsia"/>
                <w:sz w:val="18"/>
                <w:szCs w:val="18"/>
              </w:rPr>
            </w:pPr>
            <w:proofErr w:type="spellStart"/>
            <w:r>
              <w:rPr>
                <w:rFonts w:hAnsi="宋体" w:hint="eastAsia"/>
                <w:sz w:val="18"/>
                <w:szCs w:val="18"/>
              </w:rPr>
              <w:t>HeadingAngle</w:t>
            </w:r>
            <w:proofErr w:type="spellEnd"/>
          </w:p>
        </w:tc>
        <w:tc>
          <w:tcPr>
            <w:tcW w:w="1130" w:type="pct"/>
            <w:hideMark/>
          </w:tcPr>
          <w:p w14:paraId="1F69D83A"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目标航向角</w:t>
            </w:r>
          </w:p>
        </w:tc>
        <w:tc>
          <w:tcPr>
            <w:tcW w:w="565" w:type="pct"/>
            <w:hideMark/>
          </w:tcPr>
          <w:p w14:paraId="3A98DE32" w14:textId="77777777" w:rsidR="008001EE" w:rsidRDefault="008001EE">
            <w:pPr>
              <w:pStyle w:val="afffffffff1"/>
              <w:numPr>
                <w:ilvl w:val="0"/>
                <w:numId w:val="0"/>
              </w:numPr>
              <w:jc w:val="center"/>
              <w:rPr>
                <w:rFonts w:hAnsi="宋体" w:hint="eastAsia"/>
                <w:sz w:val="18"/>
                <w:szCs w:val="18"/>
              </w:rPr>
            </w:pPr>
            <w:r>
              <w:rPr>
                <w:rFonts w:hAnsi="宋体" w:hint="eastAsia"/>
                <w:sz w:val="18"/>
                <w:szCs w:val="18"/>
              </w:rPr>
              <w:t>integer</w:t>
            </w:r>
          </w:p>
        </w:tc>
        <w:tc>
          <w:tcPr>
            <w:tcW w:w="1885" w:type="pct"/>
            <w:hideMark/>
          </w:tcPr>
          <w:p w14:paraId="1590F5B0" w14:textId="77777777" w:rsidR="008001EE" w:rsidRDefault="008001EE">
            <w:pPr>
              <w:pStyle w:val="afffffffff1"/>
              <w:numPr>
                <w:ilvl w:val="0"/>
                <w:numId w:val="0"/>
              </w:numPr>
              <w:jc w:val="left"/>
              <w:rPr>
                <w:rFonts w:hAnsi="宋体" w:hint="eastAsia"/>
                <w:sz w:val="18"/>
                <w:szCs w:val="18"/>
              </w:rPr>
            </w:pPr>
            <w:r>
              <w:rPr>
                <w:rFonts w:hAnsi="宋体" w:cs="宋体" w:hint="eastAsia"/>
                <w:color w:val="000000"/>
                <w:sz w:val="18"/>
                <w:szCs w:val="18"/>
              </w:rPr>
              <w:t>仅适用于车辆类目标</w:t>
            </w:r>
          </w:p>
        </w:tc>
      </w:tr>
      <w:tr w:rsidR="008001EE" w:rsidRPr="00E2688B" w14:paraId="51DF4EE6" w14:textId="77777777" w:rsidTr="00B03A94">
        <w:tc>
          <w:tcPr>
            <w:tcW w:w="517" w:type="pct"/>
          </w:tcPr>
          <w:p w14:paraId="6B4EC20A" w14:textId="7B7830A8" w:rsidR="008001EE" w:rsidRPr="00E2688B" w:rsidRDefault="008001EE" w:rsidP="008001EE">
            <w:pPr>
              <w:pStyle w:val="afffffffff1"/>
              <w:numPr>
                <w:ilvl w:val="0"/>
                <w:numId w:val="0"/>
              </w:numPr>
              <w:jc w:val="center"/>
              <w:rPr>
                <w:rFonts w:hAnsi="宋体"/>
                <w:szCs w:val="18"/>
              </w:rPr>
            </w:pPr>
            <w:r w:rsidRPr="00E2688B">
              <w:rPr>
                <w:rFonts w:hAnsi="宋体"/>
                <w:sz w:val="18"/>
                <w:szCs w:val="18"/>
              </w:rPr>
              <w:t>13</w:t>
            </w:r>
          </w:p>
        </w:tc>
        <w:tc>
          <w:tcPr>
            <w:tcW w:w="903" w:type="pct"/>
            <w:shd w:val="clear" w:color="auto" w:fill="auto"/>
          </w:tcPr>
          <w:p w14:paraId="4776F63D" w14:textId="4CEF90A5" w:rsidR="008001EE" w:rsidRPr="00E2688B" w:rsidRDefault="008001EE" w:rsidP="008001EE">
            <w:pPr>
              <w:pStyle w:val="afffffffff1"/>
              <w:numPr>
                <w:ilvl w:val="0"/>
                <w:numId w:val="0"/>
              </w:numPr>
              <w:jc w:val="center"/>
              <w:rPr>
                <w:rFonts w:hAnsi="宋体"/>
                <w:szCs w:val="18"/>
              </w:rPr>
            </w:pPr>
            <w:proofErr w:type="spellStart"/>
            <w:r w:rsidRPr="00E2688B">
              <w:rPr>
                <w:rFonts w:hAnsi="宋体"/>
                <w:sz w:val="18"/>
                <w:szCs w:val="18"/>
              </w:rPr>
              <w:t>LengthVar</w:t>
            </w:r>
            <w:proofErr w:type="spellEnd"/>
          </w:p>
        </w:tc>
        <w:tc>
          <w:tcPr>
            <w:tcW w:w="1130" w:type="pct"/>
          </w:tcPr>
          <w:p w14:paraId="39D15EB3" w14:textId="1D8CEE46" w:rsidR="008001EE" w:rsidRPr="00E2688B" w:rsidRDefault="008001EE" w:rsidP="008001EE">
            <w:pPr>
              <w:pStyle w:val="afffffffff1"/>
              <w:numPr>
                <w:ilvl w:val="0"/>
                <w:numId w:val="0"/>
              </w:numPr>
              <w:jc w:val="center"/>
              <w:rPr>
                <w:rFonts w:hAnsi="宋体"/>
                <w:szCs w:val="18"/>
              </w:rPr>
            </w:pPr>
            <w:r w:rsidRPr="00E2688B">
              <w:rPr>
                <w:rFonts w:hAnsi="宋体" w:hint="eastAsia"/>
                <w:sz w:val="18"/>
                <w:szCs w:val="18"/>
              </w:rPr>
              <w:t>目标长度方差</w:t>
            </w:r>
          </w:p>
        </w:tc>
        <w:tc>
          <w:tcPr>
            <w:tcW w:w="565" w:type="pct"/>
          </w:tcPr>
          <w:p w14:paraId="302AB904" w14:textId="429DAF39" w:rsidR="008001EE" w:rsidRPr="00E2688B" w:rsidRDefault="008001EE" w:rsidP="008001EE">
            <w:pPr>
              <w:pStyle w:val="afffffffff1"/>
              <w:numPr>
                <w:ilvl w:val="0"/>
                <w:numId w:val="0"/>
              </w:numPr>
              <w:jc w:val="center"/>
              <w:rPr>
                <w:rFonts w:hAnsi="宋体"/>
                <w:szCs w:val="18"/>
              </w:rPr>
            </w:pPr>
            <w:r w:rsidRPr="00E2688B">
              <w:rPr>
                <w:rFonts w:hAnsi="宋体"/>
                <w:sz w:val="18"/>
                <w:szCs w:val="18"/>
              </w:rPr>
              <w:t>float</w:t>
            </w:r>
          </w:p>
        </w:tc>
        <w:tc>
          <w:tcPr>
            <w:tcW w:w="1885" w:type="pct"/>
            <w:vAlign w:val="center"/>
          </w:tcPr>
          <w:p w14:paraId="7208ACEF" w14:textId="77777777" w:rsidR="008001EE" w:rsidRPr="00E2688B" w:rsidRDefault="008001EE" w:rsidP="008001EE">
            <w:pPr>
              <w:pStyle w:val="afffffffff1"/>
              <w:numPr>
                <w:ilvl w:val="0"/>
                <w:numId w:val="0"/>
              </w:numPr>
              <w:jc w:val="left"/>
              <w:rPr>
                <w:rFonts w:hAnsi="宋体" w:cs="宋体" w:hint="eastAsia"/>
                <w:szCs w:val="18"/>
              </w:rPr>
            </w:pPr>
          </w:p>
        </w:tc>
      </w:tr>
      <w:tr w:rsidR="008001EE" w:rsidRPr="00E2688B" w14:paraId="0E3C0BBB" w14:textId="77777777" w:rsidTr="00B03A94">
        <w:tc>
          <w:tcPr>
            <w:tcW w:w="517" w:type="pct"/>
          </w:tcPr>
          <w:p w14:paraId="411DDCE3" w14:textId="3657F599" w:rsidR="008001EE" w:rsidRPr="00E2688B" w:rsidRDefault="008001EE" w:rsidP="008001EE">
            <w:pPr>
              <w:pStyle w:val="afffffffff1"/>
              <w:numPr>
                <w:ilvl w:val="0"/>
                <w:numId w:val="0"/>
              </w:numPr>
              <w:jc w:val="center"/>
              <w:rPr>
                <w:rFonts w:hAnsi="宋体"/>
                <w:szCs w:val="18"/>
              </w:rPr>
            </w:pPr>
            <w:r w:rsidRPr="00E2688B">
              <w:rPr>
                <w:rFonts w:hAnsi="宋体"/>
                <w:sz w:val="18"/>
                <w:szCs w:val="18"/>
              </w:rPr>
              <w:t>14</w:t>
            </w:r>
          </w:p>
        </w:tc>
        <w:tc>
          <w:tcPr>
            <w:tcW w:w="903" w:type="pct"/>
            <w:shd w:val="clear" w:color="auto" w:fill="auto"/>
          </w:tcPr>
          <w:p w14:paraId="31AFD58B" w14:textId="6775CAE4" w:rsidR="008001EE" w:rsidRPr="00E2688B" w:rsidRDefault="008001EE" w:rsidP="008001EE">
            <w:pPr>
              <w:pStyle w:val="afffffffff1"/>
              <w:numPr>
                <w:ilvl w:val="0"/>
                <w:numId w:val="0"/>
              </w:numPr>
              <w:jc w:val="center"/>
              <w:rPr>
                <w:rFonts w:hAnsi="宋体"/>
                <w:szCs w:val="18"/>
              </w:rPr>
            </w:pPr>
            <w:proofErr w:type="spellStart"/>
            <w:r w:rsidRPr="00E2688B">
              <w:rPr>
                <w:rFonts w:hAnsi="宋体"/>
                <w:sz w:val="18"/>
                <w:szCs w:val="18"/>
              </w:rPr>
              <w:t>WidthVar</w:t>
            </w:r>
            <w:proofErr w:type="spellEnd"/>
          </w:p>
        </w:tc>
        <w:tc>
          <w:tcPr>
            <w:tcW w:w="1130" w:type="pct"/>
          </w:tcPr>
          <w:p w14:paraId="41A0109C" w14:textId="2CF584A4" w:rsidR="008001EE" w:rsidRPr="00E2688B" w:rsidRDefault="008001EE" w:rsidP="008001EE">
            <w:pPr>
              <w:pStyle w:val="afffffffff1"/>
              <w:numPr>
                <w:ilvl w:val="0"/>
                <w:numId w:val="0"/>
              </w:numPr>
              <w:jc w:val="center"/>
              <w:rPr>
                <w:rFonts w:hAnsi="宋体"/>
                <w:szCs w:val="18"/>
              </w:rPr>
            </w:pPr>
            <w:r w:rsidRPr="00E2688B">
              <w:rPr>
                <w:rFonts w:hAnsi="宋体" w:hint="eastAsia"/>
                <w:sz w:val="18"/>
                <w:szCs w:val="18"/>
              </w:rPr>
              <w:t>目标宽度方差</w:t>
            </w:r>
          </w:p>
        </w:tc>
        <w:tc>
          <w:tcPr>
            <w:tcW w:w="565" w:type="pct"/>
          </w:tcPr>
          <w:p w14:paraId="34AA05B7" w14:textId="61EE4C10" w:rsidR="008001EE" w:rsidRPr="00E2688B" w:rsidRDefault="008001EE" w:rsidP="008001EE">
            <w:pPr>
              <w:pStyle w:val="afffffffff1"/>
              <w:numPr>
                <w:ilvl w:val="0"/>
                <w:numId w:val="0"/>
              </w:numPr>
              <w:jc w:val="center"/>
              <w:rPr>
                <w:rFonts w:hAnsi="宋体"/>
                <w:szCs w:val="18"/>
              </w:rPr>
            </w:pPr>
            <w:r w:rsidRPr="00E2688B">
              <w:rPr>
                <w:rFonts w:hAnsi="宋体"/>
                <w:sz w:val="18"/>
                <w:szCs w:val="18"/>
              </w:rPr>
              <w:t>float</w:t>
            </w:r>
          </w:p>
        </w:tc>
        <w:tc>
          <w:tcPr>
            <w:tcW w:w="1885" w:type="pct"/>
            <w:vAlign w:val="center"/>
          </w:tcPr>
          <w:p w14:paraId="79AA1D89" w14:textId="77777777" w:rsidR="008001EE" w:rsidRPr="00E2688B" w:rsidRDefault="008001EE" w:rsidP="008001EE">
            <w:pPr>
              <w:pStyle w:val="afffffffff1"/>
              <w:numPr>
                <w:ilvl w:val="0"/>
                <w:numId w:val="0"/>
              </w:numPr>
              <w:jc w:val="left"/>
              <w:rPr>
                <w:rFonts w:hAnsi="宋体" w:cs="宋体" w:hint="eastAsia"/>
                <w:szCs w:val="18"/>
              </w:rPr>
            </w:pPr>
          </w:p>
        </w:tc>
      </w:tr>
      <w:tr w:rsidR="008001EE" w:rsidRPr="00E2688B" w14:paraId="03934606" w14:textId="77777777" w:rsidTr="00B03A94">
        <w:tc>
          <w:tcPr>
            <w:tcW w:w="517" w:type="pct"/>
          </w:tcPr>
          <w:p w14:paraId="3D5DCB9A" w14:textId="0DE8DC67" w:rsidR="008001EE" w:rsidRPr="00E2688B" w:rsidRDefault="008001EE" w:rsidP="008001EE">
            <w:pPr>
              <w:pStyle w:val="afffffffff1"/>
              <w:numPr>
                <w:ilvl w:val="0"/>
                <w:numId w:val="0"/>
              </w:numPr>
              <w:jc w:val="center"/>
              <w:rPr>
                <w:rFonts w:hAnsi="宋体" w:hint="eastAsia"/>
                <w:szCs w:val="18"/>
              </w:rPr>
            </w:pPr>
            <w:r w:rsidRPr="00E2688B">
              <w:rPr>
                <w:rFonts w:hAnsi="宋体"/>
                <w:sz w:val="18"/>
                <w:szCs w:val="18"/>
              </w:rPr>
              <w:t>15</w:t>
            </w:r>
          </w:p>
        </w:tc>
        <w:tc>
          <w:tcPr>
            <w:tcW w:w="903" w:type="pct"/>
            <w:shd w:val="clear" w:color="auto" w:fill="auto"/>
          </w:tcPr>
          <w:p w14:paraId="5258AEA8" w14:textId="395C260C" w:rsidR="008001EE" w:rsidRPr="00E2688B" w:rsidRDefault="008001EE" w:rsidP="008001EE">
            <w:pPr>
              <w:pStyle w:val="afffffffff1"/>
              <w:numPr>
                <w:ilvl w:val="0"/>
                <w:numId w:val="0"/>
              </w:numPr>
              <w:jc w:val="center"/>
              <w:rPr>
                <w:rFonts w:hAnsi="宋体"/>
                <w:szCs w:val="18"/>
              </w:rPr>
            </w:pPr>
            <w:proofErr w:type="spellStart"/>
            <w:r w:rsidRPr="00E2688B">
              <w:rPr>
                <w:rFonts w:hAnsi="宋体"/>
                <w:sz w:val="18"/>
                <w:szCs w:val="18"/>
              </w:rPr>
              <w:t>HeightVar</w:t>
            </w:r>
            <w:proofErr w:type="spellEnd"/>
          </w:p>
        </w:tc>
        <w:tc>
          <w:tcPr>
            <w:tcW w:w="1130" w:type="pct"/>
          </w:tcPr>
          <w:p w14:paraId="2F314976" w14:textId="1F2C70E7" w:rsidR="008001EE" w:rsidRPr="00E2688B" w:rsidRDefault="008001EE" w:rsidP="008001EE">
            <w:pPr>
              <w:pStyle w:val="afffffffff1"/>
              <w:numPr>
                <w:ilvl w:val="0"/>
                <w:numId w:val="0"/>
              </w:numPr>
              <w:jc w:val="center"/>
              <w:rPr>
                <w:rFonts w:hAnsi="宋体"/>
                <w:szCs w:val="18"/>
              </w:rPr>
            </w:pPr>
            <w:r w:rsidRPr="00E2688B">
              <w:rPr>
                <w:rFonts w:hAnsi="宋体" w:hint="eastAsia"/>
                <w:sz w:val="18"/>
                <w:szCs w:val="18"/>
              </w:rPr>
              <w:t>目标高度方差</w:t>
            </w:r>
          </w:p>
        </w:tc>
        <w:tc>
          <w:tcPr>
            <w:tcW w:w="565" w:type="pct"/>
          </w:tcPr>
          <w:p w14:paraId="10DBF2F6" w14:textId="06F41FE5" w:rsidR="008001EE" w:rsidRPr="00E2688B" w:rsidRDefault="008001EE" w:rsidP="008001EE">
            <w:pPr>
              <w:pStyle w:val="afffffffff1"/>
              <w:numPr>
                <w:ilvl w:val="0"/>
                <w:numId w:val="0"/>
              </w:numPr>
              <w:jc w:val="center"/>
              <w:rPr>
                <w:rFonts w:hAnsi="宋体"/>
                <w:szCs w:val="18"/>
              </w:rPr>
            </w:pPr>
            <w:r w:rsidRPr="00E2688B">
              <w:rPr>
                <w:rFonts w:hAnsi="宋体"/>
                <w:sz w:val="18"/>
                <w:szCs w:val="18"/>
              </w:rPr>
              <w:t>float</w:t>
            </w:r>
          </w:p>
        </w:tc>
        <w:tc>
          <w:tcPr>
            <w:tcW w:w="1885" w:type="pct"/>
            <w:vAlign w:val="center"/>
          </w:tcPr>
          <w:p w14:paraId="61047898" w14:textId="77777777" w:rsidR="008001EE" w:rsidRPr="00E2688B" w:rsidRDefault="008001EE" w:rsidP="008001EE">
            <w:pPr>
              <w:pStyle w:val="afffffffff1"/>
              <w:numPr>
                <w:ilvl w:val="0"/>
                <w:numId w:val="0"/>
              </w:numPr>
              <w:jc w:val="left"/>
              <w:rPr>
                <w:rFonts w:hAnsi="宋体" w:cs="宋体" w:hint="eastAsia"/>
                <w:szCs w:val="18"/>
              </w:rPr>
            </w:pPr>
          </w:p>
        </w:tc>
      </w:tr>
      <w:tr w:rsidR="008001EE" w:rsidRPr="00E2688B" w14:paraId="27446C3C" w14:textId="77777777" w:rsidTr="00B03A94">
        <w:tc>
          <w:tcPr>
            <w:tcW w:w="517" w:type="pct"/>
          </w:tcPr>
          <w:p w14:paraId="7E78D530" w14:textId="5E783CBA" w:rsidR="008001EE" w:rsidRPr="00E2688B" w:rsidRDefault="008001EE" w:rsidP="008001EE">
            <w:pPr>
              <w:pStyle w:val="afffffffff1"/>
              <w:numPr>
                <w:ilvl w:val="0"/>
                <w:numId w:val="0"/>
              </w:numPr>
              <w:jc w:val="center"/>
              <w:rPr>
                <w:rFonts w:hAnsi="宋体"/>
                <w:szCs w:val="18"/>
              </w:rPr>
            </w:pPr>
            <w:r w:rsidRPr="00E2688B">
              <w:rPr>
                <w:rFonts w:hAnsi="宋体"/>
                <w:sz w:val="18"/>
                <w:szCs w:val="18"/>
              </w:rPr>
              <w:t>16</w:t>
            </w:r>
          </w:p>
        </w:tc>
        <w:tc>
          <w:tcPr>
            <w:tcW w:w="903" w:type="pct"/>
            <w:shd w:val="clear" w:color="auto" w:fill="auto"/>
          </w:tcPr>
          <w:p w14:paraId="7C978DEA" w14:textId="45BE8FAD" w:rsidR="008001EE" w:rsidRPr="00E2688B" w:rsidRDefault="008001EE" w:rsidP="008001EE">
            <w:pPr>
              <w:pStyle w:val="afffffffff1"/>
              <w:numPr>
                <w:ilvl w:val="0"/>
                <w:numId w:val="0"/>
              </w:numPr>
              <w:jc w:val="center"/>
              <w:rPr>
                <w:rFonts w:hAnsi="宋体"/>
                <w:szCs w:val="18"/>
              </w:rPr>
            </w:pPr>
            <w:proofErr w:type="spellStart"/>
            <w:r w:rsidRPr="00E2688B">
              <w:rPr>
                <w:rFonts w:hAnsi="宋体"/>
                <w:sz w:val="18"/>
                <w:szCs w:val="18"/>
              </w:rPr>
              <w:t>HeadingAngleVar</w:t>
            </w:r>
            <w:proofErr w:type="spellEnd"/>
          </w:p>
        </w:tc>
        <w:tc>
          <w:tcPr>
            <w:tcW w:w="1130" w:type="pct"/>
          </w:tcPr>
          <w:p w14:paraId="5D2C5765" w14:textId="3A9AAD19" w:rsidR="008001EE" w:rsidRPr="00E2688B" w:rsidRDefault="008001EE" w:rsidP="008001EE">
            <w:pPr>
              <w:pStyle w:val="afffffffff1"/>
              <w:numPr>
                <w:ilvl w:val="0"/>
                <w:numId w:val="0"/>
              </w:numPr>
              <w:jc w:val="center"/>
              <w:rPr>
                <w:rFonts w:hAnsi="宋体"/>
                <w:szCs w:val="18"/>
              </w:rPr>
            </w:pPr>
            <w:r w:rsidRPr="00E2688B">
              <w:rPr>
                <w:rFonts w:hAnsi="宋体" w:hint="eastAsia"/>
                <w:sz w:val="18"/>
                <w:szCs w:val="18"/>
              </w:rPr>
              <w:t>目标航向角方差</w:t>
            </w:r>
          </w:p>
        </w:tc>
        <w:tc>
          <w:tcPr>
            <w:tcW w:w="565" w:type="pct"/>
          </w:tcPr>
          <w:p w14:paraId="0921B49B" w14:textId="5AEF7C56" w:rsidR="008001EE" w:rsidRPr="00E2688B" w:rsidRDefault="008001EE" w:rsidP="008001EE">
            <w:pPr>
              <w:pStyle w:val="afffffffff1"/>
              <w:numPr>
                <w:ilvl w:val="0"/>
                <w:numId w:val="0"/>
              </w:numPr>
              <w:jc w:val="center"/>
              <w:rPr>
                <w:rFonts w:hAnsi="宋体"/>
                <w:szCs w:val="18"/>
              </w:rPr>
            </w:pPr>
            <w:r w:rsidRPr="00E2688B">
              <w:rPr>
                <w:rFonts w:hAnsi="宋体"/>
                <w:sz w:val="18"/>
                <w:szCs w:val="18"/>
              </w:rPr>
              <w:t>float</w:t>
            </w:r>
          </w:p>
        </w:tc>
        <w:tc>
          <w:tcPr>
            <w:tcW w:w="1885" w:type="pct"/>
            <w:vAlign w:val="center"/>
          </w:tcPr>
          <w:p w14:paraId="6D1A5BE6" w14:textId="3081CA6E" w:rsidR="008001EE" w:rsidRPr="00E2688B" w:rsidRDefault="008001EE" w:rsidP="008001EE">
            <w:pPr>
              <w:pStyle w:val="afffffffff1"/>
              <w:numPr>
                <w:ilvl w:val="0"/>
                <w:numId w:val="0"/>
              </w:numPr>
              <w:jc w:val="left"/>
              <w:rPr>
                <w:rFonts w:hAnsi="宋体" w:cs="宋体" w:hint="eastAsia"/>
                <w:szCs w:val="18"/>
              </w:rPr>
            </w:pPr>
            <w:r w:rsidRPr="00E2688B">
              <w:rPr>
                <w:rFonts w:hAnsi="宋体" w:cs="宋体" w:hint="eastAsia"/>
                <w:color w:val="000000"/>
                <w:sz w:val="18"/>
                <w:szCs w:val="18"/>
              </w:rPr>
              <w:t>仅适用于车辆类目标</w:t>
            </w:r>
          </w:p>
        </w:tc>
      </w:tr>
      <w:tr w:rsidR="008001EE" w:rsidRPr="00E2688B" w14:paraId="135E32B5" w14:textId="77777777" w:rsidTr="00B03A94">
        <w:tc>
          <w:tcPr>
            <w:tcW w:w="517" w:type="pct"/>
          </w:tcPr>
          <w:p w14:paraId="3433CFB0" w14:textId="7E3FB9F8" w:rsidR="008001EE" w:rsidRPr="00E2688B" w:rsidRDefault="008001EE" w:rsidP="008001EE">
            <w:pPr>
              <w:pStyle w:val="afffffffff1"/>
              <w:numPr>
                <w:ilvl w:val="0"/>
                <w:numId w:val="0"/>
              </w:numPr>
              <w:jc w:val="center"/>
              <w:rPr>
                <w:rFonts w:hAnsi="宋体"/>
                <w:szCs w:val="18"/>
              </w:rPr>
            </w:pPr>
            <w:r w:rsidRPr="00E2688B">
              <w:rPr>
                <w:rFonts w:hAnsi="宋体"/>
                <w:sz w:val="18"/>
                <w:szCs w:val="18"/>
              </w:rPr>
              <w:t>17</w:t>
            </w:r>
          </w:p>
        </w:tc>
        <w:tc>
          <w:tcPr>
            <w:tcW w:w="903" w:type="pct"/>
            <w:shd w:val="clear" w:color="auto" w:fill="auto"/>
          </w:tcPr>
          <w:p w14:paraId="42B36775" w14:textId="6DCE6164" w:rsidR="008001EE" w:rsidRPr="00E2688B" w:rsidRDefault="008001EE" w:rsidP="008001EE">
            <w:pPr>
              <w:pStyle w:val="afffffffff1"/>
              <w:numPr>
                <w:ilvl w:val="0"/>
                <w:numId w:val="0"/>
              </w:numPr>
              <w:jc w:val="center"/>
              <w:rPr>
                <w:rFonts w:hAnsi="宋体"/>
                <w:szCs w:val="18"/>
              </w:rPr>
            </w:pPr>
            <w:proofErr w:type="spellStart"/>
            <w:r w:rsidRPr="00E2688B">
              <w:rPr>
                <w:rFonts w:hAnsi="宋体"/>
                <w:sz w:val="18"/>
                <w:szCs w:val="18"/>
              </w:rPr>
              <w:t>LatVel</w:t>
            </w:r>
            <w:proofErr w:type="spellEnd"/>
          </w:p>
        </w:tc>
        <w:tc>
          <w:tcPr>
            <w:tcW w:w="1130" w:type="pct"/>
          </w:tcPr>
          <w:p w14:paraId="7794C925" w14:textId="217B34BD" w:rsidR="008001EE" w:rsidRPr="00E2688B" w:rsidRDefault="008001EE" w:rsidP="008001EE">
            <w:pPr>
              <w:pStyle w:val="afffffffff1"/>
              <w:numPr>
                <w:ilvl w:val="0"/>
                <w:numId w:val="0"/>
              </w:numPr>
              <w:jc w:val="center"/>
              <w:rPr>
                <w:rFonts w:hAnsi="宋体"/>
                <w:szCs w:val="18"/>
              </w:rPr>
            </w:pPr>
            <w:r w:rsidRPr="00E2688B">
              <w:rPr>
                <w:rFonts w:hAnsi="宋体" w:hint="eastAsia"/>
                <w:sz w:val="18"/>
                <w:szCs w:val="18"/>
              </w:rPr>
              <w:t>横向相对速度</w:t>
            </w:r>
          </w:p>
        </w:tc>
        <w:tc>
          <w:tcPr>
            <w:tcW w:w="565" w:type="pct"/>
          </w:tcPr>
          <w:p w14:paraId="21F581E3" w14:textId="0EA2F06F" w:rsidR="008001EE" w:rsidRPr="00E2688B" w:rsidRDefault="008001EE" w:rsidP="008001EE">
            <w:pPr>
              <w:pStyle w:val="afffffffff1"/>
              <w:numPr>
                <w:ilvl w:val="0"/>
                <w:numId w:val="0"/>
              </w:numPr>
              <w:jc w:val="center"/>
              <w:rPr>
                <w:rFonts w:hAnsi="宋体"/>
                <w:szCs w:val="18"/>
              </w:rPr>
            </w:pPr>
            <w:r w:rsidRPr="00E2688B">
              <w:rPr>
                <w:rFonts w:hAnsi="宋体"/>
                <w:sz w:val="18"/>
                <w:szCs w:val="18"/>
              </w:rPr>
              <w:t>integer</w:t>
            </w:r>
          </w:p>
        </w:tc>
        <w:tc>
          <w:tcPr>
            <w:tcW w:w="1885" w:type="pct"/>
            <w:vAlign w:val="center"/>
          </w:tcPr>
          <w:p w14:paraId="6284953D" w14:textId="77777777" w:rsidR="008001EE" w:rsidRPr="00E2688B" w:rsidRDefault="008001EE" w:rsidP="008001EE">
            <w:pPr>
              <w:pStyle w:val="afffffffff1"/>
              <w:numPr>
                <w:ilvl w:val="0"/>
                <w:numId w:val="0"/>
              </w:numPr>
              <w:jc w:val="left"/>
              <w:rPr>
                <w:rFonts w:hAnsi="宋体" w:cs="宋体" w:hint="eastAsia"/>
                <w:szCs w:val="18"/>
              </w:rPr>
            </w:pPr>
          </w:p>
        </w:tc>
      </w:tr>
      <w:tr w:rsidR="008001EE" w:rsidRPr="00E2688B" w14:paraId="20671674" w14:textId="77777777" w:rsidTr="00B03A94">
        <w:tc>
          <w:tcPr>
            <w:tcW w:w="517" w:type="pct"/>
          </w:tcPr>
          <w:p w14:paraId="21AF07A0" w14:textId="1BEE8787" w:rsidR="008001EE" w:rsidRPr="00E2688B" w:rsidRDefault="008001EE" w:rsidP="008001EE">
            <w:pPr>
              <w:pStyle w:val="afffffffff1"/>
              <w:numPr>
                <w:ilvl w:val="0"/>
                <w:numId w:val="0"/>
              </w:numPr>
              <w:jc w:val="center"/>
              <w:rPr>
                <w:rFonts w:hAnsi="宋体" w:hint="eastAsia"/>
                <w:szCs w:val="18"/>
              </w:rPr>
            </w:pPr>
            <w:r w:rsidRPr="00E2688B">
              <w:rPr>
                <w:rFonts w:hAnsi="宋体"/>
                <w:sz w:val="18"/>
                <w:szCs w:val="18"/>
              </w:rPr>
              <w:t>18</w:t>
            </w:r>
          </w:p>
        </w:tc>
        <w:tc>
          <w:tcPr>
            <w:tcW w:w="903" w:type="pct"/>
            <w:shd w:val="clear" w:color="auto" w:fill="auto"/>
          </w:tcPr>
          <w:p w14:paraId="52C45778" w14:textId="28D1F82C" w:rsidR="008001EE" w:rsidRPr="00E2688B" w:rsidRDefault="008001EE" w:rsidP="008001EE">
            <w:pPr>
              <w:pStyle w:val="afffffffff1"/>
              <w:numPr>
                <w:ilvl w:val="0"/>
                <w:numId w:val="0"/>
              </w:numPr>
              <w:jc w:val="center"/>
              <w:rPr>
                <w:rFonts w:hAnsi="宋体"/>
                <w:szCs w:val="18"/>
              </w:rPr>
            </w:pPr>
            <w:proofErr w:type="spellStart"/>
            <w:r w:rsidRPr="00E2688B">
              <w:rPr>
                <w:rFonts w:hAnsi="宋体"/>
                <w:sz w:val="18"/>
                <w:szCs w:val="18"/>
              </w:rPr>
              <w:t>LongVel</w:t>
            </w:r>
            <w:proofErr w:type="spellEnd"/>
          </w:p>
        </w:tc>
        <w:tc>
          <w:tcPr>
            <w:tcW w:w="1130" w:type="pct"/>
          </w:tcPr>
          <w:p w14:paraId="515C8856" w14:textId="1A2A7752" w:rsidR="008001EE" w:rsidRPr="00E2688B" w:rsidRDefault="008001EE" w:rsidP="008001EE">
            <w:pPr>
              <w:pStyle w:val="afffffffff1"/>
              <w:numPr>
                <w:ilvl w:val="0"/>
                <w:numId w:val="0"/>
              </w:numPr>
              <w:jc w:val="center"/>
              <w:rPr>
                <w:rFonts w:hAnsi="宋体"/>
                <w:szCs w:val="18"/>
              </w:rPr>
            </w:pPr>
            <w:r w:rsidRPr="00E2688B">
              <w:rPr>
                <w:rFonts w:hAnsi="宋体" w:hint="eastAsia"/>
                <w:sz w:val="18"/>
                <w:szCs w:val="18"/>
              </w:rPr>
              <w:t>纵向相对速度</w:t>
            </w:r>
          </w:p>
        </w:tc>
        <w:tc>
          <w:tcPr>
            <w:tcW w:w="565" w:type="pct"/>
          </w:tcPr>
          <w:p w14:paraId="65E71ABD" w14:textId="6A303544" w:rsidR="008001EE" w:rsidRPr="00E2688B" w:rsidRDefault="008001EE" w:rsidP="008001EE">
            <w:pPr>
              <w:pStyle w:val="afffffffff1"/>
              <w:numPr>
                <w:ilvl w:val="0"/>
                <w:numId w:val="0"/>
              </w:numPr>
              <w:jc w:val="center"/>
              <w:rPr>
                <w:rFonts w:hAnsi="宋体"/>
                <w:szCs w:val="18"/>
              </w:rPr>
            </w:pPr>
            <w:r w:rsidRPr="00E2688B">
              <w:rPr>
                <w:rFonts w:hAnsi="宋体"/>
                <w:sz w:val="18"/>
                <w:szCs w:val="18"/>
              </w:rPr>
              <w:t>integer</w:t>
            </w:r>
          </w:p>
        </w:tc>
        <w:tc>
          <w:tcPr>
            <w:tcW w:w="1885" w:type="pct"/>
            <w:vAlign w:val="center"/>
          </w:tcPr>
          <w:p w14:paraId="6DF9BA25" w14:textId="77777777" w:rsidR="008001EE" w:rsidRPr="00E2688B" w:rsidRDefault="008001EE" w:rsidP="008001EE">
            <w:pPr>
              <w:pStyle w:val="afffffffff1"/>
              <w:numPr>
                <w:ilvl w:val="0"/>
                <w:numId w:val="0"/>
              </w:numPr>
              <w:jc w:val="left"/>
              <w:rPr>
                <w:rFonts w:hAnsi="宋体" w:cs="宋体" w:hint="eastAsia"/>
                <w:szCs w:val="18"/>
              </w:rPr>
            </w:pPr>
          </w:p>
        </w:tc>
      </w:tr>
      <w:tr w:rsidR="008001EE" w:rsidRPr="00E2688B" w14:paraId="725094AE" w14:textId="77777777" w:rsidTr="00B03A94">
        <w:tc>
          <w:tcPr>
            <w:tcW w:w="517" w:type="pct"/>
          </w:tcPr>
          <w:p w14:paraId="47783613" w14:textId="56785F8C" w:rsidR="008001EE" w:rsidRPr="00E2688B" w:rsidRDefault="008001EE" w:rsidP="008001EE">
            <w:pPr>
              <w:pStyle w:val="afffffffff1"/>
              <w:numPr>
                <w:ilvl w:val="0"/>
                <w:numId w:val="0"/>
              </w:numPr>
              <w:jc w:val="center"/>
              <w:rPr>
                <w:rFonts w:hAnsi="宋体"/>
                <w:szCs w:val="18"/>
              </w:rPr>
            </w:pPr>
            <w:r w:rsidRPr="00E2688B">
              <w:rPr>
                <w:rFonts w:hAnsi="宋体"/>
                <w:sz w:val="18"/>
                <w:szCs w:val="18"/>
              </w:rPr>
              <w:t>19</w:t>
            </w:r>
          </w:p>
        </w:tc>
        <w:tc>
          <w:tcPr>
            <w:tcW w:w="903" w:type="pct"/>
            <w:shd w:val="clear" w:color="auto" w:fill="auto"/>
          </w:tcPr>
          <w:p w14:paraId="69BF5A1B" w14:textId="62F662A3" w:rsidR="008001EE" w:rsidRPr="00E2688B" w:rsidRDefault="008001EE" w:rsidP="008001EE">
            <w:pPr>
              <w:pStyle w:val="afffffffff1"/>
              <w:numPr>
                <w:ilvl w:val="0"/>
                <w:numId w:val="0"/>
              </w:numPr>
              <w:jc w:val="center"/>
              <w:rPr>
                <w:rFonts w:hAnsi="宋体"/>
                <w:szCs w:val="18"/>
              </w:rPr>
            </w:pPr>
            <w:proofErr w:type="spellStart"/>
            <w:r w:rsidRPr="00E2688B">
              <w:rPr>
                <w:rFonts w:hAnsi="宋体"/>
                <w:sz w:val="18"/>
                <w:szCs w:val="18"/>
              </w:rPr>
              <w:t>LatAccel</w:t>
            </w:r>
            <w:proofErr w:type="spellEnd"/>
          </w:p>
        </w:tc>
        <w:tc>
          <w:tcPr>
            <w:tcW w:w="1130" w:type="pct"/>
          </w:tcPr>
          <w:p w14:paraId="6CF0AA87" w14:textId="2132ECD2" w:rsidR="008001EE" w:rsidRPr="00E2688B" w:rsidRDefault="008001EE" w:rsidP="008001EE">
            <w:pPr>
              <w:pStyle w:val="afffffffff1"/>
              <w:numPr>
                <w:ilvl w:val="0"/>
                <w:numId w:val="0"/>
              </w:numPr>
              <w:jc w:val="center"/>
              <w:rPr>
                <w:rFonts w:hAnsi="宋体"/>
                <w:szCs w:val="18"/>
              </w:rPr>
            </w:pPr>
            <w:r w:rsidRPr="00E2688B">
              <w:rPr>
                <w:rFonts w:hAnsi="宋体" w:hint="eastAsia"/>
                <w:sz w:val="18"/>
                <w:szCs w:val="18"/>
              </w:rPr>
              <w:t>横向相对加速度</w:t>
            </w:r>
          </w:p>
        </w:tc>
        <w:tc>
          <w:tcPr>
            <w:tcW w:w="565" w:type="pct"/>
          </w:tcPr>
          <w:p w14:paraId="67CAEC62" w14:textId="39B3F374" w:rsidR="008001EE" w:rsidRPr="00E2688B" w:rsidRDefault="008001EE" w:rsidP="008001EE">
            <w:pPr>
              <w:pStyle w:val="afffffffff1"/>
              <w:numPr>
                <w:ilvl w:val="0"/>
                <w:numId w:val="0"/>
              </w:numPr>
              <w:jc w:val="center"/>
              <w:rPr>
                <w:rFonts w:hAnsi="宋体"/>
                <w:szCs w:val="18"/>
              </w:rPr>
            </w:pPr>
            <w:r w:rsidRPr="00E2688B">
              <w:rPr>
                <w:rFonts w:hAnsi="宋体"/>
                <w:sz w:val="18"/>
                <w:szCs w:val="18"/>
              </w:rPr>
              <w:t>integer</w:t>
            </w:r>
          </w:p>
        </w:tc>
        <w:tc>
          <w:tcPr>
            <w:tcW w:w="1885" w:type="pct"/>
            <w:vAlign w:val="center"/>
          </w:tcPr>
          <w:p w14:paraId="6EDB68CE" w14:textId="77777777" w:rsidR="008001EE" w:rsidRPr="00E2688B" w:rsidRDefault="008001EE" w:rsidP="008001EE">
            <w:pPr>
              <w:pStyle w:val="afffffffff1"/>
              <w:numPr>
                <w:ilvl w:val="0"/>
                <w:numId w:val="0"/>
              </w:numPr>
              <w:jc w:val="left"/>
              <w:rPr>
                <w:rFonts w:hAnsi="宋体" w:cs="宋体" w:hint="eastAsia"/>
                <w:szCs w:val="18"/>
              </w:rPr>
            </w:pPr>
          </w:p>
        </w:tc>
      </w:tr>
      <w:tr w:rsidR="008001EE" w:rsidRPr="00E2688B" w14:paraId="40E5794D" w14:textId="77777777" w:rsidTr="00FB5460">
        <w:tc>
          <w:tcPr>
            <w:tcW w:w="517" w:type="pct"/>
          </w:tcPr>
          <w:p w14:paraId="2B4404B5" w14:textId="478F87B3"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20</w:t>
            </w:r>
          </w:p>
        </w:tc>
        <w:tc>
          <w:tcPr>
            <w:tcW w:w="903" w:type="pct"/>
            <w:shd w:val="clear" w:color="auto" w:fill="auto"/>
          </w:tcPr>
          <w:p w14:paraId="6B755803" w14:textId="6855C0B5" w:rsidR="008001EE" w:rsidRPr="00E2688B" w:rsidRDefault="008001EE" w:rsidP="008001EE">
            <w:pPr>
              <w:pStyle w:val="afffffffff1"/>
              <w:numPr>
                <w:ilvl w:val="0"/>
                <w:numId w:val="0"/>
              </w:numPr>
              <w:jc w:val="center"/>
              <w:rPr>
                <w:rFonts w:hAnsi="宋体" w:hint="eastAsia"/>
                <w:sz w:val="18"/>
                <w:szCs w:val="18"/>
              </w:rPr>
            </w:pPr>
            <w:proofErr w:type="spellStart"/>
            <w:r w:rsidRPr="00E2688B">
              <w:rPr>
                <w:rFonts w:hAnsi="宋体"/>
                <w:sz w:val="18"/>
                <w:szCs w:val="18"/>
              </w:rPr>
              <w:t>LongAccel</w:t>
            </w:r>
            <w:proofErr w:type="spellEnd"/>
          </w:p>
        </w:tc>
        <w:tc>
          <w:tcPr>
            <w:tcW w:w="1130" w:type="pct"/>
          </w:tcPr>
          <w:p w14:paraId="0FBE5724" w14:textId="3CCEC20F" w:rsidR="008001EE" w:rsidRPr="00E2688B" w:rsidRDefault="008001EE" w:rsidP="008001EE">
            <w:pPr>
              <w:pStyle w:val="afffffffff1"/>
              <w:numPr>
                <w:ilvl w:val="0"/>
                <w:numId w:val="0"/>
              </w:numPr>
              <w:jc w:val="center"/>
              <w:rPr>
                <w:rFonts w:hAnsi="宋体" w:hint="eastAsia"/>
                <w:sz w:val="18"/>
                <w:szCs w:val="18"/>
              </w:rPr>
            </w:pPr>
            <w:r w:rsidRPr="00E2688B">
              <w:rPr>
                <w:rFonts w:hAnsi="宋体" w:hint="eastAsia"/>
                <w:sz w:val="18"/>
                <w:szCs w:val="18"/>
              </w:rPr>
              <w:t>纵向相对加速度</w:t>
            </w:r>
          </w:p>
        </w:tc>
        <w:tc>
          <w:tcPr>
            <w:tcW w:w="565" w:type="pct"/>
          </w:tcPr>
          <w:p w14:paraId="1421B0DC" w14:textId="62F79F46"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integer</w:t>
            </w:r>
          </w:p>
        </w:tc>
        <w:tc>
          <w:tcPr>
            <w:tcW w:w="1885" w:type="pct"/>
            <w:vAlign w:val="center"/>
          </w:tcPr>
          <w:p w14:paraId="6B8AA4E9" w14:textId="77777777" w:rsidR="008001EE" w:rsidRPr="00E2688B" w:rsidRDefault="008001EE" w:rsidP="008001EE">
            <w:pPr>
              <w:pStyle w:val="afffffffff1"/>
              <w:numPr>
                <w:ilvl w:val="0"/>
                <w:numId w:val="0"/>
              </w:numPr>
              <w:jc w:val="left"/>
              <w:rPr>
                <w:rFonts w:hAnsi="宋体" w:hint="eastAsia"/>
                <w:sz w:val="18"/>
                <w:szCs w:val="18"/>
              </w:rPr>
            </w:pPr>
          </w:p>
        </w:tc>
      </w:tr>
      <w:tr w:rsidR="008001EE" w:rsidRPr="00E2688B" w14:paraId="24BB36EB" w14:textId="77777777" w:rsidTr="00FB5460">
        <w:tc>
          <w:tcPr>
            <w:tcW w:w="517" w:type="pct"/>
          </w:tcPr>
          <w:p w14:paraId="5021BE0F" w14:textId="50A63ADD"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21</w:t>
            </w:r>
          </w:p>
        </w:tc>
        <w:tc>
          <w:tcPr>
            <w:tcW w:w="903" w:type="pct"/>
            <w:shd w:val="clear" w:color="auto" w:fill="auto"/>
          </w:tcPr>
          <w:p w14:paraId="398527FB" w14:textId="142D027C"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TTC</w:t>
            </w:r>
          </w:p>
        </w:tc>
        <w:tc>
          <w:tcPr>
            <w:tcW w:w="1130" w:type="pct"/>
          </w:tcPr>
          <w:p w14:paraId="445B9C8E" w14:textId="1DC50C7E" w:rsidR="008001EE" w:rsidRPr="00E2688B" w:rsidRDefault="008001EE" w:rsidP="008001EE">
            <w:pPr>
              <w:pStyle w:val="afffffffff1"/>
              <w:numPr>
                <w:ilvl w:val="0"/>
                <w:numId w:val="0"/>
              </w:numPr>
              <w:jc w:val="center"/>
              <w:rPr>
                <w:rFonts w:hAnsi="宋体" w:hint="eastAsia"/>
                <w:sz w:val="18"/>
                <w:szCs w:val="18"/>
              </w:rPr>
            </w:pPr>
            <w:r w:rsidRPr="00E2688B">
              <w:rPr>
                <w:rFonts w:hAnsi="宋体" w:hint="eastAsia"/>
                <w:sz w:val="18"/>
                <w:szCs w:val="18"/>
              </w:rPr>
              <w:t>目标TTC值</w:t>
            </w:r>
          </w:p>
        </w:tc>
        <w:tc>
          <w:tcPr>
            <w:tcW w:w="565" w:type="pct"/>
          </w:tcPr>
          <w:p w14:paraId="0991BB4C" w14:textId="2B7CEF27"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integer</w:t>
            </w:r>
          </w:p>
        </w:tc>
        <w:tc>
          <w:tcPr>
            <w:tcW w:w="1885" w:type="pct"/>
            <w:vAlign w:val="center"/>
          </w:tcPr>
          <w:p w14:paraId="36CAFF91" w14:textId="77777777" w:rsidR="008001EE" w:rsidRPr="00E2688B" w:rsidRDefault="008001EE" w:rsidP="008001EE">
            <w:pPr>
              <w:pStyle w:val="afffffffff1"/>
              <w:numPr>
                <w:ilvl w:val="0"/>
                <w:numId w:val="0"/>
              </w:numPr>
              <w:jc w:val="left"/>
              <w:rPr>
                <w:rFonts w:hAnsi="宋体" w:hint="eastAsia"/>
                <w:sz w:val="18"/>
                <w:szCs w:val="18"/>
              </w:rPr>
            </w:pPr>
          </w:p>
        </w:tc>
      </w:tr>
      <w:tr w:rsidR="008001EE" w:rsidRPr="00E2688B" w14:paraId="381BD5AC" w14:textId="77777777" w:rsidTr="00FB5460">
        <w:tc>
          <w:tcPr>
            <w:tcW w:w="517" w:type="pct"/>
          </w:tcPr>
          <w:p w14:paraId="77AD875B" w14:textId="72EF798A"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22</w:t>
            </w:r>
          </w:p>
        </w:tc>
        <w:tc>
          <w:tcPr>
            <w:tcW w:w="903" w:type="pct"/>
            <w:shd w:val="clear" w:color="auto" w:fill="auto"/>
          </w:tcPr>
          <w:p w14:paraId="572EAF89" w14:textId="6816A32F" w:rsidR="008001EE" w:rsidRPr="00E2688B" w:rsidRDefault="008001EE" w:rsidP="008001EE">
            <w:pPr>
              <w:pStyle w:val="afffffffff1"/>
              <w:numPr>
                <w:ilvl w:val="0"/>
                <w:numId w:val="0"/>
              </w:numPr>
              <w:jc w:val="center"/>
              <w:rPr>
                <w:rFonts w:hAnsi="宋体" w:hint="eastAsia"/>
                <w:sz w:val="18"/>
                <w:szCs w:val="18"/>
              </w:rPr>
            </w:pPr>
            <w:proofErr w:type="spellStart"/>
            <w:r w:rsidRPr="00E2688B">
              <w:rPr>
                <w:rFonts w:hAnsi="宋体"/>
                <w:sz w:val="18"/>
                <w:szCs w:val="18"/>
              </w:rPr>
              <w:t>LatVelVar</w:t>
            </w:r>
            <w:proofErr w:type="spellEnd"/>
          </w:p>
        </w:tc>
        <w:tc>
          <w:tcPr>
            <w:tcW w:w="1130" w:type="pct"/>
          </w:tcPr>
          <w:p w14:paraId="3510EFD0" w14:textId="477F2C3F" w:rsidR="008001EE" w:rsidRPr="00E2688B" w:rsidRDefault="008001EE" w:rsidP="008001EE">
            <w:pPr>
              <w:pStyle w:val="afffffffff1"/>
              <w:numPr>
                <w:ilvl w:val="0"/>
                <w:numId w:val="0"/>
              </w:numPr>
              <w:jc w:val="center"/>
              <w:rPr>
                <w:rFonts w:hAnsi="宋体" w:hint="eastAsia"/>
                <w:sz w:val="18"/>
                <w:szCs w:val="18"/>
              </w:rPr>
            </w:pPr>
            <w:r w:rsidRPr="00E2688B">
              <w:rPr>
                <w:rFonts w:hAnsi="宋体" w:hint="eastAsia"/>
                <w:sz w:val="18"/>
                <w:szCs w:val="18"/>
              </w:rPr>
              <w:t>横向速度方差</w:t>
            </w:r>
          </w:p>
        </w:tc>
        <w:tc>
          <w:tcPr>
            <w:tcW w:w="565" w:type="pct"/>
          </w:tcPr>
          <w:p w14:paraId="65CCDE9E" w14:textId="74D1557C"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float</w:t>
            </w:r>
          </w:p>
        </w:tc>
        <w:tc>
          <w:tcPr>
            <w:tcW w:w="1885" w:type="pct"/>
            <w:vAlign w:val="center"/>
          </w:tcPr>
          <w:p w14:paraId="7F854E5A" w14:textId="77777777" w:rsidR="008001EE" w:rsidRPr="00E2688B" w:rsidRDefault="008001EE" w:rsidP="008001EE">
            <w:pPr>
              <w:pStyle w:val="afffffffff1"/>
              <w:numPr>
                <w:ilvl w:val="0"/>
                <w:numId w:val="0"/>
              </w:numPr>
              <w:jc w:val="left"/>
              <w:rPr>
                <w:rFonts w:hAnsi="宋体" w:hint="eastAsia"/>
                <w:sz w:val="18"/>
                <w:szCs w:val="18"/>
              </w:rPr>
            </w:pPr>
          </w:p>
        </w:tc>
      </w:tr>
      <w:tr w:rsidR="008001EE" w:rsidRPr="00E2688B" w14:paraId="6563467F" w14:textId="77777777" w:rsidTr="00FB5460">
        <w:tc>
          <w:tcPr>
            <w:tcW w:w="517" w:type="pct"/>
          </w:tcPr>
          <w:p w14:paraId="1EE0EE72" w14:textId="1DC965C4"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23</w:t>
            </w:r>
          </w:p>
        </w:tc>
        <w:tc>
          <w:tcPr>
            <w:tcW w:w="903" w:type="pct"/>
            <w:shd w:val="clear" w:color="auto" w:fill="auto"/>
          </w:tcPr>
          <w:p w14:paraId="36283F6A" w14:textId="5251E373" w:rsidR="008001EE" w:rsidRPr="00E2688B" w:rsidRDefault="008001EE" w:rsidP="008001EE">
            <w:pPr>
              <w:pStyle w:val="afffffffff1"/>
              <w:numPr>
                <w:ilvl w:val="0"/>
                <w:numId w:val="0"/>
              </w:numPr>
              <w:jc w:val="center"/>
              <w:rPr>
                <w:rFonts w:hAnsi="宋体" w:hint="eastAsia"/>
                <w:sz w:val="18"/>
                <w:szCs w:val="18"/>
              </w:rPr>
            </w:pPr>
            <w:proofErr w:type="spellStart"/>
            <w:r w:rsidRPr="00E2688B">
              <w:rPr>
                <w:rFonts w:hAnsi="宋体"/>
                <w:sz w:val="18"/>
                <w:szCs w:val="18"/>
              </w:rPr>
              <w:t>LongVelVar</w:t>
            </w:r>
            <w:proofErr w:type="spellEnd"/>
          </w:p>
        </w:tc>
        <w:tc>
          <w:tcPr>
            <w:tcW w:w="1130" w:type="pct"/>
          </w:tcPr>
          <w:p w14:paraId="4115A198" w14:textId="2A8F850D" w:rsidR="008001EE" w:rsidRPr="00E2688B" w:rsidRDefault="008001EE" w:rsidP="008001EE">
            <w:pPr>
              <w:pStyle w:val="afffffffff1"/>
              <w:numPr>
                <w:ilvl w:val="0"/>
                <w:numId w:val="0"/>
              </w:numPr>
              <w:jc w:val="center"/>
              <w:rPr>
                <w:rFonts w:hAnsi="宋体" w:hint="eastAsia"/>
                <w:sz w:val="18"/>
                <w:szCs w:val="18"/>
              </w:rPr>
            </w:pPr>
            <w:r w:rsidRPr="00E2688B">
              <w:rPr>
                <w:rFonts w:hAnsi="宋体" w:hint="eastAsia"/>
                <w:sz w:val="18"/>
                <w:szCs w:val="18"/>
              </w:rPr>
              <w:t>纵向速度方差</w:t>
            </w:r>
          </w:p>
        </w:tc>
        <w:tc>
          <w:tcPr>
            <w:tcW w:w="565" w:type="pct"/>
          </w:tcPr>
          <w:p w14:paraId="75E5271F" w14:textId="5EF00821"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float</w:t>
            </w:r>
          </w:p>
        </w:tc>
        <w:tc>
          <w:tcPr>
            <w:tcW w:w="1885" w:type="pct"/>
            <w:vAlign w:val="center"/>
          </w:tcPr>
          <w:p w14:paraId="731AC778" w14:textId="2AFB3446" w:rsidR="008001EE" w:rsidRPr="00E2688B" w:rsidRDefault="008001EE" w:rsidP="008001EE">
            <w:pPr>
              <w:pStyle w:val="afffffffff1"/>
              <w:numPr>
                <w:ilvl w:val="0"/>
                <w:numId w:val="0"/>
              </w:numPr>
              <w:jc w:val="left"/>
              <w:rPr>
                <w:rFonts w:hAnsi="宋体" w:hint="eastAsia"/>
                <w:sz w:val="18"/>
                <w:szCs w:val="18"/>
              </w:rPr>
            </w:pPr>
          </w:p>
        </w:tc>
      </w:tr>
      <w:tr w:rsidR="008001EE" w:rsidRPr="00E2688B" w14:paraId="7019F474" w14:textId="77777777" w:rsidTr="00FB5460">
        <w:tc>
          <w:tcPr>
            <w:tcW w:w="517" w:type="pct"/>
          </w:tcPr>
          <w:p w14:paraId="2C945260" w14:textId="3974D3F9"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24</w:t>
            </w:r>
          </w:p>
        </w:tc>
        <w:tc>
          <w:tcPr>
            <w:tcW w:w="903" w:type="pct"/>
            <w:shd w:val="clear" w:color="auto" w:fill="auto"/>
          </w:tcPr>
          <w:p w14:paraId="5128F75A" w14:textId="51F4C635" w:rsidR="008001EE" w:rsidRPr="00E2688B" w:rsidRDefault="008001EE" w:rsidP="008001EE">
            <w:pPr>
              <w:pStyle w:val="afffffffff1"/>
              <w:numPr>
                <w:ilvl w:val="0"/>
                <w:numId w:val="0"/>
              </w:numPr>
              <w:jc w:val="center"/>
              <w:rPr>
                <w:rFonts w:hAnsi="宋体" w:hint="eastAsia"/>
                <w:sz w:val="18"/>
                <w:szCs w:val="18"/>
              </w:rPr>
            </w:pPr>
            <w:proofErr w:type="spellStart"/>
            <w:r w:rsidRPr="00E2688B">
              <w:rPr>
                <w:rFonts w:hAnsi="宋体"/>
                <w:sz w:val="18"/>
                <w:szCs w:val="18"/>
              </w:rPr>
              <w:t>LatAccelVar</w:t>
            </w:r>
            <w:proofErr w:type="spellEnd"/>
          </w:p>
        </w:tc>
        <w:tc>
          <w:tcPr>
            <w:tcW w:w="1130" w:type="pct"/>
          </w:tcPr>
          <w:p w14:paraId="2BA626AA" w14:textId="3664B56C" w:rsidR="008001EE" w:rsidRPr="00E2688B" w:rsidRDefault="008001EE" w:rsidP="008001EE">
            <w:pPr>
              <w:pStyle w:val="afffffffff1"/>
              <w:numPr>
                <w:ilvl w:val="0"/>
                <w:numId w:val="0"/>
              </w:numPr>
              <w:jc w:val="center"/>
              <w:rPr>
                <w:rFonts w:hAnsi="宋体" w:hint="eastAsia"/>
                <w:sz w:val="18"/>
                <w:szCs w:val="18"/>
              </w:rPr>
            </w:pPr>
            <w:r w:rsidRPr="00E2688B">
              <w:rPr>
                <w:rFonts w:hAnsi="宋体" w:hint="eastAsia"/>
                <w:sz w:val="18"/>
                <w:szCs w:val="18"/>
              </w:rPr>
              <w:t>横向相对加速度方差</w:t>
            </w:r>
          </w:p>
        </w:tc>
        <w:tc>
          <w:tcPr>
            <w:tcW w:w="565" w:type="pct"/>
          </w:tcPr>
          <w:p w14:paraId="202621F9" w14:textId="5090C5BA"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float</w:t>
            </w:r>
          </w:p>
        </w:tc>
        <w:tc>
          <w:tcPr>
            <w:tcW w:w="1885" w:type="pct"/>
            <w:vAlign w:val="center"/>
          </w:tcPr>
          <w:p w14:paraId="71F21B9B" w14:textId="77777777" w:rsidR="008001EE" w:rsidRPr="00E2688B" w:rsidRDefault="008001EE" w:rsidP="008001EE">
            <w:pPr>
              <w:pStyle w:val="afffffffff1"/>
              <w:numPr>
                <w:ilvl w:val="0"/>
                <w:numId w:val="0"/>
              </w:numPr>
              <w:jc w:val="left"/>
              <w:rPr>
                <w:rFonts w:hAnsi="宋体" w:hint="eastAsia"/>
                <w:sz w:val="18"/>
                <w:szCs w:val="18"/>
              </w:rPr>
            </w:pPr>
          </w:p>
        </w:tc>
      </w:tr>
      <w:tr w:rsidR="008001EE" w:rsidRPr="00E2688B" w14:paraId="18CDD7D2" w14:textId="77777777" w:rsidTr="00FB5460">
        <w:tc>
          <w:tcPr>
            <w:tcW w:w="517" w:type="pct"/>
          </w:tcPr>
          <w:p w14:paraId="2EC3FCC1" w14:textId="5CFE5413"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25</w:t>
            </w:r>
          </w:p>
        </w:tc>
        <w:tc>
          <w:tcPr>
            <w:tcW w:w="903" w:type="pct"/>
            <w:shd w:val="clear" w:color="auto" w:fill="auto"/>
          </w:tcPr>
          <w:p w14:paraId="2FC44045" w14:textId="23EC3F23" w:rsidR="008001EE" w:rsidRPr="00E2688B" w:rsidRDefault="008001EE" w:rsidP="008001EE">
            <w:pPr>
              <w:pStyle w:val="afffffffff1"/>
              <w:numPr>
                <w:ilvl w:val="0"/>
                <w:numId w:val="0"/>
              </w:numPr>
              <w:jc w:val="center"/>
              <w:rPr>
                <w:rFonts w:hAnsi="宋体" w:hint="eastAsia"/>
                <w:sz w:val="18"/>
                <w:szCs w:val="18"/>
              </w:rPr>
            </w:pPr>
            <w:proofErr w:type="spellStart"/>
            <w:r w:rsidRPr="00E2688B">
              <w:rPr>
                <w:rFonts w:hAnsi="宋体"/>
                <w:sz w:val="18"/>
                <w:szCs w:val="18"/>
              </w:rPr>
              <w:t>LongAccelVar</w:t>
            </w:r>
            <w:proofErr w:type="spellEnd"/>
          </w:p>
        </w:tc>
        <w:tc>
          <w:tcPr>
            <w:tcW w:w="1130" w:type="pct"/>
          </w:tcPr>
          <w:p w14:paraId="16E26DD6" w14:textId="393EDA36" w:rsidR="008001EE" w:rsidRPr="00E2688B" w:rsidRDefault="008001EE" w:rsidP="008001EE">
            <w:pPr>
              <w:pStyle w:val="afffffffff1"/>
              <w:numPr>
                <w:ilvl w:val="0"/>
                <w:numId w:val="0"/>
              </w:numPr>
              <w:jc w:val="center"/>
              <w:rPr>
                <w:rFonts w:hAnsi="宋体" w:hint="eastAsia"/>
                <w:sz w:val="18"/>
                <w:szCs w:val="18"/>
              </w:rPr>
            </w:pPr>
            <w:r w:rsidRPr="00E2688B">
              <w:rPr>
                <w:rFonts w:hAnsi="宋体" w:hint="eastAsia"/>
                <w:sz w:val="18"/>
                <w:szCs w:val="18"/>
              </w:rPr>
              <w:t>纵向相对加速度方差</w:t>
            </w:r>
          </w:p>
        </w:tc>
        <w:tc>
          <w:tcPr>
            <w:tcW w:w="565" w:type="pct"/>
          </w:tcPr>
          <w:p w14:paraId="079C6B42" w14:textId="3B4621CF"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float</w:t>
            </w:r>
          </w:p>
        </w:tc>
        <w:tc>
          <w:tcPr>
            <w:tcW w:w="1885" w:type="pct"/>
            <w:vAlign w:val="center"/>
          </w:tcPr>
          <w:p w14:paraId="16CB8584" w14:textId="77777777" w:rsidR="008001EE" w:rsidRPr="00E2688B" w:rsidRDefault="008001EE" w:rsidP="008001EE">
            <w:pPr>
              <w:pStyle w:val="afffffffff1"/>
              <w:numPr>
                <w:ilvl w:val="0"/>
                <w:numId w:val="0"/>
              </w:numPr>
              <w:jc w:val="left"/>
              <w:rPr>
                <w:rFonts w:hAnsi="宋体" w:hint="eastAsia"/>
                <w:sz w:val="18"/>
                <w:szCs w:val="18"/>
              </w:rPr>
            </w:pPr>
          </w:p>
        </w:tc>
      </w:tr>
      <w:tr w:rsidR="008001EE" w:rsidRPr="00E2688B" w14:paraId="3F7D7677" w14:textId="77777777" w:rsidTr="00FB5460">
        <w:tc>
          <w:tcPr>
            <w:tcW w:w="517" w:type="pct"/>
          </w:tcPr>
          <w:p w14:paraId="2BDD55FA" w14:textId="0C8BD406"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26</w:t>
            </w:r>
          </w:p>
        </w:tc>
        <w:tc>
          <w:tcPr>
            <w:tcW w:w="903" w:type="pct"/>
            <w:shd w:val="clear" w:color="auto" w:fill="auto"/>
          </w:tcPr>
          <w:p w14:paraId="6538249F" w14:textId="6B51AB24" w:rsidR="008001EE" w:rsidRPr="00E2688B" w:rsidRDefault="008001EE" w:rsidP="008001EE">
            <w:pPr>
              <w:pStyle w:val="afffffffff1"/>
              <w:numPr>
                <w:ilvl w:val="0"/>
                <w:numId w:val="0"/>
              </w:numPr>
              <w:jc w:val="center"/>
              <w:rPr>
                <w:rFonts w:hAnsi="宋体" w:hint="eastAsia"/>
                <w:sz w:val="18"/>
                <w:szCs w:val="18"/>
              </w:rPr>
            </w:pPr>
            <w:proofErr w:type="spellStart"/>
            <w:r w:rsidRPr="00E2688B">
              <w:rPr>
                <w:rFonts w:hAnsi="宋体"/>
                <w:sz w:val="18"/>
                <w:szCs w:val="18"/>
              </w:rPr>
              <w:t>LatDis</w:t>
            </w:r>
            <w:proofErr w:type="spellEnd"/>
          </w:p>
        </w:tc>
        <w:tc>
          <w:tcPr>
            <w:tcW w:w="1130" w:type="pct"/>
          </w:tcPr>
          <w:p w14:paraId="35E1C892" w14:textId="371F706D" w:rsidR="008001EE" w:rsidRPr="00E2688B" w:rsidRDefault="008001EE" w:rsidP="008001EE">
            <w:pPr>
              <w:pStyle w:val="afffffffff1"/>
              <w:numPr>
                <w:ilvl w:val="0"/>
                <w:numId w:val="0"/>
              </w:numPr>
              <w:jc w:val="center"/>
              <w:rPr>
                <w:rFonts w:hAnsi="宋体" w:hint="eastAsia"/>
                <w:sz w:val="18"/>
                <w:szCs w:val="18"/>
              </w:rPr>
            </w:pPr>
            <w:r w:rsidRPr="00E2688B">
              <w:rPr>
                <w:rFonts w:hAnsi="宋体" w:hint="eastAsia"/>
                <w:sz w:val="18"/>
                <w:szCs w:val="18"/>
              </w:rPr>
              <w:t>目标横向距离</w:t>
            </w:r>
          </w:p>
        </w:tc>
        <w:tc>
          <w:tcPr>
            <w:tcW w:w="565" w:type="pct"/>
          </w:tcPr>
          <w:p w14:paraId="31D85697" w14:textId="4C28D240"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integer</w:t>
            </w:r>
          </w:p>
        </w:tc>
        <w:tc>
          <w:tcPr>
            <w:tcW w:w="1885" w:type="pct"/>
            <w:vAlign w:val="center"/>
          </w:tcPr>
          <w:p w14:paraId="537EB89E" w14:textId="77777777" w:rsidR="008001EE" w:rsidRPr="00E2688B" w:rsidRDefault="008001EE" w:rsidP="008001EE">
            <w:pPr>
              <w:pStyle w:val="afffffffff1"/>
              <w:numPr>
                <w:ilvl w:val="0"/>
                <w:numId w:val="0"/>
              </w:numPr>
              <w:jc w:val="left"/>
              <w:rPr>
                <w:rFonts w:hAnsi="宋体" w:hint="eastAsia"/>
                <w:sz w:val="18"/>
                <w:szCs w:val="18"/>
              </w:rPr>
            </w:pPr>
          </w:p>
        </w:tc>
      </w:tr>
      <w:tr w:rsidR="008001EE" w:rsidRPr="00E2688B" w14:paraId="5E449515" w14:textId="77777777" w:rsidTr="00FB5460">
        <w:tc>
          <w:tcPr>
            <w:tcW w:w="517" w:type="pct"/>
          </w:tcPr>
          <w:p w14:paraId="4B3690BE" w14:textId="5516B41F"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27</w:t>
            </w:r>
          </w:p>
        </w:tc>
        <w:tc>
          <w:tcPr>
            <w:tcW w:w="903" w:type="pct"/>
            <w:shd w:val="clear" w:color="auto" w:fill="auto"/>
          </w:tcPr>
          <w:p w14:paraId="075B96E1" w14:textId="6308DF0E" w:rsidR="008001EE" w:rsidRPr="00E2688B" w:rsidRDefault="008001EE" w:rsidP="008001EE">
            <w:pPr>
              <w:pStyle w:val="afffffffff1"/>
              <w:numPr>
                <w:ilvl w:val="0"/>
                <w:numId w:val="0"/>
              </w:numPr>
              <w:jc w:val="center"/>
              <w:rPr>
                <w:rFonts w:hAnsi="宋体" w:hint="eastAsia"/>
                <w:sz w:val="18"/>
                <w:szCs w:val="18"/>
              </w:rPr>
            </w:pPr>
            <w:proofErr w:type="spellStart"/>
            <w:r w:rsidRPr="00E2688B">
              <w:rPr>
                <w:rFonts w:hAnsi="宋体"/>
                <w:sz w:val="18"/>
                <w:szCs w:val="18"/>
              </w:rPr>
              <w:t>LongDis</w:t>
            </w:r>
            <w:proofErr w:type="spellEnd"/>
          </w:p>
        </w:tc>
        <w:tc>
          <w:tcPr>
            <w:tcW w:w="1130" w:type="pct"/>
          </w:tcPr>
          <w:p w14:paraId="5FB7DEA6" w14:textId="6661F519" w:rsidR="008001EE" w:rsidRPr="00E2688B" w:rsidRDefault="008001EE" w:rsidP="008001EE">
            <w:pPr>
              <w:pStyle w:val="afffffffff1"/>
              <w:numPr>
                <w:ilvl w:val="0"/>
                <w:numId w:val="0"/>
              </w:numPr>
              <w:jc w:val="center"/>
              <w:rPr>
                <w:rFonts w:hAnsi="宋体" w:hint="eastAsia"/>
                <w:sz w:val="18"/>
                <w:szCs w:val="18"/>
              </w:rPr>
            </w:pPr>
            <w:r w:rsidRPr="00E2688B">
              <w:rPr>
                <w:rFonts w:hAnsi="宋体" w:hint="eastAsia"/>
                <w:sz w:val="18"/>
                <w:szCs w:val="18"/>
              </w:rPr>
              <w:t>目标纵向距离</w:t>
            </w:r>
          </w:p>
        </w:tc>
        <w:tc>
          <w:tcPr>
            <w:tcW w:w="565" w:type="pct"/>
          </w:tcPr>
          <w:p w14:paraId="2BE566E4" w14:textId="5704B831"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integer</w:t>
            </w:r>
          </w:p>
        </w:tc>
        <w:tc>
          <w:tcPr>
            <w:tcW w:w="1885" w:type="pct"/>
            <w:vAlign w:val="center"/>
          </w:tcPr>
          <w:p w14:paraId="1AA8F17A" w14:textId="77777777" w:rsidR="008001EE" w:rsidRPr="00E2688B" w:rsidRDefault="008001EE" w:rsidP="008001EE">
            <w:pPr>
              <w:pStyle w:val="afffffffff1"/>
              <w:numPr>
                <w:ilvl w:val="0"/>
                <w:numId w:val="0"/>
              </w:numPr>
              <w:jc w:val="left"/>
              <w:rPr>
                <w:rFonts w:hAnsi="宋体" w:hint="eastAsia"/>
                <w:sz w:val="18"/>
                <w:szCs w:val="18"/>
              </w:rPr>
            </w:pPr>
          </w:p>
        </w:tc>
      </w:tr>
      <w:tr w:rsidR="008001EE" w:rsidRPr="00E2688B" w14:paraId="0AF13D81" w14:textId="77777777" w:rsidTr="00FB5460">
        <w:tc>
          <w:tcPr>
            <w:tcW w:w="517" w:type="pct"/>
          </w:tcPr>
          <w:p w14:paraId="08183693" w14:textId="6B1B1028"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28</w:t>
            </w:r>
          </w:p>
        </w:tc>
        <w:tc>
          <w:tcPr>
            <w:tcW w:w="903" w:type="pct"/>
            <w:shd w:val="clear" w:color="auto" w:fill="auto"/>
          </w:tcPr>
          <w:p w14:paraId="23F2671E" w14:textId="0847BF01" w:rsidR="008001EE" w:rsidRPr="00E2688B" w:rsidRDefault="008001EE" w:rsidP="008001EE">
            <w:pPr>
              <w:pStyle w:val="afffffffff1"/>
              <w:numPr>
                <w:ilvl w:val="0"/>
                <w:numId w:val="0"/>
              </w:numPr>
              <w:jc w:val="center"/>
              <w:rPr>
                <w:rFonts w:hAnsi="宋体" w:hint="eastAsia"/>
                <w:sz w:val="18"/>
                <w:szCs w:val="18"/>
              </w:rPr>
            </w:pPr>
            <w:proofErr w:type="spellStart"/>
            <w:r w:rsidRPr="00E2688B">
              <w:rPr>
                <w:rFonts w:hAnsi="宋体"/>
                <w:sz w:val="18"/>
                <w:szCs w:val="18"/>
              </w:rPr>
              <w:t>LatDisVar</w:t>
            </w:r>
            <w:proofErr w:type="spellEnd"/>
          </w:p>
        </w:tc>
        <w:tc>
          <w:tcPr>
            <w:tcW w:w="1130" w:type="pct"/>
          </w:tcPr>
          <w:p w14:paraId="256AA8D7" w14:textId="43772F34" w:rsidR="008001EE" w:rsidRPr="00E2688B" w:rsidRDefault="008001EE" w:rsidP="008001EE">
            <w:pPr>
              <w:pStyle w:val="afffffffff1"/>
              <w:numPr>
                <w:ilvl w:val="0"/>
                <w:numId w:val="0"/>
              </w:numPr>
              <w:jc w:val="center"/>
              <w:rPr>
                <w:rFonts w:hAnsi="宋体" w:hint="eastAsia"/>
                <w:sz w:val="18"/>
                <w:szCs w:val="18"/>
              </w:rPr>
            </w:pPr>
            <w:r w:rsidRPr="00E2688B">
              <w:rPr>
                <w:rFonts w:hAnsi="宋体" w:hint="eastAsia"/>
                <w:sz w:val="18"/>
                <w:szCs w:val="18"/>
              </w:rPr>
              <w:t>目标侧向位置方差</w:t>
            </w:r>
          </w:p>
        </w:tc>
        <w:tc>
          <w:tcPr>
            <w:tcW w:w="565" w:type="pct"/>
          </w:tcPr>
          <w:p w14:paraId="07DC09C4" w14:textId="4E5AAD50"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float</w:t>
            </w:r>
          </w:p>
        </w:tc>
        <w:tc>
          <w:tcPr>
            <w:tcW w:w="1885" w:type="pct"/>
            <w:vAlign w:val="center"/>
          </w:tcPr>
          <w:p w14:paraId="1F6F4686" w14:textId="77777777" w:rsidR="008001EE" w:rsidRPr="00E2688B" w:rsidRDefault="008001EE" w:rsidP="008001EE">
            <w:pPr>
              <w:pStyle w:val="afffffffff1"/>
              <w:numPr>
                <w:ilvl w:val="0"/>
                <w:numId w:val="0"/>
              </w:numPr>
              <w:jc w:val="left"/>
              <w:rPr>
                <w:rFonts w:hAnsi="宋体" w:hint="eastAsia"/>
                <w:sz w:val="18"/>
                <w:szCs w:val="18"/>
              </w:rPr>
            </w:pPr>
          </w:p>
        </w:tc>
      </w:tr>
      <w:tr w:rsidR="008001EE" w:rsidRPr="00E2688B" w14:paraId="5A1B614A" w14:textId="77777777" w:rsidTr="00FB5460">
        <w:tc>
          <w:tcPr>
            <w:tcW w:w="517" w:type="pct"/>
          </w:tcPr>
          <w:p w14:paraId="63D12187" w14:textId="07B7C496"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29</w:t>
            </w:r>
          </w:p>
        </w:tc>
        <w:tc>
          <w:tcPr>
            <w:tcW w:w="903" w:type="pct"/>
            <w:shd w:val="clear" w:color="auto" w:fill="auto"/>
          </w:tcPr>
          <w:p w14:paraId="69002390" w14:textId="2FFD5EE6" w:rsidR="008001EE" w:rsidRPr="00E2688B" w:rsidRDefault="008001EE" w:rsidP="008001EE">
            <w:pPr>
              <w:pStyle w:val="afffffffff1"/>
              <w:numPr>
                <w:ilvl w:val="0"/>
                <w:numId w:val="0"/>
              </w:numPr>
              <w:jc w:val="center"/>
              <w:rPr>
                <w:rFonts w:hAnsi="宋体" w:hint="eastAsia"/>
                <w:sz w:val="18"/>
                <w:szCs w:val="18"/>
              </w:rPr>
            </w:pPr>
            <w:proofErr w:type="spellStart"/>
            <w:r w:rsidRPr="00E2688B">
              <w:rPr>
                <w:rFonts w:hAnsi="宋体"/>
                <w:sz w:val="18"/>
                <w:szCs w:val="18"/>
              </w:rPr>
              <w:t>LongDisVar</w:t>
            </w:r>
            <w:proofErr w:type="spellEnd"/>
          </w:p>
        </w:tc>
        <w:tc>
          <w:tcPr>
            <w:tcW w:w="1130" w:type="pct"/>
          </w:tcPr>
          <w:p w14:paraId="45613E41" w14:textId="262E5E12" w:rsidR="008001EE" w:rsidRPr="00E2688B" w:rsidRDefault="008001EE" w:rsidP="008001EE">
            <w:pPr>
              <w:pStyle w:val="afffffffff1"/>
              <w:numPr>
                <w:ilvl w:val="0"/>
                <w:numId w:val="0"/>
              </w:numPr>
              <w:jc w:val="center"/>
              <w:rPr>
                <w:rFonts w:hAnsi="宋体" w:hint="eastAsia"/>
                <w:sz w:val="18"/>
                <w:szCs w:val="18"/>
              </w:rPr>
            </w:pPr>
            <w:r w:rsidRPr="00E2688B">
              <w:rPr>
                <w:rFonts w:hAnsi="宋体" w:hint="eastAsia"/>
                <w:sz w:val="18"/>
                <w:szCs w:val="18"/>
              </w:rPr>
              <w:t>目标纵向位置方差</w:t>
            </w:r>
          </w:p>
        </w:tc>
        <w:tc>
          <w:tcPr>
            <w:tcW w:w="565" w:type="pct"/>
          </w:tcPr>
          <w:p w14:paraId="3E9E0F84" w14:textId="5BDB9B13"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float</w:t>
            </w:r>
          </w:p>
        </w:tc>
        <w:tc>
          <w:tcPr>
            <w:tcW w:w="1885" w:type="pct"/>
            <w:vAlign w:val="center"/>
          </w:tcPr>
          <w:p w14:paraId="50C614DE" w14:textId="77777777" w:rsidR="008001EE" w:rsidRPr="00E2688B" w:rsidRDefault="008001EE" w:rsidP="008001EE">
            <w:pPr>
              <w:pStyle w:val="afffffffff1"/>
              <w:numPr>
                <w:ilvl w:val="0"/>
                <w:numId w:val="0"/>
              </w:numPr>
              <w:jc w:val="left"/>
              <w:rPr>
                <w:rFonts w:hAnsi="宋体" w:hint="eastAsia"/>
                <w:sz w:val="18"/>
                <w:szCs w:val="18"/>
              </w:rPr>
            </w:pPr>
          </w:p>
        </w:tc>
      </w:tr>
      <w:tr w:rsidR="008001EE" w:rsidRPr="00E2688B" w14:paraId="4E2A33FB" w14:textId="77777777" w:rsidTr="00FB5460">
        <w:tc>
          <w:tcPr>
            <w:tcW w:w="517" w:type="pct"/>
          </w:tcPr>
          <w:p w14:paraId="67702926" w14:textId="12D90D22"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30</w:t>
            </w:r>
          </w:p>
        </w:tc>
        <w:tc>
          <w:tcPr>
            <w:tcW w:w="903" w:type="pct"/>
            <w:shd w:val="clear" w:color="auto" w:fill="auto"/>
          </w:tcPr>
          <w:p w14:paraId="54E78BC4" w14:textId="2BD9940A" w:rsidR="008001EE" w:rsidRPr="00E2688B" w:rsidRDefault="008001EE" w:rsidP="008001EE">
            <w:pPr>
              <w:pStyle w:val="afffffffff1"/>
              <w:numPr>
                <w:ilvl w:val="0"/>
                <w:numId w:val="0"/>
              </w:numPr>
              <w:jc w:val="center"/>
              <w:rPr>
                <w:rFonts w:hAnsi="宋体" w:hint="eastAsia"/>
                <w:sz w:val="18"/>
                <w:szCs w:val="18"/>
              </w:rPr>
            </w:pPr>
            <w:proofErr w:type="spellStart"/>
            <w:r w:rsidRPr="00E2688B">
              <w:rPr>
                <w:rFonts w:hAnsi="宋体"/>
                <w:sz w:val="18"/>
                <w:szCs w:val="18"/>
              </w:rPr>
              <w:t>LaneAssignment</w:t>
            </w:r>
            <w:proofErr w:type="spellEnd"/>
          </w:p>
        </w:tc>
        <w:tc>
          <w:tcPr>
            <w:tcW w:w="1130" w:type="pct"/>
          </w:tcPr>
          <w:p w14:paraId="51E9CCCC" w14:textId="5511106F" w:rsidR="008001EE" w:rsidRPr="00E2688B" w:rsidRDefault="008001EE" w:rsidP="008001EE">
            <w:pPr>
              <w:pStyle w:val="afffffffff1"/>
              <w:numPr>
                <w:ilvl w:val="0"/>
                <w:numId w:val="0"/>
              </w:numPr>
              <w:jc w:val="center"/>
              <w:rPr>
                <w:rFonts w:hAnsi="宋体" w:hint="eastAsia"/>
                <w:sz w:val="18"/>
                <w:szCs w:val="18"/>
              </w:rPr>
            </w:pPr>
            <w:r w:rsidRPr="00E2688B">
              <w:rPr>
                <w:rFonts w:hAnsi="宋体" w:hint="eastAsia"/>
                <w:sz w:val="18"/>
                <w:szCs w:val="18"/>
              </w:rPr>
              <w:t>目标车道状态</w:t>
            </w:r>
          </w:p>
        </w:tc>
        <w:tc>
          <w:tcPr>
            <w:tcW w:w="565" w:type="pct"/>
          </w:tcPr>
          <w:p w14:paraId="11628BD9" w14:textId="0AB05323"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integer</w:t>
            </w:r>
          </w:p>
        </w:tc>
        <w:tc>
          <w:tcPr>
            <w:tcW w:w="1885" w:type="pct"/>
            <w:vAlign w:val="center"/>
          </w:tcPr>
          <w:p w14:paraId="0C9BC03A" w14:textId="29720CE7" w:rsidR="008001EE" w:rsidRPr="00E2688B" w:rsidRDefault="008001EE" w:rsidP="008001EE">
            <w:pPr>
              <w:pStyle w:val="afffffffff1"/>
              <w:numPr>
                <w:ilvl w:val="0"/>
                <w:numId w:val="0"/>
              </w:numPr>
              <w:jc w:val="left"/>
              <w:rPr>
                <w:rFonts w:hAnsi="宋体" w:hint="eastAsia"/>
                <w:sz w:val="18"/>
                <w:szCs w:val="18"/>
              </w:rPr>
            </w:pPr>
            <w:r w:rsidRPr="00E2688B">
              <w:rPr>
                <w:rFonts w:hAnsi="宋体" w:cs="宋体" w:hint="eastAsia"/>
                <w:color w:val="000000"/>
                <w:sz w:val="18"/>
                <w:szCs w:val="18"/>
              </w:rPr>
              <w:t>0: Unknown</w:t>
            </w:r>
            <w:r w:rsidRPr="00E2688B">
              <w:rPr>
                <w:rFonts w:hAnsi="宋体" w:cs="宋体" w:hint="eastAsia"/>
                <w:color w:val="000000"/>
                <w:sz w:val="18"/>
                <w:szCs w:val="18"/>
              </w:rPr>
              <w:br/>
              <w:t>1: In Host Lane</w:t>
            </w:r>
            <w:r w:rsidRPr="00E2688B">
              <w:rPr>
                <w:rFonts w:hAnsi="宋体" w:cs="宋体" w:hint="eastAsia"/>
                <w:color w:val="000000"/>
                <w:sz w:val="18"/>
                <w:szCs w:val="18"/>
              </w:rPr>
              <w:br/>
              <w:t>2：Left to Host Lane</w:t>
            </w:r>
            <w:r w:rsidRPr="00E2688B">
              <w:rPr>
                <w:rFonts w:hAnsi="宋体" w:cs="宋体" w:hint="eastAsia"/>
                <w:color w:val="000000"/>
                <w:sz w:val="18"/>
                <w:szCs w:val="18"/>
              </w:rPr>
              <w:br/>
              <w:t>3：Right to Host Lane</w:t>
            </w:r>
            <w:r w:rsidRPr="00E2688B">
              <w:rPr>
                <w:rFonts w:hAnsi="宋体" w:cs="宋体" w:hint="eastAsia"/>
                <w:color w:val="000000"/>
                <w:sz w:val="18"/>
                <w:szCs w:val="18"/>
              </w:rPr>
              <w:br/>
              <w:t>4：In Left Lane</w:t>
            </w:r>
            <w:r w:rsidRPr="00E2688B">
              <w:rPr>
                <w:rFonts w:hAnsi="宋体" w:cs="宋体" w:hint="eastAsia"/>
                <w:color w:val="000000"/>
                <w:sz w:val="18"/>
                <w:szCs w:val="18"/>
              </w:rPr>
              <w:br/>
              <w:t>5：Left to Left Lane</w:t>
            </w:r>
            <w:r w:rsidRPr="00E2688B">
              <w:rPr>
                <w:rFonts w:hAnsi="宋体" w:cs="宋体" w:hint="eastAsia"/>
                <w:color w:val="000000"/>
                <w:sz w:val="18"/>
                <w:szCs w:val="18"/>
              </w:rPr>
              <w:br/>
              <w:t>6：In Right Lane</w:t>
            </w:r>
            <w:r w:rsidRPr="00E2688B">
              <w:rPr>
                <w:rFonts w:hAnsi="宋体" w:cs="宋体" w:hint="eastAsia"/>
                <w:color w:val="000000"/>
                <w:sz w:val="18"/>
                <w:szCs w:val="18"/>
              </w:rPr>
              <w:br/>
              <w:t>7：Right to Right Lane</w:t>
            </w:r>
            <w:r w:rsidRPr="00E2688B">
              <w:rPr>
                <w:rFonts w:hAnsi="宋体" w:cs="宋体" w:hint="eastAsia"/>
                <w:color w:val="000000"/>
                <w:sz w:val="18"/>
                <w:szCs w:val="18"/>
              </w:rPr>
              <w:br/>
              <w:t>8: Cut In</w:t>
            </w:r>
            <w:r w:rsidRPr="00E2688B">
              <w:rPr>
                <w:rFonts w:hAnsi="宋体" w:cs="宋体" w:hint="eastAsia"/>
                <w:color w:val="000000"/>
                <w:sz w:val="18"/>
                <w:szCs w:val="18"/>
              </w:rPr>
              <w:br/>
              <w:t>9: Cut Out</w:t>
            </w:r>
            <w:r w:rsidRPr="00E2688B">
              <w:rPr>
                <w:rFonts w:hAnsi="宋体" w:cs="宋体" w:hint="eastAsia"/>
                <w:color w:val="000000"/>
                <w:sz w:val="18"/>
                <w:szCs w:val="18"/>
              </w:rPr>
              <w:br/>
              <w:t>10: Left to Host Right Line</w:t>
            </w:r>
            <w:r w:rsidRPr="00E2688B">
              <w:rPr>
                <w:rFonts w:hAnsi="宋体" w:cs="宋体" w:hint="eastAsia"/>
                <w:color w:val="000000"/>
                <w:sz w:val="18"/>
                <w:szCs w:val="18"/>
              </w:rPr>
              <w:br/>
              <w:t>11: Right to Host Left Line</w:t>
            </w:r>
            <w:r w:rsidRPr="00E2688B">
              <w:rPr>
                <w:rFonts w:hAnsi="宋体" w:cs="宋体" w:hint="eastAsia"/>
                <w:color w:val="000000"/>
                <w:sz w:val="18"/>
                <w:szCs w:val="18"/>
              </w:rPr>
              <w:br/>
              <w:t>12: On Host Left Line</w:t>
            </w:r>
            <w:r w:rsidRPr="00E2688B">
              <w:rPr>
                <w:rFonts w:hAnsi="宋体" w:cs="宋体" w:hint="eastAsia"/>
                <w:color w:val="000000"/>
                <w:sz w:val="18"/>
                <w:szCs w:val="18"/>
              </w:rPr>
              <w:br/>
              <w:t>13: On Host Right Line</w:t>
            </w:r>
          </w:p>
        </w:tc>
      </w:tr>
      <w:tr w:rsidR="008001EE" w:rsidRPr="00E2688B" w14:paraId="2310F9BD" w14:textId="77777777" w:rsidTr="00FB5460">
        <w:tc>
          <w:tcPr>
            <w:tcW w:w="517" w:type="pct"/>
          </w:tcPr>
          <w:p w14:paraId="441905E4" w14:textId="061AED06"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31</w:t>
            </w:r>
          </w:p>
        </w:tc>
        <w:tc>
          <w:tcPr>
            <w:tcW w:w="903" w:type="pct"/>
            <w:shd w:val="clear" w:color="auto" w:fill="auto"/>
          </w:tcPr>
          <w:p w14:paraId="0F03D047" w14:textId="5203B6DA" w:rsidR="008001EE" w:rsidRPr="00E2688B" w:rsidRDefault="008001EE" w:rsidP="008001EE">
            <w:pPr>
              <w:pStyle w:val="afffffffff1"/>
              <w:numPr>
                <w:ilvl w:val="0"/>
                <w:numId w:val="0"/>
              </w:numPr>
              <w:jc w:val="center"/>
              <w:rPr>
                <w:rFonts w:hAnsi="宋体" w:hint="eastAsia"/>
                <w:sz w:val="18"/>
                <w:szCs w:val="18"/>
              </w:rPr>
            </w:pPr>
            <w:proofErr w:type="spellStart"/>
            <w:r w:rsidRPr="00E2688B">
              <w:rPr>
                <w:rFonts w:hAnsi="宋体"/>
                <w:sz w:val="18"/>
                <w:szCs w:val="18"/>
              </w:rPr>
              <w:t>TurnIndicator</w:t>
            </w:r>
            <w:proofErr w:type="spellEnd"/>
          </w:p>
        </w:tc>
        <w:tc>
          <w:tcPr>
            <w:tcW w:w="1130" w:type="pct"/>
          </w:tcPr>
          <w:p w14:paraId="2059DC1B" w14:textId="738AA175" w:rsidR="008001EE" w:rsidRPr="00E2688B" w:rsidRDefault="008001EE" w:rsidP="008001EE">
            <w:pPr>
              <w:pStyle w:val="afffffffff1"/>
              <w:numPr>
                <w:ilvl w:val="0"/>
                <w:numId w:val="0"/>
              </w:numPr>
              <w:jc w:val="center"/>
              <w:rPr>
                <w:rFonts w:hAnsi="宋体" w:hint="eastAsia"/>
                <w:sz w:val="18"/>
                <w:szCs w:val="18"/>
              </w:rPr>
            </w:pPr>
            <w:r w:rsidRPr="00E2688B">
              <w:rPr>
                <w:rFonts w:hAnsi="宋体" w:hint="eastAsia"/>
                <w:sz w:val="18"/>
                <w:szCs w:val="18"/>
              </w:rPr>
              <w:t>前车转向灯信号</w:t>
            </w:r>
          </w:p>
        </w:tc>
        <w:tc>
          <w:tcPr>
            <w:tcW w:w="565" w:type="pct"/>
          </w:tcPr>
          <w:p w14:paraId="325DC702" w14:textId="286104A9"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integer</w:t>
            </w:r>
          </w:p>
        </w:tc>
        <w:tc>
          <w:tcPr>
            <w:tcW w:w="1885" w:type="pct"/>
            <w:vAlign w:val="center"/>
          </w:tcPr>
          <w:p w14:paraId="52A87157" w14:textId="2CFC8450" w:rsidR="008001EE" w:rsidRPr="00E2688B" w:rsidRDefault="008001EE" w:rsidP="008001EE">
            <w:pPr>
              <w:pStyle w:val="afffffffff1"/>
              <w:numPr>
                <w:ilvl w:val="0"/>
                <w:numId w:val="0"/>
              </w:numPr>
              <w:jc w:val="left"/>
              <w:rPr>
                <w:rFonts w:hAnsi="宋体" w:hint="eastAsia"/>
                <w:sz w:val="18"/>
                <w:szCs w:val="18"/>
              </w:rPr>
            </w:pPr>
            <w:r w:rsidRPr="00E2688B">
              <w:rPr>
                <w:rFonts w:hAnsi="宋体" w:cs="宋体" w:hint="eastAsia"/>
                <w:color w:val="000000"/>
                <w:sz w:val="18"/>
                <w:szCs w:val="18"/>
              </w:rPr>
              <w:t>仅适用于车辆类目标</w:t>
            </w:r>
            <w:r w:rsidRPr="00E2688B">
              <w:rPr>
                <w:rFonts w:hAnsi="宋体" w:cs="宋体" w:hint="eastAsia"/>
                <w:color w:val="000000"/>
                <w:sz w:val="18"/>
                <w:szCs w:val="18"/>
              </w:rPr>
              <w:br/>
              <w:t>0: Not available</w:t>
            </w:r>
            <w:r w:rsidRPr="00E2688B">
              <w:rPr>
                <w:rFonts w:hAnsi="宋体" w:cs="宋体" w:hint="eastAsia"/>
                <w:color w:val="000000"/>
                <w:sz w:val="18"/>
                <w:szCs w:val="18"/>
              </w:rPr>
              <w:br/>
              <w:t>1: No turn indicator is active.</w:t>
            </w:r>
            <w:r w:rsidRPr="00E2688B">
              <w:rPr>
                <w:rFonts w:hAnsi="宋体" w:cs="宋体" w:hint="eastAsia"/>
                <w:color w:val="000000"/>
                <w:sz w:val="18"/>
                <w:szCs w:val="18"/>
              </w:rPr>
              <w:br/>
              <w:t>2: Left turn indicator is active.</w:t>
            </w:r>
            <w:r w:rsidRPr="00E2688B">
              <w:rPr>
                <w:rFonts w:hAnsi="宋体" w:cs="宋体" w:hint="eastAsia"/>
                <w:color w:val="000000"/>
                <w:sz w:val="18"/>
                <w:szCs w:val="18"/>
              </w:rPr>
              <w:br/>
              <w:t>3: Right turn indicator is active</w:t>
            </w:r>
            <w:r w:rsidRPr="00E2688B">
              <w:rPr>
                <w:rFonts w:hAnsi="宋体" w:cs="宋体" w:hint="eastAsia"/>
                <w:color w:val="000000"/>
                <w:sz w:val="18"/>
                <w:szCs w:val="18"/>
              </w:rPr>
              <w:br/>
              <w:t>4: Double turn indicator is active</w:t>
            </w:r>
          </w:p>
        </w:tc>
      </w:tr>
      <w:tr w:rsidR="008001EE" w:rsidRPr="00E2688B" w14:paraId="3D1E3688" w14:textId="77777777" w:rsidTr="00FB5460">
        <w:tc>
          <w:tcPr>
            <w:tcW w:w="517" w:type="pct"/>
          </w:tcPr>
          <w:p w14:paraId="5D49870C" w14:textId="6E6CBE63"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32</w:t>
            </w:r>
          </w:p>
        </w:tc>
        <w:tc>
          <w:tcPr>
            <w:tcW w:w="903" w:type="pct"/>
            <w:shd w:val="clear" w:color="auto" w:fill="auto"/>
          </w:tcPr>
          <w:p w14:paraId="68CECAD2" w14:textId="5CD0C730" w:rsidR="008001EE" w:rsidRPr="00E2688B" w:rsidRDefault="008001EE" w:rsidP="008001EE">
            <w:pPr>
              <w:pStyle w:val="afffffffff1"/>
              <w:numPr>
                <w:ilvl w:val="0"/>
                <w:numId w:val="0"/>
              </w:numPr>
              <w:jc w:val="center"/>
              <w:rPr>
                <w:rFonts w:hAnsi="宋体" w:hint="eastAsia"/>
                <w:sz w:val="18"/>
                <w:szCs w:val="18"/>
              </w:rPr>
            </w:pPr>
            <w:proofErr w:type="spellStart"/>
            <w:r w:rsidRPr="00E2688B">
              <w:rPr>
                <w:rFonts w:hAnsi="宋体"/>
                <w:sz w:val="18"/>
                <w:szCs w:val="18"/>
              </w:rPr>
              <w:t>BrakeIndicator</w:t>
            </w:r>
            <w:proofErr w:type="spellEnd"/>
          </w:p>
        </w:tc>
        <w:tc>
          <w:tcPr>
            <w:tcW w:w="1130" w:type="pct"/>
          </w:tcPr>
          <w:p w14:paraId="6047D6F8" w14:textId="50765394" w:rsidR="008001EE" w:rsidRPr="00E2688B" w:rsidRDefault="008001EE" w:rsidP="008001EE">
            <w:pPr>
              <w:pStyle w:val="afffffffff1"/>
              <w:numPr>
                <w:ilvl w:val="0"/>
                <w:numId w:val="0"/>
              </w:numPr>
              <w:jc w:val="center"/>
              <w:rPr>
                <w:rFonts w:hAnsi="宋体" w:hint="eastAsia"/>
                <w:sz w:val="18"/>
                <w:szCs w:val="18"/>
              </w:rPr>
            </w:pPr>
            <w:r w:rsidRPr="00E2688B">
              <w:rPr>
                <w:rFonts w:hAnsi="宋体" w:hint="eastAsia"/>
                <w:sz w:val="18"/>
                <w:szCs w:val="18"/>
              </w:rPr>
              <w:t>前车刹车灯信号</w:t>
            </w:r>
          </w:p>
        </w:tc>
        <w:tc>
          <w:tcPr>
            <w:tcW w:w="565" w:type="pct"/>
          </w:tcPr>
          <w:p w14:paraId="3F0ECB86" w14:textId="6671381E"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integer</w:t>
            </w:r>
          </w:p>
        </w:tc>
        <w:tc>
          <w:tcPr>
            <w:tcW w:w="1885" w:type="pct"/>
            <w:vAlign w:val="center"/>
          </w:tcPr>
          <w:p w14:paraId="35A2AEF1" w14:textId="2082D18F" w:rsidR="008001EE" w:rsidRPr="00E2688B" w:rsidRDefault="008001EE" w:rsidP="008001EE">
            <w:pPr>
              <w:pStyle w:val="afffffffff1"/>
              <w:numPr>
                <w:ilvl w:val="0"/>
                <w:numId w:val="0"/>
              </w:numPr>
              <w:jc w:val="left"/>
              <w:rPr>
                <w:rFonts w:hAnsi="宋体" w:hint="eastAsia"/>
                <w:sz w:val="18"/>
                <w:szCs w:val="18"/>
              </w:rPr>
            </w:pPr>
            <w:r w:rsidRPr="00E2688B">
              <w:rPr>
                <w:rFonts w:hAnsi="宋体" w:cs="宋体" w:hint="eastAsia"/>
                <w:color w:val="000000"/>
                <w:sz w:val="18"/>
                <w:szCs w:val="18"/>
              </w:rPr>
              <w:t>仅适用于车辆类目标</w:t>
            </w:r>
            <w:r w:rsidRPr="00E2688B">
              <w:rPr>
                <w:rFonts w:hAnsi="宋体" w:cs="宋体" w:hint="eastAsia"/>
                <w:color w:val="000000"/>
                <w:sz w:val="18"/>
                <w:szCs w:val="18"/>
              </w:rPr>
              <w:br/>
              <w:t>0: Not available</w:t>
            </w:r>
            <w:r w:rsidRPr="00E2688B">
              <w:rPr>
                <w:rFonts w:hAnsi="宋体" w:cs="宋体" w:hint="eastAsia"/>
                <w:color w:val="000000"/>
                <w:sz w:val="18"/>
                <w:szCs w:val="18"/>
              </w:rPr>
              <w:br/>
              <w:t>1: ON</w:t>
            </w:r>
            <w:r w:rsidRPr="00E2688B">
              <w:rPr>
                <w:rFonts w:hAnsi="宋体" w:cs="宋体" w:hint="eastAsia"/>
                <w:color w:val="000000"/>
                <w:sz w:val="18"/>
                <w:szCs w:val="18"/>
              </w:rPr>
              <w:br/>
              <w:t>2: OFF</w:t>
            </w:r>
          </w:p>
        </w:tc>
      </w:tr>
      <w:tr w:rsidR="008001EE" w:rsidRPr="00E2688B" w14:paraId="720B1DA2" w14:textId="77777777" w:rsidTr="00FB5460">
        <w:tc>
          <w:tcPr>
            <w:tcW w:w="517" w:type="pct"/>
          </w:tcPr>
          <w:p w14:paraId="4B1ED739" w14:textId="35E7C598"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33</w:t>
            </w:r>
          </w:p>
        </w:tc>
        <w:tc>
          <w:tcPr>
            <w:tcW w:w="903" w:type="pct"/>
            <w:shd w:val="clear" w:color="auto" w:fill="auto"/>
          </w:tcPr>
          <w:p w14:paraId="79337B0C" w14:textId="17942639" w:rsidR="008001EE" w:rsidRPr="00E2688B" w:rsidRDefault="008001EE" w:rsidP="008001EE">
            <w:pPr>
              <w:pStyle w:val="afffffffff1"/>
              <w:numPr>
                <w:ilvl w:val="0"/>
                <w:numId w:val="0"/>
              </w:numPr>
              <w:jc w:val="center"/>
              <w:rPr>
                <w:rFonts w:hAnsi="宋体" w:hint="eastAsia"/>
                <w:sz w:val="18"/>
                <w:szCs w:val="18"/>
              </w:rPr>
            </w:pPr>
            <w:proofErr w:type="spellStart"/>
            <w:r w:rsidRPr="00E2688B">
              <w:rPr>
                <w:rFonts w:hAnsi="宋体"/>
                <w:sz w:val="18"/>
                <w:szCs w:val="18"/>
              </w:rPr>
              <w:t>MotionStatus</w:t>
            </w:r>
            <w:proofErr w:type="spellEnd"/>
          </w:p>
        </w:tc>
        <w:tc>
          <w:tcPr>
            <w:tcW w:w="1130" w:type="pct"/>
          </w:tcPr>
          <w:p w14:paraId="4704774A" w14:textId="298B0F8E" w:rsidR="008001EE" w:rsidRPr="00E2688B" w:rsidRDefault="008001EE" w:rsidP="008001EE">
            <w:pPr>
              <w:pStyle w:val="afffffffff1"/>
              <w:numPr>
                <w:ilvl w:val="0"/>
                <w:numId w:val="0"/>
              </w:numPr>
              <w:jc w:val="center"/>
              <w:rPr>
                <w:rFonts w:hAnsi="宋体" w:hint="eastAsia"/>
                <w:sz w:val="18"/>
                <w:szCs w:val="18"/>
              </w:rPr>
            </w:pPr>
            <w:r w:rsidRPr="00E2688B">
              <w:rPr>
                <w:rFonts w:hAnsi="宋体" w:hint="eastAsia"/>
                <w:sz w:val="18"/>
                <w:szCs w:val="18"/>
              </w:rPr>
              <w:t>目标运动状态</w:t>
            </w:r>
          </w:p>
        </w:tc>
        <w:tc>
          <w:tcPr>
            <w:tcW w:w="565" w:type="pct"/>
          </w:tcPr>
          <w:p w14:paraId="11613C82" w14:textId="56E092ED" w:rsidR="008001EE" w:rsidRPr="00E2688B" w:rsidRDefault="008001EE" w:rsidP="008001EE">
            <w:pPr>
              <w:pStyle w:val="afffffffff1"/>
              <w:numPr>
                <w:ilvl w:val="0"/>
                <w:numId w:val="0"/>
              </w:numPr>
              <w:jc w:val="center"/>
              <w:rPr>
                <w:rFonts w:hAnsi="宋体" w:hint="eastAsia"/>
                <w:sz w:val="18"/>
                <w:szCs w:val="18"/>
              </w:rPr>
            </w:pPr>
            <w:r w:rsidRPr="00E2688B">
              <w:rPr>
                <w:rFonts w:hAnsi="宋体"/>
                <w:sz w:val="18"/>
                <w:szCs w:val="18"/>
              </w:rPr>
              <w:t>integer</w:t>
            </w:r>
          </w:p>
        </w:tc>
        <w:tc>
          <w:tcPr>
            <w:tcW w:w="1885" w:type="pct"/>
            <w:vAlign w:val="center"/>
          </w:tcPr>
          <w:p w14:paraId="5A5B0CE9" w14:textId="136D36FF" w:rsidR="008001EE" w:rsidRPr="00E2688B" w:rsidRDefault="008001EE" w:rsidP="008001EE">
            <w:pPr>
              <w:pStyle w:val="afffffffff1"/>
              <w:numPr>
                <w:ilvl w:val="0"/>
                <w:numId w:val="0"/>
              </w:numPr>
              <w:jc w:val="left"/>
              <w:rPr>
                <w:rFonts w:hAnsi="宋体" w:hint="eastAsia"/>
                <w:sz w:val="18"/>
                <w:szCs w:val="18"/>
              </w:rPr>
            </w:pPr>
            <w:r w:rsidRPr="00E2688B">
              <w:rPr>
                <w:rFonts w:hAnsi="宋体" w:cs="宋体" w:hint="eastAsia"/>
                <w:color w:val="000000"/>
                <w:sz w:val="18"/>
                <w:szCs w:val="18"/>
              </w:rPr>
              <w:t xml:space="preserve">0: </w:t>
            </w:r>
            <w:proofErr w:type="spellStart"/>
            <w:r w:rsidRPr="00E2688B">
              <w:rPr>
                <w:rFonts w:hAnsi="宋体" w:cs="宋体" w:hint="eastAsia"/>
                <w:color w:val="000000"/>
                <w:sz w:val="18"/>
                <w:szCs w:val="18"/>
              </w:rPr>
              <w:t>NotDefined</w:t>
            </w:r>
            <w:proofErr w:type="spellEnd"/>
            <w:r w:rsidRPr="00E2688B">
              <w:rPr>
                <w:rFonts w:hAnsi="宋体" w:cs="宋体" w:hint="eastAsia"/>
                <w:color w:val="000000"/>
                <w:sz w:val="18"/>
                <w:szCs w:val="18"/>
              </w:rPr>
              <w:br/>
              <w:t>1: Standing（Only for pedestrian）</w:t>
            </w:r>
            <w:r w:rsidRPr="00E2688B">
              <w:rPr>
                <w:rFonts w:hAnsi="宋体" w:cs="宋体" w:hint="eastAsia"/>
                <w:color w:val="000000"/>
                <w:sz w:val="18"/>
                <w:szCs w:val="18"/>
              </w:rPr>
              <w:br/>
              <w:t>2: Parked</w:t>
            </w:r>
            <w:r w:rsidRPr="00E2688B">
              <w:rPr>
                <w:rFonts w:hAnsi="宋体" w:cs="宋体" w:hint="eastAsia"/>
                <w:color w:val="000000"/>
                <w:sz w:val="18"/>
                <w:szCs w:val="18"/>
              </w:rPr>
              <w:br/>
              <w:t xml:space="preserve">3: </w:t>
            </w:r>
            <w:proofErr w:type="spellStart"/>
            <w:r w:rsidRPr="00E2688B">
              <w:rPr>
                <w:rFonts w:hAnsi="宋体" w:cs="宋体" w:hint="eastAsia"/>
                <w:color w:val="000000"/>
                <w:sz w:val="18"/>
                <w:szCs w:val="18"/>
              </w:rPr>
              <w:t>Stoped</w:t>
            </w:r>
            <w:proofErr w:type="spellEnd"/>
            <w:r w:rsidRPr="00E2688B">
              <w:rPr>
                <w:rFonts w:hAnsi="宋体" w:cs="宋体" w:hint="eastAsia"/>
                <w:color w:val="000000"/>
                <w:sz w:val="18"/>
                <w:szCs w:val="18"/>
              </w:rPr>
              <w:t>(movable)</w:t>
            </w:r>
            <w:r w:rsidRPr="00E2688B">
              <w:rPr>
                <w:rFonts w:hAnsi="宋体" w:cs="宋体" w:hint="eastAsia"/>
                <w:color w:val="000000"/>
                <w:sz w:val="18"/>
                <w:szCs w:val="18"/>
              </w:rPr>
              <w:br/>
              <w:t>4: Unknown（movable）</w:t>
            </w:r>
          </w:p>
        </w:tc>
      </w:tr>
    </w:tbl>
    <w:p w14:paraId="17D71008" w14:textId="12BE1436" w:rsidR="008E050F" w:rsidRPr="008001EE" w:rsidRDefault="008001EE" w:rsidP="008001EE">
      <w:pPr>
        <w:widowControl/>
        <w:spacing w:line="360" w:lineRule="auto"/>
        <w:contextualSpacing/>
        <w:jc w:val="center"/>
        <w:rPr>
          <w:rFonts w:ascii="宋体" w:hAnsi="宋体" w:cstheme="minorBidi" w:hint="eastAsia"/>
          <w:sz w:val="24"/>
          <w:szCs w:val="24"/>
        </w:rPr>
      </w:pPr>
      <w:r w:rsidRPr="008001EE">
        <w:rPr>
          <w:rFonts w:ascii="黑体" w:eastAsia="黑体" w:hAnsi="黑体" w:hint="eastAsia"/>
        </w:rPr>
        <w:lastRenderedPageBreak/>
        <w:t>表四 视觉感知潜在移动目标数据 （续）</w:t>
      </w:r>
    </w:p>
    <w:tbl>
      <w:tblPr>
        <w:tblStyle w:val="afffffffffc"/>
        <w:tblW w:w="5002"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67"/>
        <w:gridCol w:w="1686"/>
        <w:gridCol w:w="2110"/>
        <w:gridCol w:w="1055"/>
        <w:gridCol w:w="3520"/>
      </w:tblGrid>
      <w:tr w:rsidR="00FB5460" w:rsidRPr="00E2688B" w14:paraId="331D459C" w14:textId="77777777" w:rsidTr="008E050F">
        <w:tc>
          <w:tcPr>
            <w:tcW w:w="517" w:type="pct"/>
          </w:tcPr>
          <w:p w14:paraId="09DBCCA0" w14:textId="77777777" w:rsidR="00FB5460" w:rsidRPr="00E2688B" w:rsidRDefault="00FB5460" w:rsidP="008E050F">
            <w:pPr>
              <w:pStyle w:val="afffffffff1"/>
              <w:numPr>
                <w:ilvl w:val="0"/>
                <w:numId w:val="0"/>
              </w:numPr>
              <w:jc w:val="center"/>
              <w:rPr>
                <w:rFonts w:hAnsi="宋体" w:hint="eastAsia"/>
                <w:szCs w:val="18"/>
              </w:rPr>
            </w:pPr>
          </w:p>
        </w:tc>
        <w:tc>
          <w:tcPr>
            <w:tcW w:w="903" w:type="pct"/>
            <w:shd w:val="clear" w:color="auto" w:fill="auto"/>
          </w:tcPr>
          <w:p w14:paraId="5045D3CA" w14:textId="77777777" w:rsidR="00FB5460" w:rsidRPr="00E2688B" w:rsidRDefault="00FB5460" w:rsidP="008E050F">
            <w:pPr>
              <w:pStyle w:val="afffffffff1"/>
              <w:numPr>
                <w:ilvl w:val="0"/>
                <w:numId w:val="0"/>
              </w:numPr>
              <w:jc w:val="center"/>
              <w:rPr>
                <w:rFonts w:hAnsi="宋体" w:hint="eastAsia"/>
                <w:szCs w:val="18"/>
              </w:rPr>
            </w:pPr>
          </w:p>
        </w:tc>
        <w:tc>
          <w:tcPr>
            <w:tcW w:w="1130" w:type="pct"/>
          </w:tcPr>
          <w:p w14:paraId="21DAD908" w14:textId="77777777" w:rsidR="00FB5460" w:rsidRPr="00E2688B" w:rsidRDefault="00FB5460" w:rsidP="008E050F">
            <w:pPr>
              <w:pStyle w:val="afffffffff1"/>
              <w:numPr>
                <w:ilvl w:val="0"/>
                <w:numId w:val="0"/>
              </w:numPr>
              <w:jc w:val="center"/>
              <w:rPr>
                <w:rFonts w:hAnsi="宋体" w:hint="eastAsia"/>
                <w:szCs w:val="18"/>
              </w:rPr>
            </w:pPr>
          </w:p>
        </w:tc>
        <w:tc>
          <w:tcPr>
            <w:tcW w:w="565" w:type="pct"/>
          </w:tcPr>
          <w:p w14:paraId="63C4C9EB" w14:textId="77777777" w:rsidR="00FB5460" w:rsidRPr="00E2688B" w:rsidRDefault="00FB5460" w:rsidP="008E050F">
            <w:pPr>
              <w:pStyle w:val="afffffffff1"/>
              <w:numPr>
                <w:ilvl w:val="0"/>
                <w:numId w:val="0"/>
              </w:numPr>
              <w:jc w:val="center"/>
              <w:rPr>
                <w:rFonts w:hAnsi="宋体" w:hint="eastAsia"/>
                <w:szCs w:val="18"/>
              </w:rPr>
            </w:pPr>
          </w:p>
        </w:tc>
        <w:tc>
          <w:tcPr>
            <w:tcW w:w="1885" w:type="pct"/>
            <w:vAlign w:val="bottom"/>
          </w:tcPr>
          <w:p w14:paraId="16CB8ED5" w14:textId="5494CC1A" w:rsidR="008001EE" w:rsidRDefault="008001EE" w:rsidP="008E050F">
            <w:pPr>
              <w:pStyle w:val="afffffffff1"/>
              <w:numPr>
                <w:ilvl w:val="0"/>
                <w:numId w:val="0"/>
              </w:numPr>
              <w:jc w:val="left"/>
              <w:rPr>
                <w:rFonts w:hAnsi="宋体" w:cs="宋体"/>
                <w:color w:val="000000"/>
                <w:sz w:val="18"/>
                <w:szCs w:val="18"/>
              </w:rPr>
            </w:pPr>
            <w:r w:rsidRPr="00E2688B">
              <w:rPr>
                <w:rFonts w:hAnsi="宋体" w:cs="宋体" w:hint="eastAsia"/>
                <w:color w:val="000000"/>
                <w:sz w:val="18"/>
                <w:szCs w:val="18"/>
              </w:rPr>
              <w:t>5: Moving（movable）</w:t>
            </w:r>
            <w:r w:rsidRPr="00E2688B">
              <w:rPr>
                <w:rFonts w:hAnsi="宋体" w:cs="宋体" w:hint="eastAsia"/>
                <w:color w:val="000000"/>
                <w:sz w:val="18"/>
                <w:szCs w:val="18"/>
              </w:rPr>
              <w:br/>
              <w:t xml:space="preserve">6: </w:t>
            </w:r>
            <w:proofErr w:type="spellStart"/>
            <w:r w:rsidRPr="00E2688B">
              <w:rPr>
                <w:rFonts w:hAnsi="宋体" w:cs="宋体" w:hint="eastAsia"/>
                <w:color w:val="000000"/>
                <w:sz w:val="18"/>
                <w:szCs w:val="18"/>
              </w:rPr>
              <w:t>Stoped</w:t>
            </w:r>
            <w:proofErr w:type="spellEnd"/>
            <w:r w:rsidRPr="00E2688B">
              <w:rPr>
                <w:rFonts w:hAnsi="宋体" w:cs="宋体" w:hint="eastAsia"/>
                <w:color w:val="000000"/>
                <w:sz w:val="18"/>
                <w:szCs w:val="18"/>
              </w:rPr>
              <w:t>(Oncoming)</w:t>
            </w:r>
            <w:r w:rsidRPr="00E2688B">
              <w:rPr>
                <w:rFonts w:hAnsi="宋体" w:cs="宋体" w:hint="eastAsia"/>
                <w:color w:val="000000"/>
                <w:sz w:val="18"/>
                <w:szCs w:val="18"/>
              </w:rPr>
              <w:br/>
              <w:t>7: Unknown（Oncoming）</w:t>
            </w:r>
            <w:r w:rsidRPr="00E2688B">
              <w:rPr>
                <w:rFonts w:hAnsi="宋体" w:cs="宋体" w:hint="eastAsia"/>
                <w:color w:val="000000"/>
                <w:sz w:val="18"/>
                <w:szCs w:val="18"/>
              </w:rPr>
              <w:br/>
              <w:t>8: Moving（Oncoming）</w:t>
            </w:r>
            <w:r w:rsidRPr="00E2688B">
              <w:rPr>
                <w:rFonts w:hAnsi="宋体" w:cs="宋体" w:hint="eastAsia"/>
                <w:color w:val="000000"/>
                <w:sz w:val="18"/>
                <w:szCs w:val="18"/>
              </w:rPr>
              <w:br/>
              <w:t xml:space="preserve">9: </w:t>
            </w:r>
            <w:proofErr w:type="spellStart"/>
            <w:r w:rsidRPr="00E2688B">
              <w:rPr>
                <w:rFonts w:hAnsi="宋体" w:cs="宋体" w:hint="eastAsia"/>
                <w:color w:val="000000"/>
                <w:sz w:val="18"/>
                <w:szCs w:val="18"/>
              </w:rPr>
              <w:t>Stoped</w:t>
            </w:r>
            <w:proofErr w:type="spellEnd"/>
            <w:r w:rsidRPr="00E2688B">
              <w:rPr>
                <w:rFonts w:hAnsi="宋体" w:cs="宋体" w:hint="eastAsia"/>
                <w:color w:val="000000"/>
                <w:sz w:val="18"/>
                <w:szCs w:val="18"/>
              </w:rPr>
              <w:t>(Crossing, Only for Vehicle)</w:t>
            </w:r>
          </w:p>
          <w:p w14:paraId="0F831730" w14:textId="46391446" w:rsidR="00FB5460" w:rsidRPr="00E2688B" w:rsidRDefault="00FB5460" w:rsidP="008E050F">
            <w:pPr>
              <w:pStyle w:val="afffffffff1"/>
              <w:numPr>
                <w:ilvl w:val="0"/>
                <w:numId w:val="0"/>
              </w:numPr>
              <w:jc w:val="left"/>
              <w:rPr>
                <w:rFonts w:hAnsi="宋体" w:cs="宋体" w:hint="eastAsia"/>
                <w:szCs w:val="18"/>
              </w:rPr>
            </w:pPr>
            <w:r>
              <w:rPr>
                <w:rFonts w:hAnsi="宋体" w:cs="宋体" w:hint="eastAsia"/>
                <w:color w:val="000000"/>
                <w:sz w:val="18"/>
                <w:szCs w:val="18"/>
              </w:rPr>
              <w:t>1</w:t>
            </w:r>
            <w:r w:rsidRPr="00E2688B">
              <w:rPr>
                <w:rFonts w:hAnsi="宋体" w:cs="宋体" w:hint="eastAsia"/>
                <w:color w:val="000000"/>
                <w:sz w:val="18"/>
                <w:szCs w:val="18"/>
              </w:rPr>
              <w:t>0: Moving Left（Crossing）</w:t>
            </w:r>
            <w:r w:rsidRPr="00E2688B">
              <w:rPr>
                <w:rFonts w:hAnsi="宋体" w:cs="宋体" w:hint="eastAsia"/>
                <w:color w:val="000000"/>
                <w:sz w:val="18"/>
                <w:szCs w:val="18"/>
              </w:rPr>
              <w:br/>
              <w:t>11: Moving Right（Crossing）</w:t>
            </w:r>
          </w:p>
        </w:tc>
      </w:tr>
      <w:tr w:rsidR="008E050F" w:rsidRPr="00E2688B" w14:paraId="26FA0DB3" w14:textId="77777777" w:rsidTr="005E1185">
        <w:tc>
          <w:tcPr>
            <w:tcW w:w="517" w:type="pct"/>
          </w:tcPr>
          <w:p w14:paraId="0EEFEECD" w14:textId="3D15DC6B" w:rsidR="008E050F" w:rsidRPr="00E2688B" w:rsidRDefault="008E050F" w:rsidP="008E050F">
            <w:pPr>
              <w:pStyle w:val="afffffffff1"/>
              <w:numPr>
                <w:ilvl w:val="0"/>
                <w:numId w:val="0"/>
              </w:numPr>
              <w:jc w:val="center"/>
              <w:rPr>
                <w:rFonts w:hAnsi="宋体" w:hint="eastAsia"/>
                <w:szCs w:val="18"/>
              </w:rPr>
            </w:pPr>
            <w:r w:rsidRPr="00E2688B">
              <w:rPr>
                <w:rFonts w:hAnsi="宋体"/>
                <w:sz w:val="18"/>
                <w:szCs w:val="18"/>
              </w:rPr>
              <w:t>34</w:t>
            </w:r>
          </w:p>
        </w:tc>
        <w:tc>
          <w:tcPr>
            <w:tcW w:w="903" w:type="pct"/>
            <w:shd w:val="clear" w:color="auto" w:fill="auto"/>
          </w:tcPr>
          <w:p w14:paraId="25A8ED0A" w14:textId="0AB5C413" w:rsidR="008E050F" w:rsidRPr="00E2688B" w:rsidRDefault="008E050F" w:rsidP="008E050F">
            <w:pPr>
              <w:pStyle w:val="afffffffff1"/>
              <w:numPr>
                <w:ilvl w:val="0"/>
                <w:numId w:val="0"/>
              </w:numPr>
              <w:jc w:val="center"/>
              <w:rPr>
                <w:rFonts w:hAnsi="宋体" w:hint="eastAsia"/>
                <w:szCs w:val="18"/>
              </w:rPr>
            </w:pPr>
            <w:proofErr w:type="spellStart"/>
            <w:r w:rsidRPr="00E2688B">
              <w:rPr>
                <w:rFonts w:hAnsi="宋体"/>
                <w:sz w:val="18"/>
                <w:szCs w:val="18"/>
              </w:rPr>
              <w:t>DatumPoint</w:t>
            </w:r>
            <w:proofErr w:type="spellEnd"/>
          </w:p>
        </w:tc>
        <w:tc>
          <w:tcPr>
            <w:tcW w:w="1130" w:type="pct"/>
          </w:tcPr>
          <w:p w14:paraId="5C9A65CF" w14:textId="7A2FC026" w:rsidR="008E050F" w:rsidRPr="00E2688B" w:rsidRDefault="008E050F" w:rsidP="008E050F">
            <w:pPr>
              <w:pStyle w:val="afffffffff1"/>
              <w:numPr>
                <w:ilvl w:val="0"/>
                <w:numId w:val="0"/>
              </w:numPr>
              <w:jc w:val="center"/>
              <w:rPr>
                <w:rFonts w:hAnsi="宋体" w:hint="eastAsia"/>
                <w:szCs w:val="18"/>
              </w:rPr>
            </w:pPr>
            <w:r w:rsidRPr="00E2688B">
              <w:rPr>
                <w:rFonts w:hAnsi="宋体" w:hint="eastAsia"/>
                <w:sz w:val="18"/>
                <w:szCs w:val="18"/>
              </w:rPr>
              <w:t>目标基准点</w:t>
            </w:r>
          </w:p>
        </w:tc>
        <w:tc>
          <w:tcPr>
            <w:tcW w:w="565" w:type="pct"/>
          </w:tcPr>
          <w:p w14:paraId="2A40937D" w14:textId="14EB7B4D" w:rsidR="008E050F" w:rsidRPr="00E2688B" w:rsidRDefault="008E050F" w:rsidP="008E050F">
            <w:pPr>
              <w:pStyle w:val="afffffffff1"/>
              <w:numPr>
                <w:ilvl w:val="0"/>
                <w:numId w:val="0"/>
              </w:numPr>
              <w:jc w:val="center"/>
              <w:rPr>
                <w:rFonts w:hAnsi="宋体" w:hint="eastAsia"/>
                <w:szCs w:val="18"/>
              </w:rPr>
            </w:pPr>
            <w:r w:rsidRPr="00E2688B">
              <w:rPr>
                <w:rFonts w:hAnsi="宋体"/>
                <w:sz w:val="18"/>
                <w:szCs w:val="18"/>
              </w:rPr>
              <w:t>integer</w:t>
            </w:r>
          </w:p>
        </w:tc>
        <w:tc>
          <w:tcPr>
            <w:tcW w:w="1885" w:type="pct"/>
            <w:vAlign w:val="center"/>
          </w:tcPr>
          <w:p w14:paraId="0A66DB5C" w14:textId="28E5F870" w:rsidR="008E050F" w:rsidRPr="00E2688B" w:rsidRDefault="008E050F" w:rsidP="008E050F">
            <w:pPr>
              <w:pStyle w:val="afffffffff1"/>
              <w:numPr>
                <w:ilvl w:val="0"/>
                <w:numId w:val="0"/>
              </w:numPr>
              <w:jc w:val="left"/>
              <w:rPr>
                <w:rFonts w:hAnsi="宋体" w:cs="宋体" w:hint="eastAsia"/>
                <w:szCs w:val="18"/>
              </w:rPr>
            </w:pPr>
            <w:r w:rsidRPr="00E2688B">
              <w:rPr>
                <w:rFonts w:hAnsi="宋体" w:cs="宋体" w:hint="eastAsia"/>
                <w:color w:val="000000"/>
                <w:sz w:val="18"/>
                <w:szCs w:val="18"/>
              </w:rPr>
              <w:t>仅适用于车辆类目标</w:t>
            </w:r>
            <w:r w:rsidRPr="00E2688B">
              <w:rPr>
                <w:rFonts w:hAnsi="宋体" w:cs="宋体" w:hint="eastAsia"/>
                <w:color w:val="000000"/>
                <w:sz w:val="18"/>
                <w:szCs w:val="18"/>
              </w:rPr>
              <w:br/>
              <w:t>0: Unknown</w:t>
            </w:r>
            <w:r w:rsidRPr="00E2688B">
              <w:rPr>
                <w:rFonts w:hAnsi="宋体" w:cs="宋体" w:hint="eastAsia"/>
                <w:color w:val="000000"/>
                <w:sz w:val="18"/>
                <w:szCs w:val="18"/>
              </w:rPr>
              <w:br/>
              <w:t xml:space="preserve">1: </w:t>
            </w:r>
            <w:proofErr w:type="spellStart"/>
            <w:r w:rsidRPr="00E2688B">
              <w:rPr>
                <w:rFonts w:hAnsi="宋体" w:cs="宋体" w:hint="eastAsia"/>
                <w:color w:val="000000"/>
                <w:sz w:val="18"/>
                <w:szCs w:val="18"/>
              </w:rPr>
              <w:t>FrontCenter</w:t>
            </w:r>
            <w:proofErr w:type="spellEnd"/>
            <w:r w:rsidRPr="00E2688B">
              <w:rPr>
                <w:rFonts w:hAnsi="宋体" w:cs="宋体" w:hint="eastAsia"/>
                <w:color w:val="000000"/>
                <w:sz w:val="18"/>
                <w:szCs w:val="18"/>
              </w:rPr>
              <w:br/>
              <w:t xml:space="preserve">2: </w:t>
            </w:r>
            <w:proofErr w:type="spellStart"/>
            <w:r w:rsidRPr="00E2688B">
              <w:rPr>
                <w:rFonts w:hAnsi="宋体" w:cs="宋体" w:hint="eastAsia"/>
                <w:color w:val="000000"/>
                <w:sz w:val="18"/>
                <w:szCs w:val="18"/>
              </w:rPr>
              <w:t>RearCenter</w:t>
            </w:r>
            <w:proofErr w:type="spellEnd"/>
            <w:r w:rsidRPr="00E2688B">
              <w:rPr>
                <w:rFonts w:hAnsi="宋体" w:cs="宋体" w:hint="eastAsia"/>
                <w:color w:val="000000"/>
                <w:sz w:val="18"/>
                <w:szCs w:val="18"/>
              </w:rPr>
              <w:br/>
              <w:t xml:space="preserve">3: </w:t>
            </w:r>
            <w:proofErr w:type="spellStart"/>
            <w:r w:rsidRPr="00E2688B">
              <w:rPr>
                <w:rFonts w:hAnsi="宋体" w:cs="宋体" w:hint="eastAsia"/>
                <w:color w:val="000000"/>
                <w:sz w:val="18"/>
                <w:szCs w:val="18"/>
              </w:rPr>
              <w:t>BodyCenter</w:t>
            </w:r>
            <w:proofErr w:type="spellEnd"/>
            <w:r w:rsidRPr="00E2688B">
              <w:rPr>
                <w:rFonts w:hAnsi="宋体" w:cs="宋体" w:hint="eastAsia"/>
                <w:color w:val="000000"/>
                <w:sz w:val="18"/>
                <w:szCs w:val="18"/>
              </w:rPr>
              <w:br/>
              <w:t>4：</w:t>
            </w:r>
            <w:proofErr w:type="spellStart"/>
            <w:r w:rsidRPr="00E2688B">
              <w:rPr>
                <w:rFonts w:hAnsi="宋体" w:cs="宋体" w:hint="eastAsia"/>
                <w:color w:val="000000"/>
                <w:sz w:val="18"/>
                <w:szCs w:val="18"/>
              </w:rPr>
              <w:t>WheelCenter</w:t>
            </w:r>
            <w:proofErr w:type="spellEnd"/>
          </w:p>
        </w:tc>
      </w:tr>
      <w:tr w:rsidR="008E050F" w:rsidRPr="00E2688B" w14:paraId="3CE4E053" w14:textId="77777777" w:rsidTr="008E050F">
        <w:tc>
          <w:tcPr>
            <w:tcW w:w="517" w:type="pct"/>
          </w:tcPr>
          <w:p w14:paraId="1A0C4EF9" w14:textId="61DAE127" w:rsidR="008E050F" w:rsidRPr="00E2688B" w:rsidRDefault="008E050F" w:rsidP="008E050F">
            <w:pPr>
              <w:pStyle w:val="afffffffff1"/>
              <w:numPr>
                <w:ilvl w:val="0"/>
                <w:numId w:val="0"/>
              </w:numPr>
              <w:jc w:val="center"/>
              <w:rPr>
                <w:rFonts w:hAnsi="宋体" w:hint="eastAsia"/>
                <w:sz w:val="18"/>
                <w:szCs w:val="18"/>
              </w:rPr>
            </w:pPr>
            <w:r w:rsidRPr="00E2688B">
              <w:rPr>
                <w:rFonts w:hAnsi="宋体"/>
                <w:sz w:val="18"/>
                <w:szCs w:val="18"/>
              </w:rPr>
              <w:t>35</w:t>
            </w:r>
          </w:p>
        </w:tc>
        <w:tc>
          <w:tcPr>
            <w:tcW w:w="903" w:type="pct"/>
            <w:shd w:val="clear" w:color="auto" w:fill="auto"/>
          </w:tcPr>
          <w:p w14:paraId="653E64CC" w14:textId="24FC7767" w:rsidR="008E050F" w:rsidRPr="00E2688B" w:rsidRDefault="008E050F" w:rsidP="008E050F">
            <w:pPr>
              <w:pStyle w:val="afffffffff1"/>
              <w:numPr>
                <w:ilvl w:val="0"/>
                <w:numId w:val="0"/>
              </w:numPr>
              <w:jc w:val="center"/>
              <w:rPr>
                <w:rFonts w:hAnsi="宋体" w:hint="eastAsia"/>
                <w:sz w:val="18"/>
                <w:szCs w:val="18"/>
              </w:rPr>
            </w:pPr>
            <w:proofErr w:type="spellStart"/>
            <w:r w:rsidRPr="00E2688B">
              <w:rPr>
                <w:rFonts w:hAnsi="宋体"/>
                <w:sz w:val="18"/>
                <w:szCs w:val="18"/>
              </w:rPr>
              <w:t>IsOccluded</w:t>
            </w:r>
            <w:proofErr w:type="spellEnd"/>
          </w:p>
        </w:tc>
        <w:tc>
          <w:tcPr>
            <w:tcW w:w="1130" w:type="pct"/>
          </w:tcPr>
          <w:p w14:paraId="25ADC4BF" w14:textId="047D62EB"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目标是否被遮挡</w:t>
            </w:r>
          </w:p>
        </w:tc>
        <w:tc>
          <w:tcPr>
            <w:tcW w:w="565" w:type="pct"/>
          </w:tcPr>
          <w:p w14:paraId="166196AD" w14:textId="59488332" w:rsidR="008E050F" w:rsidRPr="00E2688B" w:rsidRDefault="008E050F" w:rsidP="008E050F">
            <w:pPr>
              <w:pStyle w:val="afffffffff1"/>
              <w:numPr>
                <w:ilvl w:val="0"/>
                <w:numId w:val="0"/>
              </w:numPr>
              <w:jc w:val="center"/>
              <w:rPr>
                <w:rFonts w:hAnsi="宋体" w:hint="eastAsia"/>
                <w:sz w:val="18"/>
                <w:szCs w:val="18"/>
              </w:rPr>
            </w:pPr>
            <w:r w:rsidRPr="00E2688B">
              <w:rPr>
                <w:rFonts w:hAnsi="宋体"/>
                <w:sz w:val="18"/>
                <w:szCs w:val="18"/>
              </w:rPr>
              <w:t>integer</w:t>
            </w:r>
          </w:p>
        </w:tc>
        <w:tc>
          <w:tcPr>
            <w:tcW w:w="1885" w:type="pct"/>
            <w:vAlign w:val="center"/>
          </w:tcPr>
          <w:p w14:paraId="38DE22AC" w14:textId="6BD2FBB0" w:rsidR="008E050F" w:rsidRPr="00E2688B" w:rsidRDefault="008E050F" w:rsidP="008E050F">
            <w:pPr>
              <w:pStyle w:val="afffffffff1"/>
              <w:numPr>
                <w:ilvl w:val="0"/>
                <w:numId w:val="0"/>
              </w:numPr>
              <w:jc w:val="left"/>
              <w:rPr>
                <w:rFonts w:hAnsi="宋体" w:hint="eastAsia"/>
                <w:sz w:val="18"/>
                <w:szCs w:val="18"/>
              </w:rPr>
            </w:pPr>
          </w:p>
        </w:tc>
      </w:tr>
      <w:tr w:rsidR="008E050F" w:rsidRPr="00E2688B" w14:paraId="059174C2" w14:textId="77777777" w:rsidTr="008E050F">
        <w:tc>
          <w:tcPr>
            <w:tcW w:w="517" w:type="pct"/>
          </w:tcPr>
          <w:p w14:paraId="337EA0B4" w14:textId="4DDE0D59" w:rsidR="008E050F" w:rsidRPr="00E2688B" w:rsidRDefault="008E050F" w:rsidP="008E050F">
            <w:pPr>
              <w:pStyle w:val="afffffffff1"/>
              <w:numPr>
                <w:ilvl w:val="0"/>
                <w:numId w:val="0"/>
              </w:numPr>
              <w:jc w:val="center"/>
              <w:rPr>
                <w:rFonts w:hAnsi="宋体" w:hint="eastAsia"/>
                <w:sz w:val="18"/>
                <w:szCs w:val="18"/>
              </w:rPr>
            </w:pPr>
            <w:r w:rsidRPr="00E2688B">
              <w:rPr>
                <w:rFonts w:hAnsi="宋体"/>
                <w:sz w:val="18"/>
                <w:szCs w:val="18"/>
              </w:rPr>
              <w:t>36</w:t>
            </w:r>
          </w:p>
        </w:tc>
        <w:tc>
          <w:tcPr>
            <w:tcW w:w="903" w:type="pct"/>
            <w:shd w:val="clear" w:color="auto" w:fill="auto"/>
          </w:tcPr>
          <w:p w14:paraId="1BE7D6FC" w14:textId="5AB2F6A8" w:rsidR="008E050F" w:rsidRPr="00E2688B" w:rsidRDefault="008E050F" w:rsidP="008E050F">
            <w:pPr>
              <w:pStyle w:val="afffffffff1"/>
              <w:numPr>
                <w:ilvl w:val="0"/>
                <w:numId w:val="0"/>
              </w:numPr>
              <w:jc w:val="center"/>
              <w:rPr>
                <w:rFonts w:hAnsi="宋体" w:hint="eastAsia"/>
                <w:sz w:val="18"/>
                <w:szCs w:val="18"/>
              </w:rPr>
            </w:pPr>
            <w:proofErr w:type="spellStart"/>
            <w:r w:rsidRPr="00E2688B">
              <w:rPr>
                <w:rFonts w:hAnsi="宋体"/>
                <w:sz w:val="18"/>
                <w:szCs w:val="18"/>
              </w:rPr>
              <w:t>InEgoLaneOverlap</w:t>
            </w:r>
            <w:proofErr w:type="spellEnd"/>
          </w:p>
        </w:tc>
        <w:tc>
          <w:tcPr>
            <w:tcW w:w="1130" w:type="pct"/>
          </w:tcPr>
          <w:p w14:paraId="282F40DD" w14:textId="1EAD7761"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目标侵入自车道比例</w:t>
            </w:r>
          </w:p>
        </w:tc>
        <w:tc>
          <w:tcPr>
            <w:tcW w:w="565" w:type="pct"/>
          </w:tcPr>
          <w:p w14:paraId="37D8246B" w14:textId="7FC990BD" w:rsidR="008E050F" w:rsidRPr="00E2688B" w:rsidRDefault="008E050F" w:rsidP="008E050F">
            <w:pPr>
              <w:pStyle w:val="afffffffff1"/>
              <w:numPr>
                <w:ilvl w:val="0"/>
                <w:numId w:val="0"/>
              </w:numPr>
              <w:jc w:val="center"/>
              <w:rPr>
                <w:rFonts w:hAnsi="宋体" w:hint="eastAsia"/>
                <w:sz w:val="18"/>
                <w:szCs w:val="18"/>
              </w:rPr>
            </w:pPr>
            <w:r w:rsidRPr="00E2688B">
              <w:rPr>
                <w:rFonts w:hAnsi="宋体"/>
                <w:sz w:val="18"/>
                <w:szCs w:val="18"/>
              </w:rPr>
              <w:t>integer</w:t>
            </w:r>
          </w:p>
        </w:tc>
        <w:tc>
          <w:tcPr>
            <w:tcW w:w="1885" w:type="pct"/>
            <w:vAlign w:val="center"/>
          </w:tcPr>
          <w:p w14:paraId="79F9F74E" w14:textId="2D3EF9CA" w:rsidR="008E050F" w:rsidRPr="00E2688B" w:rsidRDefault="008E050F" w:rsidP="008E050F">
            <w:pPr>
              <w:pStyle w:val="afffffffff1"/>
              <w:numPr>
                <w:ilvl w:val="0"/>
                <w:numId w:val="0"/>
              </w:numPr>
              <w:jc w:val="left"/>
              <w:rPr>
                <w:rFonts w:hAnsi="宋体" w:hint="eastAsia"/>
                <w:sz w:val="18"/>
                <w:szCs w:val="18"/>
              </w:rPr>
            </w:pPr>
          </w:p>
        </w:tc>
      </w:tr>
    </w:tbl>
    <w:p w14:paraId="20878C4C" w14:textId="77777777" w:rsidR="00FB5460" w:rsidRDefault="00FB5460" w:rsidP="00405022">
      <w:pPr>
        <w:widowControl/>
        <w:spacing w:line="360" w:lineRule="auto"/>
        <w:contextualSpacing/>
        <w:rPr>
          <w:rFonts w:ascii="宋体" w:hAnsi="宋体" w:cstheme="minorBidi" w:hint="eastAsia"/>
          <w:sz w:val="24"/>
          <w:szCs w:val="24"/>
        </w:rPr>
      </w:pPr>
    </w:p>
    <w:p w14:paraId="2D69D5C0" w14:textId="0594F342" w:rsidR="00B5173E" w:rsidRPr="008001EE" w:rsidRDefault="00B5173E" w:rsidP="00B5173E">
      <w:pPr>
        <w:pStyle w:val="affe"/>
        <w:spacing w:before="120" w:after="120"/>
        <w:rPr>
          <w:rFonts w:hAnsi="黑体" w:hint="eastAsia"/>
        </w:rPr>
      </w:pPr>
      <w:r w:rsidRPr="008001EE">
        <w:rPr>
          <w:rFonts w:hAnsi="黑体" w:hint="eastAsia"/>
        </w:rPr>
        <w:t>道路目标接口设计规范</w:t>
      </w:r>
    </w:p>
    <w:p w14:paraId="247E5CAB" w14:textId="576BC3B4" w:rsidR="004C4AE6" w:rsidRPr="00E2688B" w:rsidRDefault="004C4AE6" w:rsidP="008001EE">
      <w:pPr>
        <w:pStyle w:val="affffb"/>
        <w:spacing w:line="276" w:lineRule="auto"/>
        <w:ind w:firstLine="420"/>
        <w:rPr>
          <w:rFonts w:hAnsi="宋体" w:hint="eastAsia"/>
        </w:rPr>
      </w:pPr>
      <w:r w:rsidRPr="00E2688B">
        <w:rPr>
          <w:rFonts w:hAnsi="宋体" w:hint="eastAsia"/>
        </w:rPr>
        <w:t>道路目标（</w:t>
      </w:r>
      <w:r w:rsidRPr="00E2688B">
        <w:rPr>
          <w:rFonts w:hAnsi="宋体"/>
        </w:rPr>
        <w:t>RDO-Road Object</w:t>
      </w:r>
      <w:r w:rsidRPr="00E2688B">
        <w:rPr>
          <w:rFonts w:hAnsi="宋体" w:hint="eastAsia"/>
        </w:rPr>
        <w:t>）</w:t>
      </w:r>
      <w:r w:rsidRPr="00E2688B">
        <w:rPr>
          <w:rFonts w:hAnsi="宋体" w:hint="eastAsia"/>
          <w:vertAlign w:val="superscript"/>
        </w:rPr>
        <w:t>[2]</w:t>
      </w:r>
      <w:r w:rsidRPr="00E2688B">
        <w:rPr>
          <w:rFonts w:hAnsi="宋体" w:hint="eastAsia"/>
        </w:rPr>
        <w:t>包含有一般路面信息和两种目标类型：道路标线和道路边界，如图</w:t>
      </w:r>
      <w:r w:rsidR="00E2688B">
        <w:rPr>
          <w:rFonts w:hAnsi="宋体" w:hint="eastAsia"/>
        </w:rPr>
        <w:t>7</w:t>
      </w:r>
      <w:r w:rsidRPr="00E2688B">
        <w:rPr>
          <w:rFonts w:hAnsi="宋体" w:hint="eastAsia"/>
        </w:rPr>
        <w:t>所示。</w:t>
      </w:r>
    </w:p>
    <w:p w14:paraId="21C5CB8B" w14:textId="4940068E" w:rsidR="004C4AE6" w:rsidRPr="00E2688B" w:rsidRDefault="004C4AE6" w:rsidP="004C4AE6">
      <w:pPr>
        <w:pStyle w:val="affffb"/>
        <w:ind w:firstLine="420"/>
        <w:jc w:val="center"/>
        <w:rPr>
          <w:rFonts w:hAnsi="宋体" w:hint="eastAsia"/>
        </w:rPr>
      </w:pPr>
      <w:r w:rsidRPr="00E2688B">
        <w:rPr>
          <w:rFonts w:hAnsi="宋体"/>
        </w:rPr>
        <w:drawing>
          <wp:inline distT="0" distB="0" distL="0" distR="0" wp14:anchorId="38484C6E" wp14:editId="48A8EAE8">
            <wp:extent cx="5274310" cy="2933065"/>
            <wp:effectExtent l="0" t="0" r="2540" b="635"/>
            <wp:docPr id="1286555652" name="图片 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5652" name="图片 1286555652" descr="图示, 工程绘图&#10;&#10;描述已自动生成"/>
                    <pic:cNvPicPr>
                      <a:picLocks noChangeAspect="1"/>
                    </pic:cNvPicPr>
                  </pic:nvPicPr>
                  <pic:blipFill>
                    <a:blip r:embed="rId25"/>
                    <a:stretch>
                      <a:fillRect/>
                    </a:stretch>
                  </pic:blipFill>
                  <pic:spPr>
                    <a:xfrm>
                      <a:off x="0" y="0"/>
                      <a:ext cx="5274310" cy="2933065"/>
                    </a:xfrm>
                    <a:prstGeom prst="rect">
                      <a:avLst/>
                    </a:prstGeom>
                  </pic:spPr>
                </pic:pic>
              </a:graphicData>
            </a:graphic>
          </wp:inline>
        </w:drawing>
      </w:r>
    </w:p>
    <w:p w14:paraId="392A2DBF" w14:textId="13EAB8E1" w:rsidR="004C4AE6" w:rsidRPr="008001EE" w:rsidRDefault="004C4AE6" w:rsidP="004C4AE6">
      <w:pPr>
        <w:pStyle w:val="affffb"/>
        <w:ind w:firstLine="420"/>
        <w:jc w:val="center"/>
        <w:rPr>
          <w:rFonts w:ascii="黑体" w:eastAsia="黑体" w:hAnsi="黑体" w:hint="eastAsia"/>
          <w:vertAlign w:val="superscript"/>
        </w:rPr>
      </w:pPr>
      <w:r w:rsidRPr="008001EE">
        <w:rPr>
          <w:rFonts w:ascii="黑体" w:eastAsia="黑体" w:hAnsi="黑体" w:hint="eastAsia"/>
        </w:rPr>
        <w:t>图</w:t>
      </w:r>
      <w:r w:rsidR="008001EE" w:rsidRPr="008001EE">
        <w:rPr>
          <w:rFonts w:ascii="黑体" w:eastAsia="黑体" w:hAnsi="黑体" w:hint="eastAsia"/>
        </w:rPr>
        <w:t xml:space="preserve"> </w:t>
      </w:r>
      <w:r w:rsidR="00E2688B" w:rsidRPr="008001EE">
        <w:rPr>
          <w:rFonts w:ascii="黑体" w:eastAsia="黑体" w:hAnsi="黑体" w:hint="eastAsia"/>
        </w:rPr>
        <w:t>7</w:t>
      </w:r>
      <w:r w:rsidR="008001EE" w:rsidRPr="008001EE">
        <w:rPr>
          <w:rFonts w:ascii="黑体" w:eastAsia="黑体" w:hAnsi="黑体" w:hint="eastAsia"/>
        </w:rPr>
        <w:t xml:space="preserve"> </w:t>
      </w:r>
      <w:r w:rsidRPr="008001EE">
        <w:rPr>
          <w:rFonts w:ascii="黑体" w:eastAsia="黑体" w:hAnsi="黑体" w:hint="eastAsia"/>
        </w:rPr>
        <w:t>道路目标</w:t>
      </w:r>
      <w:r w:rsidRPr="008001EE">
        <w:rPr>
          <w:rFonts w:ascii="黑体" w:eastAsia="黑体" w:hAnsi="黑体" w:hint="eastAsia"/>
          <w:vertAlign w:val="superscript"/>
        </w:rPr>
        <w:t>[2]</w:t>
      </w:r>
    </w:p>
    <w:p w14:paraId="410B5DEE" w14:textId="77777777" w:rsidR="008E050F" w:rsidRDefault="008E050F" w:rsidP="004C4AE6">
      <w:pPr>
        <w:pStyle w:val="affffb"/>
        <w:ind w:firstLine="420"/>
        <w:jc w:val="center"/>
        <w:rPr>
          <w:rFonts w:hAnsi="宋体" w:hint="eastAsia"/>
          <w:vertAlign w:val="superscript"/>
        </w:rPr>
      </w:pPr>
    </w:p>
    <w:p w14:paraId="2C63F9B8" w14:textId="77777777" w:rsidR="008E050F" w:rsidRDefault="008E050F" w:rsidP="004C4AE6">
      <w:pPr>
        <w:pStyle w:val="affffb"/>
        <w:ind w:firstLine="420"/>
        <w:jc w:val="center"/>
        <w:rPr>
          <w:rFonts w:hAnsi="宋体" w:hint="eastAsia"/>
          <w:vertAlign w:val="superscript"/>
        </w:rPr>
      </w:pPr>
    </w:p>
    <w:p w14:paraId="402DC108" w14:textId="77777777" w:rsidR="008E050F" w:rsidRDefault="008E050F" w:rsidP="004C4AE6">
      <w:pPr>
        <w:pStyle w:val="affffb"/>
        <w:ind w:firstLine="420"/>
        <w:jc w:val="center"/>
        <w:rPr>
          <w:rFonts w:hAnsi="宋体" w:hint="eastAsia"/>
          <w:vertAlign w:val="superscript"/>
        </w:rPr>
      </w:pPr>
    </w:p>
    <w:p w14:paraId="66B3B308" w14:textId="77777777" w:rsidR="008E050F" w:rsidRDefault="008E050F" w:rsidP="004C4AE6">
      <w:pPr>
        <w:pStyle w:val="affffb"/>
        <w:ind w:firstLine="420"/>
        <w:jc w:val="center"/>
        <w:rPr>
          <w:rFonts w:hAnsi="宋体" w:hint="eastAsia"/>
          <w:vertAlign w:val="superscript"/>
        </w:rPr>
      </w:pPr>
    </w:p>
    <w:p w14:paraId="14D8E417" w14:textId="77777777" w:rsidR="008E050F" w:rsidRPr="00E2688B" w:rsidRDefault="008E050F" w:rsidP="004C4AE6">
      <w:pPr>
        <w:pStyle w:val="affffb"/>
        <w:ind w:firstLine="420"/>
        <w:jc w:val="center"/>
        <w:rPr>
          <w:rFonts w:hAnsi="宋体" w:hint="eastAsia"/>
        </w:rPr>
      </w:pPr>
    </w:p>
    <w:p w14:paraId="6BB424AB" w14:textId="4BA90F12" w:rsidR="00B5173E" w:rsidRPr="008001EE" w:rsidRDefault="004C4AE6" w:rsidP="004C4AE6">
      <w:pPr>
        <w:pStyle w:val="afff"/>
        <w:spacing w:before="120" w:after="120"/>
        <w:rPr>
          <w:rFonts w:hAnsi="黑体" w:hint="eastAsia"/>
        </w:rPr>
      </w:pPr>
      <w:r w:rsidRPr="008001EE">
        <w:rPr>
          <w:rFonts w:hAnsi="黑体" w:hint="eastAsia"/>
        </w:rPr>
        <w:t>道路目标数据接口</w:t>
      </w:r>
    </w:p>
    <w:p w14:paraId="67E5B754" w14:textId="508B104F" w:rsidR="004C4AE6" w:rsidRPr="00E2688B" w:rsidRDefault="004C4AE6" w:rsidP="008001EE">
      <w:pPr>
        <w:pStyle w:val="affffb"/>
        <w:spacing w:line="276" w:lineRule="auto"/>
        <w:ind w:firstLine="420"/>
        <w:rPr>
          <w:rFonts w:hAnsi="宋体" w:hint="eastAsia"/>
        </w:rPr>
      </w:pPr>
      <w:r w:rsidRPr="00E2688B">
        <w:rPr>
          <w:rFonts w:hAnsi="宋体" w:hint="eastAsia"/>
        </w:rPr>
        <w:t>如表</w:t>
      </w:r>
      <w:r w:rsidR="008E050F">
        <w:rPr>
          <w:rFonts w:hAnsi="宋体" w:hint="eastAsia"/>
        </w:rPr>
        <w:t>5</w:t>
      </w:r>
      <w:r w:rsidRPr="00E2688B">
        <w:rPr>
          <w:rFonts w:hAnsi="宋体" w:hint="eastAsia"/>
        </w:rPr>
        <w:t>所示，道路目标数据主要提供车道、线、道路边界的类型、置信度、方向等信息及。道路目标的轮廓信息可通过多项式和/或折线进行描述</w:t>
      </w:r>
      <w:r w:rsidRPr="00E2688B">
        <w:rPr>
          <w:rFonts w:hAnsi="宋体" w:hint="eastAsia"/>
          <w:vertAlign w:val="superscript"/>
        </w:rPr>
        <w:t>[2]</w:t>
      </w:r>
      <w:r w:rsidRPr="00E2688B">
        <w:rPr>
          <w:rFonts w:hAnsi="宋体" w:hint="eastAsia"/>
        </w:rPr>
        <w:t>：</w:t>
      </w:r>
    </w:p>
    <w:p w14:paraId="72B6F88A" w14:textId="77777777" w:rsidR="004C4AE6" w:rsidRPr="00E2688B" w:rsidRDefault="004C4AE6" w:rsidP="008001EE">
      <w:pPr>
        <w:pStyle w:val="affffb"/>
        <w:spacing w:line="276" w:lineRule="auto"/>
        <w:ind w:firstLine="420"/>
        <w:rPr>
          <w:rFonts w:hAnsi="宋体" w:hint="eastAsia"/>
        </w:rPr>
      </w:pPr>
      <w:r w:rsidRPr="00E2688B">
        <w:rPr>
          <w:rFonts w:hAnsi="宋体" w:hint="eastAsia"/>
        </w:rPr>
        <w:lastRenderedPageBreak/>
        <w:t>多项式：道路标线的多项式以多项式线描述了三维向量空间中的详细形状和边界。不同多项式分别描述了轮廓的y值和z值；</w:t>
      </w:r>
    </w:p>
    <w:p w14:paraId="70ED0CBA" w14:textId="18280CB8" w:rsidR="00A7772B" w:rsidRDefault="004C4AE6" w:rsidP="008001EE">
      <w:pPr>
        <w:pStyle w:val="affffb"/>
        <w:spacing w:line="276" w:lineRule="auto"/>
        <w:ind w:firstLine="420"/>
        <w:rPr>
          <w:rFonts w:hAnsi="宋体" w:hint="eastAsia"/>
        </w:rPr>
      </w:pPr>
      <w:r w:rsidRPr="00E2688B">
        <w:rPr>
          <w:rFonts w:hAnsi="宋体" w:hint="eastAsia"/>
        </w:rPr>
        <w:t>折线：道路标线的折线以复式线段和定义的插值法描述了三维向量空间中的详细形状和边界。</w:t>
      </w:r>
    </w:p>
    <w:p w14:paraId="2061D634" w14:textId="77777777" w:rsidR="00E2688B" w:rsidRPr="00E2688B" w:rsidRDefault="00E2688B" w:rsidP="008001EE">
      <w:pPr>
        <w:pStyle w:val="affffb"/>
        <w:ind w:firstLineChars="0" w:firstLine="0"/>
        <w:rPr>
          <w:rFonts w:hAnsi="宋体" w:hint="eastAsia"/>
        </w:rPr>
      </w:pPr>
    </w:p>
    <w:p w14:paraId="507D69BF" w14:textId="6607B39C" w:rsidR="004C4AE6" w:rsidRPr="008001EE" w:rsidRDefault="00BF77E4" w:rsidP="00E2688B">
      <w:pPr>
        <w:pStyle w:val="aff2"/>
        <w:spacing w:before="120" w:after="120"/>
        <w:rPr>
          <w:rFonts w:hAnsi="黑体" w:hint="eastAsia"/>
        </w:rPr>
      </w:pPr>
      <w:r w:rsidRPr="008001EE">
        <w:rPr>
          <w:rFonts w:hAnsi="黑体" w:hint="eastAsia"/>
        </w:rPr>
        <w:t>视觉感知道路目标数据</w:t>
      </w:r>
    </w:p>
    <w:p w14:paraId="764EB30E" w14:textId="0FFE20C1" w:rsidR="004C4AE6" w:rsidRPr="00E2688B" w:rsidRDefault="004C4AE6" w:rsidP="00A7772B">
      <w:pPr>
        <w:pStyle w:val="affffb"/>
        <w:ind w:firstLine="360"/>
        <w:jc w:val="center"/>
        <w:rPr>
          <w:rFonts w:hAnsi="宋体" w:hint="eastAsia"/>
          <w:sz w:val="18"/>
          <w:szCs w:val="16"/>
        </w:rPr>
      </w:pPr>
    </w:p>
    <w:tbl>
      <w:tblPr>
        <w:tblStyle w:val="afffffffffc"/>
        <w:tblW w:w="4205"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0"/>
        <w:gridCol w:w="1697"/>
        <w:gridCol w:w="1841"/>
        <w:gridCol w:w="990"/>
        <w:gridCol w:w="2613"/>
      </w:tblGrid>
      <w:tr w:rsidR="00A7772B" w:rsidRPr="00E2688B" w14:paraId="4800BB1A" w14:textId="0B1B92E0" w:rsidTr="00FB59A6">
        <w:trPr>
          <w:tblHeader/>
          <w:jc w:val="center"/>
        </w:trPr>
        <w:tc>
          <w:tcPr>
            <w:tcW w:w="446" w:type="pct"/>
            <w:shd w:val="clear" w:color="auto" w:fill="auto"/>
          </w:tcPr>
          <w:p w14:paraId="443804CA" w14:textId="7425630B" w:rsidR="00A7772B" w:rsidRPr="00E2688B" w:rsidRDefault="00A7772B" w:rsidP="00A7772B">
            <w:pPr>
              <w:pStyle w:val="afffffffff9"/>
              <w:rPr>
                <w:rFonts w:hAnsi="宋体" w:hint="eastAsia"/>
                <w:szCs w:val="18"/>
              </w:rPr>
            </w:pPr>
            <w:r w:rsidRPr="00E2688B">
              <w:rPr>
                <w:rFonts w:hAnsi="宋体"/>
                <w:szCs w:val="18"/>
              </w:rPr>
              <w:t>No.</w:t>
            </w:r>
          </w:p>
        </w:tc>
        <w:tc>
          <w:tcPr>
            <w:tcW w:w="1082" w:type="pct"/>
            <w:shd w:val="clear" w:color="auto" w:fill="auto"/>
          </w:tcPr>
          <w:p w14:paraId="341C9805" w14:textId="42269A2D" w:rsidR="00A7772B" w:rsidRPr="00E2688B" w:rsidRDefault="00A7772B" w:rsidP="00A7772B">
            <w:pPr>
              <w:pStyle w:val="afffffffff9"/>
              <w:rPr>
                <w:rFonts w:hAnsi="宋体" w:hint="eastAsia"/>
                <w:szCs w:val="18"/>
              </w:rPr>
            </w:pPr>
            <w:r w:rsidRPr="00E2688B">
              <w:rPr>
                <w:rFonts w:hAnsi="宋体"/>
                <w:szCs w:val="18"/>
              </w:rPr>
              <w:t>Signal</w:t>
            </w:r>
          </w:p>
        </w:tc>
        <w:tc>
          <w:tcPr>
            <w:tcW w:w="1174" w:type="pct"/>
          </w:tcPr>
          <w:p w14:paraId="385A8553" w14:textId="2CF76550" w:rsidR="00A7772B" w:rsidRPr="00E2688B" w:rsidRDefault="00A7772B" w:rsidP="00A7772B">
            <w:pPr>
              <w:pStyle w:val="afffffffff9"/>
              <w:rPr>
                <w:rFonts w:hAnsi="宋体" w:hint="eastAsia"/>
                <w:szCs w:val="18"/>
              </w:rPr>
            </w:pPr>
            <w:r w:rsidRPr="00E2688B">
              <w:rPr>
                <w:rFonts w:hAnsi="宋体"/>
                <w:szCs w:val="18"/>
              </w:rPr>
              <w:t>Signal description</w:t>
            </w:r>
          </w:p>
        </w:tc>
        <w:tc>
          <w:tcPr>
            <w:tcW w:w="631" w:type="pct"/>
          </w:tcPr>
          <w:p w14:paraId="03B9A63C" w14:textId="70446C0C" w:rsidR="00A7772B" w:rsidRPr="00E2688B" w:rsidRDefault="00A7772B" w:rsidP="00A7772B">
            <w:pPr>
              <w:pStyle w:val="afffffffff9"/>
              <w:rPr>
                <w:rFonts w:hAnsi="宋体" w:hint="eastAsia"/>
                <w:szCs w:val="18"/>
              </w:rPr>
            </w:pPr>
            <w:r w:rsidRPr="00E2688B">
              <w:rPr>
                <w:rFonts w:hAnsi="宋体"/>
                <w:szCs w:val="18"/>
              </w:rPr>
              <w:t>DataType</w:t>
            </w:r>
          </w:p>
        </w:tc>
        <w:tc>
          <w:tcPr>
            <w:tcW w:w="1666" w:type="pct"/>
          </w:tcPr>
          <w:p w14:paraId="005E3DE7" w14:textId="0BF1F502" w:rsidR="00A7772B" w:rsidRPr="00E2688B" w:rsidRDefault="00A7772B" w:rsidP="00A7772B">
            <w:pPr>
              <w:pStyle w:val="afffffffff9"/>
              <w:rPr>
                <w:rFonts w:hAnsi="宋体" w:hint="eastAsia"/>
                <w:szCs w:val="18"/>
              </w:rPr>
            </w:pPr>
            <w:r w:rsidRPr="00E2688B">
              <w:rPr>
                <w:rFonts w:hAnsi="宋体"/>
                <w:szCs w:val="18"/>
              </w:rPr>
              <w:t>Comment</w:t>
            </w:r>
          </w:p>
        </w:tc>
      </w:tr>
      <w:tr w:rsidR="00A7772B" w:rsidRPr="00E2688B" w14:paraId="2EBA46DA" w14:textId="5A86B2BD" w:rsidTr="00FB59A6">
        <w:trPr>
          <w:jc w:val="center"/>
        </w:trPr>
        <w:tc>
          <w:tcPr>
            <w:tcW w:w="446" w:type="pct"/>
            <w:shd w:val="clear" w:color="auto" w:fill="auto"/>
          </w:tcPr>
          <w:p w14:paraId="5F16B2A1" w14:textId="650A8E81" w:rsidR="00A7772B" w:rsidRPr="00E2688B" w:rsidRDefault="00A7772B" w:rsidP="00A7772B">
            <w:pPr>
              <w:pStyle w:val="afffffffff9"/>
              <w:rPr>
                <w:rFonts w:hAnsi="宋体" w:hint="eastAsia"/>
                <w:szCs w:val="18"/>
              </w:rPr>
            </w:pPr>
            <w:r w:rsidRPr="00E2688B">
              <w:rPr>
                <w:rFonts w:hAnsi="宋体" w:hint="eastAsia"/>
                <w:szCs w:val="18"/>
              </w:rPr>
              <w:t>1</w:t>
            </w:r>
          </w:p>
        </w:tc>
        <w:tc>
          <w:tcPr>
            <w:tcW w:w="1082" w:type="pct"/>
            <w:shd w:val="clear" w:color="auto" w:fill="auto"/>
          </w:tcPr>
          <w:p w14:paraId="04CFB0B2" w14:textId="4F8F7645" w:rsidR="00A7772B" w:rsidRPr="00E2688B" w:rsidRDefault="00A7772B" w:rsidP="00A7772B">
            <w:pPr>
              <w:pStyle w:val="afffffffff9"/>
              <w:rPr>
                <w:rFonts w:hAnsi="宋体" w:hint="eastAsia"/>
                <w:szCs w:val="18"/>
              </w:rPr>
            </w:pPr>
            <w:r w:rsidRPr="00E2688B">
              <w:rPr>
                <w:rFonts w:hAnsi="宋体" w:hint="eastAsia"/>
                <w:szCs w:val="18"/>
              </w:rPr>
              <w:t>BoudaryNum</w:t>
            </w:r>
          </w:p>
        </w:tc>
        <w:tc>
          <w:tcPr>
            <w:tcW w:w="1174" w:type="pct"/>
          </w:tcPr>
          <w:p w14:paraId="00C0CFE8" w14:textId="4DB902C4" w:rsidR="00A7772B" w:rsidRPr="00E2688B" w:rsidRDefault="00A7772B" w:rsidP="00A7772B">
            <w:pPr>
              <w:pStyle w:val="afffffffff9"/>
              <w:rPr>
                <w:rFonts w:hAnsi="宋体" w:hint="eastAsia"/>
                <w:szCs w:val="18"/>
              </w:rPr>
            </w:pPr>
            <w:r w:rsidRPr="00E2688B">
              <w:rPr>
                <w:rFonts w:hAnsi="宋体" w:hint="eastAsia"/>
                <w:szCs w:val="18"/>
              </w:rPr>
              <w:t>道路边界数量</w:t>
            </w:r>
          </w:p>
        </w:tc>
        <w:tc>
          <w:tcPr>
            <w:tcW w:w="631" w:type="pct"/>
          </w:tcPr>
          <w:p w14:paraId="7FF4B0F9" w14:textId="4DAC00E7" w:rsidR="00A7772B" w:rsidRPr="00E2688B" w:rsidRDefault="00A7772B" w:rsidP="00A7772B">
            <w:pPr>
              <w:pStyle w:val="afffffffff9"/>
              <w:rPr>
                <w:rFonts w:hAnsi="宋体" w:hint="eastAsia"/>
                <w:szCs w:val="18"/>
              </w:rPr>
            </w:pPr>
            <w:r w:rsidRPr="00E2688B">
              <w:rPr>
                <w:rFonts w:hAnsi="宋体" w:hint="eastAsia"/>
                <w:szCs w:val="18"/>
              </w:rPr>
              <w:t>integer</w:t>
            </w:r>
          </w:p>
        </w:tc>
        <w:tc>
          <w:tcPr>
            <w:tcW w:w="1666" w:type="pct"/>
          </w:tcPr>
          <w:p w14:paraId="6347B01E" w14:textId="77777777" w:rsidR="00A7772B" w:rsidRPr="00E2688B" w:rsidRDefault="00A7772B" w:rsidP="00A7772B">
            <w:pPr>
              <w:pStyle w:val="afffffffff9"/>
              <w:jc w:val="left"/>
              <w:rPr>
                <w:rFonts w:hAnsi="宋体" w:hint="eastAsia"/>
                <w:szCs w:val="18"/>
              </w:rPr>
            </w:pPr>
          </w:p>
        </w:tc>
      </w:tr>
      <w:tr w:rsidR="00A7772B" w:rsidRPr="00E2688B" w14:paraId="73221328" w14:textId="6819660F" w:rsidTr="00FB59A6">
        <w:trPr>
          <w:jc w:val="center"/>
        </w:trPr>
        <w:tc>
          <w:tcPr>
            <w:tcW w:w="446" w:type="pct"/>
            <w:shd w:val="clear" w:color="auto" w:fill="auto"/>
          </w:tcPr>
          <w:p w14:paraId="3B3CD6C9" w14:textId="015D054A" w:rsidR="00A7772B" w:rsidRPr="00E2688B" w:rsidRDefault="00A7772B" w:rsidP="00A7772B">
            <w:pPr>
              <w:pStyle w:val="afffffffff9"/>
              <w:rPr>
                <w:rFonts w:hAnsi="宋体" w:hint="eastAsia"/>
                <w:szCs w:val="18"/>
              </w:rPr>
            </w:pPr>
            <w:r w:rsidRPr="00E2688B">
              <w:rPr>
                <w:rFonts w:hAnsi="宋体" w:hint="eastAsia"/>
                <w:szCs w:val="18"/>
              </w:rPr>
              <w:t>2</w:t>
            </w:r>
          </w:p>
        </w:tc>
        <w:tc>
          <w:tcPr>
            <w:tcW w:w="1082" w:type="pct"/>
            <w:shd w:val="clear" w:color="auto" w:fill="auto"/>
          </w:tcPr>
          <w:p w14:paraId="2808C2B3" w14:textId="719ACAF1" w:rsidR="00A7772B" w:rsidRPr="00E2688B" w:rsidRDefault="00A7772B" w:rsidP="00A7772B">
            <w:pPr>
              <w:pStyle w:val="afffffffff9"/>
              <w:rPr>
                <w:rFonts w:hAnsi="宋体" w:hint="eastAsia"/>
                <w:szCs w:val="18"/>
              </w:rPr>
            </w:pPr>
            <w:r w:rsidRPr="00E2688B">
              <w:rPr>
                <w:rFonts w:hAnsi="宋体" w:hint="eastAsia"/>
                <w:szCs w:val="18"/>
              </w:rPr>
              <w:t>Boudaries</w:t>
            </w:r>
          </w:p>
        </w:tc>
        <w:tc>
          <w:tcPr>
            <w:tcW w:w="1174" w:type="pct"/>
          </w:tcPr>
          <w:p w14:paraId="609239BB" w14:textId="5A686F58" w:rsidR="00A7772B" w:rsidRPr="00E2688B" w:rsidRDefault="00A7772B" w:rsidP="00A7772B">
            <w:pPr>
              <w:pStyle w:val="afffffffff9"/>
              <w:rPr>
                <w:rFonts w:hAnsi="宋体" w:hint="eastAsia"/>
                <w:szCs w:val="18"/>
              </w:rPr>
            </w:pPr>
            <w:r w:rsidRPr="00E2688B">
              <w:rPr>
                <w:rFonts w:hAnsi="宋体" w:hint="eastAsia"/>
                <w:szCs w:val="18"/>
              </w:rPr>
              <w:t>道路边界详细信息</w:t>
            </w:r>
          </w:p>
        </w:tc>
        <w:tc>
          <w:tcPr>
            <w:tcW w:w="631" w:type="pct"/>
          </w:tcPr>
          <w:p w14:paraId="64BDAE2C" w14:textId="77777777" w:rsidR="00A7772B" w:rsidRPr="00E2688B" w:rsidRDefault="00A7772B" w:rsidP="00A7772B">
            <w:pPr>
              <w:pStyle w:val="afffffffff9"/>
              <w:rPr>
                <w:rFonts w:hAnsi="宋体" w:hint="eastAsia"/>
                <w:szCs w:val="18"/>
              </w:rPr>
            </w:pPr>
          </w:p>
        </w:tc>
        <w:tc>
          <w:tcPr>
            <w:tcW w:w="1666" w:type="pct"/>
          </w:tcPr>
          <w:p w14:paraId="38D8519E" w14:textId="77777777" w:rsidR="00A7772B" w:rsidRPr="00E2688B" w:rsidRDefault="00A7772B" w:rsidP="00A7772B">
            <w:pPr>
              <w:pStyle w:val="afffffffff9"/>
              <w:jc w:val="left"/>
              <w:rPr>
                <w:rFonts w:hAnsi="宋体" w:hint="eastAsia"/>
                <w:szCs w:val="18"/>
              </w:rPr>
            </w:pPr>
          </w:p>
        </w:tc>
      </w:tr>
      <w:tr w:rsidR="00A7772B" w:rsidRPr="00E2688B" w14:paraId="51CBE88E" w14:textId="46A82F9A" w:rsidTr="00FB59A6">
        <w:tblPrEx>
          <w:tblCellMar>
            <w:left w:w="108" w:type="dxa"/>
            <w:right w:w="108" w:type="dxa"/>
          </w:tblCellMar>
        </w:tblPrEx>
        <w:trPr>
          <w:jc w:val="center"/>
        </w:trPr>
        <w:tc>
          <w:tcPr>
            <w:tcW w:w="446" w:type="pct"/>
          </w:tcPr>
          <w:p w14:paraId="7D45E654" w14:textId="37F4C25B"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3</w:t>
            </w:r>
          </w:p>
        </w:tc>
        <w:tc>
          <w:tcPr>
            <w:tcW w:w="1082" w:type="pct"/>
            <w:shd w:val="clear" w:color="auto" w:fill="auto"/>
          </w:tcPr>
          <w:p w14:paraId="7DA22E01" w14:textId="4018C432" w:rsidR="00A7772B" w:rsidRPr="00E2688B" w:rsidRDefault="00A7772B" w:rsidP="00A7772B">
            <w:pPr>
              <w:pStyle w:val="afffffffff1"/>
              <w:numPr>
                <w:ilvl w:val="0"/>
                <w:numId w:val="0"/>
              </w:numPr>
              <w:jc w:val="center"/>
              <w:rPr>
                <w:rFonts w:hAnsi="宋体" w:hint="eastAsia"/>
                <w:sz w:val="18"/>
                <w:szCs w:val="18"/>
              </w:rPr>
            </w:pPr>
            <w:proofErr w:type="spellStart"/>
            <w:r w:rsidRPr="00E2688B">
              <w:rPr>
                <w:rFonts w:hAnsi="宋体" w:hint="eastAsia"/>
                <w:sz w:val="18"/>
                <w:szCs w:val="18"/>
              </w:rPr>
              <w:t>LineNum</w:t>
            </w:r>
            <w:proofErr w:type="spellEnd"/>
          </w:p>
        </w:tc>
        <w:tc>
          <w:tcPr>
            <w:tcW w:w="1174" w:type="pct"/>
          </w:tcPr>
          <w:p w14:paraId="4A7CC345" w14:textId="112B8DF4"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线数量</w:t>
            </w:r>
          </w:p>
        </w:tc>
        <w:tc>
          <w:tcPr>
            <w:tcW w:w="631" w:type="pct"/>
          </w:tcPr>
          <w:p w14:paraId="2F5C0835" w14:textId="4EF190AC"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tcPr>
          <w:p w14:paraId="294B8B59" w14:textId="77777777" w:rsidR="00A7772B" w:rsidRPr="00E2688B" w:rsidRDefault="00A7772B" w:rsidP="00A7772B">
            <w:pPr>
              <w:pStyle w:val="afffffffff1"/>
              <w:numPr>
                <w:ilvl w:val="0"/>
                <w:numId w:val="0"/>
              </w:numPr>
              <w:jc w:val="left"/>
              <w:rPr>
                <w:rFonts w:hAnsi="宋体" w:hint="eastAsia"/>
                <w:sz w:val="18"/>
                <w:szCs w:val="18"/>
              </w:rPr>
            </w:pPr>
          </w:p>
        </w:tc>
      </w:tr>
      <w:tr w:rsidR="00A7772B" w:rsidRPr="00E2688B" w14:paraId="5B1F29C3" w14:textId="02DDE86B" w:rsidTr="00FB59A6">
        <w:tblPrEx>
          <w:tblCellMar>
            <w:left w:w="108" w:type="dxa"/>
            <w:right w:w="108" w:type="dxa"/>
          </w:tblCellMar>
        </w:tblPrEx>
        <w:trPr>
          <w:jc w:val="center"/>
        </w:trPr>
        <w:tc>
          <w:tcPr>
            <w:tcW w:w="446" w:type="pct"/>
          </w:tcPr>
          <w:p w14:paraId="61A5C5D2" w14:textId="2447F7D1"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4</w:t>
            </w:r>
          </w:p>
        </w:tc>
        <w:tc>
          <w:tcPr>
            <w:tcW w:w="1082" w:type="pct"/>
            <w:shd w:val="clear" w:color="auto" w:fill="auto"/>
          </w:tcPr>
          <w:p w14:paraId="2FA300CD" w14:textId="77FAE4E3"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Lines</w:t>
            </w:r>
          </w:p>
        </w:tc>
        <w:tc>
          <w:tcPr>
            <w:tcW w:w="1174" w:type="pct"/>
          </w:tcPr>
          <w:p w14:paraId="1B628773" w14:textId="6F2BE21B"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线详细信息</w:t>
            </w:r>
          </w:p>
        </w:tc>
        <w:tc>
          <w:tcPr>
            <w:tcW w:w="631" w:type="pct"/>
          </w:tcPr>
          <w:p w14:paraId="2DF30B7D" w14:textId="77777777" w:rsidR="00A7772B" w:rsidRPr="00E2688B" w:rsidRDefault="00A7772B" w:rsidP="00A7772B">
            <w:pPr>
              <w:pStyle w:val="afffffffff1"/>
              <w:numPr>
                <w:ilvl w:val="0"/>
                <w:numId w:val="0"/>
              </w:numPr>
              <w:jc w:val="center"/>
              <w:rPr>
                <w:rFonts w:hAnsi="宋体" w:hint="eastAsia"/>
                <w:sz w:val="18"/>
                <w:szCs w:val="18"/>
              </w:rPr>
            </w:pPr>
          </w:p>
        </w:tc>
        <w:tc>
          <w:tcPr>
            <w:tcW w:w="1666" w:type="pct"/>
          </w:tcPr>
          <w:p w14:paraId="600C838A" w14:textId="77777777" w:rsidR="00A7772B" w:rsidRPr="00E2688B" w:rsidRDefault="00A7772B" w:rsidP="00A7772B">
            <w:pPr>
              <w:pStyle w:val="afffffffff1"/>
              <w:numPr>
                <w:ilvl w:val="0"/>
                <w:numId w:val="0"/>
              </w:numPr>
              <w:jc w:val="left"/>
              <w:rPr>
                <w:rFonts w:hAnsi="宋体" w:hint="eastAsia"/>
                <w:sz w:val="18"/>
                <w:szCs w:val="18"/>
              </w:rPr>
            </w:pPr>
          </w:p>
        </w:tc>
      </w:tr>
      <w:tr w:rsidR="00A7772B" w:rsidRPr="00E2688B" w14:paraId="1A1354C1" w14:textId="659C5481" w:rsidTr="00FB59A6">
        <w:tblPrEx>
          <w:tblCellMar>
            <w:left w:w="108" w:type="dxa"/>
            <w:right w:w="108" w:type="dxa"/>
          </w:tblCellMar>
        </w:tblPrEx>
        <w:trPr>
          <w:jc w:val="center"/>
        </w:trPr>
        <w:tc>
          <w:tcPr>
            <w:tcW w:w="446" w:type="pct"/>
          </w:tcPr>
          <w:p w14:paraId="5591F581" w14:textId="018E1994"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5</w:t>
            </w:r>
          </w:p>
        </w:tc>
        <w:tc>
          <w:tcPr>
            <w:tcW w:w="1082" w:type="pct"/>
            <w:shd w:val="clear" w:color="auto" w:fill="auto"/>
          </w:tcPr>
          <w:p w14:paraId="5B8443A2" w14:textId="4377E84E" w:rsidR="00A7772B" w:rsidRPr="00E2688B" w:rsidRDefault="00A7772B" w:rsidP="00A7772B">
            <w:pPr>
              <w:pStyle w:val="afffffffff1"/>
              <w:numPr>
                <w:ilvl w:val="0"/>
                <w:numId w:val="0"/>
              </w:numPr>
              <w:jc w:val="center"/>
              <w:rPr>
                <w:rFonts w:hAnsi="宋体" w:hint="eastAsia"/>
                <w:sz w:val="18"/>
                <w:szCs w:val="18"/>
              </w:rPr>
            </w:pPr>
            <w:proofErr w:type="spellStart"/>
            <w:r w:rsidRPr="00E2688B">
              <w:rPr>
                <w:rFonts w:hAnsi="宋体" w:hint="eastAsia"/>
                <w:sz w:val="18"/>
                <w:szCs w:val="18"/>
              </w:rPr>
              <w:t>LaneNum</w:t>
            </w:r>
            <w:proofErr w:type="spellEnd"/>
          </w:p>
        </w:tc>
        <w:tc>
          <w:tcPr>
            <w:tcW w:w="1174" w:type="pct"/>
          </w:tcPr>
          <w:p w14:paraId="7C237BA9" w14:textId="6A17D240"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车道线数量</w:t>
            </w:r>
          </w:p>
        </w:tc>
        <w:tc>
          <w:tcPr>
            <w:tcW w:w="631" w:type="pct"/>
          </w:tcPr>
          <w:p w14:paraId="784BEC1E" w14:textId="2EE9C55B"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tcPr>
          <w:p w14:paraId="13AE2021" w14:textId="77777777" w:rsidR="00A7772B" w:rsidRPr="00E2688B" w:rsidRDefault="00A7772B" w:rsidP="00A7772B">
            <w:pPr>
              <w:pStyle w:val="afffffffff1"/>
              <w:numPr>
                <w:ilvl w:val="0"/>
                <w:numId w:val="0"/>
              </w:numPr>
              <w:jc w:val="left"/>
              <w:rPr>
                <w:rFonts w:hAnsi="宋体" w:hint="eastAsia"/>
                <w:sz w:val="18"/>
                <w:szCs w:val="18"/>
              </w:rPr>
            </w:pPr>
          </w:p>
        </w:tc>
      </w:tr>
      <w:tr w:rsidR="00A7772B" w:rsidRPr="00E2688B" w14:paraId="62CDF094" w14:textId="1C7C7D66" w:rsidTr="00FB59A6">
        <w:tblPrEx>
          <w:tblCellMar>
            <w:left w:w="108" w:type="dxa"/>
            <w:right w:w="108" w:type="dxa"/>
          </w:tblCellMar>
        </w:tblPrEx>
        <w:trPr>
          <w:jc w:val="center"/>
        </w:trPr>
        <w:tc>
          <w:tcPr>
            <w:tcW w:w="446" w:type="pct"/>
          </w:tcPr>
          <w:p w14:paraId="72A71D84" w14:textId="5945014F"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6</w:t>
            </w:r>
          </w:p>
        </w:tc>
        <w:tc>
          <w:tcPr>
            <w:tcW w:w="1082" w:type="pct"/>
            <w:shd w:val="clear" w:color="auto" w:fill="auto"/>
          </w:tcPr>
          <w:p w14:paraId="10245402" w14:textId="475017F4"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Lanes</w:t>
            </w:r>
          </w:p>
        </w:tc>
        <w:tc>
          <w:tcPr>
            <w:tcW w:w="1174" w:type="pct"/>
          </w:tcPr>
          <w:p w14:paraId="5CB7785D" w14:textId="66B3C6D4"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车道线详细信息</w:t>
            </w:r>
          </w:p>
        </w:tc>
        <w:tc>
          <w:tcPr>
            <w:tcW w:w="631" w:type="pct"/>
          </w:tcPr>
          <w:p w14:paraId="05916500" w14:textId="77777777" w:rsidR="00A7772B" w:rsidRPr="00E2688B" w:rsidRDefault="00A7772B" w:rsidP="00A7772B">
            <w:pPr>
              <w:pStyle w:val="afffffffff1"/>
              <w:numPr>
                <w:ilvl w:val="0"/>
                <w:numId w:val="0"/>
              </w:numPr>
              <w:jc w:val="center"/>
              <w:rPr>
                <w:rFonts w:hAnsi="宋体" w:hint="eastAsia"/>
                <w:sz w:val="18"/>
                <w:szCs w:val="18"/>
              </w:rPr>
            </w:pPr>
          </w:p>
        </w:tc>
        <w:tc>
          <w:tcPr>
            <w:tcW w:w="1666" w:type="pct"/>
          </w:tcPr>
          <w:p w14:paraId="35DC62FA" w14:textId="77777777" w:rsidR="00A7772B" w:rsidRPr="00E2688B" w:rsidRDefault="00A7772B" w:rsidP="00A7772B">
            <w:pPr>
              <w:pStyle w:val="afffffffff1"/>
              <w:numPr>
                <w:ilvl w:val="0"/>
                <w:numId w:val="0"/>
              </w:numPr>
              <w:jc w:val="left"/>
              <w:rPr>
                <w:rFonts w:hAnsi="宋体" w:hint="eastAsia"/>
                <w:sz w:val="18"/>
                <w:szCs w:val="18"/>
              </w:rPr>
            </w:pPr>
          </w:p>
        </w:tc>
      </w:tr>
      <w:tr w:rsidR="00A7772B" w:rsidRPr="00E2688B" w14:paraId="31D24EB2" w14:textId="26A0AE39" w:rsidTr="00FB59A6">
        <w:tblPrEx>
          <w:tblCellMar>
            <w:left w:w="108" w:type="dxa"/>
            <w:right w:w="108" w:type="dxa"/>
          </w:tblCellMar>
        </w:tblPrEx>
        <w:trPr>
          <w:jc w:val="center"/>
        </w:trPr>
        <w:tc>
          <w:tcPr>
            <w:tcW w:w="446" w:type="pct"/>
          </w:tcPr>
          <w:p w14:paraId="11933CDA" w14:textId="19DF8F08"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7</w:t>
            </w:r>
          </w:p>
        </w:tc>
        <w:tc>
          <w:tcPr>
            <w:tcW w:w="1082" w:type="pct"/>
            <w:shd w:val="clear" w:color="auto" w:fill="auto"/>
          </w:tcPr>
          <w:p w14:paraId="58923DED" w14:textId="307EDB7B" w:rsidR="00A7772B" w:rsidRPr="00E2688B" w:rsidRDefault="00A7772B" w:rsidP="00A7772B">
            <w:pPr>
              <w:pStyle w:val="afffffffff1"/>
              <w:numPr>
                <w:ilvl w:val="0"/>
                <w:numId w:val="0"/>
              </w:numPr>
              <w:jc w:val="center"/>
              <w:rPr>
                <w:rFonts w:hAnsi="宋体" w:hint="eastAsia"/>
                <w:sz w:val="18"/>
                <w:szCs w:val="18"/>
              </w:rPr>
            </w:pPr>
            <w:proofErr w:type="spellStart"/>
            <w:r w:rsidRPr="00E2688B">
              <w:rPr>
                <w:rFonts w:hAnsi="宋体" w:hint="eastAsia"/>
                <w:sz w:val="18"/>
                <w:szCs w:val="18"/>
              </w:rPr>
              <w:t>RoadType</w:t>
            </w:r>
            <w:proofErr w:type="spellEnd"/>
          </w:p>
        </w:tc>
        <w:tc>
          <w:tcPr>
            <w:tcW w:w="1174" w:type="pct"/>
          </w:tcPr>
          <w:p w14:paraId="7D5E98EB" w14:textId="0DB6D2A8"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道路类型</w:t>
            </w:r>
          </w:p>
        </w:tc>
        <w:tc>
          <w:tcPr>
            <w:tcW w:w="631" w:type="pct"/>
          </w:tcPr>
          <w:p w14:paraId="311D57D3" w14:textId="39BC29C2"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tcPr>
          <w:p w14:paraId="4DBEF538" w14:textId="74488089" w:rsidR="00A7772B" w:rsidRPr="00E2688B" w:rsidRDefault="00A7772B" w:rsidP="00A7772B">
            <w:pPr>
              <w:pStyle w:val="afffffffff1"/>
              <w:numPr>
                <w:ilvl w:val="0"/>
                <w:numId w:val="0"/>
              </w:numPr>
              <w:jc w:val="left"/>
              <w:rPr>
                <w:rFonts w:hAnsi="宋体" w:hint="eastAsia"/>
                <w:sz w:val="18"/>
                <w:szCs w:val="18"/>
              </w:rPr>
            </w:pPr>
            <w:r w:rsidRPr="00E2688B">
              <w:rPr>
                <w:rFonts w:hAnsi="宋体" w:cs="宋体" w:hint="eastAsia"/>
                <w:color w:val="000000"/>
                <w:sz w:val="18"/>
                <w:szCs w:val="18"/>
              </w:rPr>
              <w:t>0：主路</w:t>
            </w:r>
            <w:r w:rsidRPr="00E2688B">
              <w:rPr>
                <w:rFonts w:hAnsi="宋体" w:cs="宋体" w:hint="eastAsia"/>
                <w:color w:val="000000"/>
                <w:sz w:val="18"/>
                <w:szCs w:val="18"/>
              </w:rPr>
              <w:br/>
              <w:t>1：辅路</w:t>
            </w:r>
            <w:r w:rsidRPr="00E2688B">
              <w:rPr>
                <w:rFonts w:hAnsi="宋体" w:cs="宋体" w:hint="eastAsia"/>
                <w:color w:val="000000"/>
                <w:sz w:val="18"/>
                <w:szCs w:val="18"/>
              </w:rPr>
              <w:br/>
              <w:t>2：匝道</w:t>
            </w:r>
          </w:p>
        </w:tc>
      </w:tr>
      <w:tr w:rsidR="00A7772B" w:rsidRPr="00E2688B" w14:paraId="5A919D5D" w14:textId="646C4965" w:rsidTr="00FB59A6">
        <w:tblPrEx>
          <w:tblCellMar>
            <w:left w:w="108" w:type="dxa"/>
            <w:right w:w="108" w:type="dxa"/>
          </w:tblCellMar>
        </w:tblPrEx>
        <w:trPr>
          <w:jc w:val="center"/>
        </w:trPr>
        <w:tc>
          <w:tcPr>
            <w:tcW w:w="446" w:type="pct"/>
          </w:tcPr>
          <w:p w14:paraId="092514A7" w14:textId="029AD032"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8</w:t>
            </w:r>
          </w:p>
        </w:tc>
        <w:tc>
          <w:tcPr>
            <w:tcW w:w="1082" w:type="pct"/>
            <w:shd w:val="clear" w:color="auto" w:fill="auto"/>
          </w:tcPr>
          <w:p w14:paraId="6E95EF75" w14:textId="0831C40B"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ID</w:t>
            </w:r>
          </w:p>
        </w:tc>
        <w:tc>
          <w:tcPr>
            <w:tcW w:w="1174" w:type="pct"/>
          </w:tcPr>
          <w:p w14:paraId="09103C77" w14:textId="783A7E1C"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道路ID</w:t>
            </w:r>
          </w:p>
        </w:tc>
        <w:tc>
          <w:tcPr>
            <w:tcW w:w="631" w:type="pct"/>
          </w:tcPr>
          <w:p w14:paraId="4EEC5681" w14:textId="7704FE22"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tcPr>
          <w:p w14:paraId="5BBF7252" w14:textId="77777777" w:rsidR="00A7772B" w:rsidRPr="00E2688B" w:rsidRDefault="00A7772B" w:rsidP="00A7772B">
            <w:pPr>
              <w:pStyle w:val="afffffffff1"/>
              <w:numPr>
                <w:ilvl w:val="0"/>
                <w:numId w:val="0"/>
              </w:numPr>
              <w:jc w:val="left"/>
              <w:rPr>
                <w:rFonts w:hAnsi="宋体" w:hint="eastAsia"/>
                <w:sz w:val="18"/>
                <w:szCs w:val="18"/>
              </w:rPr>
            </w:pPr>
          </w:p>
        </w:tc>
      </w:tr>
      <w:tr w:rsidR="00A7772B" w:rsidRPr="00E2688B" w14:paraId="1EC74D68" w14:textId="5DB50F0B" w:rsidTr="00FB59A6">
        <w:tblPrEx>
          <w:tblCellMar>
            <w:left w:w="108" w:type="dxa"/>
            <w:right w:w="108" w:type="dxa"/>
          </w:tblCellMar>
        </w:tblPrEx>
        <w:trPr>
          <w:jc w:val="center"/>
        </w:trPr>
        <w:tc>
          <w:tcPr>
            <w:tcW w:w="446" w:type="pct"/>
          </w:tcPr>
          <w:p w14:paraId="1F4ED001" w14:textId="159646BB"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9</w:t>
            </w:r>
          </w:p>
        </w:tc>
        <w:tc>
          <w:tcPr>
            <w:tcW w:w="1082" w:type="pct"/>
            <w:shd w:val="clear" w:color="auto" w:fill="auto"/>
          </w:tcPr>
          <w:p w14:paraId="2D8E7A53" w14:textId="41242875"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Id</w:t>
            </w:r>
          </w:p>
        </w:tc>
        <w:tc>
          <w:tcPr>
            <w:tcW w:w="1174" w:type="pct"/>
          </w:tcPr>
          <w:p w14:paraId="4DF79253" w14:textId="2330F702"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线ID</w:t>
            </w:r>
          </w:p>
        </w:tc>
        <w:tc>
          <w:tcPr>
            <w:tcW w:w="631" w:type="pct"/>
          </w:tcPr>
          <w:p w14:paraId="2DB561A1" w14:textId="2880CDC9" w:rsidR="00A7772B" w:rsidRPr="00E2688B" w:rsidRDefault="00A7772B" w:rsidP="00A7772B">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vAlign w:val="center"/>
          </w:tcPr>
          <w:p w14:paraId="226F3169" w14:textId="77777777" w:rsidR="00A7772B" w:rsidRPr="00E2688B" w:rsidRDefault="00A7772B" w:rsidP="00A7772B">
            <w:pPr>
              <w:pStyle w:val="afffffffff1"/>
              <w:numPr>
                <w:ilvl w:val="0"/>
                <w:numId w:val="0"/>
              </w:numPr>
              <w:jc w:val="left"/>
              <w:rPr>
                <w:rFonts w:hAnsi="宋体" w:hint="eastAsia"/>
                <w:sz w:val="18"/>
                <w:szCs w:val="18"/>
              </w:rPr>
            </w:pPr>
          </w:p>
        </w:tc>
      </w:tr>
      <w:tr w:rsidR="008E050F" w:rsidRPr="00E2688B" w14:paraId="3D876CA4" w14:textId="77777777" w:rsidTr="00FB59A6">
        <w:tblPrEx>
          <w:tblCellMar>
            <w:left w:w="108" w:type="dxa"/>
            <w:right w:w="108" w:type="dxa"/>
          </w:tblCellMar>
        </w:tblPrEx>
        <w:trPr>
          <w:jc w:val="center"/>
        </w:trPr>
        <w:tc>
          <w:tcPr>
            <w:tcW w:w="446" w:type="pct"/>
          </w:tcPr>
          <w:p w14:paraId="005B0BA0" w14:textId="1829E191"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10</w:t>
            </w:r>
          </w:p>
        </w:tc>
        <w:tc>
          <w:tcPr>
            <w:tcW w:w="1082" w:type="pct"/>
            <w:shd w:val="clear" w:color="auto" w:fill="auto"/>
          </w:tcPr>
          <w:p w14:paraId="3FD9A961" w14:textId="19BF3379" w:rsidR="008E050F" w:rsidRPr="00E2688B" w:rsidRDefault="008E050F" w:rsidP="008E050F">
            <w:pPr>
              <w:pStyle w:val="afffffffff1"/>
              <w:numPr>
                <w:ilvl w:val="0"/>
                <w:numId w:val="0"/>
              </w:numPr>
              <w:jc w:val="center"/>
              <w:rPr>
                <w:rFonts w:hAnsi="宋体" w:hint="eastAsia"/>
                <w:sz w:val="18"/>
                <w:szCs w:val="18"/>
              </w:rPr>
            </w:pPr>
            <w:proofErr w:type="spellStart"/>
            <w:r w:rsidRPr="00E2688B">
              <w:rPr>
                <w:rFonts w:hAnsi="宋体" w:hint="eastAsia"/>
                <w:sz w:val="18"/>
                <w:szCs w:val="18"/>
              </w:rPr>
              <w:t>LineType</w:t>
            </w:r>
            <w:proofErr w:type="spellEnd"/>
          </w:p>
        </w:tc>
        <w:tc>
          <w:tcPr>
            <w:tcW w:w="1174" w:type="pct"/>
          </w:tcPr>
          <w:p w14:paraId="1C43C72F" w14:textId="57265A7C"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线类型</w:t>
            </w:r>
          </w:p>
        </w:tc>
        <w:tc>
          <w:tcPr>
            <w:tcW w:w="631" w:type="pct"/>
          </w:tcPr>
          <w:p w14:paraId="6F3D08E0" w14:textId="756A235B"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vAlign w:val="center"/>
          </w:tcPr>
          <w:p w14:paraId="138A5910" w14:textId="03DB51DF" w:rsidR="008E050F" w:rsidRPr="00E2688B" w:rsidRDefault="008E050F" w:rsidP="008E050F">
            <w:pPr>
              <w:pStyle w:val="afffffffff1"/>
              <w:numPr>
                <w:ilvl w:val="0"/>
                <w:numId w:val="0"/>
              </w:numPr>
              <w:jc w:val="left"/>
              <w:rPr>
                <w:rFonts w:hAnsi="宋体" w:hint="eastAsia"/>
                <w:sz w:val="18"/>
                <w:szCs w:val="18"/>
              </w:rPr>
            </w:pPr>
            <w:r w:rsidRPr="00E2688B">
              <w:rPr>
                <w:rFonts w:hAnsi="宋体" w:cs="宋体" w:hint="eastAsia"/>
                <w:color w:val="000000"/>
                <w:sz w:val="18"/>
                <w:szCs w:val="18"/>
              </w:rPr>
              <w:t>0：无属性</w:t>
            </w:r>
            <w:r w:rsidRPr="00E2688B">
              <w:rPr>
                <w:rFonts w:hAnsi="宋体" w:cs="宋体" w:hint="eastAsia"/>
                <w:color w:val="000000"/>
                <w:sz w:val="18"/>
                <w:szCs w:val="18"/>
              </w:rPr>
              <w:br/>
              <w:t>1：单虚线</w:t>
            </w:r>
            <w:r w:rsidRPr="00E2688B">
              <w:rPr>
                <w:rFonts w:hAnsi="宋体" w:cs="宋体" w:hint="eastAsia"/>
                <w:color w:val="000000"/>
                <w:sz w:val="18"/>
                <w:szCs w:val="18"/>
              </w:rPr>
              <w:br/>
              <w:t>2：单实线</w:t>
            </w:r>
            <w:r w:rsidRPr="00E2688B">
              <w:rPr>
                <w:rFonts w:hAnsi="宋体" w:cs="宋体" w:hint="eastAsia"/>
                <w:color w:val="000000"/>
                <w:sz w:val="18"/>
                <w:szCs w:val="18"/>
              </w:rPr>
              <w:br/>
              <w:t>3：双实线</w:t>
            </w:r>
            <w:r w:rsidRPr="00E2688B">
              <w:rPr>
                <w:rFonts w:hAnsi="宋体" w:cs="宋体" w:hint="eastAsia"/>
                <w:color w:val="000000"/>
                <w:sz w:val="18"/>
                <w:szCs w:val="18"/>
              </w:rPr>
              <w:br/>
              <w:t>4：内虚外实</w:t>
            </w:r>
            <w:r w:rsidRPr="00E2688B">
              <w:rPr>
                <w:rFonts w:hAnsi="宋体" w:cs="宋体" w:hint="eastAsia"/>
                <w:color w:val="000000"/>
                <w:sz w:val="18"/>
                <w:szCs w:val="18"/>
              </w:rPr>
              <w:br/>
              <w:t>5：内实外虚</w:t>
            </w:r>
            <w:r w:rsidRPr="00E2688B">
              <w:rPr>
                <w:rFonts w:hAnsi="宋体" w:cs="宋体" w:hint="eastAsia"/>
                <w:color w:val="000000"/>
                <w:sz w:val="18"/>
                <w:szCs w:val="18"/>
              </w:rPr>
              <w:br/>
              <w:t>6：双虚线</w:t>
            </w:r>
            <w:r w:rsidRPr="00E2688B">
              <w:rPr>
                <w:rFonts w:hAnsi="宋体" w:cs="宋体" w:hint="eastAsia"/>
                <w:color w:val="000000"/>
                <w:sz w:val="18"/>
                <w:szCs w:val="18"/>
              </w:rPr>
              <w:br/>
              <w:t>7：连续锥桶</w:t>
            </w:r>
            <w:r w:rsidRPr="00E2688B">
              <w:rPr>
                <w:rFonts w:hAnsi="宋体" w:cs="宋体" w:hint="eastAsia"/>
                <w:color w:val="000000"/>
                <w:sz w:val="18"/>
                <w:szCs w:val="18"/>
              </w:rPr>
              <w:br/>
              <w:t>8：护栏/临时护栏</w:t>
            </w:r>
            <w:r w:rsidRPr="00E2688B">
              <w:rPr>
                <w:rFonts w:hAnsi="宋体" w:cs="宋体" w:hint="eastAsia"/>
                <w:color w:val="000000"/>
                <w:sz w:val="18"/>
                <w:szCs w:val="18"/>
              </w:rPr>
              <w:br/>
              <w:t>9：水槽</w:t>
            </w:r>
            <w:r w:rsidRPr="00E2688B">
              <w:rPr>
                <w:rFonts w:hAnsi="宋体" w:cs="宋体" w:hint="eastAsia"/>
                <w:color w:val="000000"/>
                <w:sz w:val="18"/>
                <w:szCs w:val="18"/>
              </w:rPr>
              <w:br/>
              <w:t>10：路沿</w:t>
            </w:r>
            <w:r w:rsidRPr="00E2688B">
              <w:rPr>
                <w:rFonts w:hAnsi="宋体" w:cs="宋体" w:hint="eastAsia"/>
                <w:color w:val="000000"/>
                <w:sz w:val="18"/>
                <w:szCs w:val="18"/>
              </w:rPr>
              <w:br/>
              <w:t>11：水泥墙</w:t>
            </w:r>
            <w:r w:rsidRPr="00E2688B">
              <w:rPr>
                <w:rFonts w:hAnsi="宋体" w:cs="宋体" w:hint="eastAsia"/>
                <w:color w:val="000000"/>
                <w:sz w:val="18"/>
                <w:szCs w:val="18"/>
              </w:rPr>
              <w:br/>
              <w:t>12：绿化带</w:t>
            </w:r>
            <w:r w:rsidRPr="00E2688B">
              <w:rPr>
                <w:rFonts w:hAnsi="宋体" w:cs="宋体" w:hint="eastAsia"/>
                <w:color w:val="000000"/>
                <w:sz w:val="18"/>
                <w:szCs w:val="18"/>
              </w:rPr>
              <w:br/>
              <w:t>13：道路与草地边界</w:t>
            </w:r>
            <w:r w:rsidRPr="00E2688B">
              <w:rPr>
                <w:rFonts w:hAnsi="宋体" w:cs="宋体" w:hint="eastAsia"/>
                <w:color w:val="000000"/>
                <w:sz w:val="18"/>
                <w:szCs w:val="18"/>
              </w:rPr>
              <w:br/>
              <w:t>14：水马</w:t>
            </w:r>
            <w:r w:rsidRPr="00E2688B">
              <w:rPr>
                <w:rFonts w:hAnsi="宋体" w:cs="宋体" w:hint="eastAsia"/>
                <w:color w:val="000000"/>
                <w:sz w:val="18"/>
                <w:szCs w:val="18"/>
              </w:rPr>
              <w:br/>
              <w:t>15：内线外路沿</w:t>
            </w:r>
            <w:r w:rsidRPr="00E2688B">
              <w:rPr>
                <w:rFonts w:hAnsi="宋体" w:cs="宋体" w:hint="eastAsia"/>
                <w:color w:val="000000"/>
                <w:sz w:val="18"/>
                <w:szCs w:val="18"/>
              </w:rPr>
              <w:br/>
              <w:t>16：虚鱼骨线</w:t>
            </w:r>
            <w:r w:rsidRPr="00E2688B">
              <w:rPr>
                <w:rFonts w:hAnsi="宋体" w:cs="宋体" w:hint="eastAsia"/>
                <w:color w:val="000000"/>
                <w:sz w:val="18"/>
                <w:szCs w:val="18"/>
              </w:rPr>
              <w:br/>
              <w:t>17：实鱼骨线</w:t>
            </w:r>
            <w:r w:rsidRPr="00E2688B">
              <w:rPr>
                <w:rFonts w:hAnsi="宋体" w:cs="宋体" w:hint="eastAsia"/>
                <w:color w:val="000000"/>
                <w:sz w:val="18"/>
                <w:szCs w:val="18"/>
              </w:rPr>
              <w:br/>
              <w:t>18：虚拟保持线</w:t>
            </w:r>
            <w:r w:rsidRPr="00E2688B">
              <w:rPr>
                <w:rFonts w:hAnsi="宋体" w:cs="宋体" w:hint="eastAsia"/>
                <w:color w:val="000000"/>
                <w:sz w:val="18"/>
                <w:szCs w:val="18"/>
              </w:rPr>
              <w:br/>
              <w:t>19：reserve</w:t>
            </w:r>
          </w:p>
        </w:tc>
      </w:tr>
      <w:tr w:rsidR="008E050F" w:rsidRPr="00E2688B" w14:paraId="53E2D258" w14:textId="77777777" w:rsidTr="00FB59A6">
        <w:tblPrEx>
          <w:tblCellMar>
            <w:left w:w="108" w:type="dxa"/>
            <w:right w:w="108" w:type="dxa"/>
          </w:tblCellMar>
        </w:tblPrEx>
        <w:trPr>
          <w:jc w:val="center"/>
        </w:trPr>
        <w:tc>
          <w:tcPr>
            <w:tcW w:w="446" w:type="pct"/>
          </w:tcPr>
          <w:p w14:paraId="1BF32273" w14:textId="0FE09C93"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11</w:t>
            </w:r>
          </w:p>
        </w:tc>
        <w:tc>
          <w:tcPr>
            <w:tcW w:w="1082" w:type="pct"/>
            <w:shd w:val="clear" w:color="auto" w:fill="auto"/>
          </w:tcPr>
          <w:p w14:paraId="597D5012" w14:textId="36E36E99" w:rsidR="008E050F" w:rsidRPr="00E2688B" w:rsidRDefault="008E050F" w:rsidP="008E050F">
            <w:pPr>
              <w:pStyle w:val="afffffffff1"/>
              <w:numPr>
                <w:ilvl w:val="0"/>
                <w:numId w:val="0"/>
              </w:numPr>
              <w:jc w:val="center"/>
              <w:rPr>
                <w:rFonts w:hAnsi="宋体" w:hint="eastAsia"/>
                <w:sz w:val="18"/>
                <w:szCs w:val="18"/>
              </w:rPr>
            </w:pPr>
            <w:proofErr w:type="spellStart"/>
            <w:r w:rsidRPr="00E2688B">
              <w:rPr>
                <w:rFonts w:hAnsi="宋体" w:hint="eastAsia"/>
                <w:sz w:val="18"/>
                <w:szCs w:val="18"/>
              </w:rPr>
              <w:t>LIneColor</w:t>
            </w:r>
            <w:proofErr w:type="spellEnd"/>
          </w:p>
        </w:tc>
        <w:tc>
          <w:tcPr>
            <w:tcW w:w="1174" w:type="pct"/>
          </w:tcPr>
          <w:p w14:paraId="3775A884" w14:textId="4E16AA1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线颜色</w:t>
            </w:r>
          </w:p>
        </w:tc>
        <w:tc>
          <w:tcPr>
            <w:tcW w:w="631" w:type="pct"/>
          </w:tcPr>
          <w:p w14:paraId="37CEB1F6" w14:textId="56880B45"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vAlign w:val="center"/>
          </w:tcPr>
          <w:p w14:paraId="0F8DF453" w14:textId="3C254AE1" w:rsidR="008E050F" w:rsidRPr="00E2688B" w:rsidRDefault="008E050F" w:rsidP="008E050F">
            <w:pPr>
              <w:pStyle w:val="afffffffff1"/>
              <w:numPr>
                <w:ilvl w:val="0"/>
                <w:numId w:val="0"/>
              </w:numPr>
              <w:jc w:val="left"/>
              <w:rPr>
                <w:rFonts w:hAnsi="宋体" w:hint="eastAsia"/>
                <w:sz w:val="18"/>
                <w:szCs w:val="18"/>
              </w:rPr>
            </w:pPr>
            <w:r w:rsidRPr="00E2688B">
              <w:rPr>
                <w:rFonts w:hAnsi="宋体" w:cs="宋体" w:hint="eastAsia"/>
                <w:color w:val="000000"/>
                <w:sz w:val="18"/>
                <w:szCs w:val="18"/>
              </w:rPr>
              <w:t>0：无属性</w:t>
            </w:r>
            <w:r w:rsidRPr="00E2688B">
              <w:rPr>
                <w:rFonts w:hAnsi="宋体" w:cs="宋体" w:hint="eastAsia"/>
                <w:color w:val="000000"/>
                <w:sz w:val="18"/>
                <w:szCs w:val="18"/>
              </w:rPr>
              <w:br/>
              <w:t>1：黄色</w:t>
            </w:r>
            <w:r w:rsidRPr="00E2688B">
              <w:rPr>
                <w:rFonts w:hAnsi="宋体" w:cs="宋体" w:hint="eastAsia"/>
                <w:color w:val="000000"/>
                <w:sz w:val="18"/>
                <w:szCs w:val="18"/>
              </w:rPr>
              <w:br/>
              <w:t>2：白色</w:t>
            </w:r>
            <w:r w:rsidRPr="00E2688B">
              <w:rPr>
                <w:rFonts w:hAnsi="宋体" w:cs="宋体" w:hint="eastAsia"/>
                <w:color w:val="000000"/>
                <w:sz w:val="18"/>
                <w:szCs w:val="18"/>
              </w:rPr>
              <w:br/>
              <w:t>3：蓝色</w:t>
            </w:r>
            <w:r w:rsidRPr="00E2688B">
              <w:rPr>
                <w:rFonts w:hAnsi="宋体" w:cs="宋体" w:hint="eastAsia"/>
                <w:color w:val="000000"/>
                <w:sz w:val="18"/>
                <w:szCs w:val="18"/>
              </w:rPr>
              <w:br/>
              <w:t>4：桔色</w:t>
            </w:r>
            <w:r w:rsidRPr="00E2688B">
              <w:rPr>
                <w:rFonts w:hAnsi="宋体" w:cs="宋体" w:hint="eastAsia"/>
                <w:color w:val="000000"/>
                <w:sz w:val="18"/>
                <w:szCs w:val="18"/>
              </w:rPr>
              <w:br/>
              <w:t>5：reserve</w:t>
            </w:r>
          </w:p>
        </w:tc>
      </w:tr>
      <w:tr w:rsidR="008E050F" w:rsidRPr="00E2688B" w14:paraId="05FB215F" w14:textId="77777777" w:rsidTr="00FB59A6">
        <w:tblPrEx>
          <w:tblCellMar>
            <w:left w:w="108" w:type="dxa"/>
            <w:right w:w="108" w:type="dxa"/>
          </w:tblCellMar>
        </w:tblPrEx>
        <w:trPr>
          <w:jc w:val="center"/>
        </w:trPr>
        <w:tc>
          <w:tcPr>
            <w:tcW w:w="446" w:type="pct"/>
          </w:tcPr>
          <w:p w14:paraId="3E8728CE" w14:textId="7DB67A64"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12</w:t>
            </w:r>
          </w:p>
        </w:tc>
        <w:tc>
          <w:tcPr>
            <w:tcW w:w="1082" w:type="pct"/>
            <w:shd w:val="clear" w:color="auto" w:fill="auto"/>
          </w:tcPr>
          <w:p w14:paraId="62354F95" w14:textId="5C825AAB" w:rsidR="008E050F" w:rsidRPr="00E2688B" w:rsidRDefault="008E050F" w:rsidP="008E050F">
            <w:pPr>
              <w:pStyle w:val="afffffffff1"/>
              <w:numPr>
                <w:ilvl w:val="0"/>
                <w:numId w:val="0"/>
              </w:numPr>
              <w:jc w:val="center"/>
              <w:rPr>
                <w:rFonts w:hAnsi="宋体" w:hint="eastAsia"/>
                <w:sz w:val="18"/>
                <w:szCs w:val="18"/>
              </w:rPr>
            </w:pPr>
            <w:proofErr w:type="spellStart"/>
            <w:r w:rsidRPr="00E2688B">
              <w:rPr>
                <w:rFonts w:hAnsi="宋体" w:hint="eastAsia"/>
                <w:sz w:val="18"/>
                <w:szCs w:val="18"/>
              </w:rPr>
              <w:t>LineQuality</w:t>
            </w:r>
            <w:proofErr w:type="spellEnd"/>
          </w:p>
        </w:tc>
        <w:tc>
          <w:tcPr>
            <w:tcW w:w="1174" w:type="pct"/>
          </w:tcPr>
          <w:p w14:paraId="323B04C9" w14:textId="0FDD3435"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线质量</w:t>
            </w:r>
          </w:p>
        </w:tc>
        <w:tc>
          <w:tcPr>
            <w:tcW w:w="631" w:type="pct"/>
          </w:tcPr>
          <w:p w14:paraId="1D335DF3" w14:textId="34287FD0"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vAlign w:val="center"/>
          </w:tcPr>
          <w:p w14:paraId="56A7FF54" w14:textId="10BC2F00" w:rsidR="008E050F" w:rsidRPr="00E2688B" w:rsidRDefault="008E050F" w:rsidP="008E050F">
            <w:pPr>
              <w:pStyle w:val="afffffffff1"/>
              <w:numPr>
                <w:ilvl w:val="0"/>
                <w:numId w:val="0"/>
              </w:numPr>
              <w:jc w:val="left"/>
              <w:rPr>
                <w:rFonts w:hAnsi="宋体" w:hint="eastAsia"/>
                <w:sz w:val="18"/>
                <w:szCs w:val="18"/>
              </w:rPr>
            </w:pPr>
            <w:r w:rsidRPr="00E2688B">
              <w:rPr>
                <w:rFonts w:hAnsi="宋体" w:cs="宋体" w:hint="eastAsia"/>
                <w:color w:val="000000"/>
                <w:sz w:val="18"/>
                <w:szCs w:val="18"/>
              </w:rPr>
              <w:t>0: Bad</w:t>
            </w:r>
            <w:r w:rsidRPr="00E2688B">
              <w:rPr>
                <w:rFonts w:hAnsi="宋体" w:cs="宋体" w:hint="eastAsia"/>
                <w:color w:val="000000"/>
                <w:sz w:val="18"/>
                <w:szCs w:val="18"/>
              </w:rPr>
              <w:br/>
              <w:t>1: Middle</w:t>
            </w:r>
            <w:r w:rsidRPr="00E2688B">
              <w:rPr>
                <w:rFonts w:hAnsi="宋体" w:cs="宋体" w:hint="eastAsia"/>
                <w:color w:val="000000"/>
                <w:sz w:val="18"/>
                <w:szCs w:val="18"/>
              </w:rPr>
              <w:br/>
              <w:t>2: Good</w:t>
            </w:r>
            <w:r w:rsidRPr="00E2688B">
              <w:rPr>
                <w:rFonts w:hAnsi="宋体" w:cs="宋体" w:hint="eastAsia"/>
                <w:color w:val="000000"/>
                <w:sz w:val="18"/>
                <w:szCs w:val="18"/>
              </w:rPr>
              <w:br/>
              <w:t>3: Best</w:t>
            </w:r>
          </w:p>
        </w:tc>
      </w:tr>
      <w:tr w:rsidR="008E050F" w:rsidRPr="00E2688B" w14:paraId="7E079211" w14:textId="77777777" w:rsidTr="00FB59A6">
        <w:tblPrEx>
          <w:tblCellMar>
            <w:left w:w="108" w:type="dxa"/>
            <w:right w:w="108" w:type="dxa"/>
          </w:tblCellMar>
        </w:tblPrEx>
        <w:trPr>
          <w:jc w:val="center"/>
        </w:trPr>
        <w:tc>
          <w:tcPr>
            <w:tcW w:w="446" w:type="pct"/>
          </w:tcPr>
          <w:p w14:paraId="336493FF" w14:textId="17C0910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13</w:t>
            </w:r>
          </w:p>
        </w:tc>
        <w:tc>
          <w:tcPr>
            <w:tcW w:w="1082" w:type="pct"/>
            <w:shd w:val="clear" w:color="auto" w:fill="auto"/>
          </w:tcPr>
          <w:p w14:paraId="348E7BE6" w14:textId="51888332"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LineA0</w:t>
            </w:r>
          </w:p>
        </w:tc>
        <w:tc>
          <w:tcPr>
            <w:tcW w:w="1174" w:type="pct"/>
          </w:tcPr>
          <w:p w14:paraId="5933ED5C" w14:textId="7D1E0434"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曲线参数0</w:t>
            </w:r>
          </w:p>
        </w:tc>
        <w:tc>
          <w:tcPr>
            <w:tcW w:w="631" w:type="pct"/>
          </w:tcPr>
          <w:p w14:paraId="3825D536" w14:textId="03944671"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float</w:t>
            </w:r>
          </w:p>
        </w:tc>
        <w:tc>
          <w:tcPr>
            <w:tcW w:w="1666" w:type="pct"/>
            <w:vAlign w:val="center"/>
          </w:tcPr>
          <w:p w14:paraId="1E715CF3" w14:textId="77777777" w:rsidR="008E050F" w:rsidRPr="00E2688B" w:rsidRDefault="008E050F" w:rsidP="008E050F">
            <w:pPr>
              <w:pStyle w:val="afffffffff1"/>
              <w:numPr>
                <w:ilvl w:val="0"/>
                <w:numId w:val="0"/>
              </w:numPr>
              <w:jc w:val="left"/>
              <w:rPr>
                <w:rFonts w:hAnsi="宋体" w:hint="eastAsia"/>
                <w:sz w:val="18"/>
                <w:szCs w:val="18"/>
              </w:rPr>
            </w:pPr>
          </w:p>
        </w:tc>
      </w:tr>
      <w:tr w:rsidR="008E050F" w:rsidRPr="00E2688B" w14:paraId="11F0950E" w14:textId="77777777" w:rsidTr="00FB59A6">
        <w:tblPrEx>
          <w:tblCellMar>
            <w:left w:w="108" w:type="dxa"/>
            <w:right w:w="108" w:type="dxa"/>
          </w:tblCellMar>
        </w:tblPrEx>
        <w:trPr>
          <w:jc w:val="center"/>
        </w:trPr>
        <w:tc>
          <w:tcPr>
            <w:tcW w:w="446" w:type="pct"/>
          </w:tcPr>
          <w:p w14:paraId="4536CCDF" w14:textId="79485391"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14</w:t>
            </w:r>
          </w:p>
        </w:tc>
        <w:tc>
          <w:tcPr>
            <w:tcW w:w="1082" w:type="pct"/>
            <w:shd w:val="clear" w:color="auto" w:fill="auto"/>
          </w:tcPr>
          <w:p w14:paraId="625E68A4" w14:textId="66BAD1B1"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LineA1</w:t>
            </w:r>
          </w:p>
        </w:tc>
        <w:tc>
          <w:tcPr>
            <w:tcW w:w="1174" w:type="pct"/>
          </w:tcPr>
          <w:p w14:paraId="5AE14F6A" w14:textId="280B626C"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曲线参数1</w:t>
            </w:r>
          </w:p>
        </w:tc>
        <w:tc>
          <w:tcPr>
            <w:tcW w:w="631" w:type="pct"/>
          </w:tcPr>
          <w:p w14:paraId="10B08EAC" w14:textId="57CB8B05"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float</w:t>
            </w:r>
          </w:p>
        </w:tc>
        <w:tc>
          <w:tcPr>
            <w:tcW w:w="1666" w:type="pct"/>
            <w:vAlign w:val="center"/>
          </w:tcPr>
          <w:p w14:paraId="605E04F2" w14:textId="77777777" w:rsidR="008E050F" w:rsidRPr="00E2688B" w:rsidRDefault="008E050F" w:rsidP="008E050F">
            <w:pPr>
              <w:pStyle w:val="afffffffff1"/>
              <w:numPr>
                <w:ilvl w:val="0"/>
                <w:numId w:val="0"/>
              </w:numPr>
              <w:jc w:val="left"/>
              <w:rPr>
                <w:rFonts w:hAnsi="宋体" w:hint="eastAsia"/>
                <w:sz w:val="18"/>
                <w:szCs w:val="18"/>
              </w:rPr>
            </w:pPr>
          </w:p>
        </w:tc>
      </w:tr>
      <w:tr w:rsidR="008E050F" w:rsidRPr="00E2688B" w14:paraId="3F95B938" w14:textId="77777777" w:rsidTr="00FB59A6">
        <w:tblPrEx>
          <w:tblCellMar>
            <w:left w:w="108" w:type="dxa"/>
            <w:right w:w="108" w:type="dxa"/>
          </w:tblCellMar>
        </w:tblPrEx>
        <w:trPr>
          <w:jc w:val="center"/>
        </w:trPr>
        <w:tc>
          <w:tcPr>
            <w:tcW w:w="446" w:type="pct"/>
          </w:tcPr>
          <w:p w14:paraId="3B07AC0D" w14:textId="36A12B1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15</w:t>
            </w:r>
          </w:p>
        </w:tc>
        <w:tc>
          <w:tcPr>
            <w:tcW w:w="1082" w:type="pct"/>
            <w:shd w:val="clear" w:color="auto" w:fill="auto"/>
          </w:tcPr>
          <w:p w14:paraId="306038C1" w14:textId="5FFED6E3"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LineA2</w:t>
            </w:r>
          </w:p>
        </w:tc>
        <w:tc>
          <w:tcPr>
            <w:tcW w:w="1174" w:type="pct"/>
          </w:tcPr>
          <w:p w14:paraId="766E0945" w14:textId="4E86B1E2"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曲线参数2</w:t>
            </w:r>
          </w:p>
        </w:tc>
        <w:tc>
          <w:tcPr>
            <w:tcW w:w="631" w:type="pct"/>
          </w:tcPr>
          <w:p w14:paraId="76668F01" w14:textId="206308C4"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float</w:t>
            </w:r>
          </w:p>
        </w:tc>
        <w:tc>
          <w:tcPr>
            <w:tcW w:w="1666" w:type="pct"/>
            <w:vAlign w:val="center"/>
          </w:tcPr>
          <w:p w14:paraId="57890BC7" w14:textId="77777777" w:rsidR="008E050F" w:rsidRPr="00E2688B" w:rsidRDefault="008E050F" w:rsidP="008E050F">
            <w:pPr>
              <w:pStyle w:val="afffffffff1"/>
              <w:numPr>
                <w:ilvl w:val="0"/>
                <w:numId w:val="0"/>
              </w:numPr>
              <w:jc w:val="left"/>
              <w:rPr>
                <w:rFonts w:hAnsi="宋体" w:hint="eastAsia"/>
                <w:sz w:val="18"/>
                <w:szCs w:val="18"/>
              </w:rPr>
            </w:pPr>
          </w:p>
        </w:tc>
      </w:tr>
      <w:tr w:rsidR="008E050F" w:rsidRPr="00E2688B" w14:paraId="1BEA4BD0" w14:textId="77777777" w:rsidTr="00FB59A6">
        <w:tblPrEx>
          <w:tblCellMar>
            <w:left w:w="108" w:type="dxa"/>
            <w:right w:w="108" w:type="dxa"/>
          </w:tblCellMar>
        </w:tblPrEx>
        <w:trPr>
          <w:jc w:val="center"/>
        </w:trPr>
        <w:tc>
          <w:tcPr>
            <w:tcW w:w="446" w:type="pct"/>
          </w:tcPr>
          <w:p w14:paraId="3747F94C" w14:textId="1253FCA1"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16</w:t>
            </w:r>
          </w:p>
        </w:tc>
        <w:tc>
          <w:tcPr>
            <w:tcW w:w="1082" w:type="pct"/>
            <w:shd w:val="clear" w:color="auto" w:fill="auto"/>
          </w:tcPr>
          <w:p w14:paraId="5F33B452" w14:textId="3B0F7385"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LineA3</w:t>
            </w:r>
          </w:p>
        </w:tc>
        <w:tc>
          <w:tcPr>
            <w:tcW w:w="1174" w:type="pct"/>
          </w:tcPr>
          <w:p w14:paraId="5D999437" w14:textId="5ACF96A6"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曲线参数3</w:t>
            </w:r>
          </w:p>
        </w:tc>
        <w:tc>
          <w:tcPr>
            <w:tcW w:w="631" w:type="pct"/>
          </w:tcPr>
          <w:p w14:paraId="67D7E76E" w14:textId="68D33645"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float</w:t>
            </w:r>
          </w:p>
        </w:tc>
        <w:tc>
          <w:tcPr>
            <w:tcW w:w="1666" w:type="pct"/>
            <w:vAlign w:val="center"/>
          </w:tcPr>
          <w:p w14:paraId="60D664EA" w14:textId="77777777" w:rsidR="008E050F" w:rsidRPr="00E2688B" w:rsidRDefault="008E050F" w:rsidP="008E050F">
            <w:pPr>
              <w:pStyle w:val="afffffffff1"/>
              <w:numPr>
                <w:ilvl w:val="0"/>
                <w:numId w:val="0"/>
              </w:numPr>
              <w:jc w:val="left"/>
              <w:rPr>
                <w:rFonts w:hAnsi="宋体" w:hint="eastAsia"/>
                <w:sz w:val="18"/>
                <w:szCs w:val="18"/>
              </w:rPr>
            </w:pPr>
          </w:p>
        </w:tc>
      </w:tr>
      <w:tr w:rsidR="008E050F" w:rsidRPr="00E2688B" w14:paraId="075670ED" w14:textId="77777777" w:rsidTr="00FB59A6">
        <w:tblPrEx>
          <w:tblCellMar>
            <w:left w:w="108" w:type="dxa"/>
            <w:right w:w="108" w:type="dxa"/>
          </w:tblCellMar>
        </w:tblPrEx>
        <w:trPr>
          <w:jc w:val="center"/>
        </w:trPr>
        <w:tc>
          <w:tcPr>
            <w:tcW w:w="446" w:type="pct"/>
          </w:tcPr>
          <w:p w14:paraId="3FC60F97" w14:textId="02339C8B"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17</w:t>
            </w:r>
          </w:p>
        </w:tc>
        <w:tc>
          <w:tcPr>
            <w:tcW w:w="1082" w:type="pct"/>
            <w:shd w:val="clear" w:color="auto" w:fill="auto"/>
          </w:tcPr>
          <w:p w14:paraId="2C50EEE5" w14:textId="11094030" w:rsidR="008E050F" w:rsidRPr="00E2688B" w:rsidRDefault="008E050F" w:rsidP="008E050F">
            <w:pPr>
              <w:pStyle w:val="afffffffff1"/>
              <w:numPr>
                <w:ilvl w:val="0"/>
                <w:numId w:val="0"/>
              </w:numPr>
              <w:jc w:val="center"/>
              <w:rPr>
                <w:rFonts w:hAnsi="宋体" w:hint="eastAsia"/>
                <w:sz w:val="18"/>
                <w:szCs w:val="18"/>
              </w:rPr>
            </w:pPr>
            <w:proofErr w:type="spellStart"/>
            <w:r w:rsidRPr="00E2688B">
              <w:rPr>
                <w:rFonts w:hAnsi="宋体" w:hint="eastAsia"/>
                <w:sz w:val="18"/>
                <w:szCs w:val="18"/>
              </w:rPr>
              <w:t>LineStart</w:t>
            </w:r>
            <w:proofErr w:type="spellEnd"/>
          </w:p>
        </w:tc>
        <w:tc>
          <w:tcPr>
            <w:tcW w:w="1174" w:type="pct"/>
          </w:tcPr>
          <w:p w14:paraId="37E99544" w14:textId="2AF0340D"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线有效范围起点</w:t>
            </w:r>
          </w:p>
        </w:tc>
        <w:tc>
          <w:tcPr>
            <w:tcW w:w="631" w:type="pct"/>
          </w:tcPr>
          <w:p w14:paraId="171035E3" w14:textId="5C09B38F"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vAlign w:val="center"/>
          </w:tcPr>
          <w:p w14:paraId="63EFF352" w14:textId="77777777" w:rsidR="008E050F" w:rsidRPr="00E2688B" w:rsidRDefault="008E050F" w:rsidP="008E050F">
            <w:pPr>
              <w:pStyle w:val="afffffffff1"/>
              <w:numPr>
                <w:ilvl w:val="0"/>
                <w:numId w:val="0"/>
              </w:numPr>
              <w:jc w:val="left"/>
              <w:rPr>
                <w:rFonts w:hAnsi="宋体" w:hint="eastAsia"/>
                <w:sz w:val="18"/>
                <w:szCs w:val="18"/>
              </w:rPr>
            </w:pPr>
          </w:p>
        </w:tc>
      </w:tr>
      <w:tr w:rsidR="008E050F" w:rsidRPr="00E2688B" w14:paraId="6F819034" w14:textId="77777777" w:rsidTr="00FB59A6">
        <w:tblPrEx>
          <w:tblCellMar>
            <w:left w:w="108" w:type="dxa"/>
            <w:right w:w="108" w:type="dxa"/>
          </w:tblCellMar>
        </w:tblPrEx>
        <w:trPr>
          <w:jc w:val="center"/>
        </w:trPr>
        <w:tc>
          <w:tcPr>
            <w:tcW w:w="446" w:type="pct"/>
          </w:tcPr>
          <w:p w14:paraId="3C1E296D" w14:textId="7B3A50CF"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18</w:t>
            </w:r>
          </w:p>
        </w:tc>
        <w:tc>
          <w:tcPr>
            <w:tcW w:w="1082" w:type="pct"/>
            <w:shd w:val="clear" w:color="auto" w:fill="auto"/>
          </w:tcPr>
          <w:p w14:paraId="6C28109D" w14:textId="073B0991" w:rsidR="008E050F" w:rsidRPr="00E2688B" w:rsidRDefault="008E050F" w:rsidP="008E050F">
            <w:pPr>
              <w:pStyle w:val="afffffffff1"/>
              <w:numPr>
                <w:ilvl w:val="0"/>
                <w:numId w:val="0"/>
              </w:numPr>
              <w:jc w:val="center"/>
              <w:rPr>
                <w:rFonts w:hAnsi="宋体" w:hint="eastAsia"/>
                <w:sz w:val="18"/>
                <w:szCs w:val="18"/>
              </w:rPr>
            </w:pPr>
            <w:proofErr w:type="spellStart"/>
            <w:r w:rsidRPr="00E2688B">
              <w:rPr>
                <w:rFonts w:hAnsi="宋体" w:hint="eastAsia"/>
                <w:sz w:val="18"/>
                <w:szCs w:val="18"/>
              </w:rPr>
              <w:t>LineEnd</w:t>
            </w:r>
            <w:proofErr w:type="spellEnd"/>
          </w:p>
        </w:tc>
        <w:tc>
          <w:tcPr>
            <w:tcW w:w="1174" w:type="pct"/>
          </w:tcPr>
          <w:p w14:paraId="581244F4" w14:textId="7EEAB698"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线有效范围终点</w:t>
            </w:r>
          </w:p>
        </w:tc>
        <w:tc>
          <w:tcPr>
            <w:tcW w:w="631" w:type="pct"/>
          </w:tcPr>
          <w:p w14:paraId="4FEC3076" w14:textId="0D6BEAE5"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vAlign w:val="center"/>
          </w:tcPr>
          <w:p w14:paraId="330C0751" w14:textId="77777777" w:rsidR="008E050F" w:rsidRPr="00E2688B" w:rsidRDefault="008E050F" w:rsidP="008E050F">
            <w:pPr>
              <w:pStyle w:val="afffffffff1"/>
              <w:numPr>
                <w:ilvl w:val="0"/>
                <w:numId w:val="0"/>
              </w:numPr>
              <w:jc w:val="left"/>
              <w:rPr>
                <w:rFonts w:hAnsi="宋体" w:hint="eastAsia"/>
                <w:sz w:val="18"/>
                <w:szCs w:val="18"/>
              </w:rPr>
            </w:pPr>
          </w:p>
        </w:tc>
      </w:tr>
      <w:tr w:rsidR="008E050F" w:rsidRPr="00E2688B" w14:paraId="68AB133A" w14:textId="77777777" w:rsidTr="00FB59A6">
        <w:tblPrEx>
          <w:tblCellMar>
            <w:left w:w="108" w:type="dxa"/>
            <w:right w:w="108" w:type="dxa"/>
          </w:tblCellMar>
        </w:tblPrEx>
        <w:trPr>
          <w:jc w:val="center"/>
        </w:trPr>
        <w:tc>
          <w:tcPr>
            <w:tcW w:w="446" w:type="pct"/>
          </w:tcPr>
          <w:p w14:paraId="7DD3FF86" w14:textId="001F0878"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19</w:t>
            </w:r>
          </w:p>
        </w:tc>
        <w:tc>
          <w:tcPr>
            <w:tcW w:w="1082" w:type="pct"/>
            <w:shd w:val="clear" w:color="auto" w:fill="auto"/>
          </w:tcPr>
          <w:p w14:paraId="48FEAC91" w14:textId="41949CB0" w:rsidR="008E050F" w:rsidRPr="00E2688B" w:rsidRDefault="008E050F" w:rsidP="008E050F">
            <w:pPr>
              <w:pStyle w:val="afffffffff1"/>
              <w:numPr>
                <w:ilvl w:val="0"/>
                <w:numId w:val="0"/>
              </w:numPr>
              <w:jc w:val="center"/>
              <w:rPr>
                <w:rFonts w:hAnsi="宋体" w:hint="eastAsia"/>
                <w:sz w:val="18"/>
                <w:szCs w:val="18"/>
              </w:rPr>
            </w:pPr>
            <w:proofErr w:type="spellStart"/>
            <w:r w:rsidRPr="00E2688B">
              <w:rPr>
                <w:rFonts w:hAnsi="宋体" w:hint="eastAsia"/>
                <w:sz w:val="18"/>
                <w:szCs w:val="18"/>
              </w:rPr>
              <w:t>LineWidth</w:t>
            </w:r>
            <w:proofErr w:type="spellEnd"/>
          </w:p>
        </w:tc>
        <w:tc>
          <w:tcPr>
            <w:tcW w:w="1174" w:type="pct"/>
          </w:tcPr>
          <w:p w14:paraId="6D2F1E4D" w14:textId="7D4BF582"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线宽</w:t>
            </w:r>
          </w:p>
        </w:tc>
        <w:tc>
          <w:tcPr>
            <w:tcW w:w="631" w:type="pct"/>
          </w:tcPr>
          <w:p w14:paraId="43AA51D4" w14:textId="66168831"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vAlign w:val="center"/>
          </w:tcPr>
          <w:p w14:paraId="7812148B" w14:textId="77777777" w:rsidR="008E050F" w:rsidRPr="00E2688B" w:rsidRDefault="008E050F" w:rsidP="008E050F">
            <w:pPr>
              <w:pStyle w:val="afffffffff1"/>
              <w:numPr>
                <w:ilvl w:val="0"/>
                <w:numId w:val="0"/>
              </w:numPr>
              <w:jc w:val="left"/>
              <w:rPr>
                <w:rFonts w:hAnsi="宋体" w:hint="eastAsia"/>
                <w:sz w:val="18"/>
                <w:szCs w:val="18"/>
              </w:rPr>
            </w:pPr>
          </w:p>
        </w:tc>
      </w:tr>
    </w:tbl>
    <w:p w14:paraId="716FBB5E" w14:textId="77777777" w:rsidR="008E050F" w:rsidRDefault="008E050F" w:rsidP="008001EE">
      <w:pPr>
        <w:pStyle w:val="affffb"/>
        <w:ind w:firstLineChars="0" w:firstLine="0"/>
        <w:rPr>
          <w:rFonts w:hAnsi="宋体" w:hint="eastAsia"/>
        </w:rPr>
      </w:pPr>
    </w:p>
    <w:p w14:paraId="431D0321" w14:textId="5017B996" w:rsidR="008E050F" w:rsidRPr="008001EE" w:rsidRDefault="008E050F" w:rsidP="008E050F">
      <w:pPr>
        <w:pStyle w:val="aff2"/>
        <w:numPr>
          <w:ilvl w:val="0"/>
          <w:numId w:val="0"/>
        </w:numPr>
        <w:spacing w:before="120" w:after="120"/>
        <w:rPr>
          <w:rFonts w:hAnsi="黑体" w:hint="eastAsia"/>
        </w:rPr>
      </w:pPr>
      <w:r w:rsidRPr="008001EE">
        <w:rPr>
          <w:rFonts w:hAnsi="黑体" w:hint="eastAsia"/>
        </w:rPr>
        <w:t>表5 视觉感知道路目标数据（续）</w:t>
      </w:r>
    </w:p>
    <w:p w14:paraId="4931FD7D" w14:textId="77777777" w:rsidR="008E050F" w:rsidRDefault="008E050F" w:rsidP="004C4AE6">
      <w:pPr>
        <w:pStyle w:val="affffb"/>
        <w:ind w:firstLine="420"/>
        <w:rPr>
          <w:rFonts w:hAnsi="宋体" w:hint="eastAsia"/>
        </w:rPr>
      </w:pPr>
    </w:p>
    <w:tbl>
      <w:tblPr>
        <w:tblStyle w:val="afffffffffc"/>
        <w:tblW w:w="4205"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700"/>
        <w:gridCol w:w="1697"/>
        <w:gridCol w:w="1841"/>
        <w:gridCol w:w="990"/>
        <w:gridCol w:w="2613"/>
      </w:tblGrid>
      <w:tr w:rsidR="008E050F" w:rsidRPr="00E2688B" w14:paraId="00E5E548" w14:textId="77777777" w:rsidTr="00FB59A6">
        <w:trPr>
          <w:jc w:val="center"/>
        </w:trPr>
        <w:tc>
          <w:tcPr>
            <w:tcW w:w="446" w:type="pct"/>
          </w:tcPr>
          <w:p w14:paraId="7C7097DB" w14:textId="2786C50F" w:rsidR="008E050F" w:rsidRPr="00E2688B" w:rsidRDefault="008E050F" w:rsidP="008E050F">
            <w:pPr>
              <w:pStyle w:val="afffffffff1"/>
              <w:numPr>
                <w:ilvl w:val="0"/>
                <w:numId w:val="0"/>
              </w:numPr>
              <w:jc w:val="center"/>
              <w:rPr>
                <w:rFonts w:hAnsi="宋体" w:hint="eastAsia"/>
                <w:sz w:val="18"/>
                <w:szCs w:val="18"/>
              </w:rPr>
            </w:pPr>
            <w:r w:rsidRPr="00E2688B">
              <w:rPr>
                <w:rFonts w:hAnsi="宋体"/>
                <w:sz w:val="18"/>
                <w:szCs w:val="18"/>
              </w:rPr>
              <w:t>20</w:t>
            </w:r>
          </w:p>
        </w:tc>
        <w:tc>
          <w:tcPr>
            <w:tcW w:w="1082" w:type="pct"/>
            <w:shd w:val="clear" w:color="auto" w:fill="auto"/>
          </w:tcPr>
          <w:p w14:paraId="067E9AEF" w14:textId="78429634" w:rsidR="008E050F" w:rsidRPr="00E2688B" w:rsidRDefault="008E050F" w:rsidP="008E050F">
            <w:pPr>
              <w:pStyle w:val="afffffffff1"/>
              <w:numPr>
                <w:ilvl w:val="0"/>
                <w:numId w:val="0"/>
              </w:numPr>
              <w:jc w:val="center"/>
              <w:rPr>
                <w:rFonts w:hAnsi="宋体" w:hint="eastAsia"/>
                <w:sz w:val="18"/>
                <w:szCs w:val="18"/>
              </w:rPr>
            </w:pPr>
            <w:r w:rsidRPr="00E2688B">
              <w:rPr>
                <w:rFonts w:hAnsi="宋体"/>
                <w:sz w:val="18"/>
                <w:szCs w:val="18"/>
              </w:rPr>
              <w:t>Position</w:t>
            </w:r>
          </w:p>
        </w:tc>
        <w:tc>
          <w:tcPr>
            <w:tcW w:w="1174" w:type="pct"/>
          </w:tcPr>
          <w:p w14:paraId="420A655E" w14:textId="2D894D37" w:rsidR="008E050F" w:rsidRPr="00E2688B" w:rsidRDefault="008E050F" w:rsidP="008E050F">
            <w:pPr>
              <w:pStyle w:val="afffffffff1"/>
              <w:numPr>
                <w:ilvl w:val="0"/>
                <w:numId w:val="0"/>
              </w:numPr>
              <w:jc w:val="center"/>
              <w:rPr>
                <w:rFonts w:hAnsi="宋体" w:hint="eastAsia"/>
                <w:sz w:val="18"/>
                <w:szCs w:val="18"/>
              </w:rPr>
            </w:pPr>
            <w:r w:rsidRPr="00E2688B">
              <w:rPr>
                <w:rFonts w:hAnsi="宋体"/>
                <w:sz w:val="18"/>
                <w:szCs w:val="18"/>
              </w:rPr>
              <w:t>line position in lanes</w:t>
            </w:r>
          </w:p>
        </w:tc>
        <w:tc>
          <w:tcPr>
            <w:tcW w:w="631" w:type="pct"/>
          </w:tcPr>
          <w:p w14:paraId="23DF96E0" w14:textId="0764086E" w:rsidR="008E050F" w:rsidRPr="00E2688B" w:rsidRDefault="008E050F" w:rsidP="008E050F">
            <w:pPr>
              <w:pStyle w:val="afffffffff1"/>
              <w:numPr>
                <w:ilvl w:val="0"/>
                <w:numId w:val="0"/>
              </w:numPr>
              <w:jc w:val="center"/>
              <w:rPr>
                <w:rFonts w:hAnsi="宋体" w:hint="eastAsia"/>
                <w:sz w:val="18"/>
                <w:szCs w:val="18"/>
              </w:rPr>
            </w:pPr>
            <w:r w:rsidRPr="00E2688B">
              <w:rPr>
                <w:rFonts w:hAnsi="宋体"/>
                <w:sz w:val="18"/>
                <w:szCs w:val="18"/>
              </w:rPr>
              <w:t>integer</w:t>
            </w:r>
          </w:p>
        </w:tc>
        <w:tc>
          <w:tcPr>
            <w:tcW w:w="1666" w:type="pct"/>
            <w:vAlign w:val="center"/>
          </w:tcPr>
          <w:p w14:paraId="53ABCD0A" w14:textId="23A42873" w:rsidR="008E050F" w:rsidRPr="00E2688B" w:rsidRDefault="008E050F" w:rsidP="008E050F">
            <w:pPr>
              <w:pStyle w:val="afffffffff1"/>
              <w:numPr>
                <w:ilvl w:val="0"/>
                <w:numId w:val="0"/>
              </w:numPr>
              <w:jc w:val="left"/>
              <w:rPr>
                <w:rFonts w:hAnsi="宋体" w:hint="eastAsia"/>
                <w:sz w:val="18"/>
                <w:szCs w:val="18"/>
              </w:rPr>
            </w:pPr>
            <w:r w:rsidRPr="00E2688B">
              <w:rPr>
                <w:rFonts w:hAnsi="宋体" w:cs="宋体" w:hint="eastAsia"/>
                <w:color w:val="000000"/>
                <w:sz w:val="18"/>
                <w:szCs w:val="18"/>
              </w:rPr>
              <w:t xml:space="preserve">0: </w:t>
            </w:r>
            <w:proofErr w:type="spellStart"/>
            <w:r w:rsidRPr="00E2688B">
              <w:rPr>
                <w:rFonts w:hAnsi="宋体" w:cs="宋体" w:hint="eastAsia"/>
                <w:color w:val="000000"/>
                <w:sz w:val="18"/>
                <w:szCs w:val="18"/>
              </w:rPr>
              <w:t>UnDefinedLine</w:t>
            </w:r>
            <w:proofErr w:type="spellEnd"/>
            <w:r w:rsidRPr="00E2688B">
              <w:rPr>
                <w:rFonts w:hAnsi="宋体" w:cs="宋体" w:hint="eastAsia"/>
                <w:color w:val="000000"/>
                <w:sz w:val="18"/>
                <w:szCs w:val="18"/>
              </w:rPr>
              <w:br/>
              <w:t xml:space="preserve">1: </w:t>
            </w:r>
            <w:proofErr w:type="spellStart"/>
            <w:r w:rsidRPr="00E2688B">
              <w:rPr>
                <w:rFonts w:hAnsi="宋体" w:cs="宋体" w:hint="eastAsia"/>
                <w:color w:val="000000"/>
                <w:sz w:val="18"/>
                <w:szCs w:val="18"/>
              </w:rPr>
              <w:t>LeftNeighborLine</w:t>
            </w:r>
            <w:proofErr w:type="spellEnd"/>
            <w:r w:rsidRPr="00E2688B">
              <w:rPr>
                <w:rFonts w:hAnsi="宋体" w:cs="宋体" w:hint="eastAsia"/>
                <w:color w:val="000000"/>
                <w:sz w:val="18"/>
                <w:szCs w:val="18"/>
              </w:rPr>
              <w:br/>
              <w:t xml:space="preserve">2: </w:t>
            </w:r>
            <w:proofErr w:type="spellStart"/>
            <w:r w:rsidRPr="00E2688B">
              <w:rPr>
                <w:rFonts w:hAnsi="宋体" w:cs="宋体" w:hint="eastAsia"/>
                <w:color w:val="000000"/>
                <w:sz w:val="18"/>
                <w:szCs w:val="18"/>
              </w:rPr>
              <w:t>LeftLine</w:t>
            </w:r>
            <w:proofErr w:type="spellEnd"/>
            <w:r w:rsidRPr="00E2688B">
              <w:rPr>
                <w:rFonts w:hAnsi="宋体" w:cs="宋体" w:hint="eastAsia"/>
                <w:color w:val="000000"/>
                <w:sz w:val="18"/>
                <w:szCs w:val="18"/>
              </w:rPr>
              <w:br/>
              <w:t xml:space="preserve">3: </w:t>
            </w:r>
            <w:proofErr w:type="spellStart"/>
            <w:r w:rsidRPr="00E2688B">
              <w:rPr>
                <w:rFonts w:hAnsi="宋体" w:cs="宋体" w:hint="eastAsia"/>
                <w:color w:val="000000"/>
                <w:sz w:val="18"/>
                <w:szCs w:val="18"/>
              </w:rPr>
              <w:t>RightLine</w:t>
            </w:r>
            <w:proofErr w:type="spellEnd"/>
            <w:r w:rsidRPr="00E2688B">
              <w:rPr>
                <w:rFonts w:hAnsi="宋体" w:cs="宋体" w:hint="eastAsia"/>
                <w:color w:val="000000"/>
                <w:sz w:val="18"/>
                <w:szCs w:val="18"/>
              </w:rPr>
              <w:br/>
              <w:t xml:space="preserve">4: </w:t>
            </w:r>
            <w:proofErr w:type="spellStart"/>
            <w:r w:rsidRPr="00E2688B">
              <w:rPr>
                <w:rFonts w:hAnsi="宋体" w:cs="宋体" w:hint="eastAsia"/>
                <w:color w:val="000000"/>
                <w:sz w:val="18"/>
                <w:szCs w:val="18"/>
              </w:rPr>
              <w:t>RightNeighborLine</w:t>
            </w:r>
            <w:proofErr w:type="spellEnd"/>
          </w:p>
        </w:tc>
      </w:tr>
      <w:tr w:rsidR="008E050F" w:rsidRPr="00E2688B" w14:paraId="60E198E6" w14:textId="77777777" w:rsidTr="00FB59A6">
        <w:trPr>
          <w:jc w:val="center"/>
        </w:trPr>
        <w:tc>
          <w:tcPr>
            <w:tcW w:w="446" w:type="pct"/>
          </w:tcPr>
          <w:p w14:paraId="0E99BD2C"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21</w:t>
            </w:r>
          </w:p>
        </w:tc>
        <w:tc>
          <w:tcPr>
            <w:tcW w:w="1082" w:type="pct"/>
            <w:shd w:val="clear" w:color="auto" w:fill="auto"/>
          </w:tcPr>
          <w:p w14:paraId="3AFAF570" w14:textId="77777777" w:rsidR="008E050F" w:rsidRPr="00E2688B" w:rsidRDefault="008E050F" w:rsidP="008E050F">
            <w:pPr>
              <w:pStyle w:val="afffffffff1"/>
              <w:numPr>
                <w:ilvl w:val="0"/>
                <w:numId w:val="0"/>
              </w:numPr>
              <w:jc w:val="center"/>
              <w:rPr>
                <w:rFonts w:hAnsi="宋体" w:hint="eastAsia"/>
                <w:sz w:val="18"/>
                <w:szCs w:val="18"/>
              </w:rPr>
            </w:pPr>
            <w:proofErr w:type="spellStart"/>
            <w:r w:rsidRPr="00E2688B">
              <w:rPr>
                <w:rFonts w:hAnsi="宋体" w:hint="eastAsia"/>
                <w:sz w:val="18"/>
                <w:szCs w:val="18"/>
              </w:rPr>
              <w:t>SuccessorLineIDS</w:t>
            </w:r>
            <w:proofErr w:type="spellEnd"/>
          </w:p>
        </w:tc>
        <w:tc>
          <w:tcPr>
            <w:tcW w:w="1174" w:type="pct"/>
          </w:tcPr>
          <w:p w14:paraId="48A68E5C"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后继车道线ID</w:t>
            </w:r>
          </w:p>
        </w:tc>
        <w:tc>
          <w:tcPr>
            <w:tcW w:w="631" w:type="pct"/>
          </w:tcPr>
          <w:p w14:paraId="38B0384A"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vAlign w:val="center"/>
          </w:tcPr>
          <w:p w14:paraId="5B6C32B1" w14:textId="77777777" w:rsidR="008E050F" w:rsidRPr="00E2688B" w:rsidRDefault="008E050F" w:rsidP="008E050F">
            <w:pPr>
              <w:pStyle w:val="afffffffff1"/>
              <w:numPr>
                <w:ilvl w:val="0"/>
                <w:numId w:val="0"/>
              </w:numPr>
              <w:jc w:val="left"/>
              <w:rPr>
                <w:rFonts w:hAnsi="宋体" w:hint="eastAsia"/>
                <w:sz w:val="18"/>
                <w:szCs w:val="18"/>
              </w:rPr>
            </w:pPr>
          </w:p>
        </w:tc>
      </w:tr>
      <w:tr w:rsidR="008E050F" w:rsidRPr="00E2688B" w14:paraId="0DC2A431" w14:textId="77777777" w:rsidTr="00FB59A6">
        <w:trPr>
          <w:jc w:val="center"/>
        </w:trPr>
        <w:tc>
          <w:tcPr>
            <w:tcW w:w="446" w:type="pct"/>
          </w:tcPr>
          <w:p w14:paraId="49B39F46"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22</w:t>
            </w:r>
          </w:p>
        </w:tc>
        <w:tc>
          <w:tcPr>
            <w:tcW w:w="1082" w:type="pct"/>
            <w:shd w:val="clear" w:color="auto" w:fill="auto"/>
          </w:tcPr>
          <w:p w14:paraId="0AF2139B" w14:textId="77777777" w:rsidR="008E050F" w:rsidRPr="00E2688B" w:rsidRDefault="008E050F" w:rsidP="008E050F">
            <w:pPr>
              <w:pStyle w:val="afffffffff1"/>
              <w:numPr>
                <w:ilvl w:val="0"/>
                <w:numId w:val="0"/>
              </w:numPr>
              <w:jc w:val="center"/>
              <w:rPr>
                <w:rFonts w:hAnsi="宋体" w:hint="eastAsia"/>
                <w:sz w:val="18"/>
                <w:szCs w:val="18"/>
              </w:rPr>
            </w:pPr>
            <w:proofErr w:type="spellStart"/>
            <w:r w:rsidRPr="00E2688B">
              <w:rPr>
                <w:rFonts w:hAnsi="宋体" w:hint="eastAsia"/>
                <w:sz w:val="18"/>
                <w:szCs w:val="18"/>
              </w:rPr>
              <w:t>PrecursorLineIDS</w:t>
            </w:r>
            <w:proofErr w:type="spellEnd"/>
          </w:p>
        </w:tc>
        <w:tc>
          <w:tcPr>
            <w:tcW w:w="1174" w:type="pct"/>
          </w:tcPr>
          <w:p w14:paraId="03E6C641"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前继车道线ID</w:t>
            </w:r>
          </w:p>
        </w:tc>
        <w:tc>
          <w:tcPr>
            <w:tcW w:w="631" w:type="pct"/>
          </w:tcPr>
          <w:p w14:paraId="47504DC8"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vAlign w:val="center"/>
          </w:tcPr>
          <w:p w14:paraId="6EC4C4E6" w14:textId="77777777" w:rsidR="008E050F" w:rsidRPr="00E2688B" w:rsidRDefault="008E050F" w:rsidP="008E050F">
            <w:pPr>
              <w:pStyle w:val="afffffffff1"/>
              <w:numPr>
                <w:ilvl w:val="0"/>
                <w:numId w:val="0"/>
              </w:numPr>
              <w:jc w:val="left"/>
              <w:rPr>
                <w:rFonts w:hAnsi="宋体" w:hint="eastAsia"/>
                <w:sz w:val="18"/>
                <w:szCs w:val="18"/>
              </w:rPr>
            </w:pPr>
          </w:p>
        </w:tc>
      </w:tr>
      <w:tr w:rsidR="008E050F" w:rsidRPr="00E2688B" w14:paraId="0B62C4D0" w14:textId="77777777" w:rsidTr="00FB59A6">
        <w:trPr>
          <w:jc w:val="center"/>
        </w:trPr>
        <w:tc>
          <w:tcPr>
            <w:tcW w:w="446" w:type="pct"/>
          </w:tcPr>
          <w:p w14:paraId="7F21B05B"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23</w:t>
            </w:r>
          </w:p>
        </w:tc>
        <w:tc>
          <w:tcPr>
            <w:tcW w:w="1082" w:type="pct"/>
            <w:shd w:val="clear" w:color="auto" w:fill="auto"/>
          </w:tcPr>
          <w:p w14:paraId="4A779AFA" w14:textId="77777777" w:rsidR="008E050F" w:rsidRPr="00E2688B" w:rsidRDefault="008E050F" w:rsidP="008E050F">
            <w:pPr>
              <w:pStyle w:val="afffffffff1"/>
              <w:numPr>
                <w:ilvl w:val="0"/>
                <w:numId w:val="0"/>
              </w:numPr>
              <w:jc w:val="center"/>
              <w:rPr>
                <w:rFonts w:hAnsi="宋体" w:hint="eastAsia"/>
                <w:sz w:val="18"/>
                <w:szCs w:val="18"/>
              </w:rPr>
            </w:pPr>
            <w:proofErr w:type="spellStart"/>
            <w:r w:rsidRPr="00E2688B">
              <w:rPr>
                <w:rFonts w:hAnsi="宋体" w:hint="eastAsia"/>
                <w:sz w:val="18"/>
                <w:szCs w:val="18"/>
              </w:rPr>
              <w:t>CrossPointX</w:t>
            </w:r>
            <w:proofErr w:type="spellEnd"/>
          </w:p>
        </w:tc>
        <w:tc>
          <w:tcPr>
            <w:tcW w:w="1174" w:type="pct"/>
          </w:tcPr>
          <w:p w14:paraId="698155D7"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交叉点X轴坐标</w:t>
            </w:r>
          </w:p>
        </w:tc>
        <w:tc>
          <w:tcPr>
            <w:tcW w:w="631" w:type="pct"/>
          </w:tcPr>
          <w:p w14:paraId="21C6FDF6"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vAlign w:val="center"/>
          </w:tcPr>
          <w:p w14:paraId="6A098C93" w14:textId="77777777" w:rsidR="008E050F" w:rsidRPr="00E2688B" w:rsidRDefault="008E050F" w:rsidP="008E050F">
            <w:pPr>
              <w:pStyle w:val="afffffffff1"/>
              <w:numPr>
                <w:ilvl w:val="0"/>
                <w:numId w:val="0"/>
              </w:numPr>
              <w:jc w:val="left"/>
              <w:rPr>
                <w:rFonts w:hAnsi="宋体" w:hint="eastAsia"/>
                <w:sz w:val="18"/>
                <w:szCs w:val="18"/>
              </w:rPr>
            </w:pPr>
          </w:p>
        </w:tc>
      </w:tr>
      <w:tr w:rsidR="008E050F" w:rsidRPr="00E2688B" w14:paraId="4A9FB2E6" w14:textId="77777777" w:rsidTr="00FB59A6">
        <w:trPr>
          <w:jc w:val="center"/>
        </w:trPr>
        <w:tc>
          <w:tcPr>
            <w:tcW w:w="446" w:type="pct"/>
          </w:tcPr>
          <w:p w14:paraId="67251822"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24</w:t>
            </w:r>
          </w:p>
        </w:tc>
        <w:tc>
          <w:tcPr>
            <w:tcW w:w="1082" w:type="pct"/>
            <w:shd w:val="clear" w:color="auto" w:fill="auto"/>
          </w:tcPr>
          <w:p w14:paraId="151BAF83" w14:textId="77777777" w:rsidR="008E050F" w:rsidRPr="00E2688B" w:rsidRDefault="008E050F" w:rsidP="008E050F">
            <w:pPr>
              <w:pStyle w:val="afffffffff1"/>
              <w:numPr>
                <w:ilvl w:val="0"/>
                <w:numId w:val="0"/>
              </w:numPr>
              <w:jc w:val="center"/>
              <w:rPr>
                <w:rFonts w:hAnsi="宋体" w:hint="eastAsia"/>
                <w:sz w:val="18"/>
                <w:szCs w:val="18"/>
              </w:rPr>
            </w:pPr>
            <w:proofErr w:type="spellStart"/>
            <w:r w:rsidRPr="00E2688B">
              <w:rPr>
                <w:rFonts w:hAnsi="宋体" w:hint="eastAsia"/>
                <w:sz w:val="18"/>
                <w:szCs w:val="18"/>
              </w:rPr>
              <w:t>CrossPointY</w:t>
            </w:r>
            <w:proofErr w:type="spellEnd"/>
          </w:p>
        </w:tc>
        <w:tc>
          <w:tcPr>
            <w:tcW w:w="1174" w:type="pct"/>
          </w:tcPr>
          <w:p w14:paraId="6229024A"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交叉点Y轴坐标</w:t>
            </w:r>
          </w:p>
        </w:tc>
        <w:tc>
          <w:tcPr>
            <w:tcW w:w="631" w:type="pct"/>
          </w:tcPr>
          <w:p w14:paraId="5A49B895"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vAlign w:val="center"/>
          </w:tcPr>
          <w:p w14:paraId="593B14F4" w14:textId="77777777" w:rsidR="008E050F" w:rsidRPr="00E2688B" w:rsidRDefault="008E050F" w:rsidP="008E050F">
            <w:pPr>
              <w:pStyle w:val="afffffffff1"/>
              <w:numPr>
                <w:ilvl w:val="0"/>
                <w:numId w:val="0"/>
              </w:numPr>
              <w:jc w:val="left"/>
              <w:rPr>
                <w:rFonts w:hAnsi="宋体" w:hint="eastAsia"/>
                <w:sz w:val="18"/>
                <w:szCs w:val="18"/>
              </w:rPr>
            </w:pPr>
          </w:p>
        </w:tc>
      </w:tr>
      <w:tr w:rsidR="008E050F" w:rsidRPr="00E2688B" w14:paraId="3ADE4B5F" w14:textId="77777777" w:rsidTr="00FB59A6">
        <w:trPr>
          <w:jc w:val="center"/>
        </w:trPr>
        <w:tc>
          <w:tcPr>
            <w:tcW w:w="446" w:type="pct"/>
          </w:tcPr>
          <w:p w14:paraId="6B9F0EB9"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25</w:t>
            </w:r>
          </w:p>
        </w:tc>
        <w:tc>
          <w:tcPr>
            <w:tcW w:w="1082" w:type="pct"/>
            <w:shd w:val="clear" w:color="auto" w:fill="auto"/>
          </w:tcPr>
          <w:p w14:paraId="5004C1FF" w14:textId="77777777" w:rsidR="008E050F" w:rsidRPr="00E2688B" w:rsidRDefault="008E050F" w:rsidP="008E050F">
            <w:pPr>
              <w:pStyle w:val="afffffffff1"/>
              <w:numPr>
                <w:ilvl w:val="0"/>
                <w:numId w:val="0"/>
              </w:numPr>
              <w:jc w:val="center"/>
              <w:rPr>
                <w:rFonts w:hAnsi="宋体" w:hint="eastAsia"/>
                <w:sz w:val="18"/>
                <w:szCs w:val="18"/>
              </w:rPr>
            </w:pPr>
            <w:proofErr w:type="spellStart"/>
            <w:r w:rsidRPr="00E2688B">
              <w:rPr>
                <w:rFonts w:hAnsi="宋体" w:hint="eastAsia"/>
                <w:sz w:val="18"/>
                <w:szCs w:val="18"/>
              </w:rPr>
              <w:t>CrossPointType</w:t>
            </w:r>
            <w:proofErr w:type="spellEnd"/>
          </w:p>
        </w:tc>
        <w:tc>
          <w:tcPr>
            <w:tcW w:w="1174" w:type="pct"/>
          </w:tcPr>
          <w:p w14:paraId="619337F7"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交叉点类型</w:t>
            </w:r>
          </w:p>
        </w:tc>
        <w:tc>
          <w:tcPr>
            <w:tcW w:w="631" w:type="pct"/>
          </w:tcPr>
          <w:p w14:paraId="67D6E0E2"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vAlign w:val="center"/>
          </w:tcPr>
          <w:p w14:paraId="397E3C5B" w14:textId="77777777" w:rsidR="008E050F" w:rsidRPr="00E2688B" w:rsidRDefault="008E050F" w:rsidP="008E050F">
            <w:pPr>
              <w:pStyle w:val="afffffffff1"/>
              <w:numPr>
                <w:ilvl w:val="0"/>
                <w:numId w:val="0"/>
              </w:numPr>
              <w:jc w:val="left"/>
              <w:rPr>
                <w:rFonts w:hAnsi="宋体" w:hint="eastAsia"/>
                <w:sz w:val="18"/>
                <w:szCs w:val="18"/>
              </w:rPr>
            </w:pPr>
            <w:r w:rsidRPr="00E2688B">
              <w:rPr>
                <w:rFonts w:hAnsi="宋体" w:cs="宋体" w:hint="eastAsia"/>
                <w:color w:val="000000"/>
                <w:sz w:val="18"/>
                <w:szCs w:val="18"/>
              </w:rPr>
              <w:t>0: Unknown(未知)</w:t>
            </w:r>
            <w:r w:rsidRPr="00E2688B">
              <w:rPr>
                <w:rFonts w:hAnsi="宋体" w:cs="宋体" w:hint="eastAsia"/>
                <w:color w:val="000000"/>
                <w:sz w:val="18"/>
                <w:szCs w:val="18"/>
              </w:rPr>
              <w:br/>
              <w:t xml:space="preserve">1: </w:t>
            </w:r>
            <w:proofErr w:type="spellStart"/>
            <w:r w:rsidRPr="00E2688B">
              <w:rPr>
                <w:rFonts w:hAnsi="宋体" w:cs="宋体" w:hint="eastAsia"/>
                <w:color w:val="000000"/>
                <w:sz w:val="18"/>
                <w:szCs w:val="18"/>
              </w:rPr>
              <w:t>DivisionPoint</w:t>
            </w:r>
            <w:proofErr w:type="spellEnd"/>
            <w:r w:rsidRPr="00E2688B">
              <w:rPr>
                <w:rFonts w:hAnsi="宋体" w:cs="宋体" w:hint="eastAsia"/>
                <w:color w:val="000000"/>
                <w:sz w:val="18"/>
                <w:szCs w:val="18"/>
              </w:rPr>
              <w:t>（分流点）</w:t>
            </w:r>
            <w:r w:rsidRPr="00E2688B">
              <w:rPr>
                <w:rFonts w:hAnsi="宋体" w:cs="宋体" w:hint="eastAsia"/>
                <w:color w:val="000000"/>
                <w:sz w:val="18"/>
                <w:szCs w:val="18"/>
              </w:rPr>
              <w:br/>
              <w:t xml:space="preserve">2: </w:t>
            </w:r>
            <w:proofErr w:type="spellStart"/>
            <w:r w:rsidRPr="00E2688B">
              <w:rPr>
                <w:rFonts w:hAnsi="宋体" w:cs="宋体" w:hint="eastAsia"/>
                <w:color w:val="000000"/>
                <w:sz w:val="18"/>
                <w:szCs w:val="18"/>
              </w:rPr>
              <w:t>MergePoint</w:t>
            </w:r>
            <w:proofErr w:type="spellEnd"/>
            <w:r w:rsidRPr="00E2688B">
              <w:rPr>
                <w:rFonts w:hAnsi="宋体" w:cs="宋体" w:hint="eastAsia"/>
                <w:color w:val="000000"/>
                <w:sz w:val="18"/>
                <w:szCs w:val="18"/>
              </w:rPr>
              <w:t>（合流点）</w:t>
            </w:r>
          </w:p>
        </w:tc>
      </w:tr>
      <w:tr w:rsidR="008E050F" w:rsidRPr="00E2688B" w14:paraId="128C2BF4" w14:textId="77777777" w:rsidTr="00FB59A6">
        <w:trPr>
          <w:jc w:val="center"/>
        </w:trPr>
        <w:tc>
          <w:tcPr>
            <w:tcW w:w="446" w:type="pct"/>
          </w:tcPr>
          <w:p w14:paraId="7CFE4CF5"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26</w:t>
            </w:r>
          </w:p>
        </w:tc>
        <w:tc>
          <w:tcPr>
            <w:tcW w:w="1082" w:type="pct"/>
            <w:shd w:val="clear" w:color="auto" w:fill="auto"/>
          </w:tcPr>
          <w:p w14:paraId="42DB3DDA" w14:textId="77777777" w:rsidR="008E050F" w:rsidRPr="00E2688B" w:rsidRDefault="008E050F" w:rsidP="008E050F">
            <w:pPr>
              <w:pStyle w:val="afffffffff1"/>
              <w:numPr>
                <w:ilvl w:val="0"/>
                <w:numId w:val="0"/>
              </w:numPr>
              <w:jc w:val="center"/>
              <w:rPr>
                <w:rFonts w:hAnsi="宋体" w:hint="eastAsia"/>
                <w:sz w:val="18"/>
                <w:szCs w:val="18"/>
              </w:rPr>
            </w:pPr>
            <w:proofErr w:type="spellStart"/>
            <w:r w:rsidRPr="00E2688B">
              <w:rPr>
                <w:rFonts w:hAnsi="宋体" w:hint="eastAsia"/>
                <w:sz w:val="18"/>
                <w:szCs w:val="18"/>
              </w:rPr>
              <w:t>LaneType</w:t>
            </w:r>
            <w:proofErr w:type="spellEnd"/>
          </w:p>
        </w:tc>
        <w:tc>
          <w:tcPr>
            <w:tcW w:w="1174" w:type="pct"/>
          </w:tcPr>
          <w:p w14:paraId="6FE0AEEE"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车道类型</w:t>
            </w:r>
          </w:p>
        </w:tc>
        <w:tc>
          <w:tcPr>
            <w:tcW w:w="631" w:type="pct"/>
          </w:tcPr>
          <w:p w14:paraId="19A3DF64" w14:textId="77777777" w:rsidR="008E050F" w:rsidRPr="00E2688B" w:rsidRDefault="008E050F" w:rsidP="008E050F">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vAlign w:val="center"/>
          </w:tcPr>
          <w:p w14:paraId="3EBDCDC7" w14:textId="77777777" w:rsidR="008E050F" w:rsidRPr="00E2688B" w:rsidRDefault="008E050F" w:rsidP="008E050F">
            <w:pPr>
              <w:pStyle w:val="afffffffff1"/>
              <w:numPr>
                <w:ilvl w:val="0"/>
                <w:numId w:val="0"/>
              </w:numPr>
              <w:jc w:val="left"/>
              <w:rPr>
                <w:rFonts w:hAnsi="宋体" w:hint="eastAsia"/>
                <w:sz w:val="18"/>
                <w:szCs w:val="18"/>
              </w:rPr>
            </w:pPr>
            <w:r w:rsidRPr="00E2688B">
              <w:rPr>
                <w:rFonts w:hAnsi="宋体" w:cs="宋体" w:hint="eastAsia"/>
                <w:color w:val="000000"/>
                <w:sz w:val="18"/>
                <w:szCs w:val="18"/>
              </w:rPr>
              <w:t>00: UNKNOWN</w:t>
            </w:r>
            <w:r w:rsidRPr="00E2688B">
              <w:rPr>
                <w:rFonts w:hAnsi="宋体" w:cs="宋体" w:hint="eastAsia"/>
                <w:color w:val="000000"/>
                <w:sz w:val="18"/>
                <w:szCs w:val="18"/>
              </w:rPr>
              <w:br/>
              <w:t>01: CITY_DRIVING(机动车道)</w:t>
            </w:r>
            <w:r w:rsidRPr="00E2688B">
              <w:rPr>
                <w:rFonts w:hAnsi="宋体" w:cs="宋体" w:hint="eastAsia"/>
                <w:color w:val="000000"/>
                <w:sz w:val="18"/>
                <w:szCs w:val="18"/>
              </w:rPr>
              <w:br/>
              <w:t>02: EMERGENCY（应急车道）</w:t>
            </w:r>
          </w:p>
        </w:tc>
      </w:tr>
      <w:tr w:rsidR="008E050F" w:rsidRPr="00E2688B" w14:paraId="433894F7" w14:textId="77777777" w:rsidTr="00FB59A6">
        <w:trPr>
          <w:jc w:val="center"/>
        </w:trPr>
        <w:tc>
          <w:tcPr>
            <w:tcW w:w="446" w:type="pct"/>
          </w:tcPr>
          <w:p w14:paraId="63E580CA" w14:textId="77777777" w:rsidR="008E050F" w:rsidRPr="00E2688B" w:rsidRDefault="008E050F" w:rsidP="008E050F">
            <w:pPr>
              <w:pStyle w:val="afffffffff1"/>
              <w:numPr>
                <w:ilvl w:val="0"/>
                <w:numId w:val="0"/>
              </w:numPr>
              <w:rPr>
                <w:rFonts w:hAnsi="宋体" w:hint="eastAsia"/>
                <w:sz w:val="18"/>
                <w:szCs w:val="18"/>
              </w:rPr>
            </w:pPr>
          </w:p>
        </w:tc>
        <w:tc>
          <w:tcPr>
            <w:tcW w:w="1082" w:type="pct"/>
            <w:shd w:val="clear" w:color="auto" w:fill="auto"/>
          </w:tcPr>
          <w:p w14:paraId="768AA5AA" w14:textId="77777777" w:rsidR="008E050F" w:rsidRPr="00E2688B" w:rsidRDefault="008E050F" w:rsidP="008E050F">
            <w:pPr>
              <w:pStyle w:val="afffffffff1"/>
              <w:numPr>
                <w:ilvl w:val="0"/>
                <w:numId w:val="0"/>
              </w:numPr>
              <w:jc w:val="center"/>
              <w:rPr>
                <w:rFonts w:hAnsi="宋体" w:hint="eastAsia"/>
                <w:sz w:val="18"/>
                <w:szCs w:val="18"/>
              </w:rPr>
            </w:pPr>
          </w:p>
        </w:tc>
        <w:tc>
          <w:tcPr>
            <w:tcW w:w="1174" w:type="pct"/>
          </w:tcPr>
          <w:p w14:paraId="40025442" w14:textId="77777777" w:rsidR="008E050F" w:rsidRPr="00E2688B" w:rsidRDefault="008E050F" w:rsidP="008E050F">
            <w:pPr>
              <w:pStyle w:val="afffffffff1"/>
              <w:numPr>
                <w:ilvl w:val="0"/>
                <w:numId w:val="0"/>
              </w:numPr>
              <w:jc w:val="center"/>
              <w:rPr>
                <w:rFonts w:hAnsi="宋体" w:hint="eastAsia"/>
                <w:sz w:val="18"/>
                <w:szCs w:val="18"/>
              </w:rPr>
            </w:pPr>
          </w:p>
        </w:tc>
        <w:tc>
          <w:tcPr>
            <w:tcW w:w="631" w:type="pct"/>
          </w:tcPr>
          <w:p w14:paraId="3467383A" w14:textId="77777777" w:rsidR="008E050F" w:rsidRPr="00E2688B" w:rsidRDefault="008E050F" w:rsidP="008E050F">
            <w:pPr>
              <w:pStyle w:val="afffffffff1"/>
              <w:numPr>
                <w:ilvl w:val="0"/>
                <w:numId w:val="0"/>
              </w:numPr>
              <w:jc w:val="center"/>
              <w:rPr>
                <w:rFonts w:hAnsi="宋体" w:hint="eastAsia"/>
                <w:sz w:val="18"/>
                <w:szCs w:val="18"/>
              </w:rPr>
            </w:pPr>
          </w:p>
        </w:tc>
        <w:tc>
          <w:tcPr>
            <w:tcW w:w="1666" w:type="pct"/>
            <w:vAlign w:val="center"/>
          </w:tcPr>
          <w:p w14:paraId="76E4D126" w14:textId="77777777" w:rsidR="008E050F" w:rsidRPr="00E2688B" w:rsidRDefault="008E050F" w:rsidP="008E050F">
            <w:pPr>
              <w:pStyle w:val="afffffffff1"/>
              <w:numPr>
                <w:ilvl w:val="0"/>
                <w:numId w:val="0"/>
              </w:numPr>
              <w:jc w:val="left"/>
              <w:rPr>
                <w:rFonts w:hAnsi="宋体" w:cs="宋体" w:hint="eastAsia"/>
                <w:color w:val="000000"/>
                <w:sz w:val="18"/>
                <w:szCs w:val="18"/>
              </w:rPr>
            </w:pPr>
          </w:p>
        </w:tc>
      </w:tr>
      <w:tr w:rsidR="008E050F" w:rsidRPr="00E2688B" w14:paraId="755407B8" w14:textId="77777777" w:rsidTr="00FB59A6">
        <w:tblPrEx>
          <w:jc w:val="left"/>
        </w:tblPrEx>
        <w:tc>
          <w:tcPr>
            <w:tcW w:w="446" w:type="pct"/>
          </w:tcPr>
          <w:p w14:paraId="7BDE8F30" w14:textId="77777777" w:rsidR="008E050F" w:rsidRPr="00E2688B" w:rsidRDefault="008E050F" w:rsidP="005A637A">
            <w:pPr>
              <w:pStyle w:val="afffffffff1"/>
              <w:numPr>
                <w:ilvl w:val="0"/>
                <w:numId w:val="0"/>
              </w:numPr>
              <w:jc w:val="center"/>
              <w:rPr>
                <w:rFonts w:hAnsi="宋体" w:hint="eastAsia"/>
                <w:sz w:val="18"/>
                <w:szCs w:val="18"/>
              </w:rPr>
            </w:pPr>
            <w:r w:rsidRPr="00E2688B">
              <w:rPr>
                <w:rFonts w:hAnsi="宋体" w:hint="eastAsia"/>
                <w:sz w:val="18"/>
                <w:szCs w:val="18"/>
              </w:rPr>
              <w:t>27</w:t>
            </w:r>
          </w:p>
        </w:tc>
        <w:tc>
          <w:tcPr>
            <w:tcW w:w="1082" w:type="pct"/>
          </w:tcPr>
          <w:p w14:paraId="2428216B" w14:textId="77777777" w:rsidR="008E050F" w:rsidRPr="00E2688B" w:rsidRDefault="008E050F" w:rsidP="005A637A">
            <w:pPr>
              <w:pStyle w:val="afffffffff1"/>
              <w:numPr>
                <w:ilvl w:val="0"/>
                <w:numId w:val="0"/>
              </w:numPr>
              <w:jc w:val="center"/>
              <w:rPr>
                <w:rFonts w:hAnsi="宋体" w:hint="eastAsia"/>
                <w:sz w:val="18"/>
                <w:szCs w:val="18"/>
              </w:rPr>
            </w:pPr>
            <w:proofErr w:type="spellStart"/>
            <w:r w:rsidRPr="00E2688B">
              <w:rPr>
                <w:rFonts w:hAnsi="宋体" w:hint="eastAsia"/>
                <w:sz w:val="18"/>
                <w:szCs w:val="18"/>
              </w:rPr>
              <w:t>LaneDirection</w:t>
            </w:r>
            <w:proofErr w:type="spellEnd"/>
          </w:p>
        </w:tc>
        <w:tc>
          <w:tcPr>
            <w:tcW w:w="1174" w:type="pct"/>
          </w:tcPr>
          <w:p w14:paraId="3296DED0" w14:textId="77777777" w:rsidR="008E050F" w:rsidRPr="00E2688B" w:rsidRDefault="008E050F" w:rsidP="005A637A">
            <w:pPr>
              <w:pStyle w:val="afffffffff1"/>
              <w:numPr>
                <w:ilvl w:val="0"/>
                <w:numId w:val="0"/>
              </w:numPr>
              <w:jc w:val="center"/>
              <w:rPr>
                <w:rFonts w:hAnsi="宋体" w:hint="eastAsia"/>
                <w:sz w:val="18"/>
                <w:szCs w:val="18"/>
              </w:rPr>
            </w:pPr>
            <w:r w:rsidRPr="00E2688B">
              <w:rPr>
                <w:rFonts w:hAnsi="宋体" w:hint="eastAsia"/>
                <w:sz w:val="18"/>
                <w:szCs w:val="18"/>
              </w:rPr>
              <w:t>车道方向</w:t>
            </w:r>
          </w:p>
        </w:tc>
        <w:tc>
          <w:tcPr>
            <w:tcW w:w="631" w:type="pct"/>
          </w:tcPr>
          <w:p w14:paraId="60EE9C57" w14:textId="77777777" w:rsidR="008E050F" w:rsidRPr="00E2688B" w:rsidRDefault="008E050F" w:rsidP="005A637A">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tcPr>
          <w:p w14:paraId="3CF09A16" w14:textId="77777777" w:rsidR="008E050F" w:rsidRPr="00E2688B" w:rsidRDefault="008E050F" w:rsidP="005A637A">
            <w:pPr>
              <w:pStyle w:val="afffffffff1"/>
              <w:numPr>
                <w:ilvl w:val="0"/>
                <w:numId w:val="0"/>
              </w:numPr>
              <w:jc w:val="left"/>
              <w:rPr>
                <w:rFonts w:hAnsi="宋体" w:hint="eastAsia"/>
                <w:sz w:val="18"/>
                <w:szCs w:val="18"/>
              </w:rPr>
            </w:pPr>
            <w:r w:rsidRPr="00E2688B">
              <w:rPr>
                <w:rFonts w:hAnsi="宋体" w:cs="宋体" w:hint="eastAsia"/>
                <w:color w:val="000000"/>
                <w:sz w:val="18"/>
                <w:szCs w:val="18"/>
              </w:rPr>
              <w:t>0：前向车道</w:t>
            </w:r>
            <w:r w:rsidRPr="00E2688B">
              <w:rPr>
                <w:rFonts w:hAnsi="宋体" w:cs="宋体" w:hint="eastAsia"/>
                <w:color w:val="000000"/>
                <w:sz w:val="18"/>
                <w:szCs w:val="18"/>
              </w:rPr>
              <w:br/>
              <w:t>1：反向车道</w:t>
            </w:r>
            <w:r w:rsidRPr="00E2688B">
              <w:rPr>
                <w:rFonts w:hAnsi="宋体" w:cs="宋体" w:hint="eastAsia"/>
                <w:color w:val="000000"/>
                <w:sz w:val="18"/>
                <w:szCs w:val="18"/>
              </w:rPr>
              <w:br/>
              <w:t>2：双向车道</w:t>
            </w:r>
            <w:r w:rsidRPr="00E2688B">
              <w:rPr>
                <w:rFonts w:hAnsi="宋体" w:cs="宋体" w:hint="eastAsia"/>
                <w:color w:val="000000"/>
                <w:sz w:val="18"/>
                <w:szCs w:val="18"/>
              </w:rPr>
              <w:br/>
              <w:t>3：reserve</w:t>
            </w:r>
          </w:p>
        </w:tc>
      </w:tr>
      <w:tr w:rsidR="008E050F" w:rsidRPr="00E2688B" w14:paraId="3A42E235" w14:textId="77777777" w:rsidTr="00FB59A6">
        <w:tblPrEx>
          <w:jc w:val="left"/>
        </w:tblPrEx>
        <w:tc>
          <w:tcPr>
            <w:tcW w:w="446" w:type="pct"/>
          </w:tcPr>
          <w:p w14:paraId="33B913DB" w14:textId="77777777" w:rsidR="008E050F" w:rsidRPr="00E2688B" w:rsidRDefault="008E050F" w:rsidP="005A637A">
            <w:pPr>
              <w:pStyle w:val="afffffffff1"/>
              <w:numPr>
                <w:ilvl w:val="0"/>
                <w:numId w:val="0"/>
              </w:numPr>
              <w:jc w:val="center"/>
              <w:rPr>
                <w:rFonts w:hAnsi="宋体" w:hint="eastAsia"/>
                <w:sz w:val="18"/>
                <w:szCs w:val="18"/>
              </w:rPr>
            </w:pPr>
            <w:r w:rsidRPr="00E2688B">
              <w:rPr>
                <w:rFonts w:hAnsi="宋体" w:hint="eastAsia"/>
                <w:sz w:val="18"/>
                <w:szCs w:val="18"/>
              </w:rPr>
              <w:t>28</w:t>
            </w:r>
          </w:p>
        </w:tc>
        <w:tc>
          <w:tcPr>
            <w:tcW w:w="1082" w:type="pct"/>
          </w:tcPr>
          <w:p w14:paraId="5E3B95B1" w14:textId="77777777" w:rsidR="008E050F" w:rsidRPr="00E2688B" w:rsidRDefault="008E050F" w:rsidP="005A637A">
            <w:pPr>
              <w:pStyle w:val="afffffffff1"/>
              <w:numPr>
                <w:ilvl w:val="0"/>
                <w:numId w:val="0"/>
              </w:numPr>
              <w:jc w:val="center"/>
              <w:rPr>
                <w:rFonts w:hAnsi="宋体" w:hint="eastAsia"/>
                <w:sz w:val="18"/>
                <w:szCs w:val="18"/>
              </w:rPr>
            </w:pPr>
            <w:proofErr w:type="spellStart"/>
            <w:r w:rsidRPr="00E2688B">
              <w:rPr>
                <w:rFonts w:hAnsi="宋体" w:hint="eastAsia"/>
                <w:sz w:val="18"/>
                <w:szCs w:val="18"/>
              </w:rPr>
              <w:t>LaneTurn</w:t>
            </w:r>
            <w:proofErr w:type="spellEnd"/>
          </w:p>
        </w:tc>
        <w:tc>
          <w:tcPr>
            <w:tcW w:w="1174" w:type="pct"/>
          </w:tcPr>
          <w:p w14:paraId="2EEA9F0A" w14:textId="77777777" w:rsidR="008E050F" w:rsidRPr="00E2688B" w:rsidRDefault="008E050F" w:rsidP="005A637A">
            <w:pPr>
              <w:pStyle w:val="afffffffff1"/>
              <w:numPr>
                <w:ilvl w:val="0"/>
                <w:numId w:val="0"/>
              </w:numPr>
              <w:jc w:val="center"/>
              <w:rPr>
                <w:rFonts w:hAnsi="宋体" w:hint="eastAsia"/>
                <w:sz w:val="18"/>
                <w:szCs w:val="18"/>
              </w:rPr>
            </w:pPr>
            <w:r w:rsidRPr="00E2688B">
              <w:rPr>
                <w:rFonts w:hAnsi="宋体" w:hint="eastAsia"/>
                <w:sz w:val="18"/>
                <w:szCs w:val="18"/>
              </w:rPr>
              <w:t>车道转向</w:t>
            </w:r>
          </w:p>
        </w:tc>
        <w:tc>
          <w:tcPr>
            <w:tcW w:w="631" w:type="pct"/>
          </w:tcPr>
          <w:p w14:paraId="79E40025" w14:textId="77777777" w:rsidR="008E050F" w:rsidRPr="00E2688B" w:rsidRDefault="008E050F" w:rsidP="005A637A">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tcPr>
          <w:p w14:paraId="3AE69084" w14:textId="77777777" w:rsidR="008E050F" w:rsidRPr="00E2688B" w:rsidRDefault="008E050F" w:rsidP="005A637A">
            <w:pPr>
              <w:pStyle w:val="afffffffff1"/>
              <w:numPr>
                <w:ilvl w:val="0"/>
                <w:numId w:val="0"/>
              </w:numPr>
              <w:jc w:val="left"/>
              <w:rPr>
                <w:rFonts w:hAnsi="宋体" w:hint="eastAsia"/>
                <w:sz w:val="18"/>
                <w:szCs w:val="18"/>
              </w:rPr>
            </w:pPr>
            <w:r w:rsidRPr="00E2688B">
              <w:rPr>
                <w:rFonts w:hAnsi="宋体" w:cs="宋体" w:hint="eastAsia"/>
                <w:color w:val="000000"/>
                <w:sz w:val="18"/>
                <w:szCs w:val="18"/>
              </w:rPr>
              <w:t>00: NO_TURN(直行车道)</w:t>
            </w:r>
            <w:r w:rsidRPr="00E2688B">
              <w:rPr>
                <w:rFonts w:hAnsi="宋体" w:cs="宋体" w:hint="eastAsia"/>
                <w:color w:val="000000"/>
                <w:sz w:val="18"/>
                <w:szCs w:val="18"/>
              </w:rPr>
              <w:br/>
              <w:t>01: LEFT_TURN(左转车道)</w:t>
            </w:r>
            <w:r w:rsidRPr="00E2688B">
              <w:rPr>
                <w:rFonts w:hAnsi="宋体" w:cs="宋体" w:hint="eastAsia"/>
                <w:color w:val="000000"/>
                <w:sz w:val="18"/>
                <w:szCs w:val="18"/>
              </w:rPr>
              <w:br/>
              <w:t>02: RIGHT_TURN(右转车道)</w:t>
            </w:r>
            <w:r w:rsidRPr="00E2688B">
              <w:rPr>
                <w:rFonts w:hAnsi="宋体" w:cs="宋体" w:hint="eastAsia"/>
                <w:color w:val="000000"/>
                <w:sz w:val="18"/>
                <w:szCs w:val="18"/>
              </w:rPr>
              <w:br/>
              <w:t>03: U_TURN(掉头车道)</w:t>
            </w:r>
          </w:p>
        </w:tc>
      </w:tr>
      <w:tr w:rsidR="008E050F" w:rsidRPr="00E2688B" w14:paraId="226C74F2" w14:textId="77777777" w:rsidTr="00FB59A6">
        <w:tblPrEx>
          <w:jc w:val="left"/>
        </w:tblPrEx>
        <w:tc>
          <w:tcPr>
            <w:tcW w:w="446" w:type="pct"/>
          </w:tcPr>
          <w:p w14:paraId="32ECE552" w14:textId="77777777" w:rsidR="008E050F" w:rsidRPr="00E2688B" w:rsidRDefault="008E050F" w:rsidP="005A637A">
            <w:pPr>
              <w:pStyle w:val="afffffffff1"/>
              <w:numPr>
                <w:ilvl w:val="0"/>
                <w:numId w:val="0"/>
              </w:numPr>
              <w:jc w:val="center"/>
              <w:rPr>
                <w:rFonts w:hAnsi="宋体" w:hint="eastAsia"/>
                <w:sz w:val="18"/>
                <w:szCs w:val="18"/>
              </w:rPr>
            </w:pPr>
            <w:r w:rsidRPr="00E2688B">
              <w:rPr>
                <w:rFonts w:hAnsi="宋体" w:hint="eastAsia"/>
                <w:sz w:val="18"/>
                <w:szCs w:val="18"/>
              </w:rPr>
              <w:t>29</w:t>
            </w:r>
          </w:p>
        </w:tc>
        <w:tc>
          <w:tcPr>
            <w:tcW w:w="1082" w:type="pct"/>
          </w:tcPr>
          <w:p w14:paraId="45263B01" w14:textId="77777777" w:rsidR="008E050F" w:rsidRPr="00E2688B" w:rsidRDefault="008E050F" w:rsidP="005A637A">
            <w:pPr>
              <w:pStyle w:val="afffffffff1"/>
              <w:numPr>
                <w:ilvl w:val="0"/>
                <w:numId w:val="0"/>
              </w:numPr>
              <w:jc w:val="center"/>
              <w:rPr>
                <w:rFonts w:hAnsi="宋体" w:hint="eastAsia"/>
                <w:sz w:val="18"/>
                <w:szCs w:val="18"/>
              </w:rPr>
            </w:pPr>
            <w:proofErr w:type="spellStart"/>
            <w:r w:rsidRPr="00E2688B">
              <w:rPr>
                <w:rFonts w:hAnsi="宋体" w:hint="eastAsia"/>
                <w:sz w:val="18"/>
                <w:szCs w:val="18"/>
              </w:rPr>
              <w:t>maxLaneSpeed</w:t>
            </w:r>
            <w:proofErr w:type="spellEnd"/>
          </w:p>
        </w:tc>
        <w:tc>
          <w:tcPr>
            <w:tcW w:w="1174" w:type="pct"/>
          </w:tcPr>
          <w:p w14:paraId="66B26263" w14:textId="77777777" w:rsidR="008E050F" w:rsidRPr="00E2688B" w:rsidRDefault="008E050F" w:rsidP="005A637A">
            <w:pPr>
              <w:pStyle w:val="afffffffff1"/>
              <w:numPr>
                <w:ilvl w:val="0"/>
                <w:numId w:val="0"/>
              </w:numPr>
              <w:jc w:val="center"/>
              <w:rPr>
                <w:rFonts w:hAnsi="宋体" w:hint="eastAsia"/>
                <w:sz w:val="18"/>
                <w:szCs w:val="18"/>
              </w:rPr>
            </w:pPr>
            <w:r w:rsidRPr="00E2688B">
              <w:rPr>
                <w:rFonts w:hAnsi="宋体" w:hint="eastAsia"/>
                <w:sz w:val="18"/>
                <w:szCs w:val="18"/>
              </w:rPr>
              <w:t>最大限速</w:t>
            </w:r>
          </w:p>
        </w:tc>
        <w:tc>
          <w:tcPr>
            <w:tcW w:w="631" w:type="pct"/>
          </w:tcPr>
          <w:p w14:paraId="647565AD" w14:textId="77777777" w:rsidR="008E050F" w:rsidRPr="00E2688B" w:rsidRDefault="008E050F" w:rsidP="005A637A">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tcPr>
          <w:p w14:paraId="06CA8567" w14:textId="77777777" w:rsidR="008E050F" w:rsidRPr="00E2688B" w:rsidRDefault="008E050F" w:rsidP="005A637A">
            <w:pPr>
              <w:pStyle w:val="afffffffff1"/>
              <w:numPr>
                <w:ilvl w:val="0"/>
                <w:numId w:val="0"/>
              </w:numPr>
              <w:jc w:val="left"/>
              <w:rPr>
                <w:rFonts w:hAnsi="宋体" w:hint="eastAsia"/>
                <w:sz w:val="18"/>
                <w:szCs w:val="18"/>
              </w:rPr>
            </w:pPr>
          </w:p>
        </w:tc>
      </w:tr>
      <w:tr w:rsidR="008E050F" w:rsidRPr="00E2688B" w14:paraId="13AFEBC6" w14:textId="77777777" w:rsidTr="00FB59A6">
        <w:tblPrEx>
          <w:jc w:val="left"/>
        </w:tblPrEx>
        <w:tc>
          <w:tcPr>
            <w:tcW w:w="446" w:type="pct"/>
          </w:tcPr>
          <w:p w14:paraId="35CF280E" w14:textId="77777777" w:rsidR="008E050F" w:rsidRPr="00E2688B" w:rsidRDefault="008E050F" w:rsidP="005A637A">
            <w:pPr>
              <w:pStyle w:val="afffffffff1"/>
              <w:numPr>
                <w:ilvl w:val="0"/>
                <w:numId w:val="0"/>
              </w:numPr>
              <w:jc w:val="center"/>
              <w:rPr>
                <w:rFonts w:hAnsi="宋体" w:hint="eastAsia"/>
                <w:sz w:val="18"/>
                <w:szCs w:val="18"/>
              </w:rPr>
            </w:pPr>
            <w:r w:rsidRPr="00E2688B">
              <w:rPr>
                <w:rFonts w:hAnsi="宋体" w:hint="eastAsia"/>
                <w:sz w:val="18"/>
                <w:szCs w:val="18"/>
              </w:rPr>
              <w:t>30</w:t>
            </w:r>
          </w:p>
        </w:tc>
        <w:tc>
          <w:tcPr>
            <w:tcW w:w="1082" w:type="pct"/>
          </w:tcPr>
          <w:p w14:paraId="67406724" w14:textId="77777777" w:rsidR="008E050F" w:rsidRPr="00E2688B" w:rsidRDefault="008E050F" w:rsidP="005A637A">
            <w:pPr>
              <w:pStyle w:val="afffffffff1"/>
              <w:numPr>
                <w:ilvl w:val="0"/>
                <w:numId w:val="0"/>
              </w:numPr>
              <w:jc w:val="center"/>
              <w:rPr>
                <w:rFonts w:hAnsi="宋体" w:hint="eastAsia"/>
                <w:sz w:val="18"/>
                <w:szCs w:val="18"/>
              </w:rPr>
            </w:pPr>
            <w:proofErr w:type="spellStart"/>
            <w:r w:rsidRPr="00E2688B">
              <w:rPr>
                <w:rFonts w:hAnsi="宋体" w:hint="eastAsia"/>
                <w:sz w:val="18"/>
                <w:szCs w:val="18"/>
              </w:rPr>
              <w:t>minLaneSpeed</w:t>
            </w:r>
            <w:proofErr w:type="spellEnd"/>
          </w:p>
        </w:tc>
        <w:tc>
          <w:tcPr>
            <w:tcW w:w="1174" w:type="pct"/>
          </w:tcPr>
          <w:p w14:paraId="2CC1C9EA" w14:textId="77777777" w:rsidR="008E050F" w:rsidRPr="00E2688B" w:rsidRDefault="008E050F" w:rsidP="005A637A">
            <w:pPr>
              <w:pStyle w:val="afffffffff1"/>
              <w:numPr>
                <w:ilvl w:val="0"/>
                <w:numId w:val="0"/>
              </w:numPr>
              <w:jc w:val="center"/>
              <w:rPr>
                <w:rFonts w:hAnsi="宋体" w:hint="eastAsia"/>
                <w:sz w:val="18"/>
                <w:szCs w:val="18"/>
              </w:rPr>
            </w:pPr>
            <w:r w:rsidRPr="00E2688B">
              <w:rPr>
                <w:rFonts w:hAnsi="宋体" w:hint="eastAsia"/>
                <w:sz w:val="18"/>
                <w:szCs w:val="18"/>
              </w:rPr>
              <w:t>最小限速</w:t>
            </w:r>
          </w:p>
        </w:tc>
        <w:tc>
          <w:tcPr>
            <w:tcW w:w="631" w:type="pct"/>
          </w:tcPr>
          <w:p w14:paraId="216BD6D3" w14:textId="77777777" w:rsidR="008E050F" w:rsidRPr="00E2688B" w:rsidRDefault="008E050F" w:rsidP="005A637A">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tcPr>
          <w:p w14:paraId="411D14B3" w14:textId="77777777" w:rsidR="008E050F" w:rsidRPr="00E2688B" w:rsidRDefault="008E050F" w:rsidP="005A637A">
            <w:pPr>
              <w:pStyle w:val="afffffffff1"/>
              <w:numPr>
                <w:ilvl w:val="0"/>
                <w:numId w:val="0"/>
              </w:numPr>
              <w:jc w:val="left"/>
              <w:rPr>
                <w:rFonts w:hAnsi="宋体" w:hint="eastAsia"/>
                <w:sz w:val="18"/>
                <w:szCs w:val="18"/>
              </w:rPr>
            </w:pPr>
          </w:p>
        </w:tc>
      </w:tr>
      <w:tr w:rsidR="008E050F" w:rsidRPr="00E2688B" w14:paraId="6588E36C" w14:textId="77777777" w:rsidTr="00FB59A6">
        <w:tblPrEx>
          <w:jc w:val="left"/>
        </w:tblPrEx>
        <w:tc>
          <w:tcPr>
            <w:tcW w:w="446" w:type="pct"/>
          </w:tcPr>
          <w:p w14:paraId="5EF4CF1D" w14:textId="77777777" w:rsidR="008E050F" w:rsidRPr="00E2688B" w:rsidRDefault="008E050F" w:rsidP="005A637A">
            <w:pPr>
              <w:pStyle w:val="afffffffff1"/>
              <w:numPr>
                <w:ilvl w:val="0"/>
                <w:numId w:val="0"/>
              </w:numPr>
              <w:jc w:val="center"/>
              <w:rPr>
                <w:rFonts w:hAnsi="宋体" w:hint="eastAsia"/>
                <w:sz w:val="18"/>
                <w:szCs w:val="18"/>
              </w:rPr>
            </w:pPr>
            <w:r w:rsidRPr="00E2688B">
              <w:rPr>
                <w:rFonts w:hAnsi="宋体" w:hint="eastAsia"/>
                <w:sz w:val="18"/>
                <w:szCs w:val="18"/>
              </w:rPr>
              <w:t>31</w:t>
            </w:r>
          </w:p>
        </w:tc>
        <w:tc>
          <w:tcPr>
            <w:tcW w:w="1082" w:type="pct"/>
          </w:tcPr>
          <w:p w14:paraId="70BA709C" w14:textId="77777777" w:rsidR="008E050F" w:rsidRPr="00E2688B" w:rsidRDefault="008E050F" w:rsidP="005A637A">
            <w:pPr>
              <w:pStyle w:val="afffffffff1"/>
              <w:numPr>
                <w:ilvl w:val="0"/>
                <w:numId w:val="0"/>
              </w:numPr>
              <w:jc w:val="center"/>
              <w:rPr>
                <w:rFonts w:hAnsi="宋体" w:hint="eastAsia"/>
                <w:sz w:val="18"/>
                <w:szCs w:val="18"/>
              </w:rPr>
            </w:pPr>
            <w:proofErr w:type="spellStart"/>
            <w:r w:rsidRPr="00E2688B">
              <w:rPr>
                <w:rFonts w:hAnsi="宋体" w:hint="eastAsia"/>
                <w:sz w:val="18"/>
                <w:szCs w:val="18"/>
              </w:rPr>
              <w:t>LaneWidth</w:t>
            </w:r>
            <w:proofErr w:type="spellEnd"/>
          </w:p>
        </w:tc>
        <w:tc>
          <w:tcPr>
            <w:tcW w:w="1174" w:type="pct"/>
          </w:tcPr>
          <w:p w14:paraId="3B7F1226" w14:textId="77777777" w:rsidR="008E050F" w:rsidRPr="00E2688B" w:rsidRDefault="008E050F" w:rsidP="005A637A">
            <w:pPr>
              <w:pStyle w:val="afffffffff1"/>
              <w:numPr>
                <w:ilvl w:val="0"/>
                <w:numId w:val="0"/>
              </w:numPr>
              <w:jc w:val="center"/>
              <w:rPr>
                <w:rFonts w:hAnsi="宋体" w:hint="eastAsia"/>
                <w:sz w:val="18"/>
                <w:szCs w:val="18"/>
              </w:rPr>
            </w:pPr>
            <w:r w:rsidRPr="00E2688B">
              <w:rPr>
                <w:rFonts w:hAnsi="宋体" w:hint="eastAsia"/>
                <w:sz w:val="18"/>
                <w:szCs w:val="18"/>
              </w:rPr>
              <w:t>车道宽度</w:t>
            </w:r>
          </w:p>
        </w:tc>
        <w:tc>
          <w:tcPr>
            <w:tcW w:w="631" w:type="pct"/>
          </w:tcPr>
          <w:p w14:paraId="14E810DA" w14:textId="77777777" w:rsidR="008E050F" w:rsidRPr="00E2688B" w:rsidRDefault="008E050F" w:rsidP="005A637A">
            <w:pPr>
              <w:pStyle w:val="afffffffff1"/>
              <w:numPr>
                <w:ilvl w:val="0"/>
                <w:numId w:val="0"/>
              </w:numPr>
              <w:jc w:val="center"/>
              <w:rPr>
                <w:rFonts w:hAnsi="宋体" w:hint="eastAsia"/>
                <w:sz w:val="18"/>
                <w:szCs w:val="18"/>
              </w:rPr>
            </w:pPr>
            <w:r w:rsidRPr="00E2688B">
              <w:rPr>
                <w:rFonts w:hAnsi="宋体" w:hint="eastAsia"/>
                <w:sz w:val="18"/>
                <w:szCs w:val="18"/>
              </w:rPr>
              <w:t>integer</w:t>
            </w:r>
          </w:p>
        </w:tc>
        <w:tc>
          <w:tcPr>
            <w:tcW w:w="1666" w:type="pct"/>
          </w:tcPr>
          <w:p w14:paraId="25DB34E4" w14:textId="77777777" w:rsidR="008E050F" w:rsidRPr="00E2688B" w:rsidRDefault="008E050F" w:rsidP="005A637A">
            <w:pPr>
              <w:pStyle w:val="afffffffff1"/>
              <w:numPr>
                <w:ilvl w:val="0"/>
                <w:numId w:val="0"/>
              </w:numPr>
              <w:jc w:val="left"/>
              <w:rPr>
                <w:rFonts w:hAnsi="宋体" w:hint="eastAsia"/>
                <w:sz w:val="18"/>
                <w:szCs w:val="18"/>
              </w:rPr>
            </w:pPr>
          </w:p>
        </w:tc>
      </w:tr>
    </w:tbl>
    <w:p w14:paraId="0F25EFAB" w14:textId="77777777" w:rsidR="00E2688B" w:rsidRPr="008001EE" w:rsidRDefault="00E2688B" w:rsidP="004C4AE6">
      <w:pPr>
        <w:pStyle w:val="affffb"/>
        <w:ind w:firstLine="420"/>
        <w:rPr>
          <w:rFonts w:ascii="黑体" w:eastAsia="黑体" w:hAnsi="黑体" w:hint="eastAsia"/>
        </w:rPr>
      </w:pPr>
    </w:p>
    <w:p w14:paraId="2614E5C8" w14:textId="60ACF363" w:rsidR="00B5173E" w:rsidRPr="008001EE" w:rsidRDefault="00881239" w:rsidP="00881239">
      <w:pPr>
        <w:pStyle w:val="affe"/>
        <w:spacing w:before="120" w:after="120"/>
        <w:rPr>
          <w:rFonts w:hAnsi="黑体" w:hint="eastAsia"/>
        </w:rPr>
      </w:pPr>
      <w:r w:rsidRPr="008001EE">
        <w:rPr>
          <w:rFonts w:hAnsi="黑体" w:hint="eastAsia"/>
        </w:rPr>
        <w:t>静态目标接口设计规范</w:t>
      </w:r>
    </w:p>
    <w:p w14:paraId="6D1DA0AD" w14:textId="50E7900A" w:rsidR="00881239" w:rsidRPr="00E2688B" w:rsidRDefault="00881239" w:rsidP="008001EE">
      <w:pPr>
        <w:pStyle w:val="affffb"/>
        <w:spacing w:line="276" w:lineRule="auto"/>
        <w:ind w:firstLine="420"/>
        <w:rPr>
          <w:rFonts w:hAnsi="宋体" w:hint="eastAsia"/>
        </w:rPr>
      </w:pPr>
      <w:r w:rsidRPr="00E2688B">
        <w:rPr>
          <w:rFonts w:hAnsi="宋体" w:hint="eastAsia"/>
        </w:rPr>
        <w:t>如图</w:t>
      </w:r>
      <w:r w:rsidR="008001EE">
        <w:rPr>
          <w:rFonts w:hAnsi="宋体" w:hint="eastAsia"/>
        </w:rPr>
        <w:t>8</w:t>
      </w:r>
      <w:r w:rsidRPr="00E2688B">
        <w:rPr>
          <w:rFonts w:hAnsi="宋体" w:hint="eastAsia"/>
        </w:rPr>
        <w:t>所示，静态目标(SO</w:t>
      </w:r>
      <w:r w:rsidRPr="00E2688B">
        <w:rPr>
          <w:rFonts w:hAnsi="宋体"/>
        </w:rPr>
        <w:t>-Static Object</w:t>
      </w:r>
      <w:r w:rsidRPr="00E2688B">
        <w:rPr>
          <w:rFonts w:hAnsi="宋体" w:hint="eastAsia"/>
        </w:rPr>
        <w:t>)</w:t>
      </w:r>
      <w:r w:rsidRPr="00E2688B">
        <w:rPr>
          <w:rFonts w:hAnsi="宋体" w:hint="eastAsia"/>
          <w:vertAlign w:val="superscript"/>
        </w:rPr>
        <w:t>[2]</w:t>
      </w:r>
      <w:r w:rsidRPr="00E2688B">
        <w:rPr>
          <w:rFonts w:hAnsi="宋体" w:hint="eastAsia"/>
        </w:rPr>
        <w:t>由三类实体组成：一般地标、交通标志（主要交通标志和额外辅助标志）和交通信号灯</w:t>
      </w:r>
      <w:r w:rsidR="00E2688B">
        <w:rPr>
          <w:rFonts w:hAnsi="宋体" w:hint="eastAsia"/>
        </w:rPr>
        <w:t>，如图8所示：</w:t>
      </w:r>
    </w:p>
    <w:p w14:paraId="42D85DF7" w14:textId="7C6083DB" w:rsidR="00881239" w:rsidRPr="00E2688B" w:rsidRDefault="00881239" w:rsidP="00881239">
      <w:pPr>
        <w:pStyle w:val="affffb"/>
        <w:ind w:firstLine="420"/>
        <w:jc w:val="center"/>
        <w:rPr>
          <w:rFonts w:hAnsi="宋体" w:hint="eastAsia"/>
        </w:rPr>
      </w:pPr>
      <w:r w:rsidRPr="00E2688B">
        <w:rPr>
          <w:rFonts w:hAnsi="宋体"/>
        </w:rPr>
        <w:drawing>
          <wp:inline distT="0" distB="0" distL="0" distR="0" wp14:anchorId="1DAF622B" wp14:editId="24F0077F">
            <wp:extent cx="3905250" cy="2553976"/>
            <wp:effectExtent l="0" t="0" r="0" b="0"/>
            <wp:docPr id="59" name="图片 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图示, 工程绘图&#10;&#10;描述已自动生成"/>
                    <pic:cNvPicPr>
                      <a:picLocks noChangeAspect="1"/>
                    </pic:cNvPicPr>
                  </pic:nvPicPr>
                  <pic:blipFill>
                    <a:blip r:embed="rId26"/>
                    <a:stretch>
                      <a:fillRect/>
                    </a:stretch>
                  </pic:blipFill>
                  <pic:spPr>
                    <a:xfrm>
                      <a:off x="0" y="0"/>
                      <a:ext cx="3910980" cy="2557723"/>
                    </a:xfrm>
                    <a:prstGeom prst="rect">
                      <a:avLst/>
                    </a:prstGeom>
                  </pic:spPr>
                </pic:pic>
              </a:graphicData>
            </a:graphic>
          </wp:inline>
        </w:drawing>
      </w:r>
    </w:p>
    <w:p w14:paraId="10ACA696" w14:textId="77777777" w:rsidR="00FB59A6" w:rsidRDefault="00FB59A6" w:rsidP="00FB59A6">
      <w:pPr>
        <w:pStyle w:val="affffb"/>
        <w:ind w:firstLine="420"/>
        <w:jc w:val="center"/>
        <w:rPr>
          <w:rFonts w:hAnsi="宋体" w:hint="eastAsia"/>
          <w:szCs w:val="21"/>
          <w:lang w:val="en-GB"/>
        </w:rPr>
      </w:pPr>
    </w:p>
    <w:p w14:paraId="5874E0F7" w14:textId="6E44AB37" w:rsidR="00E2688B" w:rsidRPr="008001EE" w:rsidRDefault="00881239" w:rsidP="008001EE">
      <w:pPr>
        <w:pStyle w:val="affffb"/>
        <w:ind w:firstLine="420"/>
        <w:jc w:val="center"/>
        <w:rPr>
          <w:rFonts w:ascii="黑体" w:eastAsia="黑体" w:hAnsi="黑体" w:hint="eastAsia"/>
          <w:szCs w:val="21"/>
          <w:vertAlign w:val="superscript"/>
          <w:lang w:val="en-GB"/>
        </w:rPr>
      </w:pPr>
      <w:r w:rsidRPr="008001EE">
        <w:rPr>
          <w:rFonts w:ascii="黑体" w:eastAsia="黑体" w:hAnsi="黑体" w:hint="eastAsia"/>
          <w:szCs w:val="21"/>
          <w:lang w:val="en-GB"/>
        </w:rPr>
        <w:t>图</w:t>
      </w:r>
      <w:r w:rsidR="008001EE" w:rsidRPr="008001EE">
        <w:rPr>
          <w:rFonts w:ascii="黑体" w:eastAsia="黑体" w:hAnsi="黑体" w:hint="eastAsia"/>
          <w:szCs w:val="21"/>
          <w:lang w:val="en-GB"/>
        </w:rPr>
        <w:t xml:space="preserve"> </w:t>
      </w:r>
      <w:r w:rsidR="00E2688B" w:rsidRPr="008001EE">
        <w:rPr>
          <w:rFonts w:ascii="黑体" w:eastAsia="黑体" w:hAnsi="黑体" w:hint="eastAsia"/>
          <w:szCs w:val="21"/>
          <w:lang w:val="en-GB"/>
        </w:rPr>
        <w:t>8</w:t>
      </w:r>
      <w:r w:rsidR="008001EE" w:rsidRPr="008001EE">
        <w:rPr>
          <w:rFonts w:ascii="黑体" w:eastAsia="黑体" w:hAnsi="黑体" w:hint="eastAsia"/>
          <w:szCs w:val="21"/>
          <w:lang w:val="en-GB"/>
        </w:rPr>
        <w:t xml:space="preserve"> </w:t>
      </w:r>
      <w:r w:rsidRPr="008001EE">
        <w:rPr>
          <w:rFonts w:ascii="黑体" w:eastAsia="黑体" w:hAnsi="黑体" w:hint="eastAsia"/>
          <w:szCs w:val="21"/>
          <w:lang w:val="en-GB"/>
        </w:rPr>
        <w:t>静态目标</w:t>
      </w:r>
      <w:r w:rsidRPr="008001EE">
        <w:rPr>
          <w:rFonts w:ascii="黑体" w:eastAsia="黑体" w:hAnsi="黑体" w:hint="eastAsia"/>
          <w:szCs w:val="21"/>
          <w:vertAlign w:val="superscript"/>
          <w:lang w:val="en-GB"/>
        </w:rPr>
        <w:t>[2]</w:t>
      </w:r>
    </w:p>
    <w:p w14:paraId="552EFFFA" w14:textId="169FBB4F" w:rsidR="00B5173E" w:rsidRPr="008001EE" w:rsidRDefault="00B24BD0" w:rsidP="00881239">
      <w:pPr>
        <w:pStyle w:val="afff"/>
        <w:spacing w:before="120" w:after="120"/>
        <w:rPr>
          <w:rFonts w:hAnsi="黑体" w:hint="eastAsia"/>
        </w:rPr>
      </w:pPr>
      <w:r w:rsidRPr="008001EE">
        <w:rPr>
          <w:rFonts w:hAnsi="黑体" w:hint="eastAsia"/>
        </w:rPr>
        <w:lastRenderedPageBreak/>
        <w:t>交通标志数据接口</w:t>
      </w:r>
    </w:p>
    <w:p w14:paraId="5FF27E4D" w14:textId="0D085B95" w:rsidR="00B24BD0" w:rsidRDefault="00B24BD0" w:rsidP="008001EE">
      <w:pPr>
        <w:pStyle w:val="affffb"/>
        <w:spacing w:line="276" w:lineRule="auto"/>
        <w:ind w:firstLine="420"/>
        <w:rPr>
          <w:rFonts w:hAnsi="宋体" w:hint="eastAsia"/>
        </w:rPr>
      </w:pPr>
      <w:r w:rsidRPr="00E2688B">
        <w:rPr>
          <w:rFonts w:hAnsi="宋体" w:hint="eastAsia"/>
        </w:rPr>
        <w:t>如表</w:t>
      </w:r>
      <w:r w:rsidR="008001EE">
        <w:rPr>
          <w:rFonts w:hAnsi="宋体" w:hint="eastAsia"/>
        </w:rPr>
        <w:t>6</w:t>
      </w:r>
      <w:r w:rsidRPr="00E2688B">
        <w:rPr>
          <w:rFonts w:hAnsi="宋体" w:hint="eastAsia"/>
        </w:rPr>
        <w:t>所示，主要提供了交通标志的类型、含义、位置和自车有效性等信息。交通标志由一个主标志和若干个辅助标志组成。主标志是可以单独跟随的交通标志（例如，停车标志）。辅助标志是指具有主标志有效条件的标志（例如，仅在潮湿条件下）</w:t>
      </w:r>
      <w:r w:rsidRPr="00E2688B">
        <w:rPr>
          <w:rFonts w:hAnsi="宋体" w:hint="eastAsia"/>
          <w:vertAlign w:val="superscript"/>
        </w:rPr>
        <w:t>[2]</w:t>
      </w:r>
      <w:r w:rsidRPr="00E2688B">
        <w:rPr>
          <w:rFonts w:hAnsi="宋体" w:hint="eastAsia"/>
        </w:rPr>
        <w:t>。</w:t>
      </w:r>
    </w:p>
    <w:p w14:paraId="7CC584E2" w14:textId="77777777" w:rsidR="00FB59A6" w:rsidRPr="00E2688B" w:rsidRDefault="00FB59A6" w:rsidP="00FB59A6">
      <w:pPr>
        <w:pStyle w:val="affffb"/>
        <w:ind w:firstLineChars="0" w:firstLine="0"/>
        <w:rPr>
          <w:rFonts w:hAnsi="宋体" w:hint="eastAsia"/>
        </w:rPr>
      </w:pPr>
    </w:p>
    <w:p w14:paraId="4F09B7F3" w14:textId="5F9A5555" w:rsidR="00B24BD0" w:rsidRPr="008001EE" w:rsidRDefault="00B24BD0" w:rsidP="00B24BD0">
      <w:pPr>
        <w:pStyle w:val="aff2"/>
        <w:spacing w:before="120" w:after="120"/>
        <w:rPr>
          <w:rFonts w:hAnsi="黑体" w:hint="eastAsia"/>
        </w:rPr>
      </w:pPr>
      <w:bookmarkStart w:id="151" w:name="OLE_LINK1"/>
      <w:r w:rsidRPr="008001EE">
        <w:rPr>
          <w:rFonts w:hAnsi="黑体" w:hint="eastAsia"/>
        </w:rPr>
        <w:t>视觉感知交通标志数据</w:t>
      </w:r>
    </w:p>
    <w:bookmarkEnd w:id="151"/>
    <w:p w14:paraId="42E2BEF7" w14:textId="5C86C212" w:rsidR="00B24BD0" w:rsidRPr="00E2688B" w:rsidRDefault="00B24BD0" w:rsidP="00B24BD0">
      <w:pPr>
        <w:pStyle w:val="affffb"/>
        <w:ind w:firstLine="360"/>
        <w:jc w:val="right"/>
        <w:rPr>
          <w:rFonts w:hAnsi="宋体" w:hint="eastAsia"/>
          <w:sz w:val="18"/>
          <w:szCs w:val="16"/>
        </w:rPr>
      </w:pPr>
    </w:p>
    <w:tbl>
      <w:tblPr>
        <w:tblStyle w:val="afffffffffc"/>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4"/>
        <w:gridCol w:w="1559"/>
        <w:gridCol w:w="2550"/>
        <w:gridCol w:w="1277"/>
        <w:gridCol w:w="2964"/>
      </w:tblGrid>
      <w:tr w:rsidR="00B24BD0" w:rsidRPr="00E2688B" w14:paraId="310BC6C8" w14:textId="0B7A24E2" w:rsidTr="00B24BD0">
        <w:trPr>
          <w:tblHeader/>
          <w:jc w:val="center"/>
        </w:trPr>
        <w:tc>
          <w:tcPr>
            <w:tcW w:w="527" w:type="pct"/>
            <w:tcBorders>
              <w:top w:val="single" w:sz="8" w:space="0" w:color="auto"/>
              <w:bottom w:val="single" w:sz="8" w:space="0" w:color="auto"/>
            </w:tcBorders>
            <w:shd w:val="clear" w:color="auto" w:fill="auto"/>
          </w:tcPr>
          <w:p w14:paraId="0FC4F3D5" w14:textId="0DA766F1" w:rsidR="00B24BD0" w:rsidRPr="00E2688B" w:rsidRDefault="00B24BD0" w:rsidP="00B24BD0">
            <w:pPr>
              <w:pStyle w:val="afffffffff9"/>
              <w:rPr>
                <w:rFonts w:hAnsi="宋体" w:hint="eastAsia"/>
                <w:szCs w:val="18"/>
              </w:rPr>
            </w:pPr>
            <w:r w:rsidRPr="00E2688B">
              <w:rPr>
                <w:rFonts w:hAnsi="宋体"/>
                <w:szCs w:val="18"/>
              </w:rPr>
              <w:t>No.</w:t>
            </w:r>
          </w:p>
        </w:tc>
        <w:tc>
          <w:tcPr>
            <w:tcW w:w="835" w:type="pct"/>
            <w:tcBorders>
              <w:top w:val="single" w:sz="8" w:space="0" w:color="auto"/>
              <w:bottom w:val="single" w:sz="8" w:space="0" w:color="auto"/>
            </w:tcBorders>
            <w:shd w:val="clear" w:color="auto" w:fill="auto"/>
          </w:tcPr>
          <w:p w14:paraId="11CAEDA6" w14:textId="24675763" w:rsidR="00B24BD0" w:rsidRPr="00E2688B" w:rsidRDefault="00B24BD0" w:rsidP="00B24BD0">
            <w:pPr>
              <w:pStyle w:val="afffffffff9"/>
              <w:rPr>
                <w:rFonts w:hAnsi="宋体" w:hint="eastAsia"/>
                <w:szCs w:val="18"/>
              </w:rPr>
            </w:pPr>
            <w:r w:rsidRPr="00E2688B">
              <w:rPr>
                <w:rFonts w:hAnsi="宋体"/>
                <w:szCs w:val="18"/>
              </w:rPr>
              <w:t>Signal</w:t>
            </w:r>
          </w:p>
        </w:tc>
        <w:tc>
          <w:tcPr>
            <w:tcW w:w="1366" w:type="pct"/>
            <w:tcBorders>
              <w:top w:val="single" w:sz="8" w:space="0" w:color="auto"/>
              <w:bottom w:val="single" w:sz="8" w:space="0" w:color="auto"/>
            </w:tcBorders>
          </w:tcPr>
          <w:p w14:paraId="1E4F902F" w14:textId="2B904410" w:rsidR="00B24BD0" w:rsidRPr="00E2688B" w:rsidRDefault="00B24BD0" w:rsidP="00B24BD0">
            <w:pPr>
              <w:pStyle w:val="afffffffff9"/>
              <w:rPr>
                <w:rFonts w:hAnsi="宋体" w:hint="eastAsia"/>
                <w:szCs w:val="18"/>
              </w:rPr>
            </w:pPr>
            <w:r w:rsidRPr="00E2688B">
              <w:rPr>
                <w:rFonts w:hAnsi="宋体"/>
                <w:szCs w:val="18"/>
              </w:rPr>
              <w:t>Signal description</w:t>
            </w:r>
          </w:p>
        </w:tc>
        <w:tc>
          <w:tcPr>
            <w:tcW w:w="684" w:type="pct"/>
            <w:tcBorders>
              <w:top w:val="single" w:sz="8" w:space="0" w:color="auto"/>
              <w:bottom w:val="single" w:sz="8" w:space="0" w:color="auto"/>
            </w:tcBorders>
          </w:tcPr>
          <w:p w14:paraId="6D5B0FF9" w14:textId="588FDE25" w:rsidR="00B24BD0" w:rsidRPr="00E2688B" w:rsidRDefault="00B24BD0" w:rsidP="00B24BD0">
            <w:pPr>
              <w:pStyle w:val="afffffffff9"/>
              <w:rPr>
                <w:rFonts w:hAnsi="宋体" w:hint="eastAsia"/>
                <w:szCs w:val="18"/>
              </w:rPr>
            </w:pPr>
            <w:r w:rsidRPr="00E2688B">
              <w:rPr>
                <w:rFonts w:hAnsi="宋体"/>
                <w:szCs w:val="18"/>
              </w:rPr>
              <w:t>DataType</w:t>
            </w:r>
          </w:p>
        </w:tc>
        <w:tc>
          <w:tcPr>
            <w:tcW w:w="1588" w:type="pct"/>
            <w:tcBorders>
              <w:top w:val="single" w:sz="8" w:space="0" w:color="auto"/>
              <w:bottom w:val="single" w:sz="8" w:space="0" w:color="auto"/>
            </w:tcBorders>
          </w:tcPr>
          <w:p w14:paraId="67E59BC2" w14:textId="224A2475" w:rsidR="00B24BD0" w:rsidRPr="00E2688B" w:rsidRDefault="00B24BD0" w:rsidP="00B24BD0">
            <w:pPr>
              <w:pStyle w:val="afffffffff9"/>
              <w:rPr>
                <w:rFonts w:hAnsi="宋体" w:hint="eastAsia"/>
                <w:szCs w:val="18"/>
              </w:rPr>
            </w:pPr>
            <w:r w:rsidRPr="00E2688B">
              <w:rPr>
                <w:rFonts w:hAnsi="宋体"/>
                <w:szCs w:val="18"/>
              </w:rPr>
              <w:t>Comment</w:t>
            </w:r>
          </w:p>
        </w:tc>
      </w:tr>
      <w:tr w:rsidR="00B24BD0" w:rsidRPr="00E2688B" w14:paraId="2BAC91DE" w14:textId="6E956160" w:rsidTr="00B24BD0">
        <w:trPr>
          <w:jc w:val="center"/>
        </w:trPr>
        <w:tc>
          <w:tcPr>
            <w:tcW w:w="527" w:type="pct"/>
            <w:tcBorders>
              <w:top w:val="single" w:sz="8" w:space="0" w:color="auto"/>
            </w:tcBorders>
            <w:shd w:val="clear" w:color="auto" w:fill="auto"/>
          </w:tcPr>
          <w:p w14:paraId="2BD5B974" w14:textId="76D6EF00" w:rsidR="00B24BD0" w:rsidRPr="00E2688B" w:rsidRDefault="00B24BD0" w:rsidP="00B24BD0">
            <w:pPr>
              <w:pStyle w:val="afffffffff9"/>
              <w:rPr>
                <w:rFonts w:hAnsi="宋体" w:hint="eastAsia"/>
                <w:szCs w:val="18"/>
              </w:rPr>
            </w:pPr>
            <w:r w:rsidRPr="00E2688B">
              <w:rPr>
                <w:rFonts w:hAnsi="宋体" w:cs="宋体" w:hint="eastAsia"/>
                <w:color w:val="000000"/>
                <w:szCs w:val="18"/>
              </w:rPr>
              <w:t>1</w:t>
            </w:r>
          </w:p>
        </w:tc>
        <w:tc>
          <w:tcPr>
            <w:tcW w:w="835" w:type="pct"/>
            <w:tcBorders>
              <w:top w:val="single" w:sz="8" w:space="0" w:color="auto"/>
            </w:tcBorders>
            <w:shd w:val="clear" w:color="auto" w:fill="auto"/>
          </w:tcPr>
          <w:p w14:paraId="413865F7" w14:textId="28EE7BA4" w:rsidR="00B24BD0" w:rsidRPr="00E2688B" w:rsidRDefault="00B24BD0" w:rsidP="00B24BD0">
            <w:pPr>
              <w:pStyle w:val="afffffffff9"/>
              <w:rPr>
                <w:rFonts w:hAnsi="宋体" w:hint="eastAsia"/>
                <w:szCs w:val="18"/>
              </w:rPr>
            </w:pPr>
            <w:r w:rsidRPr="00E2688B">
              <w:rPr>
                <w:rFonts w:hAnsi="宋体" w:cs="宋体" w:hint="eastAsia"/>
                <w:color w:val="000000"/>
                <w:szCs w:val="18"/>
              </w:rPr>
              <w:t>Num</w:t>
            </w:r>
          </w:p>
        </w:tc>
        <w:tc>
          <w:tcPr>
            <w:tcW w:w="1366" w:type="pct"/>
            <w:tcBorders>
              <w:top w:val="single" w:sz="8" w:space="0" w:color="auto"/>
            </w:tcBorders>
          </w:tcPr>
          <w:p w14:paraId="377DEE94" w14:textId="6009FEAB" w:rsidR="00B24BD0" w:rsidRPr="00E2688B" w:rsidRDefault="00B24BD0" w:rsidP="00B24BD0">
            <w:pPr>
              <w:pStyle w:val="afffffffff9"/>
              <w:rPr>
                <w:rFonts w:hAnsi="宋体" w:hint="eastAsia"/>
                <w:szCs w:val="18"/>
              </w:rPr>
            </w:pPr>
            <w:r w:rsidRPr="00E2688B">
              <w:rPr>
                <w:rFonts w:hAnsi="宋体" w:cs="宋体" w:hint="eastAsia"/>
                <w:color w:val="000000"/>
                <w:szCs w:val="18"/>
              </w:rPr>
              <w:t>交通标识物体数量</w:t>
            </w:r>
          </w:p>
        </w:tc>
        <w:tc>
          <w:tcPr>
            <w:tcW w:w="684" w:type="pct"/>
            <w:tcBorders>
              <w:top w:val="single" w:sz="8" w:space="0" w:color="auto"/>
            </w:tcBorders>
          </w:tcPr>
          <w:p w14:paraId="75368013" w14:textId="7A7BD9E2" w:rsidR="00B24BD0" w:rsidRPr="00E2688B" w:rsidRDefault="00B24BD0" w:rsidP="00B24BD0">
            <w:pPr>
              <w:pStyle w:val="afffffffff9"/>
              <w:rPr>
                <w:rFonts w:hAnsi="宋体" w:hint="eastAsia"/>
                <w:szCs w:val="18"/>
              </w:rPr>
            </w:pPr>
            <w:r w:rsidRPr="00E2688B">
              <w:rPr>
                <w:rFonts w:hAnsi="宋体" w:cs="宋体" w:hint="eastAsia"/>
                <w:color w:val="000000"/>
                <w:szCs w:val="18"/>
              </w:rPr>
              <w:t>integer</w:t>
            </w:r>
          </w:p>
        </w:tc>
        <w:tc>
          <w:tcPr>
            <w:tcW w:w="1588" w:type="pct"/>
            <w:tcBorders>
              <w:top w:val="single" w:sz="8" w:space="0" w:color="auto"/>
            </w:tcBorders>
          </w:tcPr>
          <w:p w14:paraId="73C5A266" w14:textId="77777777" w:rsidR="00B24BD0" w:rsidRPr="00E2688B" w:rsidRDefault="00B24BD0" w:rsidP="00B24BD0">
            <w:pPr>
              <w:pStyle w:val="afffffffff9"/>
              <w:jc w:val="left"/>
              <w:rPr>
                <w:rFonts w:hAnsi="宋体" w:hint="eastAsia"/>
                <w:szCs w:val="18"/>
              </w:rPr>
            </w:pPr>
          </w:p>
        </w:tc>
      </w:tr>
      <w:tr w:rsidR="00B24BD0" w:rsidRPr="00E2688B" w14:paraId="6B61DD5F" w14:textId="7FF40D13" w:rsidTr="00B24BD0">
        <w:trPr>
          <w:jc w:val="center"/>
        </w:trPr>
        <w:tc>
          <w:tcPr>
            <w:tcW w:w="527" w:type="pct"/>
            <w:shd w:val="clear" w:color="auto" w:fill="auto"/>
          </w:tcPr>
          <w:p w14:paraId="1664C306" w14:textId="6F6C0130" w:rsidR="00B24BD0" w:rsidRPr="00E2688B" w:rsidRDefault="00B24BD0" w:rsidP="00B24BD0">
            <w:pPr>
              <w:pStyle w:val="afffffffff9"/>
              <w:rPr>
                <w:rFonts w:hAnsi="宋体" w:hint="eastAsia"/>
                <w:szCs w:val="18"/>
              </w:rPr>
            </w:pPr>
            <w:r w:rsidRPr="00E2688B">
              <w:rPr>
                <w:rFonts w:hAnsi="宋体" w:cs="宋体" w:hint="eastAsia"/>
                <w:color w:val="000000"/>
                <w:szCs w:val="18"/>
              </w:rPr>
              <w:t>2</w:t>
            </w:r>
          </w:p>
        </w:tc>
        <w:tc>
          <w:tcPr>
            <w:tcW w:w="835" w:type="pct"/>
            <w:shd w:val="clear" w:color="auto" w:fill="auto"/>
          </w:tcPr>
          <w:p w14:paraId="329A7AB2" w14:textId="68BDF626" w:rsidR="00B24BD0" w:rsidRPr="00E2688B" w:rsidRDefault="00B24BD0" w:rsidP="00B24BD0">
            <w:pPr>
              <w:pStyle w:val="afffffffff9"/>
              <w:rPr>
                <w:rFonts w:hAnsi="宋体" w:hint="eastAsia"/>
                <w:szCs w:val="18"/>
              </w:rPr>
            </w:pPr>
            <w:r w:rsidRPr="00E2688B">
              <w:rPr>
                <w:rFonts w:hAnsi="宋体" w:cs="宋体" w:hint="eastAsia"/>
                <w:color w:val="000000"/>
                <w:szCs w:val="18"/>
              </w:rPr>
              <w:t>Marks</w:t>
            </w:r>
          </w:p>
        </w:tc>
        <w:tc>
          <w:tcPr>
            <w:tcW w:w="1366" w:type="pct"/>
          </w:tcPr>
          <w:p w14:paraId="0D11410B" w14:textId="5A990B23" w:rsidR="00B24BD0" w:rsidRPr="00E2688B" w:rsidRDefault="00B24BD0" w:rsidP="00B24BD0">
            <w:pPr>
              <w:pStyle w:val="afffffffff9"/>
              <w:rPr>
                <w:rFonts w:hAnsi="宋体" w:hint="eastAsia"/>
                <w:szCs w:val="18"/>
              </w:rPr>
            </w:pPr>
            <w:r w:rsidRPr="00E2688B">
              <w:rPr>
                <w:rFonts w:hAnsi="宋体" w:cs="宋体" w:hint="eastAsia"/>
                <w:color w:val="000000"/>
                <w:szCs w:val="18"/>
              </w:rPr>
              <w:t>交通标识物体信息</w:t>
            </w:r>
          </w:p>
        </w:tc>
        <w:tc>
          <w:tcPr>
            <w:tcW w:w="684" w:type="pct"/>
          </w:tcPr>
          <w:p w14:paraId="69F8FE30" w14:textId="77777777" w:rsidR="00B24BD0" w:rsidRPr="00E2688B" w:rsidRDefault="00B24BD0" w:rsidP="00B24BD0">
            <w:pPr>
              <w:pStyle w:val="afffffffff9"/>
              <w:rPr>
                <w:rFonts w:hAnsi="宋体" w:hint="eastAsia"/>
                <w:szCs w:val="18"/>
              </w:rPr>
            </w:pPr>
          </w:p>
        </w:tc>
        <w:tc>
          <w:tcPr>
            <w:tcW w:w="1588" w:type="pct"/>
          </w:tcPr>
          <w:p w14:paraId="50A69301" w14:textId="77777777" w:rsidR="00B24BD0" w:rsidRPr="00E2688B" w:rsidRDefault="00B24BD0" w:rsidP="00B24BD0">
            <w:pPr>
              <w:pStyle w:val="afffffffff9"/>
              <w:jc w:val="left"/>
              <w:rPr>
                <w:rFonts w:hAnsi="宋体" w:hint="eastAsia"/>
                <w:szCs w:val="18"/>
              </w:rPr>
            </w:pPr>
          </w:p>
        </w:tc>
      </w:tr>
      <w:tr w:rsidR="00B24BD0" w:rsidRPr="00E2688B" w14:paraId="34F17B2C" w14:textId="21626601" w:rsidTr="00B24BD0">
        <w:tblPrEx>
          <w:jc w:val="left"/>
          <w:tblCellMar>
            <w:left w:w="108" w:type="dxa"/>
            <w:right w:w="108" w:type="dxa"/>
          </w:tblCellMar>
        </w:tblPrEx>
        <w:tc>
          <w:tcPr>
            <w:tcW w:w="527" w:type="pct"/>
          </w:tcPr>
          <w:p w14:paraId="24767622" w14:textId="7470B58C"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3</w:t>
            </w:r>
          </w:p>
        </w:tc>
        <w:tc>
          <w:tcPr>
            <w:tcW w:w="835" w:type="pct"/>
            <w:shd w:val="clear" w:color="auto" w:fill="auto"/>
            <w:vAlign w:val="center"/>
          </w:tcPr>
          <w:p w14:paraId="6F9EAA20" w14:textId="2F247F6C"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Type</w:t>
            </w:r>
          </w:p>
        </w:tc>
        <w:tc>
          <w:tcPr>
            <w:tcW w:w="1366" w:type="pct"/>
            <w:vAlign w:val="center"/>
          </w:tcPr>
          <w:p w14:paraId="77E1019D" w14:textId="263921CF"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交通标识Mark类型</w:t>
            </w:r>
          </w:p>
        </w:tc>
        <w:tc>
          <w:tcPr>
            <w:tcW w:w="684" w:type="pct"/>
            <w:vAlign w:val="center"/>
          </w:tcPr>
          <w:p w14:paraId="0E07D8DA" w14:textId="78D2D84A"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integer</w:t>
            </w:r>
          </w:p>
        </w:tc>
        <w:tc>
          <w:tcPr>
            <w:tcW w:w="1588" w:type="pct"/>
            <w:vAlign w:val="center"/>
          </w:tcPr>
          <w:p w14:paraId="56F009A1" w14:textId="4BC083C5" w:rsidR="00B24BD0" w:rsidRPr="00E2688B" w:rsidRDefault="00B24BD0" w:rsidP="00B24BD0">
            <w:pPr>
              <w:pStyle w:val="afffffffff1"/>
              <w:numPr>
                <w:ilvl w:val="0"/>
                <w:numId w:val="0"/>
              </w:numPr>
              <w:jc w:val="left"/>
              <w:rPr>
                <w:rFonts w:hAnsi="宋体" w:hint="eastAsia"/>
                <w:sz w:val="18"/>
                <w:szCs w:val="18"/>
              </w:rPr>
            </w:pPr>
            <w:r w:rsidRPr="00E2688B">
              <w:rPr>
                <w:rFonts w:hAnsi="宋体" w:cs="宋体" w:hint="eastAsia"/>
                <w:color w:val="000000"/>
                <w:sz w:val="18"/>
                <w:szCs w:val="18"/>
              </w:rPr>
              <w:t>0：圆形牌</w:t>
            </w:r>
            <w:r w:rsidRPr="00E2688B">
              <w:rPr>
                <w:rFonts w:hAnsi="宋体" w:cs="宋体" w:hint="eastAsia"/>
                <w:color w:val="000000"/>
                <w:sz w:val="18"/>
                <w:szCs w:val="18"/>
              </w:rPr>
              <w:br/>
              <w:t>1：矩形牌</w:t>
            </w:r>
            <w:r w:rsidRPr="00E2688B">
              <w:rPr>
                <w:rFonts w:hAnsi="宋体" w:cs="宋体" w:hint="eastAsia"/>
                <w:color w:val="000000"/>
                <w:sz w:val="18"/>
                <w:szCs w:val="18"/>
              </w:rPr>
              <w:br/>
              <w:t>2：三角牌</w:t>
            </w:r>
            <w:r w:rsidRPr="00E2688B">
              <w:rPr>
                <w:rFonts w:hAnsi="宋体" w:cs="宋体" w:hint="eastAsia"/>
                <w:color w:val="000000"/>
                <w:sz w:val="18"/>
                <w:szCs w:val="18"/>
              </w:rPr>
              <w:br/>
              <w:t>3：倒三角牌</w:t>
            </w:r>
          </w:p>
        </w:tc>
      </w:tr>
      <w:tr w:rsidR="00FB59A6" w:rsidRPr="00E2688B" w14:paraId="01608579" w14:textId="77777777" w:rsidTr="009104A0">
        <w:tblPrEx>
          <w:jc w:val="left"/>
          <w:tblCellMar>
            <w:left w:w="108" w:type="dxa"/>
            <w:right w:w="108" w:type="dxa"/>
          </w:tblCellMar>
        </w:tblPrEx>
        <w:tc>
          <w:tcPr>
            <w:tcW w:w="527" w:type="pct"/>
            <w:vAlign w:val="center"/>
          </w:tcPr>
          <w:p w14:paraId="663981A5" w14:textId="173F6088"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4</w:t>
            </w:r>
          </w:p>
        </w:tc>
        <w:tc>
          <w:tcPr>
            <w:tcW w:w="835" w:type="pct"/>
            <w:shd w:val="clear" w:color="auto" w:fill="auto"/>
            <w:vAlign w:val="center"/>
          </w:tcPr>
          <w:p w14:paraId="472F8084" w14:textId="7566ED50"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Meaning</w:t>
            </w:r>
          </w:p>
        </w:tc>
        <w:tc>
          <w:tcPr>
            <w:tcW w:w="1366" w:type="pct"/>
            <w:vAlign w:val="center"/>
          </w:tcPr>
          <w:p w14:paraId="04621F2C" w14:textId="08AB00D7"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交通标识Mark含义</w:t>
            </w:r>
          </w:p>
        </w:tc>
        <w:tc>
          <w:tcPr>
            <w:tcW w:w="684" w:type="pct"/>
            <w:vAlign w:val="center"/>
          </w:tcPr>
          <w:p w14:paraId="43529EF2" w14:textId="234BE570"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integer</w:t>
            </w:r>
          </w:p>
        </w:tc>
        <w:tc>
          <w:tcPr>
            <w:tcW w:w="1588" w:type="pct"/>
            <w:vAlign w:val="center"/>
          </w:tcPr>
          <w:p w14:paraId="53A87A16" w14:textId="31ADCF68" w:rsidR="00FB59A6" w:rsidRPr="00E2688B" w:rsidRDefault="00FB59A6" w:rsidP="00FB59A6">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0：限速</w:t>
            </w:r>
            <w:r w:rsidRPr="00E2688B">
              <w:rPr>
                <w:rFonts w:hAnsi="宋体" w:cs="宋体" w:hint="eastAsia"/>
                <w:color w:val="000000"/>
                <w:sz w:val="18"/>
                <w:szCs w:val="18"/>
              </w:rPr>
              <w:br/>
              <w:t>1：限高</w:t>
            </w:r>
            <w:r w:rsidRPr="00E2688B">
              <w:rPr>
                <w:rFonts w:hAnsi="宋体" w:cs="宋体" w:hint="eastAsia"/>
                <w:color w:val="000000"/>
                <w:sz w:val="18"/>
                <w:szCs w:val="18"/>
              </w:rPr>
              <w:br/>
              <w:t>2：限重</w:t>
            </w:r>
            <w:r w:rsidRPr="00E2688B">
              <w:rPr>
                <w:rFonts w:hAnsi="宋体" w:cs="宋体" w:hint="eastAsia"/>
                <w:color w:val="000000"/>
                <w:sz w:val="18"/>
                <w:szCs w:val="18"/>
              </w:rPr>
              <w:br/>
              <w:t>3：限宽</w:t>
            </w:r>
            <w:r w:rsidRPr="00E2688B">
              <w:rPr>
                <w:rFonts w:hAnsi="宋体" w:cs="宋体" w:hint="eastAsia"/>
                <w:color w:val="000000"/>
                <w:sz w:val="18"/>
                <w:szCs w:val="18"/>
              </w:rPr>
              <w:br/>
              <w:t>4：停车让行</w:t>
            </w:r>
            <w:r w:rsidRPr="00E2688B">
              <w:rPr>
                <w:rFonts w:hAnsi="宋体" w:cs="宋体" w:hint="eastAsia"/>
                <w:color w:val="000000"/>
                <w:sz w:val="18"/>
                <w:szCs w:val="18"/>
              </w:rPr>
              <w:br/>
              <w:t>5：禁止进入</w:t>
            </w:r>
            <w:r w:rsidRPr="00E2688B">
              <w:rPr>
                <w:rFonts w:hAnsi="宋体" w:cs="宋体" w:hint="eastAsia"/>
                <w:color w:val="000000"/>
                <w:sz w:val="18"/>
                <w:szCs w:val="18"/>
              </w:rPr>
              <w:br/>
              <w:t>6：禁止超车</w:t>
            </w:r>
            <w:r w:rsidRPr="00E2688B">
              <w:rPr>
                <w:rFonts w:hAnsi="宋体" w:cs="宋体" w:hint="eastAsia"/>
                <w:color w:val="000000"/>
                <w:sz w:val="18"/>
                <w:szCs w:val="18"/>
              </w:rPr>
              <w:br/>
              <w:t>7：解除禁止超车</w:t>
            </w:r>
            <w:r w:rsidRPr="00E2688B">
              <w:rPr>
                <w:rFonts w:hAnsi="宋体" w:cs="宋体" w:hint="eastAsia"/>
                <w:color w:val="000000"/>
                <w:sz w:val="18"/>
                <w:szCs w:val="18"/>
              </w:rPr>
              <w:br/>
              <w:t>8：禁止停车</w:t>
            </w:r>
            <w:r w:rsidRPr="00E2688B">
              <w:rPr>
                <w:rFonts w:hAnsi="宋体" w:cs="宋体" w:hint="eastAsia"/>
                <w:color w:val="000000"/>
                <w:sz w:val="18"/>
                <w:szCs w:val="18"/>
              </w:rPr>
              <w:br/>
              <w:t>9：禁止临时停车</w:t>
            </w:r>
            <w:r w:rsidRPr="00E2688B">
              <w:rPr>
                <w:rFonts w:hAnsi="宋体" w:cs="宋体" w:hint="eastAsia"/>
                <w:color w:val="000000"/>
                <w:sz w:val="18"/>
                <w:szCs w:val="18"/>
              </w:rPr>
              <w:br/>
              <w:t>10：禁止左转</w:t>
            </w:r>
            <w:r w:rsidRPr="00E2688B">
              <w:rPr>
                <w:rFonts w:hAnsi="宋体" w:cs="宋体" w:hint="eastAsia"/>
                <w:color w:val="000000"/>
                <w:sz w:val="18"/>
                <w:szCs w:val="18"/>
              </w:rPr>
              <w:br/>
              <w:t>11：禁止右转</w:t>
            </w:r>
            <w:r w:rsidRPr="00E2688B">
              <w:rPr>
                <w:rFonts w:hAnsi="宋体" w:cs="宋体" w:hint="eastAsia"/>
                <w:color w:val="000000"/>
                <w:sz w:val="18"/>
                <w:szCs w:val="18"/>
              </w:rPr>
              <w:br/>
              <w:t>12：禁止直行</w:t>
            </w:r>
            <w:r w:rsidRPr="00E2688B">
              <w:rPr>
                <w:rFonts w:hAnsi="宋体" w:cs="宋体" w:hint="eastAsia"/>
                <w:color w:val="000000"/>
                <w:sz w:val="18"/>
                <w:szCs w:val="18"/>
              </w:rPr>
              <w:br/>
              <w:t>13：禁止掉头</w:t>
            </w:r>
            <w:r w:rsidRPr="00E2688B">
              <w:rPr>
                <w:rFonts w:hAnsi="宋体" w:cs="宋体" w:hint="eastAsia"/>
                <w:color w:val="000000"/>
                <w:sz w:val="18"/>
                <w:szCs w:val="18"/>
              </w:rPr>
              <w:br/>
              <w:t>14：禁止鸣笛</w:t>
            </w:r>
            <w:r w:rsidRPr="00E2688B">
              <w:rPr>
                <w:rFonts w:hAnsi="宋体" w:cs="宋体" w:hint="eastAsia"/>
                <w:color w:val="000000"/>
                <w:sz w:val="18"/>
                <w:szCs w:val="18"/>
              </w:rPr>
              <w:br/>
              <w:t>15：禁止机动车</w:t>
            </w:r>
            <w:r w:rsidRPr="00E2688B">
              <w:rPr>
                <w:rFonts w:hAnsi="宋体" w:cs="宋体" w:hint="eastAsia"/>
                <w:color w:val="000000"/>
                <w:sz w:val="18"/>
                <w:szCs w:val="18"/>
              </w:rPr>
              <w:br/>
              <w:t>16：other</w:t>
            </w:r>
            <w:r w:rsidRPr="00E2688B">
              <w:rPr>
                <w:rFonts w:hAnsi="宋体" w:cs="宋体" w:hint="eastAsia"/>
                <w:color w:val="000000"/>
                <w:sz w:val="18"/>
                <w:szCs w:val="18"/>
              </w:rPr>
              <w:br/>
              <w:t>17：注意施工</w:t>
            </w:r>
            <w:r w:rsidRPr="00E2688B">
              <w:rPr>
                <w:rFonts w:hAnsi="宋体" w:cs="宋体" w:hint="eastAsia"/>
                <w:color w:val="000000"/>
                <w:sz w:val="18"/>
                <w:szCs w:val="18"/>
              </w:rPr>
              <w:br/>
              <w:t>18：注意上坡</w:t>
            </w:r>
            <w:r w:rsidRPr="00E2688B">
              <w:rPr>
                <w:rFonts w:hAnsi="宋体" w:cs="宋体" w:hint="eastAsia"/>
                <w:color w:val="000000"/>
                <w:sz w:val="18"/>
                <w:szCs w:val="18"/>
              </w:rPr>
              <w:br/>
              <w:t>19：注意下坡</w:t>
            </w:r>
            <w:r w:rsidRPr="00E2688B">
              <w:rPr>
                <w:rFonts w:hAnsi="宋体" w:cs="宋体" w:hint="eastAsia"/>
                <w:color w:val="000000"/>
                <w:sz w:val="18"/>
                <w:szCs w:val="18"/>
              </w:rPr>
              <w:br/>
              <w:t>20：注意易滑</w:t>
            </w:r>
            <w:r w:rsidRPr="00E2688B">
              <w:rPr>
                <w:rFonts w:hAnsi="宋体" w:cs="宋体" w:hint="eastAsia"/>
                <w:color w:val="000000"/>
                <w:sz w:val="18"/>
                <w:szCs w:val="18"/>
              </w:rPr>
              <w:br/>
              <w:t>21：注意危险</w:t>
            </w:r>
            <w:r w:rsidRPr="00E2688B">
              <w:rPr>
                <w:rFonts w:hAnsi="宋体" w:cs="宋体" w:hint="eastAsia"/>
                <w:color w:val="000000"/>
                <w:sz w:val="18"/>
                <w:szCs w:val="18"/>
              </w:rPr>
              <w:br/>
              <w:t>22：注意行人</w:t>
            </w:r>
            <w:r w:rsidRPr="00E2688B">
              <w:rPr>
                <w:rFonts w:hAnsi="宋体" w:cs="宋体" w:hint="eastAsia"/>
                <w:color w:val="000000"/>
                <w:sz w:val="18"/>
                <w:szCs w:val="18"/>
              </w:rPr>
              <w:br/>
              <w:t>23：学校区域</w:t>
            </w:r>
          </w:p>
        </w:tc>
      </w:tr>
      <w:tr w:rsidR="00FB59A6" w:rsidRPr="00E2688B" w14:paraId="5B82C224" w14:textId="77777777" w:rsidTr="009104A0">
        <w:tblPrEx>
          <w:jc w:val="left"/>
          <w:tblCellMar>
            <w:left w:w="108" w:type="dxa"/>
            <w:right w:w="108" w:type="dxa"/>
          </w:tblCellMar>
        </w:tblPrEx>
        <w:tc>
          <w:tcPr>
            <w:tcW w:w="527" w:type="pct"/>
            <w:vAlign w:val="center"/>
          </w:tcPr>
          <w:p w14:paraId="0B530EBB" w14:textId="77777777" w:rsidR="00FB59A6" w:rsidRPr="00E2688B" w:rsidRDefault="00FB59A6" w:rsidP="00FB59A6">
            <w:pPr>
              <w:pStyle w:val="afffffffff1"/>
              <w:numPr>
                <w:ilvl w:val="0"/>
                <w:numId w:val="0"/>
              </w:numPr>
              <w:jc w:val="center"/>
              <w:rPr>
                <w:rFonts w:hAnsi="宋体" w:cs="宋体" w:hint="eastAsia"/>
                <w:color w:val="000000"/>
                <w:sz w:val="18"/>
                <w:szCs w:val="18"/>
              </w:rPr>
            </w:pPr>
          </w:p>
        </w:tc>
        <w:tc>
          <w:tcPr>
            <w:tcW w:w="835" w:type="pct"/>
            <w:shd w:val="clear" w:color="auto" w:fill="auto"/>
            <w:vAlign w:val="center"/>
          </w:tcPr>
          <w:p w14:paraId="0C68C05B" w14:textId="77777777" w:rsidR="00FB59A6" w:rsidRPr="00E2688B" w:rsidRDefault="00FB59A6" w:rsidP="00FB59A6">
            <w:pPr>
              <w:pStyle w:val="afffffffff1"/>
              <w:numPr>
                <w:ilvl w:val="0"/>
                <w:numId w:val="0"/>
              </w:numPr>
              <w:jc w:val="center"/>
              <w:rPr>
                <w:rFonts w:hAnsi="宋体" w:cs="宋体" w:hint="eastAsia"/>
                <w:color w:val="000000"/>
                <w:sz w:val="18"/>
                <w:szCs w:val="18"/>
              </w:rPr>
            </w:pPr>
          </w:p>
        </w:tc>
        <w:tc>
          <w:tcPr>
            <w:tcW w:w="1366" w:type="pct"/>
            <w:vAlign w:val="center"/>
          </w:tcPr>
          <w:p w14:paraId="29A80930" w14:textId="77777777" w:rsidR="00FB59A6" w:rsidRPr="00E2688B" w:rsidRDefault="00FB59A6" w:rsidP="00FB59A6">
            <w:pPr>
              <w:pStyle w:val="afffffffff1"/>
              <w:numPr>
                <w:ilvl w:val="0"/>
                <w:numId w:val="0"/>
              </w:numPr>
              <w:jc w:val="center"/>
              <w:rPr>
                <w:rFonts w:hAnsi="宋体" w:cs="宋体" w:hint="eastAsia"/>
                <w:color w:val="000000"/>
                <w:sz w:val="18"/>
                <w:szCs w:val="18"/>
              </w:rPr>
            </w:pPr>
          </w:p>
        </w:tc>
        <w:tc>
          <w:tcPr>
            <w:tcW w:w="684" w:type="pct"/>
            <w:vAlign w:val="center"/>
          </w:tcPr>
          <w:p w14:paraId="2E75527B" w14:textId="77777777" w:rsidR="00FB59A6" w:rsidRPr="00E2688B" w:rsidRDefault="00FB59A6" w:rsidP="00FB59A6">
            <w:pPr>
              <w:pStyle w:val="afffffffff1"/>
              <w:numPr>
                <w:ilvl w:val="0"/>
                <w:numId w:val="0"/>
              </w:numPr>
              <w:jc w:val="center"/>
              <w:rPr>
                <w:rFonts w:hAnsi="宋体" w:cs="宋体" w:hint="eastAsia"/>
                <w:color w:val="000000"/>
                <w:sz w:val="18"/>
                <w:szCs w:val="18"/>
              </w:rPr>
            </w:pPr>
          </w:p>
        </w:tc>
        <w:tc>
          <w:tcPr>
            <w:tcW w:w="1588" w:type="pct"/>
            <w:vAlign w:val="center"/>
          </w:tcPr>
          <w:p w14:paraId="65E9F5AC" w14:textId="77777777" w:rsidR="00FB59A6" w:rsidRPr="00E2688B" w:rsidRDefault="00FB59A6" w:rsidP="00FB59A6">
            <w:pPr>
              <w:pStyle w:val="afffffffff1"/>
              <w:numPr>
                <w:ilvl w:val="0"/>
                <w:numId w:val="0"/>
              </w:numPr>
              <w:jc w:val="left"/>
              <w:rPr>
                <w:rFonts w:hAnsi="宋体" w:cs="宋体" w:hint="eastAsia"/>
                <w:color w:val="000000"/>
                <w:sz w:val="18"/>
                <w:szCs w:val="18"/>
              </w:rPr>
            </w:pPr>
          </w:p>
        </w:tc>
      </w:tr>
      <w:tr w:rsidR="00FB59A6" w:rsidRPr="00E2688B" w14:paraId="53C47D69" w14:textId="77777777" w:rsidTr="00172845">
        <w:tblPrEx>
          <w:jc w:val="left"/>
          <w:tblCellMar>
            <w:left w:w="108" w:type="dxa"/>
            <w:right w:w="108" w:type="dxa"/>
          </w:tblCellMar>
        </w:tblPrEx>
        <w:tc>
          <w:tcPr>
            <w:tcW w:w="527" w:type="pct"/>
          </w:tcPr>
          <w:p w14:paraId="292DBB9F" w14:textId="340C1503"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5</w:t>
            </w:r>
          </w:p>
        </w:tc>
        <w:tc>
          <w:tcPr>
            <w:tcW w:w="835" w:type="pct"/>
            <w:shd w:val="clear" w:color="auto" w:fill="auto"/>
            <w:vAlign w:val="center"/>
          </w:tcPr>
          <w:p w14:paraId="5A8379FC" w14:textId="4E8EF532"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Value</w:t>
            </w:r>
          </w:p>
        </w:tc>
        <w:tc>
          <w:tcPr>
            <w:tcW w:w="1366" w:type="pct"/>
            <w:vAlign w:val="center"/>
          </w:tcPr>
          <w:p w14:paraId="00EB8D5F" w14:textId="5D616896"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交通标识Mark数值</w:t>
            </w:r>
          </w:p>
        </w:tc>
        <w:tc>
          <w:tcPr>
            <w:tcW w:w="684" w:type="pct"/>
            <w:vAlign w:val="center"/>
          </w:tcPr>
          <w:p w14:paraId="679B1A4D" w14:textId="7CF63222"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integer</w:t>
            </w:r>
          </w:p>
        </w:tc>
        <w:tc>
          <w:tcPr>
            <w:tcW w:w="1588" w:type="pct"/>
            <w:vAlign w:val="center"/>
          </w:tcPr>
          <w:p w14:paraId="444CDCEE" w14:textId="0BEE34EC" w:rsidR="00FB59A6" w:rsidRPr="00E2688B" w:rsidRDefault="00FB59A6" w:rsidP="00FB59A6">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限速牌有效</w:t>
            </w:r>
          </w:p>
        </w:tc>
      </w:tr>
      <w:tr w:rsidR="00FB59A6" w:rsidRPr="00E2688B" w14:paraId="36C8D216" w14:textId="77777777" w:rsidTr="00172845">
        <w:tblPrEx>
          <w:jc w:val="left"/>
          <w:tblCellMar>
            <w:left w:w="108" w:type="dxa"/>
            <w:right w:w="108" w:type="dxa"/>
          </w:tblCellMar>
        </w:tblPrEx>
        <w:tc>
          <w:tcPr>
            <w:tcW w:w="527" w:type="pct"/>
          </w:tcPr>
          <w:p w14:paraId="6F968EFB" w14:textId="51306078"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6</w:t>
            </w:r>
          </w:p>
        </w:tc>
        <w:tc>
          <w:tcPr>
            <w:tcW w:w="835" w:type="pct"/>
            <w:shd w:val="clear" w:color="auto" w:fill="auto"/>
            <w:vAlign w:val="center"/>
          </w:tcPr>
          <w:p w14:paraId="7DF82512" w14:textId="47F1CA90" w:rsidR="00FB59A6" w:rsidRPr="00E2688B" w:rsidRDefault="00FB59A6" w:rsidP="00FB59A6">
            <w:pPr>
              <w:pStyle w:val="afffffffff1"/>
              <w:numPr>
                <w:ilvl w:val="0"/>
                <w:numId w:val="0"/>
              </w:numPr>
              <w:jc w:val="center"/>
              <w:rPr>
                <w:rFonts w:hAnsi="宋体" w:cs="宋体" w:hint="eastAsia"/>
                <w:color w:val="000000"/>
                <w:sz w:val="18"/>
                <w:szCs w:val="18"/>
              </w:rPr>
            </w:pPr>
            <w:proofErr w:type="spellStart"/>
            <w:r w:rsidRPr="00E2688B">
              <w:rPr>
                <w:rFonts w:hAnsi="宋体" w:cs="宋体" w:hint="eastAsia"/>
                <w:color w:val="000000"/>
                <w:sz w:val="18"/>
                <w:szCs w:val="18"/>
              </w:rPr>
              <w:t>LatDis</w:t>
            </w:r>
            <w:proofErr w:type="spellEnd"/>
          </w:p>
        </w:tc>
        <w:tc>
          <w:tcPr>
            <w:tcW w:w="1366" w:type="pct"/>
            <w:vAlign w:val="center"/>
          </w:tcPr>
          <w:p w14:paraId="33B32757" w14:textId="21F4D087"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交通标识Mark的横向距离</w:t>
            </w:r>
          </w:p>
        </w:tc>
        <w:tc>
          <w:tcPr>
            <w:tcW w:w="684" w:type="pct"/>
            <w:vAlign w:val="center"/>
          </w:tcPr>
          <w:p w14:paraId="7AF8FB8F" w14:textId="47F09931"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integer</w:t>
            </w:r>
          </w:p>
        </w:tc>
        <w:tc>
          <w:tcPr>
            <w:tcW w:w="1588" w:type="pct"/>
            <w:vAlign w:val="center"/>
          </w:tcPr>
          <w:p w14:paraId="3CD79DAD" w14:textId="7431D7F2" w:rsidR="00FB59A6" w:rsidRPr="00E2688B" w:rsidRDefault="00FB59A6" w:rsidP="00FB59A6">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 xml:space="preserve">　</w:t>
            </w:r>
          </w:p>
        </w:tc>
      </w:tr>
      <w:tr w:rsidR="00FB59A6" w:rsidRPr="00E2688B" w14:paraId="608C0F34" w14:textId="77777777" w:rsidTr="00172845">
        <w:tblPrEx>
          <w:jc w:val="left"/>
          <w:tblCellMar>
            <w:left w:w="108" w:type="dxa"/>
            <w:right w:w="108" w:type="dxa"/>
          </w:tblCellMar>
        </w:tblPrEx>
        <w:tc>
          <w:tcPr>
            <w:tcW w:w="527" w:type="pct"/>
          </w:tcPr>
          <w:p w14:paraId="6FA2E975" w14:textId="78301507"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7</w:t>
            </w:r>
          </w:p>
        </w:tc>
        <w:tc>
          <w:tcPr>
            <w:tcW w:w="835" w:type="pct"/>
            <w:shd w:val="clear" w:color="auto" w:fill="auto"/>
            <w:vAlign w:val="center"/>
          </w:tcPr>
          <w:p w14:paraId="57E320D1" w14:textId="67A3B742" w:rsidR="00FB59A6" w:rsidRPr="00E2688B" w:rsidRDefault="00FB59A6" w:rsidP="00FB59A6">
            <w:pPr>
              <w:pStyle w:val="afffffffff1"/>
              <w:numPr>
                <w:ilvl w:val="0"/>
                <w:numId w:val="0"/>
              </w:numPr>
              <w:jc w:val="center"/>
              <w:rPr>
                <w:rFonts w:hAnsi="宋体" w:cs="宋体" w:hint="eastAsia"/>
                <w:color w:val="000000"/>
                <w:sz w:val="18"/>
                <w:szCs w:val="18"/>
              </w:rPr>
            </w:pPr>
            <w:proofErr w:type="spellStart"/>
            <w:r w:rsidRPr="00E2688B">
              <w:rPr>
                <w:rFonts w:hAnsi="宋体" w:cs="宋体" w:hint="eastAsia"/>
                <w:color w:val="000000"/>
                <w:sz w:val="18"/>
                <w:szCs w:val="18"/>
              </w:rPr>
              <w:t>LongDis</w:t>
            </w:r>
            <w:proofErr w:type="spellEnd"/>
          </w:p>
        </w:tc>
        <w:tc>
          <w:tcPr>
            <w:tcW w:w="1366" w:type="pct"/>
            <w:vAlign w:val="center"/>
          </w:tcPr>
          <w:p w14:paraId="3F6EE0BF" w14:textId="0EBA59CA"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交通标识Mark的纵向距离</w:t>
            </w:r>
          </w:p>
        </w:tc>
        <w:tc>
          <w:tcPr>
            <w:tcW w:w="684" w:type="pct"/>
            <w:vAlign w:val="center"/>
          </w:tcPr>
          <w:p w14:paraId="1BB0CBAB" w14:textId="1E1342B2"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integer</w:t>
            </w:r>
          </w:p>
        </w:tc>
        <w:tc>
          <w:tcPr>
            <w:tcW w:w="1588" w:type="pct"/>
            <w:vAlign w:val="center"/>
          </w:tcPr>
          <w:p w14:paraId="68820F26" w14:textId="63F275DD" w:rsidR="00FB59A6" w:rsidRPr="00E2688B" w:rsidRDefault="00FB59A6" w:rsidP="00FB59A6">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 xml:space="preserve">　</w:t>
            </w:r>
          </w:p>
        </w:tc>
      </w:tr>
      <w:tr w:rsidR="00FB59A6" w:rsidRPr="00E2688B" w14:paraId="0C752551" w14:textId="77777777" w:rsidTr="00172845">
        <w:tblPrEx>
          <w:jc w:val="left"/>
          <w:tblCellMar>
            <w:left w:w="108" w:type="dxa"/>
            <w:right w:w="108" w:type="dxa"/>
          </w:tblCellMar>
        </w:tblPrEx>
        <w:tc>
          <w:tcPr>
            <w:tcW w:w="527" w:type="pct"/>
          </w:tcPr>
          <w:p w14:paraId="406CCEE9" w14:textId="052543EF"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8</w:t>
            </w:r>
          </w:p>
        </w:tc>
        <w:tc>
          <w:tcPr>
            <w:tcW w:w="835" w:type="pct"/>
            <w:shd w:val="clear" w:color="auto" w:fill="auto"/>
            <w:vAlign w:val="center"/>
          </w:tcPr>
          <w:p w14:paraId="294A9BFC" w14:textId="01ABE173"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Width</w:t>
            </w:r>
          </w:p>
        </w:tc>
        <w:tc>
          <w:tcPr>
            <w:tcW w:w="1366" w:type="pct"/>
            <w:vAlign w:val="center"/>
          </w:tcPr>
          <w:p w14:paraId="2E4ED622" w14:textId="39F4A00A"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交通标识Mark宽度</w:t>
            </w:r>
          </w:p>
        </w:tc>
        <w:tc>
          <w:tcPr>
            <w:tcW w:w="684" w:type="pct"/>
            <w:vAlign w:val="center"/>
          </w:tcPr>
          <w:p w14:paraId="2179AA0C" w14:textId="78AC805D"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integer</w:t>
            </w:r>
          </w:p>
        </w:tc>
        <w:tc>
          <w:tcPr>
            <w:tcW w:w="1588" w:type="pct"/>
            <w:vAlign w:val="center"/>
          </w:tcPr>
          <w:p w14:paraId="537D6414" w14:textId="0CC573BD" w:rsidR="00FB59A6" w:rsidRPr="00E2688B" w:rsidRDefault="00FB59A6" w:rsidP="00FB59A6">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 xml:space="preserve">　</w:t>
            </w:r>
          </w:p>
        </w:tc>
      </w:tr>
      <w:tr w:rsidR="00FB59A6" w:rsidRPr="00E2688B" w14:paraId="0679055E" w14:textId="77777777" w:rsidTr="00172845">
        <w:tblPrEx>
          <w:jc w:val="left"/>
          <w:tblCellMar>
            <w:left w:w="108" w:type="dxa"/>
            <w:right w:w="108" w:type="dxa"/>
          </w:tblCellMar>
        </w:tblPrEx>
        <w:tc>
          <w:tcPr>
            <w:tcW w:w="527" w:type="pct"/>
          </w:tcPr>
          <w:p w14:paraId="72FD5295" w14:textId="6BCFA6C3"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9</w:t>
            </w:r>
          </w:p>
        </w:tc>
        <w:tc>
          <w:tcPr>
            <w:tcW w:w="835" w:type="pct"/>
            <w:shd w:val="clear" w:color="auto" w:fill="auto"/>
            <w:vAlign w:val="center"/>
          </w:tcPr>
          <w:p w14:paraId="7B560D78" w14:textId="183D68D9"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Height</w:t>
            </w:r>
          </w:p>
        </w:tc>
        <w:tc>
          <w:tcPr>
            <w:tcW w:w="1366" w:type="pct"/>
            <w:vAlign w:val="center"/>
          </w:tcPr>
          <w:p w14:paraId="2F4FB1CD" w14:textId="06EC16CA"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交通标识Mark高度</w:t>
            </w:r>
          </w:p>
        </w:tc>
        <w:tc>
          <w:tcPr>
            <w:tcW w:w="684" w:type="pct"/>
            <w:vAlign w:val="center"/>
          </w:tcPr>
          <w:p w14:paraId="1F64CD08" w14:textId="2A330193"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integer</w:t>
            </w:r>
          </w:p>
        </w:tc>
        <w:tc>
          <w:tcPr>
            <w:tcW w:w="1588" w:type="pct"/>
            <w:vAlign w:val="center"/>
          </w:tcPr>
          <w:p w14:paraId="791A7149" w14:textId="01D0351B" w:rsidR="00FB59A6" w:rsidRPr="00E2688B" w:rsidRDefault="00FB59A6" w:rsidP="00FB59A6">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 xml:space="preserve">　</w:t>
            </w:r>
          </w:p>
        </w:tc>
      </w:tr>
      <w:tr w:rsidR="00FB59A6" w:rsidRPr="00E2688B" w14:paraId="07BE846F" w14:textId="77777777" w:rsidTr="00536CCD">
        <w:tblPrEx>
          <w:jc w:val="left"/>
          <w:tblCellMar>
            <w:left w:w="108" w:type="dxa"/>
            <w:right w:w="108" w:type="dxa"/>
          </w:tblCellMar>
        </w:tblPrEx>
        <w:tc>
          <w:tcPr>
            <w:tcW w:w="527" w:type="pct"/>
            <w:vAlign w:val="center"/>
          </w:tcPr>
          <w:p w14:paraId="69630421" w14:textId="3A5F463F"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10</w:t>
            </w:r>
          </w:p>
        </w:tc>
        <w:tc>
          <w:tcPr>
            <w:tcW w:w="835" w:type="pct"/>
            <w:shd w:val="clear" w:color="auto" w:fill="auto"/>
            <w:vAlign w:val="center"/>
          </w:tcPr>
          <w:p w14:paraId="16A267FE" w14:textId="7416B26E"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Valid</w:t>
            </w:r>
          </w:p>
        </w:tc>
        <w:tc>
          <w:tcPr>
            <w:tcW w:w="1366" w:type="pct"/>
            <w:vAlign w:val="center"/>
          </w:tcPr>
          <w:p w14:paraId="6F7C345E" w14:textId="25C8141C"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是否对自车有效</w:t>
            </w:r>
          </w:p>
        </w:tc>
        <w:tc>
          <w:tcPr>
            <w:tcW w:w="684" w:type="pct"/>
            <w:vAlign w:val="center"/>
          </w:tcPr>
          <w:p w14:paraId="0AF1E3BA" w14:textId="07B82A40"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integer</w:t>
            </w:r>
          </w:p>
        </w:tc>
        <w:tc>
          <w:tcPr>
            <w:tcW w:w="1588" w:type="pct"/>
            <w:vAlign w:val="center"/>
          </w:tcPr>
          <w:p w14:paraId="7CBA077F" w14:textId="3F3995F1" w:rsidR="00FB59A6" w:rsidRPr="00E2688B" w:rsidRDefault="00FB59A6" w:rsidP="00FB59A6">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0：无效</w:t>
            </w:r>
            <w:r w:rsidRPr="00E2688B">
              <w:rPr>
                <w:rFonts w:hAnsi="宋体" w:cs="宋体" w:hint="eastAsia"/>
                <w:color w:val="000000"/>
                <w:sz w:val="18"/>
                <w:szCs w:val="18"/>
              </w:rPr>
              <w:br/>
              <w:t>1：有效</w:t>
            </w:r>
          </w:p>
        </w:tc>
      </w:tr>
      <w:tr w:rsidR="00FB59A6" w:rsidRPr="00E2688B" w14:paraId="4778C64E" w14:textId="77777777" w:rsidTr="00172845">
        <w:tblPrEx>
          <w:jc w:val="left"/>
          <w:tblCellMar>
            <w:left w:w="108" w:type="dxa"/>
            <w:right w:w="108" w:type="dxa"/>
          </w:tblCellMar>
        </w:tblPrEx>
        <w:tc>
          <w:tcPr>
            <w:tcW w:w="527" w:type="pct"/>
          </w:tcPr>
          <w:p w14:paraId="0ADC17C7" w14:textId="1F3A1D56"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11</w:t>
            </w:r>
          </w:p>
        </w:tc>
        <w:tc>
          <w:tcPr>
            <w:tcW w:w="835" w:type="pct"/>
            <w:shd w:val="clear" w:color="auto" w:fill="auto"/>
            <w:vAlign w:val="center"/>
          </w:tcPr>
          <w:p w14:paraId="3888E50A" w14:textId="13843D78" w:rsidR="00FB59A6" w:rsidRPr="00E2688B" w:rsidRDefault="00FB59A6" w:rsidP="00FB59A6">
            <w:pPr>
              <w:pStyle w:val="afffffffff1"/>
              <w:numPr>
                <w:ilvl w:val="0"/>
                <w:numId w:val="0"/>
              </w:numPr>
              <w:jc w:val="center"/>
              <w:rPr>
                <w:rFonts w:hAnsi="宋体" w:cs="宋体" w:hint="eastAsia"/>
                <w:color w:val="000000"/>
                <w:sz w:val="18"/>
                <w:szCs w:val="18"/>
              </w:rPr>
            </w:pPr>
            <w:proofErr w:type="spellStart"/>
            <w:r w:rsidRPr="00E2688B">
              <w:rPr>
                <w:rFonts w:hAnsi="宋体" w:cs="宋体" w:hint="eastAsia"/>
                <w:color w:val="000000"/>
                <w:sz w:val="18"/>
                <w:szCs w:val="18"/>
              </w:rPr>
              <w:t>HeightDis</w:t>
            </w:r>
            <w:proofErr w:type="spellEnd"/>
          </w:p>
        </w:tc>
        <w:tc>
          <w:tcPr>
            <w:tcW w:w="1366" w:type="pct"/>
            <w:vAlign w:val="center"/>
          </w:tcPr>
          <w:p w14:paraId="76C78FDD" w14:textId="5336D42C"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交通标识的地面高度</w:t>
            </w:r>
          </w:p>
        </w:tc>
        <w:tc>
          <w:tcPr>
            <w:tcW w:w="684" w:type="pct"/>
            <w:vAlign w:val="center"/>
          </w:tcPr>
          <w:p w14:paraId="60E70C51" w14:textId="797682EF" w:rsidR="00FB59A6" w:rsidRPr="00E2688B" w:rsidRDefault="00FB59A6" w:rsidP="00FB59A6">
            <w:pPr>
              <w:pStyle w:val="afffffffff1"/>
              <w:numPr>
                <w:ilvl w:val="0"/>
                <w:numId w:val="0"/>
              </w:numPr>
              <w:jc w:val="center"/>
              <w:rPr>
                <w:rFonts w:hAnsi="宋体" w:cs="宋体" w:hint="eastAsia"/>
                <w:color w:val="000000"/>
                <w:sz w:val="18"/>
                <w:szCs w:val="18"/>
              </w:rPr>
            </w:pPr>
            <w:r w:rsidRPr="00E2688B">
              <w:rPr>
                <w:rFonts w:hAnsi="宋体" w:cs="宋体" w:hint="eastAsia"/>
                <w:color w:val="000000"/>
                <w:sz w:val="18"/>
                <w:szCs w:val="18"/>
              </w:rPr>
              <w:t>integer</w:t>
            </w:r>
          </w:p>
        </w:tc>
        <w:tc>
          <w:tcPr>
            <w:tcW w:w="1588" w:type="pct"/>
            <w:vAlign w:val="center"/>
          </w:tcPr>
          <w:p w14:paraId="1AD06328" w14:textId="5289FAB1" w:rsidR="00FB59A6" w:rsidRPr="00E2688B" w:rsidRDefault="00FB59A6" w:rsidP="00FB59A6">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交通标识牌中心距离地面的距离</w:t>
            </w:r>
          </w:p>
        </w:tc>
      </w:tr>
    </w:tbl>
    <w:p w14:paraId="11707AD5" w14:textId="77777777" w:rsidR="00FB59A6" w:rsidRDefault="00FB59A6" w:rsidP="00FB59A6">
      <w:pPr>
        <w:pStyle w:val="aff2"/>
        <w:numPr>
          <w:ilvl w:val="0"/>
          <w:numId w:val="0"/>
        </w:numPr>
        <w:spacing w:before="120" w:after="120"/>
        <w:jc w:val="both"/>
        <w:rPr>
          <w:rFonts w:ascii="宋体" w:eastAsia="宋体" w:hAnsi="宋体" w:hint="eastAsia"/>
        </w:rPr>
      </w:pPr>
    </w:p>
    <w:p w14:paraId="123A1F2D" w14:textId="77777777" w:rsidR="00FB59A6" w:rsidRPr="00FB59A6" w:rsidRDefault="00FB59A6" w:rsidP="00B24BD0">
      <w:pPr>
        <w:pStyle w:val="affffb"/>
        <w:ind w:firstLine="420"/>
        <w:rPr>
          <w:rFonts w:hAnsi="宋体" w:hint="eastAsia"/>
        </w:rPr>
      </w:pPr>
    </w:p>
    <w:p w14:paraId="48A24F19" w14:textId="77777777" w:rsidR="00FB59A6" w:rsidRDefault="00FB59A6" w:rsidP="00FB59A6">
      <w:pPr>
        <w:pStyle w:val="affffb"/>
        <w:ind w:firstLineChars="0" w:firstLine="0"/>
        <w:rPr>
          <w:rFonts w:hAnsi="宋体" w:hint="eastAsia"/>
        </w:rPr>
      </w:pPr>
    </w:p>
    <w:p w14:paraId="1B8DA90D" w14:textId="77777777" w:rsidR="00FB59A6" w:rsidRPr="00FB59A6" w:rsidRDefault="00FB59A6" w:rsidP="00B24BD0">
      <w:pPr>
        <w:pStyle w:val="affffb"/>
        <w:ind w:firstLine="420"/>
        <w:rPr>
          <w:rFonts w:hAnsi="宋体" w:hint="eastAsia"/>
        </w:rPr>
      </w:pPr>
    </w:p>
    <w:p w14:paraId="74F51739" w14:textId="37BFD8E6" w:rsidR="00B5173E" w:rsidRPr="00E2688B" w:rsidRDefault="00B24BD0" w:rsidP="00B24BD0">
      <w:pPr>
        <w:pStyle w:val="afff"/>
        <w:spacing w:before="120" w:after="120"/>
        <w:rPr>
          <w:rFonts w:ascii="宋体" w:eastAsia="宋体" w:hAnsi="宋体" w:hint="eastAsia"/>
        </w:rPr>
      </w:pPr>
      <w:r w:rsidRPr="00E2688B">
        <w:rPr>
          <w:rFonts w:ascii="宋体" w:eastAsia="宋体" w:hAnsi="宋体" w:hint="eastAsia"/>
        </w:rPr>
        <w:lastRenderedPageBreak/>
        <w:t>信号灯数据接口</w:t>
      </w:r>
    </w:p>
    <w:p w14:paraId="1C079A30" w14:textId="63375635" w:rsidR="00B24BD0" w:rsidRDefault="00B24BD0" w:rsidP="00FB59A6">
      <w:pPr>
        <w:pStyle w:val="affffb"/>
        <w:ind w:firstLine="420"/>
        <w:rPr>
          <w:rFonts w:hAnsi="宋体" w:hint="eastAsia"/>
        </w:rPr>
      </w:pPr>
      <w:r w:rsidRPr="00E2688B">
        <w:rPr>
          <w:rFonts w:hAnsi="宋体" w:hint="eastAsia"/>
        </w:rPr>
        <w:t>如表</w:t>
      </w:r>
      <w:r w:rsidR="00FB59A6">
        <w:rPr>
          <w:rFonts w:hAnsi="宋体" w:hint="eastAsia"/>
        </w:rPr>
        <w:t>7</w:t>
      </w:r>
      <w:r w:rsidRPr="00E2688B">
        <w:rPr>
          <w:rFonts w:hAnsi="宋体" w:hint="eastAsia"/>
        </w:rPr>
        <w:t>所示，提供信号灯的类型、颜色、外形结构、运行状态、位置信息等。</w:t>
      </w:r>
    </w:p>
    <w:p w14:paraId="0FD87EC3" w14:textId="77777777" w:rsidR="00FB59A6" w:rsidRPr="00E2688B" w:rsidRDefault="00FB59A6" w:rsidP="00FB59A6">
      <w:pPr>
        <w:pStyle w:val="affffb"/>
        <w:ind w:firstLine="420"/>
        <w:rPr>
          <w:rFonts w:hAnsi="宋体" w:hint="eastAsia"/>
        </w:rPr>
      </w:pPr>
    </w:p>
    <w:p w14:paraId="6C28A63B" w14:textId="1811E6A2" w:rsidR="00B24BD0" w:rsidRPr="00E2688B" w:rsidRDefault="00B24BD0" w:rsidP="00B24BD0">
      <w:pPr>
        <w:pStyle w:val="aff2"/>
        <w:spacing w:before="120" w:after="120"/>
        <w:rPr>
          <w:rFonts w:ascii="宋体" w:eastAsia="宋体" w:hAnsi="宋体" w:hint="eastAsia"/>
        </w:rPr>
      </w:pPr>
      <w:r w:rsidRPr="00E2688B">
        <w:rPr>
          <w:rFonts w:ascii="宋体" w:eastAsia="宋体" w:hAnsi="宋体" w:hint="eastAsia"/>
        </w:rPr>
        <w:t>视觉感知信号灯数据</w:t>
      </w:r>
    </w:p>
    <w:p w14:paraId="6E7E0FD5" w14:textId="777CC86E" w:rsidR="00B24BD0" w:rsidRPr="00E2688B" w:rsidRDefault="00B24BD0" w:rsidP="00B24BD0">
      <w:pPr>
        <w:pStyle w:val="affffb"/>
        <w:ind w:firstLine="360"/>
        <w:jc w:val="right"/>
        <w:rPr>
          <w:rFonts w:hAnsi="宋体" w:hint="eastAsia"/>
          <w:sz w:val="18"/>
          <w:szCs w:val="16"/>
        </w:rPr>
      </w:pPr>
    </w:p>
    <w:tbl>
      <w:tblPr>
        <w:tblStyle w:val="afffffffffc"/>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51"/>
        <w:gridCol w:w="1837"/>
        <w:gridCol w:w="2165"/>
        <w:gridCol w:w="991"/>
        <w:gridCol w:w="3390"/>
      </w:tblGrid>
      <w:tr w:rsidR="00B24BD0" w:rsidRPr="00E2688B" w14:paraId="225F6B0D" w14:textId="1FDDB56B" w:rsidTr="00B24BD0">
        <w:trPr>
          <w:tblHeader/>
          <w:jc w:val="center"/>
        </w:trPr>
        <w:tc>
          <w:tcPr>
            <w:tcW w:w="509" w:type="pct"/>
            <w:tcBorders>
              <w:top w:val="single" w:sz="8" w:space="0" w:color="auto"/>
              <w:bottom w:val="single" w:sz="8" w:space="0" w:color="auto"/>
            </w:tcBorders>
            <w:shd w:val="clear" w:color="auto" w:fill="auto"/>
          </w:tcPr>
          <w:p w14:paraId="75324C98" w14:textId="73A14FAC" w:rsidR="00B24BD0" w:rsidRPr="00E2688B" w:rsidRDefault="00B24BD0" w:rsidP="00B24BD0">
            <w:pPr>
              <w:pStyle w:val="afffffffff9"/>
              <w:rPr>
                <w:rFonts w:hAnsi="宋体" w:hint="eastAsia"/>
                <w:szCs w:val="18"/>
              </w:rPr>
            </w:pPr>
            <w:r w:rsidRPr="00E2688B">
              <w:rPr>
                <w:rFonts w:hAnsi="宋体"/>
                <w:szCs w:val="18"/>
              </w:rPr>
              <w:t>No.</w:t>
            </w:r>
          </w:p>
        </w:tc>
        <w:tc>
          <w:tcPr>
            <w:tcW w:w="984" w:type="pct"/>
            <w:tcBorders>
              <w:top w:val="single" w:sz="8" w:space="0" w:color="auto"/>
              <w:bottom w:val="single" w:sz="8" w:space="0" w:color="auto"/>
            </w:tcBorders>
            <w:shd w:val="clear" w:color="auto" w:fill="auto"/>
          </w:tcPr>
          <w:p w14:paraId="25B16AEA" w14:textId="0A565560" w:rsidR="00B24BD0" w:rsidRPr="00E2688B" w:rsidRDefault="00B24BD0" w:rsidP="00B24BD0">
            <w:pPr>
              <w:pStyle w:val="afffffffff9"/>
              <w:rPr>
                <w:rFonts w:hAnsi="宋体" w:hint="eastAsia"/>
                <w:szCs w:val="18"/>
              </w:rPr>
            </w:pPr>
            <w:r w:rsidRPr="00E2688B">
              <w:rPr>
                <w:rFonts w:hAnsi="宋体"/>
                <w:szCs w:val="18"/>
              </w:rPr>
              <w:t>Signal</w:t>
            </w:r>
          </w:p>
        </w:tc>
        <w:tc>
          <w:tcPr>
            <w:tcW w:w="1160" w:type="pct"/>
            <w:tcBorders>
              <w:top w:val="single" w:sz="8" w:space="0" w:color="auto"/>
              <w:bottom w:val="single" w:sz="8" w:space="0" w:color="auto"/>
            </w:tcBorders>
          </w:tcPr>
          <w:p w14:paraId="2D5F1C58" w14:textId="2D160A29" w:rsidR="00B24BD0" w:rsidRPr="00E2688B" w:rsidRDefault="00B24BD0" w:rsidP="00B24BD0">
            <w:pPr>
              <w:pStyle w:val="afffffffff9"/>
              <w:rPr>
                <w:rFonts w:hAnsi="宋体" w:hint="eastAsia"/>
                <w:szCs w:val="18"/>
              </w:rPr>
            </w:pPr>
            <w:r w:rsidRPr="00E2688B">
              <w:rPr>
                <w:rFonts w:hAnsi="宋体"/>
                <w:szCs w:val="18"/>
              </w:rPr>
              <w:t>Signal description</w:t>
            </w:r>
          </w:p>
        </w:tc>
        <w:tc>
          <w:tcPr>
            <w:tcW w:w="531" w:type="pct"/>
            <w:tcBorders>
              <w:top w:val="single" w:sz="8" w:space="0" w:color="auto"/>
              <w:bottom w:val="single" w:sz="8" w:space="0" w:color="auto"/>
            </w:tcBorders>
          </w:tcPr>
          <w:p w14:paraId="34CF1B5C" w14:textId="419088E8" w:rsidR="00B24BD0" w:rsidRPr="00E2688B" w:rsidRDefault="00B24BD0" w:rsidP="00B24BD0">
            <w:pPr>
              <w:pStyle w:val="afffffffff9"/>
              <w:rPr>
                <w:rFonts w:hAnsi="宋体" w:hint="eastAsia"/>
                <w:szCs w:val="18"/>
              </w:rPr>
            </w:pPr>
            <w:r w:rsidRPr="00E2688B">
              <w:rPr>
                <w:rFonts w:hAnsi="宋体"/>
                <w:szCs w:val="18"/>
              </w:rPr>
              <w:t>DataType</w:t>
            </w:r>
          </w:p>
        </w:tc>
        <w:tc>
          <w:tcPr>
            <w:tcW w:w="1816" w:type="pct"/>
            <w:tcBorders>
              <w:top w:val="single" w:sz="8" w:space="0" w:color="auto"/>
              <w:bottom w:val="single" w:sz="8" w:space="0" w:color="auto"/>
            </w:tcBorders>
          </w:tcPr>
          <w:p w14:paraId="17859A16" w14:textId="60E10718" w:rsidR="00B24BD0" w:rsidRPr="00E2688B" w:rsidRDefault="00B24BD0" w:rsidP="00B24BD0">
            <w:pPr>
              <w:pStyle w:val="afffffffff9"/>
              <w:rPr>
                <w:rFonts w:hAnsi="宋体" w:hint="eastAsia"/>
                <w:szCs w:val="18"/>
              </w:rPr>
            </w:pPr>
            <w:r w:rsidRPr="00E2688B">
              <w:rPr>
                <w:rFonts w:hAnsi="宋体"/>
                <w:szCs w:val="18"/>
              </w:rPr>
              <w:t>Comment</w:t>
            </w:r>
          </w:p>
        </w:tc>
      </w:tr>
      <w:tr w:rsidR="00B24BD0" w:rsidRPr="00E2688B" w14:paraId="22C75EF9" w14:textId="7B74EF67" w:rsidTr="00B24BD0">
        <w:trPr>
          <w:jc w:val="center"/>
        </w:trPr>
        <w:tc>
          <w:tcPr>
            <w:tcW w:w="509" w:type="pct"/>
            <w:tcBorders>
              <w:top w:val="single" w:sz="8" w:space="0" w:color="auto"/>
            </w:tcBorders>
            <w:shd w:val="clear" w:color="auto" w:fill="auto"/>
          </w:tcPr>
          <w:p w14:paraId="419A959C" w14:textId="5A5C4DF8" w:rsidR="00B24BD0" w:rsidRPr="00E2688B" w:rsidRDefault="00B24BD0" w:rsidP="00B24BD0">
            <w:pPr>
              <w:pStyle w:val="afffffffff9"/>
              <w:rPr>
                <w:rFonts w:hAnsi="宋体" w:hint="eastAsia"/>
                <w:szCs w:val="18"/>
              </w:rPr>
            </w:pPr>
            <w:r w:rsidRPr="00E2688B">
              <w:rPr>
                <w:rFonts w:hAnsi="宋体" w:cs="宋体" w:hint="eastAsia"/>
                <w:color w:val="000000"/>
                <w:szCs w:val="18"/>
              </w:rPr>
              <w:t>1</w:t>
            </w:r>
          </w:p>
        </w:tc>
        <w:tc>
          <w:tcPr>
            <w:tcW w:w="984" w:type="pct"/>
            <w:tcBorders>
              <w:top w:val="single" w:sz="8" w:space="0" w:color="auto"/>
            </w:tcBorders>
            <w:shd w:val="clear" w:color="auto" w:fill="auto"/>
          </w:tcPr>
          <w:p w14:paraId="626A4AE0" w14:textId="74C5BB7B" w:rsidR="00B24BD0" w:rsidRPr="00E2688B" w:rsidRDefault="00B24BD0" w:rsidP="00B24BD0">
            <w:pPr>
              <w:pStyle w:val="afffffffff9"/>
              <w:rPr>
                <w:rFonts w:hAnsi="宋体" w:hint="eastAsia"/>
                <w:szCs w:val="18"/>
              </w:rPr>
            </w:pPr>
            <w:r w:rsidRPr="00E2688B">
              <w:rPr>
                <w:rFonts w:hAnsi="宋体" w:cs="宋体" w:hint="eastAsia"/>
                <w:color w:val="000000"/>
                <w:szCs w:val="18"/>
              </w:rPr>
              <w:t>Num</w:t>
            </w:r>
          </w:p>
        </w:tc>
        <w:tc>
          <w:tcPr>
            <w:tcW w:w="1160" w:type="pct"/>
            <w:tcBorders>
              <w:top w:val="single" w:sz="8" w:space="0" w:color="auto"/>
            </w:tcBorders>
          </w:tcPr>
          <w:p w14:paraId="68989BFF" w14:textId="60B66574" w:rsidR="00B24BD0" w:rsidRPr="00E2688B" w:rsidRDefault="00B24BD0" w:rsidP="00B24BD0">
            <w:pPr>
              <w:pStyle w:val="afffffffff9"/>
              <w:rPr>
                <w:rFonts w:hAnsi="宋体" w:hint="eastAsia"/>
                <w:szCs w:val="18"/>
              </w:rPr>
            </w:pPr>
            <w:r w:rsidRPr="00E2688B">
              <w:rPr>
                <w:rFonts w:hAnsi="宋体" w:cs="宋体" w:hint="eastAsia"/>
                <w:color w:val="000000"/>
                <w:szCs w:val="18"/>
              </w:rPr>
              <w:t>信号灯数量</w:t>
            </w:r>
          </w:p>
        </w:tc>
        <w:tc>
          <w:tcPr>
            <w:tcW w:w="531" w:type="pct"/>
            <w:tcBorders>
              <w:top w:val="single" w:sz="8" w:space="0" w:color="auto"/>
            </w:tcBorders>
          </w:tcPr>
          <w:p w14:paraId="41A56911" w14:textId="505EF213" w:rsidR="00B24BD0" w:rsidRPr="00E2688B" w:rsidRDefault="00B24BD0" w:rsidP="00B24BD0">
            <w:pPr>
              <w:pStyle w:val="afffffffff9"/>
              <w:rPr>
                <w:rFonts w:hAnsi="宋体" w:hint="eastAsia"/>
                <w:szCs w:val="18"/>
              </w:rPr>
            </w:pPr>
            <w:r w:rsidRPr="00E2688B">
              <w:rPr>
                <w:rFonts w:hAnsi="宋体" w:cs="宋体" w:hint="eastAsia"/>
                <w:color w:val="000000"/>
                <w:szCs w:val="18"/>
              </w:rPr>
              <w:t>integer</w:t>
            </w:r>
          </w:p>
        </w:tc>
        <w:tc>
          <w:tcPr>
            <w:tcW w:w="1816" w:type="pct"/>
            <w:tcBorders>
              <w:top w:val="single" w:sz="8" w:space="0" w:color="auto"/>
            </w:tcBorders>
          </w:tcPr>
          <w:p w14:paraId="50114DD2" w14:textId="77777777" w:rsidR="00B24BD0" w:rsidRPr="00E2688B" w:rsidRDefault="00B24BD0" w:rsidP="00B24BD0">
            <w:pPr>
              <w:pStyle w:val="afffffffff9"/>
              <w:jc w:val="left"/>
              <w:rPr>
                <w:rFonts w:hAnsi="宋体" w:hint="eastAsia"/>
                <w:szCs w:val="18"/>
              </w:rPr>
            </w:pPr>
          </w:p>
        </w:tc>
      </w:tr>
      <w:tr w:rsidR="00B24BD0" w:rsidRPr="00E2688B" w14:paraId="7E5FF5BA" w14:textId="42E35C36" w:rsidTr="00B24BD0">
        <w:trPr>
          <w:jc w:val="center"/>
        </w:trPr>
        <w:tc>
          <w:tcPr>
            <w:tcW w:w="509" w:type="pct"/>
            <w:shd w:val="clear" w:color="auto" w:fill="auto"/>
            <w:vAlign w:val="center"/>
          </w:tcPr>
          <w:p w14:paraId="55934A00" w14:textId="064B0D84" w:rsidR="00B24BD0" w:rsidRPr="00E2688B" w:rsidRDefault="00B24BD0" w:rsidP="00B24BD0">
            <w:pPr>
              <w:pStyle w:val="afffffffff9"/>
              <w:rPr>
                <w:rFonts w:hAnsi="宋体" w:hint="eastAsia"/>
                <w:szCs w:val="18"/>
              </w:rPr>
            </w:pPr>
            <w:r w:rsidRPr="00E2688B">
              <w:rPr>
                <w:rFonts w:hAnsi="宋体" w:cs="宋体" w:hint="eastAsia"/>
                <w:color w:val="000000"/>
                <w:szCs w:val="18"/>
              </w:rPr>
              <w:t>2</w:t>
            </w:r>
          </w:p>
        </w:tc>
        <w:tc>
          <w:tcPr>
            <w:tcW w:w="984" w:type="pct"/>
            <w:shd w:val="clear" w:color="auto" w:fill="auto"/>
            <w:vAlign w:val="center"/>
          </w:tcPr>
          <w:p w14:paraId="0E8AD026" w14:textId="56C5F9B5" w:rsidR="00B24BD0" w:rsidRPr="00E2688B" w:rsidRDefault="00B24BD0" w:rsidP="00B24BD0">
            <w:pPr>
              <w:pStyle w:val="afffffffff9"/>
              <w:rPr>
                <w:rFonts w:hAnsi="宋体" w:hint="eastAsia"/>
                <w:szCs w:val="18"/>
              </w:rPr>
            </w:pPr>
            <w:r w:rsidRPr="00E2688B">
              <w:rPr>
                <w:rFonts w:hAnsi="宋体" w:cs="宋体" w:hint="eastAsia"/>
                <w:color w:val="000000"/>
                <w:szCs w:val="18"/>
              </w:rPr>
              <w:t>Type</w:t>
            </w:r>
          </w:p>
        </w:tc>
        <w:tc>
          <w:tcPr>
            <w:tcW w:w="1160" w:type="pct"/>
            <w:vAlign w:val="center"/>
          </w:tcPr>
          <w:p w14:paraId="396487AB" w14:textId="04097305" w:rsidR="00B24BD0" w:rsidRPr="00E2688B" w:rsidRDefault="00B24BD0" w:rsidP="00B24BD0">
            <w:pPr>
              <w:pStyle w:val="afffffffff9"/>
              <w:rPr>
                <w:rFonts w:hAnsi="宋体" w:hint="eastAsia"/>
                <w:szCs w:val="18"/>
              </w:rPr>
            </w:pPr>
            <w:r w:rsidRPr="00E2688B">
              <w:rPr>
                <w:rFonts w:hAnsi="宋体" w:cs="宋体" w:hint="eastAsia"/>
                <w:color w:val="000000"/>
                <w:szCs w:val="18"/>
              </w:rPr>
              <w:t>信号灯Mark类型</w:t>
            </w:r>
          </w:p>
        </w:tc>
        <w:tc>
          <w:tcPr>
            <w:tcW w:w="531" w:type="pct"/>
            <w:vAlign w:val="center"/>
          </w:tcPr>
          <w:p w14:paraId="60B582F0" w14:textId="798E2742" w:rsidR="00B24BD0" w:rsidRPr="00E2688B" w:rsidRDefault="00B24BD0" w:rsidP="00B24BD0">
            <w:pPr>
              <w:pStyle w:val="afffffffff9"/>
              <w:rPr>
                <w:rFonts w:hAnsi="宋体" w:hint="eastAsia"/>
                <w:szCs w:val="18"/>
              </w:rPr>
            </w:pPr>
            <w:r w:rsidRPr="00E2688B">
              <w:rPr>
                <w:rFonts w:hAnsi="宋体" w:cs="宋体" w:hint="eastAsia"/>
                <w:color w:val="000000"/>
                <w:szCs w:val="18"/>
              </w:rPr>
              <w:t>integer</w:t>
            </w:r>
          </w:p>
        </w:tc>
        <w:tc>
          <w:tcPr>
            <w:tcW w:w="1816" w:type="pct"/>
            <w:vAlign w:val="center"/>
          </w:tcPr>
          <w:p w14:paraId="5D8501C4" w14:textId="77777777"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0：无形状，既开启时整个圆形灯泡圈发光</w:t>
            </w:r>
          </w:p>
          <w:p w14:paraId="52A1A088" w14:textId="77777777"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1：箭头笔直向前的形状</w:t>
            </w:r>
          </w:p>
          <w:p w14:paraId="1D986391" w14:textId="77777777"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2：箭头向左形状</w:t>
            </w:r>
          </w:p>
          <w:p w14:paraId="7A306333" w14:textId="77777777"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3：箭头向左对角线形状</w:t>
            </w:r>
          </w:p>
          <w:p w14:paraId="2D5A9E34" w14:textId="77777777"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4：箭头向左和向前形状</w:t>
            </w:r>
          </w:p>
          <w:p w14:paraId="08740257" w14:textId="77777777"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5：箭头向右形状</w:t>
            </w:r>
          </w:p>
          <w:p w14:paraId="658A8817" w14:textId="77777777"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6：箭头向右对角线形状</w:t>
            </w:r>
          </w:p>
          <w:p w14:paraId="0E93B4F2" w14:textId="77777777"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7：箭头向右和向前形状</w:t>
            </w:r>
          </w:p>
          <w:p w14:paraId="5391728B" w14:textId="77777777"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8：箭头向左和向右形状</w:t>
            </w:r>
          </w:p>
          <w:p w14:paraId="0DE4150B" w14:textId="77777777"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9：箭头向下形状</w:t>
            </w:r>
          </w:p>
          <w:p w14:paraId="0207F29C" w14:textId="07DB2E69"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10：</w:t>
            </w:r>
            <w:r w:rsidR="00BE3A05" w:rsidRPr="00E2688B">
              <w:rPr>
                <w:rFonts w:hAnsi="宋体" w:cs="宋体" w:hint="eastAsia"/>
                <w:color w:val="000000"/>
                <w:sz w:val="18"/>
                <w:szCs w:val="18"/>
              </w:rPr>
              <w:t>箭</w:t>
            </w:r>
            <w:r w:rsidRPr="00E2688B">
              <w:rPr>
                <w:rFonts w:hAnsi="宋体" w:cs="宋体" w:hint="eastAsia"/>
                <w:color w:val="000000"/>
                <w:sz w:val="18"/>
                <w:szCs w:val="18"/>
              </w:rPr>
              <w:t>头U形左转形状</w:t>
            </w:r>
          </w:p>
          <w:p w14:paraId="05F2F336" w14:textId="7955C002"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11：</w:t>
            </w:r>
            <w:r w:rsidR="00BE3A05" w:rsidRPr="00E2688B">
              <w:rPr>
                <w:rFonts w:hAnsi="宋体" w:cs="宋体" w:hint="eastAsia"/>
                <w:color w:val="000000"/>
                <w:sz w:val="18"/>
                <w:szCs w:val="18"/>
              </w:rPr>
              <w:t>箭</w:t>
            </w:r>
            <w:r w:rsidRPr="00E2688B">
              <w:rPr>
                <w:rFonts w:hAnsi="宋体" w:cs="宋体" w:hint="eastAsia"/>
                <w:color w:val="000000"/>
                <w:sz w:val="18"/>
                <w:szCs w:val="18"/>
              </w:rPr>
              <w:t>头U形右转形状</w:t>
            </w:r>
          </w:p>
          <w:p w14:paraId="5F71D9AA" w14:textId="399F0755"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1</w:t>
            </w:r>
            <w:r w:rsidR="00BE3A05" w:rsidRPr="00E2688B">
              <w:rPr>
                <w:rFonts w:hAnsi="宋体" w:cs="宋体" w:hint="eastAsia"/>
                <w:color w:val="000000"/>
                <w:sz w:val="18"/>
                <w:szCs w:val="18"/>
              </w:rPr>
              <w:t>2</w:t>
            </w:r>
            <w:r w:rsidRPr="00E2688B">
              <w:rPr>
                <w:rFonts w:hAnsi="宋体" w:cs="宋体" w:hint="eastAsia"/>
                <w:color w:val="000000"/>
                <w:sz w:val="18"/>
                <w:szCs w:val="18"/>
              </w:rPr>
              <w:t>：</w:t>
            </w:r>
            <w:r w:rsidR="00BE3A05" w:rsidRPr="00E2688B">
              <w:rPr>
                <w:rFonts w:hAnsi="宋体" w:cs="宋体" w:hint="eastAsia"/>
                <w:color w:val="000000"/>
                <w:sz w:val="18"/>
                <w:szCs w:val="18"/>
              </w:rPr>
              <w:t>行</w:t>
            </w:r>
            <w:r w:rsidRPr="00E2688B">
              <w:rPr>
                <w:rFonts w:hAnsi="宋体" w:cs="宋体" w:hint="eastAsia"/>
                <w:color w:val="000000"/>
                <w:sz w:val="18"/>
                <w:szCs w:val="18"/>
              </w:rPr>
              <w:t>人图案</w:t>
            </w:r>
          </w:p>
          <w:p w14:paraId="10A35D19" w14:textId="5B46C395"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1</w:t>
            </w:r>
            <w:r w:rsidR="00BE3A05" w:rsidRPr="00E2688B">
              <w:rPr>
                <w:rFonts w:hAnsi="宋体" w:cs="宋体" w:hint="eastAsia"/>
                <w:color w:val="000000"/>
                <w:sz w:val="18"/>
                <w:szCs w:val="18"/>
              </w:rPr>
              <w:t>3</w:t>
            </w:r>
            <w:r w:rsidRPr="00E2688B">
              <w:rPr>
                <w:rFonts w:hAnsi="宋体" w:cs="宋体" w:hint="eastAsia"/>
                <w:color w:val="000000"/>
                <w:sz w:val="18"/>
                <w:szCs w:val="18"/>
              </w:rPr>
              <w:t>：</w:t>
            </w:r>
            <w:r w:rsidR="00BE3A05" w:rsidRPr="00E2688B">
              <w:rPr>
                <w:rFonts w:hAnsi="宋体" w:cs="宋体" w:hint="eastAsia"/>
                <w:color w:val="000000"/>
                <w:sz w:val="18"/>
                <w:szCs w:val="18"/>
              </w:rPr>
              <w:t>禁</w:t>
            </w:r>
            <w:r w:rsidRPr="00E2688B">
              <w:rPr>
                <w:rFonts w:hAnsi="宋体" w:cs="宋体" w:hint="eastAsia"/>
                <w:color w:val="000000"/>
                <w:sz w:val="18"/>
                <w:szCs w:val="18"/>
              </w:rPr>
              <w:t>止通行标志</w:t>
            </w:r>
          </w:p>
          <w:p w14:paraId="66373A5B" w14:textId="426BC884"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1</w:t>
            </w:r>
            <w:r w:rsidR="00BE3A05" w:rsidRPr="00E2688B">
              <w:rPr>
                <w:rFonts w:hAnsi="宋体" w:cs="宋体" w:hint="eastAsia"/>
                <w:color w:val="000000"/>
                <w:sz w:val="18"/>
                <w:szCs w:val="18"/>
              </w:rPr>
              <w:t>4</w:t>
            </w:r>
            <w:r w:rsidRPr="00E2688B">
              <w:rPr>
                <w:rFonts w:hAnsi="宋体" w:cs="宋体" w:hint="eastAsia"/>
                <w:color w:val="000000"/>
                <w:sz w:val="18"/>
                <w:szCs w:val="18"/>
              </w:rPr>
              <w:t>：</w:t>
            </w:r>
            <w:r w:rsidR="00BE3A05" w:rsidRPr="00E2688B">
              <w:rPr>
                <w:rFonts w:hAnsi="宋体" w:cs="宋体" w:hint="eastAsia"/>
                <w:color w:val="000000"/>
                <w:sz w:val="18"/>
                <w:szCs w:val="18"/>
              </w:rPr>
              <w:t>自</w:t>
            </w:r>
            <w:r w:rsidRPr="00E2688B">
              <w:rPr>
                <w:rFonts w:hAnsi="宋体" w:cs="宋体" w:hint="eastAsia"/>
                <w:color w:val="000000"/>
                <w:sz w:val="18"/>
                <w:szCs w:val="18"/>
              </w:rPr>
              <w:t>行车图案</w:t>
            </w:r>
          </w:p>
          <w:p w14:paraId="6FC6B0B0" w14:textId="124FE0DA"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1</w:t>
            </w:r>
            <w:r w:rsidR="00BE3A05" w:rsidRPr="00E2688B">
              <w:rPr>
                <w:rFonts w:hAnsi="宋体" w:cs="宋体" w:hint="eastAsia"/>
                <w:color w:val="000000"/>
                <w:sz w:val="18"/>
                <w:szCs w:val="18"/>
              </w:rPr>
              <w:t>5</w:t>
            </w:r>
            <w:r w:rsidRPr="00E2688B">
              <w:rPr>
                <w:rFonts w:hAnsi="宋体" w:cs="宋体" w:hint="eastAsia"/>
                <w:color w:val="000000"/>
                <w:sz w:val="18"/>
                <w:szCs w:val="18"/>
              </w:rPr>
              <w:t>：</w:t>
            </w:r>
            <w:r w:rsidR="00BE3A05" w:rsidRPr="00E2688B">
              <w:rPr>
                <w:rFonts w:hAnsi="宋体" w:cs="宋体" w:hint="eastAsia"/>
                <w:color w:val="000000"/>
                <w:sz w:val="18"/>
                <w:szCs w:val="18"/>
              </w:rPr>
              <w:t>行</w:t>
            </w:r>
            <w:r w:rsidRPr="00E2688B">
              <w:rPr>
                <w:rFonts w:hAnsi="宋体" w:cs="宋体" w:hint="eastAsia"/>
                <w:color w:val="000000"/>
                <w:sz w:val="18"/>
                <w:szCs w:val="18"/>
              </w:rPr>
              <w:t>人和自行车图案</w:t>
            </w:r>
          </w:p>
          <w:p w14:paraId="347544E7" w14:textId="78154B6F"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1</w:t>
            </w:r>
            <w:r w:rsidR="00BE3A05" w:rsidRPr="00E2688B">
              <w:rPr>
                <w:rFonts w:hAnsi="宋体" w:cs="宋体" w:hint="eastAsia"/>
                <w:color w:val="000000"/>
                <w:sz w:val="18"/>
                <w:szCs w:val="18"/>
              </w:rPr>
              <w:t>6</w:t>
            </w:r>
            <w:r w:rsidRPr="00E2688B">
              <w:rPr>
                <w:rFonts w:hAnsi="宋体" w:cs="宋体" w:hint="eastAsia"/>
                <w:color w:val="000000"/>
                <w:sz w:val="18"/>
                <w:szCs w:val="18"/>
              </w:rPr>
              <w:t>：</w:t>
            </w:r>
            <w:r w:rsidR="00BE3A05" w:rsidRPr="00E2688B">
              <w:rPr>
                <w:rFonts w:hAnsi="宋体" w:cs="宋体" w:hint="eastAsia"/>
                <w:color w:val="000000"/>
                <w:sz w:val="18"/>
                <w:szCs w:val="18"/>
              </w:rPr>
              <w:t>倒</w:t>
            </w:r>
            <w:r w:rsidRPr="00E2688B">
              <w:rPr>
                <w:rFonts w:hAnsi="宋体" w:cs="宋体" w:hint="eastAsia"/>
                <w:color w:val="000000"/>
                <w:sz w:val="18"/>
                <w:szCs w:val="18"/>
              </w:rPr>
              <w:t>计时秒数。信号灯形状值包含以 s 为单位的值</w:t>
            </w:r>
          </w:p>
          <w:p w14:paraId="11E11A3A" w14:textId="5187DC74"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1</w:t>
            </w:r>
            <w:r w:rsidR="00BE3A05" w:rsidRPr="00E2688B">
              <w:rPr>
                <w:rFonts w:hAnsi="宋体" w:cs="宋体" w:hint="eastAsia"/>
                <w:color w:val="000000"/>
                <w:sz w:val="18"/>
                <w:szCs w:val="18"/>
              </w:rPr>
              <w:t>7</w:t>
            </w:r>
            <w:r w:rsidRPr="00E2688B">
              <w:rPr>
                <w:rFonts w:hAnsi="宋体" w:cs="宋体" w:hint="eastAsia"/>
                <w:color w:val="000000"/>
                <w:sz w:val="18"/>
                <w:szCs w:val="18"/>
              </w:rPr>
              <w:t>：</w:t>
            </w:r>
            <w:r w:rsidR="00BE3A05" w:rsidRPr="00E2688B">
              <w:rPr>
                <w:rFonts w:hAnsi="宋体" w:cs="宋体" w:hint="eastAsia"/>
                <w:color w:val="000000"/>
                <w:sz w:val="18"/>
                <w:szCs w:val="18"/>
              </w:rPr>
              <w:t>倒</w:t>
            </w:r>
            <w:r w:rsidRPr="00E2688B">
              <w:rPr>
                <w:rFonts w:hAnsi="宋体" w:cs="宋体" w:hint="eastAsia"/>
                <w:color w:val="000000"/>
                <w:sz w:val="18"/>
                <w:szCs w:val="18"/>
              </w:rPr>
              <w:t>计时百分比数字。信号灯形状值包含以%为单位的值</w:t>
            </w:r>
          </w:p>
          <w:p w14:paraId="03B7E16A" w14:textId="7A39519D" w:rsidR="00B24BD0" w:rsidRPr="00E2688B" w:rsidRDefault="00BE3A05"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18</w:t>
            </w:r>
            <w:r w:rsidR="00B24BD0" w:rsidRPr="00E2688B">
              <w:rPr>
                <w:rFonts w:hAnsi="宋体" w:cs="宋体" w:hint="eastAsia"/>
                <w:color w:val="000000"/>
                <w:sz w:val="18"/>
                <w:szCs w:val="18"/>
              </w:rPr>
              <w:t>：</w:t>
            </w:r>
            <w:r w:rsidRPr="00E2688B">
              <w:rPr>
                <w:rFonts w:hAnsi="宋体" w:cs="宋体" w:hint="eastAsia"/>
                <w:color w:val="000000"/>
                <w:sz w:val="18"/>
                <w:szCs w:val="18"/>
              </w:rPr>
              <w:t>有</w:t>
            </w:r>
            <w:r w:rsidR="00B24BD0" w:rsidRPr="00E2688B">
              <w:rPr>
                <w:rFonts w:hAnsi="宋体" w:cs="宋体" w:hint="eastAsia"/>
                <w:color w:val="000000"/>
                <w:sz w:val="18"/>
                <w:szCs w:val="18"/>
              </w:rPr>
              <w:t>轨电车图案</w:t>
            </w:r>
          </w:p>
          <w:p w14:paraId="404F57C7" w14:textId="7694B90F" w:rsidR="00B24BD0" w:rsidRPr="00E2688B" w:rsidRDefault="00BE3A05"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19</w:t>
            </w:r>
            <w:r w:rsidR="00B24BD0" w:rsidRPr="00E2688B">
              <w:rPr>
                <w:rFonts w:hAnsi="宋体" w:cs="宋体" w:hint="eastAsia"/>
                <w:color w:val="000000"/>
                <w:sz w:val="18"/>
                <w:szCs w:val="18"/>
              </w:rPr>
              <w:t>：</w:t>
            </w:r>
            <w:r w:rsidRPr="00E2688B">
              <w:rPr>
                <w:rFonts w:hAnsi="宋体" w:cs="宋体" w:hint="eastAsia"/>
                <w:color w:val="000000"/>
                <w:sz w:val="18"/>
                <w:szCs w:val="18"/>
              </w:rPr>
              <w:t>大</w:t>
            </w:r>
            <w:r w:rsidR="00B24BD0" w:rsidRPr="00E2688B">
              <w:rPr>
                <w:rFonts w:hAnsi="宋体" w:cs="宋体" w:hint="eastAsia"/>
                <w:color w:val="000000"/>
                <w:sz w:val="18"/>
                <w:szCs w:val="18"/>
              </w:rPr>
              <w:t>巴车图案</w:t>
            </w:r>
          </w:p>
          <w:p w14:paraId="3EE756F1" w14:textId="7A37339F"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2</w:t>
            </w:r>
            <w:r w:rsidR="00BE3A05" w:rsidRPr="00E2688B">
              <w:rPr>
                <w:rFonts w:hAnsi="宋体" w:cs="宋体" w:hint="eastAsia"/>
                <w:color w:val="000000"/>
                <w:sz w:val="18"/>
                <w:szCs w:val="18"/>
              </w:rPr>
              <w:t>0</w:t>
            </w:r>
            <w:r w:rsidRPr="00E2688B">
              <w:rPr>
                <w:rFonts w:hAnsi="宋体" w:cs="宋体" w:hint="eastAsia"/>
                <w:color w:val="000000"/>
                <w:sz w:val="18"/>
                <w:szCs w:val="18"/>
              </w:rPr>
              <w:t>：</w:t>
            </w:r>
            <w:r w:rsidR="00BE3A05" w:rsidRPr="00E2688B">
              <w:rPr>
                <w:rFonts w:hAnsi="宋体" w:cs="宋体" w:hint="eastAsia"/>
                <w:color w:val="000000"/>
                <w:sz w:val="18"/>
                <w:szCs w:val="18"/>
              </w:rPr>
              <w:t>有</w:t>
            </w:r>
            <w:r w:rsidRPr="00E2688B">
              <w:rPr>
                <w:rFonts w:hAnsi="宋体" w:cs="宋体" w:hint="eastAsia"/>
                <w:color w:val="000000"/>
                <w:sz w:val="18"/>
                <w:szCs w:val="18"/>
              </w:rPr>
              <w:t>轨电车和大巴车图案</w:t>
            </w:r>
          </w:p>
          <w:p w14:paraId="2755652D" w14:textId="3494214D" w:rsidR="00B24BD0" w:rsidRPr="00E2688B" w:rsidRDefault="00B24BD0" w:rsidP="00BE3A05">
            <w:pPr>
              <w:pStyle w:val="afffffffff1"/>
              <w:numPr>
                <w:ilvl w:val="0"/>
                <w:numId w:val="0"/>
              </w:numPr>
              <w:jc w:val="left"/>
              <w:rPr>
                <w:rFonts w:hAnsi="宋体" w:cs="宋体" w:hint="eastAsia"/>
                <w:color w:val="000000"/>
                <w:sz w:val="18"/>
                <w:szCs w:val="18"/>
              </w:rPr>
            </w:pPr>
            <w:r w:rsidRPr="00E2688B">
              <w:rPr>
                <w:rFonts w:hAnsi="宋体" w:cs="宋体" w:hint="eastAsia"/>
                <w:color w:val="000000"/>
                <w:sz w:val="18"/>
                <w:szCs w:val="18"/>
              </w:rPr>
              <w:t>2</w:t>
            </w:r>
            <w:r w:rsidR="00BE3A05" w:rsidRPr="00E2688B">
              <w:rPr>
                <w:rFonts w:hAnsi="宋体" w:cs="宋体" w:hint="eastAsia"/>
                <w:color w:val="000000"/>
                <w:sz w:val="18"/>
                <w:szCs w:val="18"/>
              </w:rPr>
              <w:t>1：</w:t>
            </w:r>
            <w:r w:rsidRPr="00E2688B">
              <w:rPr>
                <w:rFonts w:hAnsi="宋体" w:cs="宋体" w:hint="eastAsia"/>
                <w:color w:val="000000"/>
                <w:sz w:val="18"/>
                <w:szCs w:val="18"/>
              </w:rPr>
              <w:t>other</w:t>
            </w:r>
            <w:r w:rsidRPr="00E2688B">
              <w:rPr>
                <w:rFonts w:hAnsi="宋体" w:cs="宋体" w:hint="eastAsia"/>
                <w:color w:val="000000"/>
                <w:sz w:val="18"/>
                <w:szCs w:val="18"/>
                <w:vertAlign w:val="superscript"/>
              </w:rPr>
              <w:t>[11]</w:t>
            </w:r>
          </w:p>
        </w:tc>
      </w:tr>
      <w:tr w:rsidR="00B24BD0" w:rsidRPr="00E2688B" w14:paraId="63CF2739" w14:textId="121735DC" w:rsidTr="00B24BD0">
        <w:tblPrEx>
          <w:jc w:val="left"/>
          <w:tblCellMar>
            <w:left w:w="108" w:type="dxa"/>
            <w:right w:w="108" w:type="dxa"/>
          </w:tblCellMar>
        </w:tblPrEx>
        <w:tc>
          <w:tcPr>
            <w:tcW w:w="509" w:type="pct"/>
            <w:vAlign w:val="center"/>
          </w:tcPr>
          <w:p w14:paraId="4262DC0D" w14:textId="31304A0D"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3</w:t>
            </w:r>
          </w:p>
        </w:tc>
        <w:tc>
          <w:tcPr>
            <w:tcW w:w="984" w:type="pct"/>
            <w:shd w:val="clear" w:color="auto" w:fill="auto"/>
            <w:vAlign w:val="center"/>
          </w:tcPr>
          <w:p w14:paraId="65A0C5BF" w14:textId="191AECBE" w:rsidR="00B24BD0" w:rsidRPr="00E2688B" w:rsidRDefault="00B24BD0" w:rsidP="00B24BD0">
            <w:pPr>
              <w:pStyle w:val="afffffffff1"/>
              <w:numPr>
                <w:ilvl w:val="0"/>
                <w:numId w:val="0"/>
              </w:numPr>
              <w:jc w:val="center"/>
              <w:rPr>
                <w:rFonts w:hAnsi="宋体" w:hint="eastAsia"/>
                <w:sz w:val="18"/>
                <w:szCs w:val="18"/>
              </w:rPr>
            </w:pPr>
            <w:proofErr w:type="spellStart"/>
            <w:r w:rsidRPr="00E2688B">
              <w:rPr>
                <w:rFonts w:hAnsi="宋体" w:cs="宋体" w:hint="eastAsia"/>
                <w:color w:val="000000"/>
                <w:sz w:val="18"/>
                <w:szCs w:val="18"/>
              </w:rPr>
              <w:t>StructureLightType</w:t>
            </w:r>
            <w:proofErr w:type="spellEnd"/>
          </w:p>
        </w:tc>
        <w:tc>
          <w:tcPr>
            <w:tcW w:w="1160" w:type="pct"/>
            <w:vAlign w:val="center"/>
          </w:tcPr>
          <w:p w14:paraId="2B12DD46" w14:textId="38F8FB28"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信号灯结构外形</w:t>
            </w:r>
          </w:p>
        </w:tc>
        <w:tc>
          <w:tcPr>
            <w:tcW w:w="531" w:type="pct"/>
            <w:vAlign w:val="center"/>
          </w:tcPr>
          <w:p w14:paraId="0DBF8B5E" w14:textId="42C807F8"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integer</w:t>
            </w:r>
          </w:p>
        </w:tc>
        <w:tc>
          <w:tcPr>
            <w:tcW w:w="1816" w:type="pct"/>
            <w:vAlign w:val="center"/>
          </w:tcPr>
          <w:p w14:paraId="1F79E97A" w14:textId="0EE69827" w:rsidR="00B24BD0" w:rsidRPr="00E2688B" w:rsidRDefault="00B24BD0" w:rsidP="00B24BD0">
            <w:pPr>
              <w:pStyle w:val="afffffffff1"/>
              <w:numPr>
                <w:ilvl w:val="0"/>
                <w:numId w:val="0"/>
              </w:numPr>
              <w:jc w:val="left"/>
              <w:rPr>
                <w:rFonts w:hAnsi="宋体" w:hint="eastAsia"/>
                <w:sz w:val="18"/>
                <w:szCs w:val="18"/>
              </w:rPr>
            </w:pPr>
            <w:r w:rsidRPr="00E2688B">
              <w:rPr>
                <w:rFonts w:hAnsi="宋体" w:cs="宋体" w:hint="eastAsia"/>
                <w:color w:val="000000"/>
                <w:sz w:val="18"/>
                <w:szCs w:val="18"/>
              </w:rPr>
              <w:t>00：三个信号灯竖直排列</w:t>
            </w:r>
            <w:r w:rsidRPr="00E2688B">
              <w:rPr>
                <w:rFonts w:hAnsi="宋体" w:cs="宋体" w:hint="eastAsia"/>
                <w:color w:val="000000"/>
                <w:sz w:val="18"/>
                <w:szCs w:val="18"/>
              </w:rPr>
              <w:br/>
              <w:t>01：三个信号灯水平排列</w:t>
            </w:r>
            <w:r w:rsidRPr="00E2688B">
              <w:rPr>
                <w:rFonts w:hAnsi="宋体" w:cs="宋体" w:hint="eastAsia"/>
                <w:color w:val="000000"/>
                <w:sz w:val="18"/>
                <w:szCs w:val="18"/>
              </w:rPr>
              <w:br/>
              <w:t>02：多光源组合</w:t>
            </w:r>
            <w:r w:rsidRPr="00E2688B">
              <w:rPr>
                <w:rFonts w:hAnsi="宋体" w:cs="宋体" w:hint="eastAsia"/>
                <w:color w:val="000000"/>
                <w:sz w:val="18"/>
                <w:szCs w:val="18"/>
              </w:rPr>
              <w:br/>
              <w:t>03：other</w:t>
            </w:r>
            <w:r w:rsidRPr="00E2688B">
              <w:rPr>
                <w:rFonts w:hAnsi="宋体" w:cs="宋体" w:hint="eastAsia"/>
                <w:color w:val="000000"/>
                <w:sz w:val="18"/>
                <w:szCs w:val="18"/>
                <w:vertAlign w:val="superscript"/>
              </w:rPr>
              <w:t>[11]</w:t>
            </w:r>
          </w:p>
        </w:tc>
      </w:tr>
      <w:tr w:rsidR="00B24BD0" w:rsidRPr="00E2688B" w14:paraId="046F0F33" w14:textId="22FEBBC6" w:rsidTr="00B24BD0">
        <w:tblPrEx>
          <w:jc w:val="left"/>
          <w:tblCellMar>
            <w:left w:w="108" w:type="dxa"/>
            <w:right w:w="108" w:type="dxa"/>
          </w:tblCellMar>
        </w:tblPrEx>
        <w:tc>
          <w:tcPr>
            <w:tcW w:w="509" w:type="pct"/>
            <w:vAlign w:val="center"/>
          </w:tcPr>
          <w:p w14:paraId="60541AE1" w14:textId="3F67C897"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4</w:t>
            </w:r>
          </w:p>
        </w:tc>
        <w:tc>
          <w:tcPr>
            <w:tcW w:w="984" w:type="pct"/>
            <w:shd w:val="clear" w:color="auto" w:fill="auto"/>
            <w:vAlign w:val="center"/>
          </w:tcPr>
          <w:p w14:paraId="159807C7" w14:textId="0B871A15" w:rsidR="00B24BD0" w:rsidRPr="00E2688B" w:rsidRDefault="00B24BD0" w:rsidP="00B24BD0">
            <w:pPr>
              <w:pStyle w:val="afffffffff1"/>
              <w:numPr>
                <w:ilvl w:val="0"/>
                <w:numId w:val="0"/>
              </w:numPr>
              <w:jc w:val="center"/>
              <w:rPr>
                <w:rFonts w:hAnsi="宋体" w:hint="eastAsia"/>
                <w:sz w:val="18"/>
                <w:szCs w:val="18"/>
              </w:rPr>
            </w:pPr>
            <w:proofErr w:type="spellStart"/>
            <w:r w:rsidRPr="00E2688B">
              <w:rPr>
                <w:rFonts w:hAnsi="宋体" w:cs="宋体" w:hint="eastAsia"/>
                <w:color w:val="000000"/>
                <w:sz w:val="18"/>
                <w:szCs w:val="18"/>
              </w:rPr>
              <w:t>ColourType</w:t>
            </w:r>
            <w:proofErr w:type="spellEnd"/>
          </w:p>
        </w:tc>
        <w:tc>
          <w:tcPr>
            <w:tcW w:w="1160" w:type="pct"/>
            <w:vAlign w:val="center"/>
          </w:tcPr>
          <w:p w14:paraId="5859EC8E" w14:textId="59004735"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信号灯颜色</w:t>
            </w:r>
          </w:p>
        </w:tc>
        <w:tc>
          <w:tcPr>
            <w:tcW w:w="531" w:type="pct"/>
            <w:vAlign w:val="center"/>
          </w:tcPr>
          <w:p w14:paraId="0CD4DC61" w14:textId="7AB8A334"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integer</w:t>
            </w:r>
          </w:p>
        </w:tc>
        <w:tc>
          <w:tcPr>
            <w:tcW w:w="1816" w:type="pct"/>
            <w:vAlign w:val="center"/>
          </w:tcPr>
          <w:p w14:paraId="2176553A" w14:textId="1859F1C3" w:rsidR="00B24BD0" w:rsidRPr="00E2688B" w:rsidRDefault="00B24BD0" w:rsidP="00B24BD0">
            <w:pPr>
              <w:pStyle w:val="afffffffff1"/>
              <w:numPr>
                <w:ilvl w:val="0"/>
                <w:numId w:val="0"/>
              </w:numPr>
              <w:jc w:val="left"/>
              <w:rPr>
                <w:rFonts w:hAnsi="宋体" w:hint="eastAsia"/>
                <w:sz w:val="18"/>
                <w:szCs w:val="18"/>
              </w:rPr>
            </w:pPr>
            <w:r w:rsidRPr="00E2688B">
              <w:rPr>
                <w:rFonts w:hAnsi="宋体" w:cs="宋体" w:hint="eastAsia"/>
                <w:color w:val="000000"/>
                <w:sz w:val="18"/>
                <w:szCs w:val="18"/>
              </w:rPr>
              <w:t>00：信号灯颜色为红色</w:t>
            </w:r>
            <w:r w:rsidRPr="00E2688B">
              <w:rPr>
                <w:rFonts w:hAnsi="宋体" w:cs="宋体" w:hint="eastAsia"/>
                <w:color w:val="000000"/>
                <w:sz w:val="18"/>
                <w:szCs w:val="18"/>
              </w:rPr>
              <w:br/>
              <w:t>01：信号灯颜色为黄色</w:t>
            </w:r>
            <w:r w:rsidRPr="00E2688B">
              <w:rPr>
                <w:rFonts w:hAnsi="宋体" w:cs="宋体" w:hint="eastAsia"/>
                <w:color w:val="000000"/>
                <w:sz w:val="18"/>
                <w:szCs w:val="18"/>
              </w:rPr>
              <w:br/>
              <w:t>02：信号灯颜色为绿色</w:t>
            </w:r>
            <w:r w:rsidRPr="00E2688B">
              <w:rPr>
                <w:rFonts w:hAnsi="宋体" w:cs="宋体" w:hint="eastAsia"/>
                <w:color w:val="000000"/>
                <w:sz w:val="18"/>
                <w:szCs w:val="18"/>
              </w:rPr>
              <w:br/>
              <w:t>03：other</w:t>
            </w:r>
            <w:r w:rsidRPr="00E2688B">
              <w:rPr>
                <w:rFonts w:hAnsi="宋体" w:cs="宋体" w:hint="eastAsia"/>
                <w:color w:val="000000"/>
                <w:sz w:val="18"/>
                <w:szCs w:val="18"/>
                <w:vertAlign w:val="superscript"/>
              </w:rPr>
              <w:t>[11]</w:t>
            </w:r>
          </w:p>
        </w:tc>
      </w:tr>
      <w:tr w:rsidR="00B24BD0" w:rsidRPr="00E2688B" w14:paraId="7A8EE330" w14:textId="53B051AF" w:rsidTr="00B24BD0">
        <w:tblPrEx>
          <w:jc w:val="left"/>
          <w:tblCellMar>
            <w:left w:w="108" w:type="dxa"/>
            <w:right w:w="108" w:type="dxa"/>
          </w:tblCellMar>
        </w:tblPrEx>
        <w:tc>
          <w:tcPr>
            <w:tcW w:w="509" w:type="pct"/>
            <w:vAlign w:val="center"/>
          </w:tcPr>
          <w:p w14:paraId="33A6C9F5" w14:textId="4D9C80A8"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5</w:t>
            </w:r>
          </w:p>
        </w:tc>
        <w:tc>
          <w:tcPr>
            <w:tcW w:w="984" w:type="pct"/>
            <w:shd w:val="clear" w:color="auto" w:fill="auto"/>
            <w:vAlign w:val="center"/>
          </w:tcPr>
          <w:p w14:paraId="209E78D9" w14:textId="08009D6D" w:rsidR="00B24BD0" w:rsidRPr="00E2688B" w:rsidRDefault="00B24BD0" w:rsidP="00B24BD0">
            <w:pPr>
              <w:pStyle w:val="afffffffff1"/>
              <w:numPr>
                <w:ilvl w:val="0"/>
                <w:numId w:val="0"/>
              </w:numPr>
              <w:jc w:val="center"/>
              <w:rPr>
                <w:rFonts w:hAnsi="宋体" w:hint="eastAsia"/>
                <w:sz w:val="18"/>
                <w:szCs w:val="18"/>
              </w:rPr>
            </w:pPr>
            <w:proofErr w:type="spellStart"/>
            <w:r w:rsidRPr="00E2688B">
              <w:rPr>
                <w:rFonts w:hAnsi="宋体" w:cs="宋体" w:hint="eastAsia"/>
                <w:color w:val="000000"/>
                <w:sz w:val="18"/>
                <w:szCs w:val="18"/>
              </w:rPr>
              <w:t>LightStatusType</w:t>
            </w:r>
            <w:proofErr w:type="spellEnd"/>
          </w:p>
        </w:tc>
        <w:tc>
          <w:tcPr>
            <w:tcW w:w="1160" w:type="pct"/>
            <w:vAlign w:val="center"/>
          </w:tcPr>
          <w:p w14:paraId="5DE915FC" w14:textId="1AA423C2"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信号灯状态</w:t>
            </w:r>
          </w:p>
        </w:tc>
        <w:tc>
          <w:tcPr>
            <w:tcW w:w="531" w:type="pct"/>
            <w:vAlign w:val="center"/>
          </w:tcPr>
          <w:p w14:paraId="51FD53E4" w14:textId="25FC960E"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integer</w:t>
            </w:r>
          </w:p>
        </w:tc>
        <w:tc>
          <w:tcPr>
            <w:tcW w:w="1816" w:type="pct"/>
            <w:vAlign w:val="center"/>
          </w:tcPr>
          <w:p w14:paraId="2E3A8895" w14:textId="661562FC" w:rsidR="00B24BD0" w:rsidRPr="00E2688B" w:rsidRDefault="00B24BD0" w:rsidP="00B24BD0">
            <w:pPr>
              <w:pStyle w:val="afffffffff1"/>
              <w:numPr>
                <w:ilvl w:val="0"/>
                <w:numId w:val="0"/>
              </w:numPr>
              <w:jc w:val="left"/>
              <w:rPr>
                <w:rFonts w:hAnsi="宋体" w:hint="eastAsia"/>
                <w:sz w:val="18"/>
                <w:szCs w:val="18"/>
              </w:rPr>
            </w:pPr>
            <w:r w:rsidRPr="00E2688B">
              <w:rPr>
                <w:rFonts w:hAnsi="宋体" w:cs="宋体" w:hint="eastAsia"/>
                <w:color w:val="000000"/>
                <w:sz w:val="18"/>
                <w:szCs w:val="18"/>
              </w:rPr>
              <w:t>00：信号灯光源为开启状态</w:t>
            </w:r>
            <w:r w:rsidRPr="00E2688B">
              <w:rPr>
                <w:rFonts w:hAnsi="宋体" w:cs="宋体" w:hint="eastAsia"/>
                <w:color w:val="000000"/>
                <w:sz w:val="18"/>
                <w:szCs w:val="18"/>
              </w:rPr>
              <w:br/>
              <w:t>01：信号灯光源为闪烁状态</w:t>
            </w:r>
            <w:r w:rsidRPr="00E2688B">
              <w:rPr>
                <w:rFonts w:hAnsi="宋体" w:cs="宋体" w:hint="eastAsia"/>
                <w:color w:val="000000"/>
                <w:sz w:val="18"/>
                <w:szCs w:val="18"/>
              </w:rPr>
              <w:br/>
              <w:t>02：信号灯光源为关闭状态</w:t>
            </w:r>
            <w:r w:rsidRPr="00E2688B">
              <w:rPr>
                <w:rFonts w:hAnsi="宋体" w:cs="宋体" w:hint="eastAsia"/>
                <w:color w:val="000000"/>
                <w:sz w:val="18"/>
                <w:szCs w:val="18"/>
              </w:rPr>
              <w:br/>
              <w:t>03：信号灯光源带有时间计数</w:t>
            </w:r>
            <w:r w:rsidRPr="00E2688B">
              <w:rPr>
                <w:rFonts w:hAnsi="宋体" w:cs="宋体" w:hint="eastAsia"/>
                <w:color w:val="000000"/>
                <w:sz w:val="18"/>
                <w:szCs w:val="18"/>
              </w:rPr>
              <w:br/>
              <w:t>04：other</w:t>
            </w:r>
            <w:r w:rsidRPr="00E2688B">
              <w:rPr>
                <w:rFonts w:hAnsi="宋体" w:cs="宋体" w:hint="eastAsia"/>
                <w:color w:val="000000"/>
                <w:sz w:val="18"/>
                <w:szCs w:val="18"/>
                <w:vertAlign w:val="superscript"/>
              </w:rPr>
              <w:t>[11]</w:t>
            </w:r>
          </w:p>
        </w:tc>
      </w:tr>
      <w:tr w:rsidR="00B24BD0" w:rsidRPr="00E2688B" w14:paraId="71F6B7FB" w14:textId="16968616" w:rsidTr="00B24BD0">
        <w:tblPrEx>
          <w:jc w:val="left"/>
          <w:tblCellMar>
            <w:left w:w="108" w:type="dxa"/>
            <w:right w:w="108" w:type="dxa"/>
          </w:tblCellMar>
        </w:tblPrEx>
        <w:tc>
          <w:tcPr>
            <w:tcW w:w="509" w:type="pct"/>
            <w:vAlign w:val="center"/>
          </w:tcPr>
          <w:p w14:paraId="56AE97C8" w14:textId="5D835DD3"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6</w:t>
            </w:r>
          </w:p>
        </w:tc>
        <w:tc>
          <w:tcPr>
            <w:tcW w:w="984" w:type="pct"/>
            <w:shd w:val="clear" w:color="auto" w:fill="auto"/>
            <w:vAlign w:val="center"/>
          </w:tcPr>
          <w:p w14:paraId="0301AA81" w14:textId="13B3404C" w:rsidR="00B24BD0" w:rsidRPr="00E2688B" w:rsidRDefault="00B24BD0" w:rsidP="00B24BD0">
            <w:pPr>
              <w:pStyle w:val="afffffffff1"/>
              <w:numPr>
                <w:ilvl w:val="0"/>
                <w:numId w:val="0"/>
              </w:numPr>
              <w:jc w:val="center"/>
              <w:rPr>
                <w:rFonts w:hAnsi="宋体" w:hint="eastAsia"/>
                <w:sz w:val="18"/>
                <w:szCs w:val="18"/>
              </w:rPr>
            </w:pPr>
            <w:proofErr w:type="spellStart"/>
            <w:r w:rsidRPr="00E2688B">
              <w:rPr>
                <w:rFonts w:hAnsi="宋体" w:cs="宋体" w:hint="eastAsia"/>
                <w:color w:val="000000"/>
                <w:sz w:val="18"/>
                <w:szCs w:val="18"/>
              </w:rPr>
              <w:t>LatDis</w:t>
            </w:r>
            <w:proofErr w:type="spellEnd"/>
          </w:p>
        </w:tc>
        <w:tc>
          <w:tcPr>
            <w:tcW w:w="1160" w:type="pct"/>
            <w:vAlign w:val="center"/>
          </w:tcPr>
          <w:p w14:paraId="48875639" w14:textId="5EB65283"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信号灯Mark的横向距离</w:t>
            </w:r>
          </w:p>
        </w:tc>
        <w:tc>
          <w:tcPr>
            <w:tcW w:w="531" w:type="pct"/>
            <w:vAlign w:val="center"/>
          </w:tcPr>
          <w:p w14:paraId="0B03B5BB" w14:textId="1388608E"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integer</w:t>
            </w:r>
          </w:p>
        </w:tc>
        <w:tc>
          <w:tcPr>
            <w:tcW w:w="1816" w:type="pct"/>
            <w:vAlign w:val="center"/>
          </w:tcPr>
          <w:p w14:paraId="27A2B82F" w14:textId="2F62A8B9" w:rsidR="00B24BD0" w:rsidRPr="00E2688B" w:rsidRDefault="00B24BD0" w:rsidP="00B24BD0">
            <w:pPr>
              <w:pStyle w:val="afffffffff1"/>
              <w:numPr>
                <w:ilvl w:val="0"/>
                <w:numId w:val="0"/>
              </w:numPr>
              <w:jc w:val="left"/>
              <w:rPr>
                <w:rFonts w:hAnsi="宋体" w:hint="eastAsia"/>
                <w:sz w:val="18"/>
                <w:szCs w:val="18"/>
              </w:rPr>
            </w:pPr>
          </w:p>
        </w:tc>
      </w:tr>
      <w:tr w:rsidR="00B24BD0" w:rsidRPr="00E2688B" w14:paraId="1331DDEC" w14:textId="2880B3C6" w:rsidTr="00B24BD0">
        <w:tblPrEx>
          <w:jc w:val="left"/>
          <w:tblCellMar>
            <w:left w:w="108" w:type="dxa"/>
            <w:right w:w="108" w:type="dxa"/>
          </w:tblCellMar>
        </w:tblPrEx>
        <w:tc>
          <w:tcPr>
            <w:tcW w:w="509" w:type="pct"/>
            <w:vAlign w:val="center"/>
          </w:tcPr>
          <w:p w14:paraId="20FCFCF7" w14:textId="29B902AA"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7</w:t>
            </w:r>
          </w:p>
        </w:tc>
        <w:tc>
          <w:tcPr>
            <w:tcW w:w="984" w:type="pct"/>
            <w:shd w:val="clear" w:color="auto" w:fill="auto"/>
            <w:vAlign w:val="center"/>
          </w:tcPr>
          <w:p w14:paraId="248165FA" w14:textId="39A7F03A" w:rsidR="00B24BD0" w:rsidRPr="00E2688B" w:rsidRDefault="00B24BD0" w:rsidP="00B24BD0">
            <w:pPr>
              <w:pStyle w:val="afffffffff1"/>
              <w:numPr>
                <w:ilvl w:val="0"/>
                <w:numId w:val="0"/>
              </w:numPr>
              <w:jc w:val="center"/>
              <w:rPr>
                <w:rFonts w:hAnsi="宋体" w:hint="eastAsia"/>
                <w:sz w:val="18"/>
                <w:szCs w:val="18"/>
              </w:rPr>
            </w:pPr>
            <w:proofErr w:type="spellStart"/>
            <w:r w:rsidRPr="00E2688B">
              <w:rPr>
                <w:rFonts w:hAnsi="宋体" w:cs="宋体" w:hint="eastAsia"/>
                <w:color w:val="000000"/>
                <w:sz w:val="18"/>
                <w:szCs w:val="18"/>
              </w:rPr>
              <w:t>LongDis</w:t>
            </w:r>
            <w:proofErr w:type="spellEnd"/>
          </w:p>
        </w:tc>
        <w:tc>
          <w:tcPr>
            <w:tcW w:w="1160" w:type="pct"/>
            <w:vAlign w:val="center"/>
          </w:tcPr>
          <w:p w14:paraId="738E6CCD" w14:textId="7AB7AAF2"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信号灯Mark的纵向距离</w:t>
            </w:r>
          </w:p>
        </w:tc>
        <w:tc>
          <w:tcPr>
            <w:tcW w:w="531" w:type="pct"/>
            <w:vAlign w:val="center"/>
          </w:tcPr>
          <w:p w14:paraId="39F0FC3E" w14:textId="732609DC"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integer</w:t>
            </w:r>
          </w:p>
        </w:tc>
        <w:tc>
          <w:tcPr>
            <w:tcW w:w="1816" w:type="pct"/>
            <w:vAlign w:val="center"/>
          </w:tcPr>
          <w:p w14:paraId="6C7D7E74" w14:textId="76EFA083" w:rsidR="00B24BD0" w:rsidRPr="00E2688B" w:rsidRDefault="00B24BD0" w:rsidP="00B24BD0">
            <w:pPr>
              <w:pStyle w:val="afffffffff1"/>
              <w:numPr>
                <w:ilvl w:val="0"/>
                <w:numId w:val="0"/>
              </w:numPr>
              <w:jc w:val="left"/>
              <w:rPr>
                <w:rFonts w:hAnsi="宋体" w:hint="eastAsia"/>
                <w:sz w:val="18"/>
                <w:szCs w:val="18"/>
              </w:rPr>
            </w:pPr>
          </w:p>
        </w:tc>
      </w:tr>
      <w:tr w:rsidR="00B24BD0" w:rsidRPr="00E2688B" w14:paraId="02A40B7F" w14:textId="25692BF1" w:rsidTr="00B24BD0">
        <w:tblPrEx>
          <w:jc w:val="left"/>
          <w:tblCellMar>
            <w:left w:w="108" w:type="dxa"/>
            <w:right w:w="108" w:type="dxa"/>
          </w:tblCellMar>
        </w:tblPrEx>
        <w:tc>
          <w:tcPr>
            <w:tcW w:w="509" w:type="pct"/>
            <w:vAlign w:val="center"/>
          </w:tcPr>
          <w:p w14:paraId="2A3C5293" w14:textId="01590EE9"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8</w:t>
            </w:r>
          </w:p>
        </w:tc>
        <w:tc>
          <w:tcPr>
            <w:tcW w:w="984" w:type="pct"/>
            <w:shd w:val="clear" w:color="auto" w:fill="auto"/>
            <w:vAlign w:val="center"/>
          </w:tcPr>
          <w:p w14:paraId="6738A1CC" w14:textId="509DBE16"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Valid</w:t>
            </w:r>
          </w:p>
        </w:tc>
        <w:tc>
          <w:tcPr>
            <w:tcW w:w="1160" w:type="pct"/>
            <w:vAlign w:val="center"/>
          </w:tcPr>
          <w:p w14:paraId="288328AA" w14:textId="4E9229BC"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是否对自车有效</w:t>
            </w:r>
          </w:p>
        </w:tc>
        <w:tc>
          <w:tcPr>
            <w:tcW w:w="531" w:type="pct"/>
            <w:vAlign w:val="center"/>
          </w:tcPr>
          <w:p w14:paraId="4ABBCF9C" w14:textId="5857EB22"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integer</w:t>
            </w:r>
          </w:p>
        </w:tc>
        <w:tc>
          <w:tcPr>
            <w:tcW w:w="1816" w:type="pct"/>
            <w:vAlign w:val="center"/>
          </w:tcPr>
          <w:p w14:paraId="4EC78382" w14:textId="3FE46F63" w:rsidR="00B24BD0" w:rsidRPr="00E2688B" w:rsidRDefault="00B24BD0" w:rsidP="00B24BD0">
            <w:pPr>
              <w:pStyle w:val="afffffffff1"/>
              <w:numPr>
                <w:ilvl w:val="0"/>
                <w:numId w:val="0"/>
              </w:numPr>
              <w:jc w:val="left"/>
              <w:rPr>
                <w:rFonts w:hAnsi="宋体" w:hint="eastAsia"/>
                <w:sz w:val="18"/>
                <w:szCs w:val="18"/>
              </w:rPr>
            </w:pPr>
            <w:r w:rsidRPr="00E2688B">
              <w:rPr>
                <w:rFonts w:hAnsi="宋体" w:cs="宋体" w:hint="eastAsia"/>
                <w:color w:val="000000"/>
                <w:sz w:val="18"/>
                <w:szCs w:val="18"/>
              </w:rPr>
              <w:t>0：无效</w:t>
            </w:r>
            <w:r w:rsidRPr="00E2688B">
              <w:rPr>
                <w:rFonts w:hAnsi="宋体" w:cs="宋体" w:hint="eastAsia"/>
                <w:color w:val="000000"/>
                <w:sz w:val="18"/>
                <w:szCs w:val="18"/>
              </w:rPr>
              <w:br/>
              <w:t>1：有效</w:t>
            </w:r>
          </w:p>
        </w:tc>
      </w:tr>
      <w:tr w:rsidR="00B24BD0" w:rsidRPr="00E2688B" w14:paraId="461424D3" w14:textId="570CEC97" w:rsidTr="00B24BD0">
        <w:tblPrEx>
          <w:jc w:val="left"/>
          <w:tblCellMar>
            <w:left w:w="108" w:type="dxa"/>
            <w:right w:w="108" w:type="dxa"/>
          </w:tblCellMar>
        </w:tblPrEx>
        <w:tc>
          <w:tcPr>
            <w:tcW w:w="509" w:type="pct"/>
          </w:tcPr>
          <w:p w14:paraId="6A59A854" w14:textId="3992025B"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9</w:t>
            </w:r>
          </w:p>
        </w:tc>
        <w:tc>
          <w:tcPr>
            <w:tcW w:w="984" w:type="pct"/>
            <w:shd w:val="clear" w:color="auto" w:fill="auto"/>
          </w:tcPr>
          <w:p w14:paraId="0C9B8A45" w14:textId="31712B49" w:rsidR="00B24BD0" w:rsidRPr="00E2688B" w:rsidRDefault="00B24BD0" w:rsidP="00B24BD0">
            <w:pPr>
              <w:pStyle w:val="afffffffff1"/>
              <w:numPr>
                <w:ilvl w:val="0"/>
                <w:numId w:val="0"/>
              </w:numPr>
              <w:jc w:val="center"/>
              <w:rPr>
                <w:rFonts w:hAnsi="宋体" w:hint="eastAsia"/>
                <w:sz w:val="18"/>
                <w:szCs w:val="18"/>
              </w:rPr>
            </w:pPr>
            <w:proofErr w:type="spellStart"/>
            <w:r w:rsidRPr="00E2688B">
              <w:rPr>
                <w:rFonts w:hAnsi="宋体" w:cs="宋体" w:hint="eastAsia"/>
                <w:color w:val="000000"/>
                <w:sz w:val="18"/>
                <w:szCs w:val="18"/>
              </w:rPr>
              <w:t>HeightDis</w:t>
            </w:r>
            <w:proofErr w:type="spellEnd"/>
          </w:p>
        </w:tc>
        <w:tc>
          <w:tcPr>
            <w:tcW w:w="1160" w:type="pct"/>
          </w:tcPr>
          <w:p w14:paraId="1C98BE80" w14:textId="5D965B45"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信号灯的地面高度</w:t>
            </w:r>
          </w:p>
        </w:tc>
        <w:tc>
          <w:tcPr>
            <w:tcW w:w="531" w:type="pct"/>
          </w:tcPr>
          <w:p w14:paraId="2AD0ED26" w14:textId="6C385868" w:rsidR="00B24BD0" w:rsidRPr="00E2688B" w:rsidRDefault="00B24BD0" w:rsidP="00B24BD0">
            <w:pPr>
              <w:pStyle w:val="afffffffff1"/>
              <w:numPr>
                <w:ilvl w:val="0"/>
                <w:numId w:val="0"/>
              </w:numPr>
              <w:jc w:val="center"/>
              <w:rPr>
                <w:rFonts w:hAnsi="宋体" w:hint="eastAsia"/>
                <w:sz w:val="18"/>
                <w:szCs w:val="18"/>
              </w:rPr>
            </w:pPr>
            <w:r w:rsidRPr="00E2688B">
              <w:rPr>
                <w:rFonts w:hAnsi="宋体" w:cs="宋体" w:hint="eastAsia"/>
                <w:color w:val="000000"/>
                <w:sz w:val="18"/>
                <w:szCs w:val="18"/>
              </w:rPr>
              <w:t>integer</w:t>
            </w:r>
          </w:p>
        </w:tc>
        <w:tc>
          <w:tcPr>
            <w:tcW w:w="1816" w:type="pct"/>
          </w:tcPr>
          <w:p w14:paraId="25DD38F2" w14:textId="77777777" w:rsidR="00B24BD0" w:rsidRPr="00E2688B" w:rsidRDefault="00B24BD0" w:rsidP="00B24BD0">
            <w:pPr>
              <w:pStyle w:val="afffffffff1"/>
              <w:numPr>
                <w:ilvl w:val="0"/>
                <w:numId w:val="0"/>
              </w:numPr>
              <w:jc w:val="left"/>
              <w:rPr>
                <w:rFonts w:hAnsi="宋体" w:hint="eastAsia"/>
                <w:sz w:val="18"/>
                <w:szCs w:val="18"/>
              </w:rPr>
            </w:pPr>
          </w:p>
        </w:tc>
      </w:tr>
    </w:tbl>
    <w:p w14:paraId="6D707685" w14:textId="77777777" w:rsidR="000016C6" w:rsidRPr="00E2688B" w:rsidRDefault="000016C6" w:rsidP="00FF4726">
      <w:pPr>
        <w:pStyle w:val="afffffffff0"/>
        <w:numPr>
          <w:ilvl w:val="0"/>
          <w:numId w:val="0"/>
        </w:numPr>
        <w:rPr>
          <w:rFonts w:hAnsi="宋体" w:hint="eastAsia"/>
        </w:rPr>
      </w:pPr>
      <w:bookmarkStart w:id="152" w:name="_Toc5007"/>
    </w:p>
    <w:bookmarkEnd w:id="152"/>
    <w:p w14:paraId="250E20D2" w14:textId="77777777" w:rsidR="000016C6" w:rsidRPr="00E2688B" w:rsidRDefault="000016C6" w:rsidP="00E2688B">
      <w:pPr>
        <w:pStyle w:val="af2"/>
        <w:numPr>
          <w:ilvl w:val="0"/>
          <w:numId w:val="0"/>
        </w:numPr>
        <w:ind w:left="851" w:hanging="426"/>
        <w:rPr>
          <w:rFonts w:hAnsi="宋体" w:hint="eastAsia"/>
        </w:rPr>
      </w:pPr>
    </w:p>
    <w:p w14:paraId="425EC93F" w14:textId="77777777" w:rsidR="00E2688B" w:rsidRPr="00E2688B" w:rsidRDefault="00E2688B" w:rsidP="00E2688B">
      <w:pPr>
        <w:pStyle w:val="af2"/>
        <w:numPr>
          <w:ilvl w:val="0"/>
          <w:numId w:val="0"/>
        </w:numPr>
        <w:ind w:left="851" w:hanging="426"/>
        <w:rPr>
          <w:rFonts w:hAnsi="宋体" w:hint="eastAsia"/>
        </w:rPr>
      </w:pPr>
    </w:p>
    <w:p w14:paraId="08977CD9" w14:textId="77777777" w:rsidR="00E2688B" w:rsidRPr="00E2688B" w:rsidRDefault="00E2688B" w:rsidP="00E64F39">
      <w:pPr>
        <w:pStyle w:val="affffb"/>
        <w:ind w:firstLineChars="0" w:firstLine="0"/>
        <w:rPr>
          <w:rFonts w:hAnsi="宋体" w:hint="eastAsia"/>
        </w:rPr>
      </w:pPr>
    </w:p>
    <w:p w14:paraId="369D3D57" w14:textId="77777777" w:rsidR="00E2688B" w:rsidRPr="00E2688B" w:rsidRDefault="00E2688B" w:rsidP="00E2688B">
      <w:pPr>
        <w:pStyle w:val="affffb"/>
        <w:ind w:firstLine="420"/>
        <w:rPr>
          <w:rFonts w:hAnsi="宋体" w:hint="eastAsia"/>
        </w:rPr>
      </w:pPr>
    </w:p>
    <w:p w14:paraId="0E7FC148" w14:textId="77777777" w:rsidR="00E2688B" w:rsidRPr="00E2688B" w:rsidRDefault="00E2688B" w:rsidP="00E2688B">
      <w:pPr>
        <w:pStyle w:val="af2"/>
        <w:numPr>
          <w:ilvl w:val="0"/>
          <w:numId w:val="0"/>
        </w:numPr>
        <w:rPr>
          <w:rFonts w:hAnsi="宋体" w:hint="eastAsia"/>
        </w:rPr>
        <w:sectPr w:rsidR="00E2688B" w:rsidRPr="00E2688B" w:rsidSect="008E050F">
          <w:headerReference w:type="even" r:id="rId27"/>
          <w:headerReference w:type="default" r:id="rId28"/>
          <w:footerReference w:type="even" r:id="rId29"/>
          <w:footerReference w:type="default" r:id="rId30"/>
          <w:pgSz w:w="11906" w:h="16838" w:code="9"/>
          <w:pgMar w:top="1928" w:right="1134" w:bottom="1134" w:left="1134" w:header="1418" w:footer="1134" w:gutter="284"/>
          <w:cols w:space="425"/>
          <w:formProt w:val="0"/>
          <w:docGrid w:linePitch="312"/>
        </w:sectPr>
      </w:pPr>
    </w:p>
    <w:p w14:paraId="5626AF76" w14:textId="77777777" w:rsidR="000016C6" w:rsidRPr="00E2688B" w:rsidRDefault="000016C6" w:rsidP="002076FA">
      <w:pPr>
        <w:pStyle w:val="af8"/>
        <w:rPr>
          <w:rFonts w:ascii="宋体" w:eastAsia="宋体" w:hAnsi="宋体" w:hint="eastAsia"/>
        </w:rPr>
      </w:pPr>
      <w:bookmarkStart w:id="153" w:name="BookMark5"/>
      <w:bookmarkEnd w:id="47"/>
    </w:p>
    <w:p w14:paraId="25262693" w14:textId="77777777" w:rsidR="000016C6" w:rsidRPr="00E2688B" w:rsidRDefault="000016C6" w:rsidP="002076FA">
      <w:pPr>
        <w:pStyle w:val="afe"/>
        <w:rPr>
          <w:rFonts w:eastAsia="宋体" w:hAnsi="宋体" w:hint="eastAsia"/>
        </w:rPr>
      </w:pPr>
    </w:p>
    <w:p w14:paraId="55625653" w14:textId="77777777" w:rsidR="000016C6" w:rsidRPr="00E2688B" w:rsidRDefault="000016C6" w:rsidP="00463A30">
      <w:pPr>
        <w:pStyle w:val="afe"/>
        <w:rPr>
          <w:rFonts w:eastAsia="宋体" w:hAnsi="宋体" w:hint="eastAsia"/>
        </w:rPr>
        <w:sectPr w:rsidR="000016C6" w:rsidRPr="00E2688B" w:rsidSect="00463A30">
          <w:headerReference w:type="even" r:id="rId31"/>
          <w:headerReference w:type="default" r:id="rId32"/>
          <w:footerReference w:type="even" r:id="rId33"/>
          <w:footerReference w:type="default" r:id="rId34"/>
          <w:pgSz w:w="11906" w:h="16838" w:code="9"/>
          <w:pgMar w:top="1928" w:right="1134" w:bottom="1134" w:left="1134" w:header="1418" w:footer="1134" w:gutter="284"/>
          <w:cols w:space="425"/>
          <w:formProt w:val="0"/>
          <w:docGrid w:linePitch="312"/>
        </w:sectPr>
      </w:pPr>
    </w:p>
    <w:p w14:paraId="3896976E" w14:textId="77777777" w:rsidR="000016C6" w:rsidRPr="00E2688B" w:rsidRDefault="000016C6" w:rsidP="002076FA">
      <w:pPr>
        <w:pStyle w:val="af8"/>
        <w:rPr>
          <w:rFonts w:ascii="宋体" w:eastAsia="宋体" w:hAnsi="宋体" w:hint="eastAsia"/>
        </w:rPr>
      </w:pPr>
    </w:p>
    <w:p w14:paraId="043C2950" w14:textId="77777777" w:rsidR="000016C6" w:rsidRPr="00E2688B" w:rsidRDefault="000016C6" w:rsidP="002076FA">
      <w:pPr>
        <w:pStyle w:val="afe"/>
        <w:rPr>
          <w:rFonts w:eastAsia="宋体" w:hAnsi="宋体" w:hint="eastAsia"/>
        </w:rPr>
      </w:pPr>
    </w:p>
    <w:bookmarkEnd w:id="153"/>
    <w:p w14:paraId="13098715" w14:textId="77777777" w:rsidR="000016C6" w:rsidRPr="00E2688B" w:rsidRDefault="000016C6" w:rsidP="00314B83">
      <w:pPr>
        <w:pStyle w:val="afe"/>
        <w:rPr>
          <w:rFonts w:eastAsia="宋体" w:hAnsi="宋体" w:hint="eastAsia"/>
        </w:rPr>
        <w:sectPr w:rsidR="000016C6" w:rsidRPr="00E2688B" w:rsidSect="00463A30">
          <w:headerReference w:type="even" r:id="rId35"/>
          <w:headerReference w:type="default" r:id="rId36"/>
          <w:footerReference w:type="even" r:id="rId37"/>
          <w:footerReference w:type="default" r:id="rId38"/>
          <w:pgSz w:w="11906" w:h="16838" w:code="9"/>
          <w:pgMar w:top="1928" w:right="1134" w:bottom="1134" w:left="1134" w:header="1418" w:footer="1134" w:gutter="284"/>
          <w:cols w:space="425"/>
          <w:formProt w:val="0"/>
          <w:docGrid w:linePitch="312"/>
        </w:sectPr>
      </w:pPr>
    </w:p>
    <w:p w14:paraId="6F8FD9C3" w14:textId="77777777" w:rsidR="000016C6" w:rsidRPr="00E2688B" w:rsidRDefault="000016C6" w:rsidP="00D2634A">
      <w:pPr>
        <w:pStyle w:val="afffff2"/>
        <w:spacing w:after="120"/>
        <w:rPr>
          <w:rFonts w:ascii="宋体" w:eastAsia="宋体" w:hAnsi="宋体" w:hint="eastAsia"/>
        </w:rPr>
      </w:pPr>
      <w:bookmarkStart w:id="154" w:name="_Toc170488826"/>
      <w:bookmarkStart w:id="155" w:name="_Toc192778599"/>
      <w:bookmarkStart w:id="156" w:name="_Toc200021609"/>
      <w:bookmarkStart w:id="157" w:name="_Toc200021702"/>
      <w:bookmarkStart w:id="158" w:name="_Toc200021897"/>
      <w:bookmarkStart w:id="159" w:name="_Toc200022650"/>
      <w:bookmarkStart w:id="160" w:name="_Toc200022845"/>
      <w:bookmarkStart w:id="161" w:name="_Toc200024373"/>
      <w:bookmarkStart w:id="162" w:name="_Toc200024475"/>
      <w:bookmarkStart w:id="163" w:name="_Toc200026403"/>
      <w:bookmarkStart w:id="164" w:name="_Toc200026552"/>
      <w:bookmarkStart w:id="165" w:name="_Toc200026706"/>
      <w:bookmarkStart w:id="166" w:name="_Toc200026725"/>
      <w:bookmarkStart w:id="167" w:name="_Toc200029311"/>
      <w:bookmarkStart w:id="168" w:name="BookMark6"/>
      <w:r w:rsidRPr="00E2688B">
        <w:rPr>
          <w:rFonts w:ascii="宋体" w:eastAsia="宋体" w:hAnsi="宋体" w:hint="eastAsia"/>
          <w:spacing w:val="105"/>
        </w:rPr>
        <w:t>参考文</w:t>
      </w:r>
      <w:r w:rsidRPr="00E2688B">
        <w:rPr>
          <w:rFonts w:ascii="宋体" w:eastAsia="宋体" w:hAnsi="宋体" w:hint="eastAsia"/>
        </w:rPr>
        <w:t>献</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0BBBC3AF" w14:textId="77777777" w:rsidR="007B28E9" w:rsidRPr="00E2688B" w:rsidRDefault="007B28E9" w:rsidP="00E2688B">
      <w:pPr>
        <w:pStyle w:val="affffb"/>
        <w:spacing w:line="276" w:lineRule="auto"/>
        <w:ind w:firstLine="420"/>
        <w:rPr>
          <w:rFonts w:hAnsi="宋体" w:hint="eastAsia"/>
        </w:rPr>
      </w:pPr>
      <w:r w:rsidRPr="00E2688B">
        <w:rPr>
          <w:rFonts w:hAnsi="宋体" w:hint="eastAsia"/>
        </w:rPr>
        <w:t>[1] GB/T《汽车驾驶自动化分级》</w:t>
      </w:r>
    </w:p>
    <w:p w14:paraId="3D4EC360" w14:textId="77777777" w:rsidR="007B28E9" w:rsidRPr="00E2688B" w:rsidRDefault="007B28E9" w:rsidP="00E2688B">
      <w:pPr>
        <w:pStyle w:val="affffb"/>
        <w:spacing w:line="276" w:lineRule="auto"/>
        <w:ind w:firstLine="420"/>
        <w:rPr>
          <w:rFonts w:hAnsi="宋体" w:hint="eastAsia"/>
        </w:rPr>
      </w:pPr>
      <w:r w:rsidRPr="00E2688B">
        <w:rPr>
          <w:rFonts w:hAnsi="宋体"/>
        </w:rPr>
        <w:t xml:space="preserve">[2] ISO 23150:2021(en) Road vehicles — Data communication between sensors and data fusion unit for automated driving functions — Logical interfacefusion </w:t>
      </w:r>
    </w:p>
    <w:p w14:paraId="11AA1990" w14:textId="77777777" w:rsidR="007B28E9" w:rsidRPr="00E2688B" w:rsidRDefault="007B28E9" w:rsidP="00E2688B">
      <w:pPr>
        <w:pStyle w:val="affffb"/>
        <w:spacing w:line="276" w:lineRule="auto"/>
        <w:ind w:firstLine="420"/>
        <w:rPr>
          <w:rFonts w:hAnsi="宋体" w:hint="eastAsia"/>
        </w:rPr>
      </w:pPr>
      <w:r w:rsidRPr="00E2688B">
        <w:rPr>
          <w:rFonts w:hAnsi="宋体"/>
        </w:rPr>
        <w:t>[3] Specification of Sensor Interfaces - AUTOSAR_SWS_SensorInterfaces</w:t>
      </w:r>
    </w:p>
    <w:p w14:paraId="45A35B11" w14:textId="77777777" w:rsidR="007B28E9" w:rsidRPr="00E2688B" w:rsidRDefault="007B28E9" w:rsidP="00E2688B">
      <w:pPr>
        <w:pStyle w:val="affffb"/>
        <w:spacing w:line="276" w:lineRule="auto"/>
        <w:ind w:firstLine="420"/>
        <w:rPr>
          <w:rFonts w:hAnsi="宋体" w:hint="eastAsia"/>
        </w:rPr>
      </w:pPr>
      <w:r w:rsidRPr="00E2688B">
        <w:rPr>
          <w:rFonts w:hAnsi="宋体"/>
        </w:rPr>
        <w:t>[4] Explanation of Sensor Interfaces - AUTOSAR_EXP_SensorInterfaces</w:t>
      </w:r>
    </w:p>
    <w:p w14:paraId="26E96608" w14:textId="77777777" w:rsidR="007B28E9" w:rsidRPr="00E2688B" w:rsidRDefault="007B28E9" w:rsidP="00E2688B">
      <w:pPr>
        <w:pStyle w:val="affffb"/>
        <w:spacing w:line="276" w:lineRule="auto"/>
        <w:ind w:firstLine="420"/>
        <w:rPr>
          <w:rFonts w:hAnsi="宋体" w:hint="eastAsia"/>
        </w:rPr>
      </w:pPr>
      <w:r w:rsidRPr="00E2688B">
        <w:rPr>
          <w:rFonts w:hAnsi="宋体"/>
        </w:rPr>
        <w:t>[5] Glossary - AUTOSAR_TR_Glossary</w:t>
      </w:r>
    </w:p>
    <w:p w14:paraId="62FC05FD" w14:textId="77777777" w:rsidR="007B28E9" w:rsidRPr="00E2688B" w:rsidRDefault="007B28E9" w:rsidP="00E2688B">
      <w:pPr>
        <w:pStyle w:val="affffb"/>
        <w:spacing w:line="276" w:lineRule="auto"/>
        <w:ind w:firstLine="420"/>
        <w:rPr>
          <w:rFonts w:hAnsi="宋体" w:hint="eastAsia"/>
        </w:rPr>
      </w:pPr>
      <w:r w:rsidRPr="00E2688B">
        <w:rPr>
          <w:rFonts w:hAnsi="宋体"/>
        </w:rPr>
        <w:t>[6] Specification of the Adaptive Core - AUTOSAR_SWS_AdaptiveCore</w:t>
      </w:r>
    </w:p>
    <w:p w14:paraId="797EA6E1" w14:textId="77777777" w:rsidR="007B28E9" w:rsidRPr="00E2688B" w:rsidRDefault="007B28E9" w:rsidP="00E2688B">
      <w:pPr>
        <w:pStyle w:val="affffb"/>
        <w:spacing w:line="276" w:lineRule="auto"/>
        <w:ind w:firstLine="420"/>
        <w:rPr>
          <w:rFonts w:hAnsi="宋体" w:hint="eastAsia"/>
        </w:rPr>
      </w:pPr>
      <w:r w:rsidRPr="00E2688B">
        <w:rPr>
          <w:rFonts w:hAnsi="宋体"/>
        </w:rPr>
        <w:t xml:space="preserve">[7] Specification of Communication Management - </w:t>
      </w:r>
    </w:p>
    <w:p w14:paraId="0AD4FC21" w14:textId="77777777" w:rsidR="007B28E9" w:rsidRPr="00E2688B" w:rsidRDefault="007B28E9" w:rsidP="00E2688B">
      <w:pPr>
        <w:pStyle w:val="affffb"/>
        <w:spacing w:line="276" w:lineRule="auto"/>
        <w:ind w:firstLine="420"/>
        <w:rPr>
          <w:rFonts w:hAnsi="宋体" w:hint="eastAsia"/>
        </w:rPr>
      </w:pPr>
      <w:r w:rsidRPr="00E2688B">
        <w:rPr>
          <w:rFonts w:hAnsi="宋体"/>
        </w:rPr>
        <w:t>AUTOSAR_SWS_CommunicationManagement</w:t>
      </w:r>
    </w:p>
    <w:p w14:paraId="27D9312B" w14:textId="77777777" w:rsidR="007B28E9" w:rsidRPr="00E2688B" w:rsidRDefault="007B28E9" w:rsidP="00E2688B">
      <w:pPr>
        <w:pStyle w:val="affffb"/>
        <w:spacing w:line="276" w:lineRule="auto"/>
        <w:ind w:firstLine="420"/>
        <w:rPr>
          <w:rFonts w:hAnsi="宋体" w:hint="eastAsia"/>
        </w:rPr>
      </w:pPr>
      <w:r w:rsidRPr="00E2688B">
        <w:rPr>
          <w:rFonts w:hAnsi="宋体"/>
        </w:rPr>
        <w:t xml:space="preserve">[8] Specification of Identity and Access Management - </w:t>
      </w:r>
    </w:p>
    <w:p w14:paraId="523FF46B" w14:textId="77777777" w:rsidR="007B28E9" w:rsidRPr="00E2688B" w:rsidRDefault="007B28E9" w:rsidP="00E2688B">
      <w:pPr>
        <w:pStyle w:val="affffb"/>
        <w:spacing w:line="276" w:lineRule="auto"/>
        <w:ind w:firstLine="420"/>
        <w:rPr>
          <w:rFonts w:hAnsi="宋体" w:hint="eastAsia"/>
        </w:rPr>
      </w:pPr>
      <w:r w:rsidRPr="00E2688B">
        <w:rPr>
          <w:rFonts w:hAnsi="宋体"/>
        </w:rPr>
        <w:t>AUTOSAR_SWS_IdentityAndAccessManagement</w:t>
      </w:r>
    </w:p>
    <w:p w14:paraId="7A9096BE" w14:textId="77777777" w:rsidR="007B28E9" w:rsidRPr="00E2688B" w:rsidRDefault="007B28E9" w:rsidP="00E2688B">
      <w:pPr>
        <w:pStyle w:val="affffb"/>
        <w:spacing w:line="276" w:lineRule="auto"/>
        <w:ind w:firstLine="420"/>
        <w:rPr>
          <w:rFonts w:hAnsi="宋体" w:hint="eastAsia"/>
        </w:rPr>
      </w:pPr>
      <w:r w:rsidRPr="00E2688B">
        <w:rPr>
          <w:rFonts w:hAnsi="宋体"/>
        </w:rPr>
        <w:t xml:space="preserve">[9] Requirements on Automated Driving Interfaces - </w:t>
      </w:r>
    </w:p>
    <w:p w14:paraId="17F3EA1E" w14:textId="77777777" w:rsidR="007B28E9" w:rsidRPr="00E2688B" w:rsidRDefault="007B28E9" w:rsidP="00E2688B">
      <w:pPr>
        <w:pStyle w:val="affffb"/>
        <w:spacing w:line="276" w:lineRule="auto"/>
        <w:ind w:firstLine="420"/>
        <w:rPr>
          <w:rFonts w:hAnsi="宋体" w:hint="eastAsia"/>
        </w:rPr>
      </w:pPr>
      <w:r w:rsidRPr="00E2688B">
        <w:rPr>
          <w:rFonts w:hAnsi="宋体"/>
        </w:rPr>
        <w:t xml:space="preserve">AUTOSAR_RS_AutomatedDrivingInterfaces </w:t>
      </w:r>
    </w:p>
    <w:p w14:paraId="03693461" w14:textId="77777777" w:rsidR="007B28E9" w:rsidRPr="00E2688B" w:rsidRDefault="007B28E9" w:rsidP="00E2688B">
      <w:pPr>
        <w:pStyle w:val="affffb"/>
        <w:spacing w:line="276" w:lineRule="auto"/>
        <w:ind w:firstLine="420"/>
        <w:rPr>
          <w:rFonts w:hAnsi="宋体" w:hint="eastAsia"/>
        </w:rPr>
      </w:pPr>
      <w:r w:rsidRPr="00E2688B">
        <w:rPr>
          <w:rFonts w:hAnsi="宋体"/>
        </w:rPr>
        <w:t>[10] SENSORIS 1.1.1 - Sensor Interface Specification 1.1.1</w:t>
      </w:r>
    </w:p>
    <w:p w14:paraId="6D4F8C38" w14:textId="760B188B" w:rsidR="000016C6" w:rsidRPr="00E2688B" w:rsidRDefault="007B28E9" w:rsidP="00E2688B">
      <w:pPr>
        <w:pStyle w:val="affffb"/>
        <w:spacing w:line="276" w:lineRule="auto"/>
        <w:ind w:firstLine="420"/>
        <w:rPr>
          <w:rFonts w:hAnsi="宋体" w:hint="eastAsia"/>
        </w:rPr>
      </w:pPr>
      <w:r w:rsidRPr="00E2688B">
        <w:rPr>
          <w:rFonts w:hAnsi="宋体" w:hint="eastAsia"/>
        </w:rPr>
        <w:t>[11] 智能驾驶功能软件平台设计规范 第二部分：感知融合功能服务接口</w:t>
      </w:r>
    </w:p>
    <w:p w14:paraId="44B74188" w14:textId="13E15D00" w:rsidR="002076FA" w:rsidRPr="00E2688B" w:rsidRDefault="002076FA" w:rsidP="00E2688B">
      <w:pPr>
        <w:pStyle w:val="affffb"/>
        <w:spacing w:line="276" w:lineRule="auto"/>
        <w:ind w:firstLineChars="0" w:firstLine="0"/>
        <w:jc w:val="center"/>
        <w:rPr>
          <w:rFonts w:hAnsi="宋体" w:hint="eastAsia"/>
        </w:rPr>
      </w:pPr>
      <w:bookmarkStart w:id="169" w:name="BookMark8"/>
      <w:r w:rsidRPr="00E2688B">
        <w:rPr>
          <w:rFonts w:hAnsi="宋体"/>
        </w:rPr>
        <w:drawing>
          <wp:inline distT="0" distB="0" distL="0" distR="0" wp14:anchorId="47B9841E" wp14:editId="28CFEF92">
            <wp:extent cx="1485900" cy="317500"/>
            <wp:effectExtent l="0" t="0" r="0" b="6350"/>
            <wp:docPr id="274904117" name="图片 2"/>
            <wp:cNvGraphicFramePr/>
            <a:graphic xmlns:a="http://schemas.openxmlformats.org/drawingml/2006/main">
              <a:graphicData uri="http://schemas.openxmlformats.org/drawingml/2006/picture">
                <pic:pic xmlns:pic="http://schemas.openxmlformats.org/drawingml/2006/picture">
                  <pic:nvPicPr>
                    <pic:cNvPr id="274904117" name=""/>
                    <pic:cNvPicPr/>
                  </pic:nvPicPr>
                  <pic:blipFill>
                    <a:blip r:embed="rId3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9"/>
    </w:p>
    <w:p w14:paraId="61F0CE28" w14:textId="77777777" w:rsidR="00405022" w:rsidRDefault="00405022" w:rsidP="00405022">
      <w:pPr>
        <w:pStyle w:val="affffb"/>
        <w:ind w:firstLine="420"/>
      </w:pPr>
    </w:p>
    <w:p w14:paraId="5860E781" w14:textId="77777777" w:rsidR="00405022" w:rsidRDefault="00405022" w:rsidP="00405022">
      <w:pPr>
        <w:pStyle w:val="affffb"/>
        <w:ind w:firstLine="420"/>
      </w:pPr>
      <w:bookmarkStart w:id="170" w:name="BookMark7"/>
      <w:bookmarkEnd w:id="168"/>
    </w:p>
    <w:p w14:paraId="64CD0747" w14:textId="77777777" w:rsidR="00405022" w:rsidRDefault="00405022" w:rsidP="00405022">
      <w:pPr>
        <w:pStyle w:val="affffb"/>
        <w:ind w:firstLine="420"/>
      </w:pPr>
    </w:p>
    <w:bookmarkEnd w:id="48"/>
    <w:bookmarkEnd w:id="170"/>
    <w:p w14:paraId="3E292300" w14:textId="77777777" w:rsidR="00405022" w:rsidRDefault="00405022" w:rsidP="00405022">
      <w:pPr>
        <w:pStyle w:val="affffb"/>
        <w:ind w:firstLine="420"/>
      </w:pPr>
    </w:p>
    <w:sectPr w:rsidR="00405022" w:rsidSect="00463A30">
      <w:headerReference w:type="even" r:id="rId40"/>
      <w:headerReference w:type="default" r:id="rId41"/>
      <w:footerReference w:type="even" r:id="rId42"/>
      <w:footerReference w:type="default" r:id="rId43"/>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097B" w14:textId="77777777" w:rsidR="008B34B0" w:rsidRDefault="008B34B0" w:rsidP="00D86DB7">
      <w:r>
        <w:separator/>
      </w:r>
    </w:p>
    <w:p w14:paraId="3B707B2A" w14:textId="77777777" w:rsidR="008B34B0" w:rsidRDefault="008B34B0"/>
    <w:p w14:paraId="6531DF09" w14:textId="77777777" w:rsidR="008B34B0" w:rsidRDefault="008B34B0"/>
  </w:endnote>
  <w:endnote w:type="continuationSeparator" w:id="0">
    <w:p w14:paraId="3359ED8A" w14:textId="77777777" w:rsidR="008B34B0" w:rsidRDefault="008B34B0" w:rsidP="00D86DB7">
      <w:r>
        <w:continuationSeparator/>
      </w:r>
    </w:p>
    <w:p w14:paraId="1BFAA5B2" w14:textId="77777777" w:rsidR="008B34B0" w:rsidRDefault="008B34B0"/>
    <w:p w14:paraId="79B359FA" w14:textId="77777777" w:rsidR="008B34B0" w:rsidRDefault="008B3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D9D1"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F1B0" w14:textId="321F1177" w:rsidR="000016C6" w:rsidRPr="00463A30" w:rsidRDefault="00463A30" w:rsidP="00463A30">
    <w:pPr>
      <w:pStyle w:val="affff7"/>
    </w:pPr>
    <w:r>
      <w:fldChar w:fldCharType="begin"/>
    </w:r>
    <w:r>
      <w:instrText xml:space="preserve"> PAGE   \* MERGEFORMAT \* MERGEFORMAT </w:instrText>
    </w:r>
    <w:r>
      <w:fldChar w:fldCharType="separate"/>
    </w:r>
    <w:r>
      <w:rPr>
        <w:noProof/>
      </w:rPr>
      <w:t>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2A47" w14:textId="77777777" w:rsidR="000016C6" w:rsidRDefault="000016C6" w:rsidP="00463A30">
    <w:pPr>
      <w:pStyle w:val="affff8"/>
    </w:pPr>
    <w:r>
      <w:fldChar w:fldCharType="begin"/>
    </w:r>
    <w:r>
      <w:instrText>PAGE   \* MERGEFORMAT</w:instrText>
    </w:r>
    <w:r>
      <w:fldChar w:fldCharType="separate"/>
    </w:r>
    <w:r w:rsidRPr="008A173B">
      <w:rPr>
        <w:noProof/>
        <w:lang w:val="zh-CN"/>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E493" w14:textId="7E7E4E7A" w:rsidR="006153E5" w:rsidRPr="00463A30" w:rsidRDefault="00463A30" w:rsidP="00463A30">
    <w:pPr>
      <w:pStyle w:val="affff7"/>
    </w:pPr>
    <w:r>
      <w:fldChar w:fldCharType="begin"/>
    </w:r>
    <w:r>
      <w:instrText xml:space="preserve"> PAGE   \* MERGEFORMAT \* MERGEFORMAT </w:instrText>
    </w:r>
    <w:r>
      <w:fldChar w:fldCharType="separate"/>
    </w:r>
    <w:r>
      <w:rPr>
        <w:noProof/>
      </w:rPr>
      <w:t>2</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1296" w14:textId="77777777" w:rsidR="006153E5" w:rsidRDefault="006153E5" w:rsidP="00463A30">
    <w:pPr>
      <w:pStyle w:val="affff8"/>
    </w:pPr>
    <w:r>
      <w:fldChar w:fldCharType="begin"/>
    </w:r>
    <w:r>
      <w:instrText>PAGE   \* MERGEFORMAT</w:instrText>
    </w:r>
    <w:r>
      <w:fldChar w:fldCharType="separate"/>
    </w:r>
    <w:r w:rsidRPr="008A173B">
      <w:rPr>
        <w:noProof/>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8986" w14:textId="77777777" w:rsidR="00463A30" w:rsidRDefault="00463A30">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9053" w14:textId="4081B450" w:rsidR="00E77A03" w:rsidRPr="00324EDD" w:rsidRDefault="008E050F" w:rsidP="00CD50A1">
    <w:pPr>
      <w:pStyle w:val="afffb"/>
      <w:ind w:right="720"/>
      <w:jc w:val="both"/>
      <w:rPr>
        <w:sz w:val="2"/>
        <w:szCs w:val="2"/>
      </w:rPr>
    </w:pPr>
    <w:r w:rsidRPr="008E050F">
      <w:rPr>
        <w:sz w:val="2"/>
        <w:szCs w:val="2"/>
      </w:rPr>
      <w:fldChar w:fldCharType="begin"/>
    </w:r>
    <w:r w:rsidRPr="008E050F">
      <w:rPr>
        <w:sz w:val="2"/>
        <w:szCs w:val="2"/>
      </w:rPr>
      <w:instrText>PAGE   \* MERGEFORMAT</w:instrText>
    </w:r>
    <w:r w:rsidRPr="008E050F">
      <w:rPr>
        <w:sz w:val="2"/>
        <w:szCs w:val="2"/>
      </w:rPr>
      <w:fldChar w:fldCharType="separate"/>
    </w:r>
    <w:r w:rsidRPr="008E050F">
      <w:rPr>
        <w:sz w:val="2"/>
        <w:szCs w:val="2"/>
        <w:lang w:val="zh-CN"/>
      </w:rPr>
      <w:t>1</w:t>
    </w:r>
    <w:r w:rsidRPr="008E050F">
      <w:rPr>
        <w:sz w:val="2"/>
        <w:szCs w:val="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5007" w14:textId="7FF91D65" w:rsidR="00463A30" w:rsidRPr="00463A30" w:rsidRDefault="00463A30" w:rsidP="00463A30">
    <w:pPr>
      <w:pStyle w:val="affff7"/>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01D6" w14:textId="77777777" w:rsidR="00463A30" w:rsidRDefault="00463A30" w:rsidP="00463A30">
    <w:pPr>
      <w:pStyle w:val="affff8"/>
    </w:pPr>
    <w:r>
      <w:fldChar w:fldCharType="begin"/>
    </w:r>
    <w:r>
      <w:instrText>PAGE   \* MERGEFORMAT</w:instrText>
    </w:r>
    <w:r>
      <w:fldChar w:fldCharType="separate"/>
    </w:r>
    <w:r w:rsidRPr="008A173B">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5EAE" w14:textId="63487DF3" w:rsidR="000016C6" w:rsidRPr="00463A30" w:rsidRDefault="00463A30" w:rsidP="00463A30">
    <w:pPr>
      <w:pStyle w:val="affff7"/>
    </w:pPr>
    <w:r>
      <w:fldChar w:fldCharType="begin"/>
    </w:r>
    <w:r>
      <w:instrText xml:space="preserve"> PAGE   \* MERGEFORMAT \* MERGEFORMAT </w:instrText>
    </w:r>
    <w:r>
      <w:fldChar w:fldCharType="separate"/>
    </w:r>
    <w:r>
      <w:rPr>
        <w:noProof/>
      </w:rPr>
      <w:t>12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197E" w14:textId="52975F37" w:rsidR="000016C6" w:rsidRDefault="008E050F" w:rsidP="00463A30">
    <w:pPr>
      <w:pStyle w:val="affff8"/>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2C8B" w14:textId="11A9B5AA" w:rsidR="000016C6" w:rsidRPr="00463A30" w:rsidRDefault="00463A30" w:rsidP="00463A30">
    <w:pPr>
      <w:pStyle w:val="affff7"/>
    </w:pPr>
    <w:r>
      <w:fldChar w:fldCharType="begin"/>
    </w:r>
    <w:r>
      <w:instrText xml:space="preserve"> PAGE   \* MERGEFORMAT \* MERGEFORMAT </w:instrText>
    </w:r>
    <w:r>
      <w:fldChar w:fldCharType="separate"/>
    </w:r>
    <w:r>
      <w:rPr>
        <w:noProof/>
      </w:rPr>
      <w:t>14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5085" w14:textId="77777777" w:rsidR="000016C6" w:rsidRDefault="000016C6" w:rsidP="00463A30">
    <w:pPr>
      <w:pStyle w:val="affff8"/>
    </w:pPr>
    <w:r>
      <w:fldChar w:fldCharType="begin"/>
    </w:r>
    <w:r>
      <w:instrText>PAGE   \* MERGEFORMAT</w:instrText>
    </w:r>
    <w:r>
      <w:fldChar w:fldCharType="separate"/>
    </w:r>
    <w:r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9109" w14:textId="77777777" w:rsidR="008B34B0" w:rsidRDefault="008B34B0" w:rsidP="00D86DB7">
      <w:r>
        <w:separator/>
      </w:r>
    </w:p>
  </w:footnote>
  <w:footnote w:type="continuationSeparator" w:id="0">
    <w:p w14:paraId="682D62FF" w14:textId="77777777" w:rsidR="008B34B0" w:rsidRDefault="008B34B0" w:rsidP="00D86DB7">
      <w:r>
        <w:continuationSeparator/>
      </w:r>
    </w:p>
    <w:p w14:paraId="303BB3D8" w14:textId="77777777" w:rsidR="008B34B0" w:rsidRDefault="008B34B0"/>
    <w:p w14:paraId="7D6F2BD3" w14:textId="77777777" w:rsidR="008B34B0" w:rsidRDefault="008B3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1AD9" w14:textId="77777777" w:rsidR="00463A30" w:rsidRDefault="00463A30">
    <w:pPr>
      <w:pStyle w:val="afff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B723" w14:textId="08AE4D65" w:rsidR="000016C6" w:rsidRPr="00463A30" w:rsidRDefault="00463A30" w:rsidP="00463A30">
    <w:pPr>
      <w:pStyle w:val="afffff1"/>
      <w:rPr>
        <w:rFonts w:hint="eastAsia"/>
      </w:rPr>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Pr>
        <w:rFonts w:hint="eastAsia"/>
      </w:rPr>
      <w:t>T/CAAMTB XXX—20XX</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0F26" w14:textId="051D5B1B" w:rsidR="000016C6" w:rsidRPr="00D84FA1" w:rsidRDefault="000016C6" w:rsidP="00463A30">
    <w:pPr>
      <w:pStyle w:val="afffff0"/>
      <w:rPr>
        <w:rFonts w:hint="eastAsia"/>
      </w:rPr>
    </w:pPr>
    <w:r>
      <w:fldChar w:fldCharType="begin"/>
    </w:r>
    <w:r>
      <w:instrText xml:space="preserve"> STYLEREF  标准文件_文件编号  \* MERGEFORMAT </w:instrText>
    </w:r>
    <w:r>
      <w:fldChar w:fldCharType="separate"/>
    </w:r>
    <w:r w:rsidR="00463A30">
      <w:rPr>
        <w:rFonts w:hint="eastAsia"/>
      </w:rPr>
      <w:t>T/CAAMTB XXX—20XX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69C7" w14:textId="57CEBD8C" w:rsidR="006153E5" w:rsidRPr="00463A30" w:rsidRDefault="00463A30" w:rsidP="00463A30">
    <w:pPr>
      <w:pStyle w:val="afffff1"/>
      <w:rPr>
        <w:rFonts w:hint="eastAsia"/>
      </w:rPr>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Pr>
        <w:rFonts w:hint="eastAsia"/>
      </w:rPr>
      <w:t>T/CAAMTB XXX—20XX</w:t>
    </w:r>
    <w:r>
      <w:rPr>
        <w:rFonts w:hint="eastAsia"/>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FA12" w14:textId="156989F8" w:rsidR="006153E5" w:rsidRPr="00D84FA1" w:rsidRDefault="006153E5" w:rsidP="00463A30">
    <w:pPr>
      <w:pStyle w:val="afffff0"/>
      <w:rPr>
        <w:rFonts w:hint="eastAsia"/>
      </w:rPr>
    </w:pPr>
    <w:r>
      <w:fldChar w:fldCharType="begin"/>
    </w:r>
    <w:r>
      <w:instrText xml:space="preserve"> STYLEREF  标准文件_文件编号  \* MERGEFORMAT </w:instrText>
    </w:r>
    <w:r>
      <w:fldChar w:fldCharType="separate"/>
    </w:r>
    <w:r w:rsidR="00405022">
      <w:rPr>
        <w:rFonts w:hint="eastAsia"/>
      </w:rPr>
      <w:t>T/CAAMTB XXX—20XX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5A76"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458C"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03D5" w14:textId="37C0B338" w:rsidR="00463A30" w:rsidRPr="00463A30" w:rsidRDefault="00463A30" w:rsidP="00463A30">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T/CAAMTB XXX—20XX</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1C27" w14:textId="34CC4EDE" w:rsidR="00463A30" w:rsidRPr="00D84FA1" w:rsidRDefault="00463A30" w:rsidP="00463A30">
    <w:pPr>
      <w:pStyle w:val="afffff0"/>
      <w:rPr>
        <w:rFonts w:hint="eastAsia"/>
      </w:rPr>
    </w:pPr>
    <w:r>
      <w:fldChar w:fldCharType="begin"/>
    </w:r>
    <w:r>
      <w:instrText xml:space="preserve"> STYLEREF  标准文件_文件编号  \* MERGEFORMAT </w:instrText>
    </w:r>
    <w:r>
      <w:fldChar w:fldCharType="separate"/>
    </w:r>
    <w:r w:rsidR="008001EE" w:rsidRPr="008001EE">
      <w:rPr>
        <w:rFonts w:hint="eastAsia"/>
        <w:b/>
        <w:bCs/>
      </w:rPr>
      <w:t>T/CAAMTB</w:t>
    </w:r>
    <w:r w:rsidR="008001EE">
      <w:rPr>
        <w:rFonts w:hint="eastAsia"/>
      </w:rPr>
      <w:t xml:space="preserve"> XXX—20XX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2EC0" w14:textId="65158645" w:rsidR="000016C6" w:rsidRPr="00463A30" w:rsidRDefault="00463A30" w:rsidP="00463A30">
    <w:pPr>
      <w:pStyle w:val="afffff1"/>
      <w:rPr>
        <w:rFonts w:hint="eastAsia"/>
      </w:rPr>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Pr>
        <w:rFonts w:hint="eastAsia"/>
      </w:rPr>
      <w:t>T/CAAMTB XXX—20XX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92B2" w14:textId="5247E763" w:rsidR="000016C6" w:rsidRPr="00D84FA1" w:rsidRDefault="000016C6" w:rsidP="00463A30">
    <w:pPr>
      <w:pStyle w:val="afffff0"/>
      <w:rPr>
        <w:rFonts w:hint="eastAsia"/>
      </w:rPr>
    </w:pPr>
    <w:r>
      <w:fldChar w:fldCharType="begin"/>
    </w:r>
    <w:r>
      <w:instrText xml:space="preserve"> STYLEREF  标准文件_文件编号  \* MERGEFORMAT </w:instrText>
    </w:r>
    <w:r>
      <w:fldChar w:fldCharType="separate"/>
    </w:r>
    <w:r w:rsidR="008001EE" w:rsidRPr="008001EE">
      <w:rPr>
        <w:rFonts w:hint="eastAsia"/>
        <w:b/>
        <w:bCs/>
      </w:rPr>
      <w:t>T/CAAMTB</w:t>
    </w:r>
    <w:r w:rsidR="008001EE">
      <w:rPr>
        <w:rFonts w:hint="eastAsia"/>
      </w:rPr>
      <w:t xml:space="preserve"> XXX—20XX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D541" w14:textId="36660854" w:rsidR="000016C6" w:rsidRPr="00463A30" w:rsidRDefault="00463A30" w:rsidP="00463A30">
    <w:pPr>
      <w:pStyle w:val="afffff1"/>
      <w:rPr>
        <w:rFonts w:hint="eastAsia"/>
      </w:rPr>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Pr>
        <w:rFonts w:hint="eastAsia"/>
      </w:rPr>
      <w:t>T/CAAMTB XXX—20XX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CB80" w14:textId="6FF220E7" w:rsidR="000016C6" w:rsidRPr="00D84FA1" w:rsidRDefault="000016C6" w:rsidP="00463A30">
    <w:pPr>
      <w:pStyle w:val="afffff0"/>
      <w:rPr>
        <w:rFonts w:hint="eastAsia"/>
      </w:rPr>
    </w:pPr>
    <w:r>
      <w:fldChar w:fldCharType="begin"/>
    </w:r>
    <w:r>
      <w:instrText xml:space="preserve"> STYLEREF  标准文件_文件编号  \* MERGEFORMAT </w:instrText>
    </w:r>
    <w:r>
      <w:fldChar w:fldCharType="separate"/>
    </w:r>
    <w:r w:rsidR="008001EE">
      <w:rPr>
        <w:rFonts w:hint="eastAsia"/>
      </w:rPr>
      <w:t>T/CAAMTB XXX—20XX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2B863718"/>
    <w:lvl w:ilvl="0" w:tplc="313642F2">
      <w:start w:val="1"/>
      <w:numFmt w:val="decimal"/>
      <w:pStyle w:val="a"/>
      <w:lvlText w:val="[%1]"/>
      <w:lvlJc w:val="left"/>
      <w:pPr>
        <w:tabs>
          <w:tab w:val="num" w:pos="1504"/>
        </w:tabs>
        <w:ind w:left="1504" w:hanging="648"/>
      </w:pPr>
    </w:lvl>
    <w:lvl w:ilvl="1" w:tplc="04090019" w:tentative="1">
      <w:start w:val="1"/>
      <w:numFmt w:val="lowerLetter"/>
      <w:lvlText w:val="%2)"/>
      <w:lvlJc w:val="left"/>
      <w:pPr>
        <w:tabs>
          <w:tab w:val="num" w:pos="1696"/>
        </w:tabs>
        <w:ind w:left="1696" w:hanging="420"/>
      </w:pPr>
    </w:lvl>
    <w:lvl w:ilvl="2" w:tplc="0409001B" w:tentative="1">
      <w:start w:val="1"/>
      <w:numFmt w:val="lowerRoman"/>
      <w:lvlText w:val="%3."/>
      <w:lvlJc w:val="right"/>
      <w:pPr>
        <w:tabs>
          <w:tab w:val="num" w:pos="2116"/>
        </w:tabs>
        <w:ind w:left="2116" w:hanging="420"/>
      </w:pPr>
    </w:lvl>
    <w:lvl w:ilvl="3" w:tplc="0409000F" w:tentative="1">
      <w:start w:val="1"/>
      <w:numFmt w:val="decimal"/>
      <w:lvlText w:val="%4."/>
      <w:lvlJc w:val="left"/>
      <w:pPr>
        <w:tabs>
          <w:tab w:val="num" w:pos="2536"/>
        </w:tabs>
        <w:ind w:left="2536" w:hanging="420"/>
      </w:pPr>
    </w:lvl>
    <w:lvl w:ilvl="4" w:tplc="04090019" w:tentative="1">
      <w:start w:val="1"/>
      <w:numFmt w:val="lowerLetter"/>
      <w:lvlText w:val="%5)"/>
      <w:lvlJc w:val="left"/>
      <w:pPr>
        <w:tabs>
          <w:tab w:val="num" w:pos="2956"/>
        </w:tabs>
        <w:ind w:left="2956" w:hanging="420"/>
      </w:pPr>
    </w:lvl>
    <w:lvl w:ilvl="5" w:tplc="0409001B" w:tentative="1">
      <w:start w:val="1"/>
      <w:numFmt w:val="lowerRoman"/>
      <w:lvlText w:val="%6."/>
      <w:lvlJc w:val="right"/>
      <w:pPr>
        <w:tabs>
          <w:tab w:val="num" w:pos="3376"/>
        </w:tabs>
        <w:ind w:left="3376" w:hanging="420"/>
      </w:pPr>
    </w:lvl>
    <w:lvl w:ilvl="6" w:tplc="0409000F" w:tentative="1">
      <w:start w:val="1"/>
      <w:numFmt w:val="decimal"/>
      <w:lvlText w:val="%7."/>
      <w:lvlJc w:val="left"/>
      <w:pPr>
        <w:tabs>
          <w:tab w:val="num" w:pos="3796"/>
        </w:tabs>
        <w:ind w:left="3796" w:hanging="420"/>
      </w:pPr>
    </w:lvl>
    <w:lvl w:ilvl="7" w:tplc="04090019" w:tentative="1">
      <w:start w:val="1"/>
      <w:numFmt w:val="lowerLetter"/>
      <w:lvlText w:val="%8)"/>
      <w:lvlJc w:val="left"/>
      <w:pPr>
        <w:tabs>
          <w:tab w:val="num" w:pos="4216"/>
        </w:tabs>
        <w:ind w:left="4216" w:hanging="420"/>
      </w:pPr>
    </w:lvl>
    <w:lvl w:ilvl="8" w:tplc="0409001B" w:tentative="1">
      <w:start w:val="1"/>
      <w:numFmt w:val="lowerRoman"/>
      <w:lvlText w:val="%9."/>
      <w:lvlJc w:val="right"/>
      <w:pPr>
        <w:tabs>
          <w:tab w:val="num" w:pos="4636"/>
        </w:tabs>
        <w:ind w:left="4636"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F53EE652"/>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8FCE60D2"/>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4126A2A6"/>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2A8CA30E"/>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1CD4684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8CF6359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CEB46526"/>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585AF460"/>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506E014E"/>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C2AE158"/>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847E7FA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F848737C"/>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B374F25A"/>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2FBC8AF6"/>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290365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BC06B6A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55A405E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83FE4C0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7452D47C"/>
    <w:lvl w:ilvl="0">
      <w:start w:val="1"/>
      <w:numFmt w:val="decimal"/>
      <w:lvlRestart w:val="0"/>
      <w:pStyle w:val="aff2"/>
      <w:suff w:val="nothing"/>
      <w:lvlText w:val="表%1　"/>
      <w:lvlJc w:val="left"/>
      <w:pPr>
        <w:ind w:left="5811" w:firstLine="0"/>
      </w:pPr>
    </w:lvl>
    <w:lvl w:ilvl="1">
      <w:start w:val="1"/>
      <w:numFmt w:val="decimal"/>
      <w:lvlText w:val="%1.%2"/>
      <w:lvlJc w:val="left"/>
      <w:pPr>
        <w:tabs>
          <w:tab w:val="num" w:pos="5812"/>
        </w:tabs>
        <w:ind w:left="5812" w:hanging="567"/>
      </w:pPr>
    </w:lvl>
    <w:lvl w:ilvl="2">
      <w:start w:val="1"/>
      <w:numFmt w:val="decimal"/>
      <w:lvlText w:val="%1.%2.%3"/>
      <w:lvlJc w:val="left"/>
      <w:pPr>
        <w:tabs>
          <w:tab w:val="num" w:pos="6237"/>
        </w:tabs>
        <w:ind w:left="6237" w:hanging="567"/>
      </w:pPr>
    </w:lvl>
    <w:lvl w:ilvl="3">
      <w:start w:val="1"/>
      <w:numFmt w:val="decimal"/>
      <w:lvlText w:val="%1.%2.%3.%4"/>
      <w:lvlJc w:val="left"/>
      <w:pPr>
        <w:tabs>
          <w:tab w:val="num" w:pos="6804"/>
        </w:tabs>
        <w:ind w:left="6804" w:hanging="708"/>
      </w:pPr>
    </w:lvl>
    <w:lvl w:ilvl="4">
      <w:start w:val="1"/>
      <w:numFmt w:val="decimal"/>
      <w:lvlText w:val="%1.%2.%3.%4.%5"/>
      <w:lvlJc w:val="left"/>
      <w:pPr>
        <w:tabs>
          <w:tab w:val="num" w:pos="7371"/>
        </w:tabs>
        <w:ind w:left="7371" w:hanging="850"/>
      </w:pPr>
    </w:lvl>
    <w:lvl w:ilvl="5">
      <w:start w:val="1"/>
      <w:numFmt w:val="decimal"/>
      <w:lvlText w:val="%1.%2.%3.%4.%5.%6"/>
      <w:lvlJc w:val="left"/>
      <w:pPr>
        <w:tabs>
          <w:tab w:val="num" w:pos="8080"/>
        </w:tabs>
        <w:ind w:left="8080" w:hanging="1134"/>
      </w:pPr>
    </w:lvl>
    <w:lvl w:ilvl="6">
      <w:start w:val="1"/>
      <w:numFmt w:val="decimal"/>
      <w:lvlText w:val="%1.%2.%3.%4.%5.%6.%7"/>
      <w:lvlJc w:val="left"/>
      <w:pPr>
        <w:tabs>
          <w:tab w:val="num" w:pos="8647"/>
        </w:tabs>
        <w:ind w:left="8647" w:hanging="1276"/>
      </w:pPr>
    </w:lvl>
    <w:lvl w:ilvl="7">
      <w:start w:val="1"/>
      <w:numFmt w:val="decimal"/>
      <w:lvlText w:val="%1.%2.%3.%4.%5.%6.%7.%8"/>
      <w:lvlJc w:val="left"/>
      <w:pPr>
        <w:tabs>
          <w:tab w:val="num" w:pos="9214"/>
        </w:tabs>
        <w:ind w:left="9214" w:hanging="1418"/>
      </w:pPr>
    </w:lvl>
    <w:lvl w:ilvl="8">
      <w:start w:val="1"/>
      <w:numFmt w:val="decimal"/>
      <w:lvlText w:val="%1.%2.%3.%4.%5.%6.%7.%8.%9"/>
      <w:lvlJc w:val="left"/>
      <w:pPr>
        <w:tabs>
          <w:tab w:val="num" w:pos="9922"/>
        </w:tabs>
        <w:ind w:left="9922" w:hanging="1700"/>
      </w:pPr>
    </w:lvl>
  </w:abstractNum>
  <w:abstractNum w:abstractNumId="22" w15:restartNumberingAfterBreak="0">
    <w:nsid w:val="654A26C9"/>
    <w:multiLevelType w:val="multilevel"/>
    <w:tmpl w:val="E04C64A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F78C70BA"/>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655E5C8A"/>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9CF63AE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2976"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6095" w:firstLine="0"/>
      </w:pPr>
      <w:rPr>
        <w:rFonts w:ascii="黑体" w:eastAsia="黑体" w:hint="eastAsia"/>
        <w:b w:val="0"/>
        <w:i w:val="0"/>
        <w:sz w:val="21"/>
      </w:rPr>
    </w:lvl>
    <w:lvl w:ilvl="5">
      <w:start w:val="1"/>
      <w:numFmt w:val="decimal"/>
      <w:pStyle w:val="afff0"/>
      <w:suff w:val="nothing"/>
      <w:lvlText w:val="%1%2.%3.%4.%5.%6　"/>
      <w:lvlJc w:val="left"/>
      <w:pPr>
        <w:ind w:left="4819"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D0780D1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222EA154"/>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156846770">
    <w:abstractNumId w:val="30"/>
  </w:num>
  <w:num w:numId="2" w16cid:durableId="1463957243">
    <w:abstractNumId w:val="26"/>
  </w:num>
  <w:num w:numId="3" w16cid:durableId="1117796700">
    <w:abstractNumId w:val="1"/>
  </w:num>
  <w:num w:numId="4" w16cid:durableId="1573811017">
    <w:abstractNumId w:val="0"/>
  </w:num>
  <w:num w:numId="5" w16cid:durableId="288047172">
    <w:abstractNumId w:val="20"/>
  </w:num>
  <w:num w:numId="6" w16cid:durableId="2049143519">
    <w:abstractNumId w:val="5"/>
  </w:num>
  <w:num w:numId="7" w16cid:durableId="794787723">
    <w:abstractNumId w:val="18"/>
  </w:num>
  <w:num w:numId="8" w16cid:durableId="1681154579">
    <w:abstractNumId w:val="13"/>
  </w:num>
  <w:num w:numId="9" w16cid:durableId="136148577">
    <w:abstractNumId w:val="23"/>
  </w:num>
  <w:num w:numId="10" w16cid:durableId="1216502311">
    <w:abstractNumId w:val="8"/>
  </w:num>
  <w:num w:numId="11" w16cid:durableId="43262032">
    <w:abstractNumId w:val="9"/>
  </w:num>
  <w:num w:numId="12" w16cid:durableId="1581594804">
    <w:abstractNumId w:val="16"/>
  </w:num>
  <w:num w:numId="13" w16cid:durableId="133912778">
    <w:abstractNumId w:val="24"/>
  </w:num>
  <w:num w:numId="14" w16cid:durableId="103774434">
    <w:abstractNumId w:val="4"/>
  </w:num>
  <w:num w:numId="15" w16cid:durableId="1717847160">
    <w:abstractNumId w:val="14"/>
  </w:num>
  <w:num w:numId="16" w16cid:durableId="1692340596">
    <w:abstractNumId w:val="25"/>
  </w:num>
  <w:num w:numId="17" w16cid:durableId="884829729">
    <w:abstractNumId w:val="11"/>
  </w:num>
  <w:num w:numId="18" w16cid:durableId="1735003106">
    <w:abstractNumId w:val="6"/>
  </w:num>
  <w:num w:numId="19" w16cid:durableId="195705253">
    <w:abstractNumId w:val="10"/>
  </w:num>
  <w:num w:numId="20" w16cid:durableId="1652179120">
    <w:abstractNumId w:val="22"/>
  </w:num>
  <w:num w:numId="21" w16cid:durableId="2118602617">
    <w:abstractNumId w:val="3"/>
  </w:num>
  <w:num w:numId="22" w16cid:durableId="177424969">
    <w:abstractNumId w:val="7"/>
  </w:num>
  <w:num w:numId="23" w16cid:durableId="218053710">
    <w:abstractNumId w:val="19"/>
  </w:num>
  <w:num w:numId="24" w16cid:durableId="1052267096">
    <w:abstractNumId w:val="27"/>
  </w:num>
  <w:num w:numId="25" w16cid:durableId="2135443795">
    <w:abstractNumId w:val="21"/>
  </w:num>
  <w:num w:numId="26" w16cid:durableId="461507102">
    <w:abstractNumId w:val="17"/>
  </w:num>
  <w:num w:numId="27" w16cid:durableId="146749747">
    <w:abstractNumId w:val="29"/>
  </w:num>
  <w:num w:numId="28" w16cid:durableId="1468009054">
    <w:abstractNumId w:val="15"/>
  </w:num>
  <w:num w:numId="29" w16cid:durableId="361564499">
    <w:abstractNumId w:val="28"/>
  </w:num>
  <w:num w:numId="30" w16cid:durableId="1175147338">
    <w:abstractNumId w:val="2"/>
  </w:num>
  <w:num w:numId="31" w16cid:durableId="752943299">
    <w:abstractNumId w:val="12"/>
  </w:num>
  <w:num w:numId="32" w16cid:durableId="123624783">
    <w:abstractNumId w:val="27"/>
  </w:num>
  <w:num w:numId="33" w16cid:durableId="1967542291">
    <w:abstractNumId w:val="27"/>
  </w:num>
  <w:num w:numId="34" w16cid:durableId="820344454">
    <w:abstractNumId w:val="27"/>
  </w:num>
  <w:num w:numId="35" w16cid:durableId="1029989062">
    <w:abstractNumId w:val="3"/>
  </w:num>
  <w:num w:numId="36" w16cid:durableId="564491593">
    <w:abstractNumId w:val="3"/>
  </w:num>
  <w:num w:numId="37" w16cid:durableId="11367973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DA"/>
    <w:rsid w:val="0000040A"/>
    <w:rsid w:val="00000A94"/>
    <w:rsid w:val="00000B60"/>
    <w:rsid w:val="000016C6"/>
    <w:rsid w:val="00001972"/>
    <w:rsid w:val="00001D9A"/>
    <w:rsid w:val="00007A59"/>
    <w:rsid w:val="00007B3A"/>
    <w:rsid w:val="000107E0"/>
    <w:rsid w:val="00011FDE"/>
    <w:rsid w:val="00012FFD"/>
    <w:rsid w:val="00014162"/>
    <w:rsid w:val="00014340"/>
    <w:rsid w:val="00016A9C"/>
    <w:rsid w:val="00021B1A"/>
    <w:rsid w:val="00022184"/>
    <w:rsid w:val="00022762"/>
    <w:rsid w:val="000238E0"/>
    <w:rsid w:val="000249DB"/>
    <w:rsid w:val="0002595E"/>
    <w:rsid w:val="000303C3"/>
    <w:rsid w:val="000331D3"/>
    <w:rsid w:val="000341F8"/>
    <w:rsid w:val="000346A5"/>
    <w:rsid w:val="000359C3"/>
    <w:rsid w:val="00035A7D"/>
    <w:rsid w:val="000365ED"/>
    <w:rsid w:val="00036A67"/>
    <w:rsid w:val="0004249A"/>
    <w:rsid w:val="00043282"/>
    <w:rsid w:val="00043481"/>
    <w:rsid w:val="00044286"/>
    <w:rsid w:val="00047F28"/>
    <w:rsid w:val="000503AA"/>
    <w:rsid w:val="000506A1"/>
    <w:rsid w:val="000515DD"/>
    <w:rsid w:val="00051653"/>
    <w:rsid w:val="0005265A"/>
    <w:rsid w:val="000539DD"/>
    <w:rsid w:val="00053BD3"/>
    <w:rsid w:val="000556ED"/>
    <w:rsid w:val="00055FE2"/>
    <w:rsid w:val="0005616F"/>
    <w:rsid w:val="00060C2E"/>
    <w:rsid w:val="00061033"/>
    <w:rsid w:val="000619E9"/>
    <w:rsid w:val="00061E5D"/>
    <w:rsid w:val="000622D4"/>
    <w:rsid w:val="0006357D"/>
    <w:rsid w:val="00065F89"/>
    <w:rsid w:val="00067F1E"/>
    <w:rsid w:val="00071CC0"/>
    <w:rsid w:val="00071CFC"/>
    <w:rsid w:val="00072190"/>
    <w:rsid w:val="00073C8C"/>
    <w:rsid w:val="00077B64"/>
    <w:rsid w:val="00080A1C"/>
    <w:rsid w:val="00082317"/>
    <w:rsid w:val="00083D2C"/>
    <w:rsid w:val="00084CE6"/>
    <w:rsid w:val="00086AA1"/>
    <w:rsid w:val="00087A77"/>
    <w:rsid w:val="0009018D"/>
    <w:rsid w:val="00090CA6"/>
    <w:rsid w:val="00091FCB"/>
    <w:rsid w:val="00092B8A"/>
    <w:rsid w:val="00092FB0"/>
    <w:rsid w:val="000934C5"/>
    <w:rsid w:val="00093D25"/>
    <w:rsid w:val="00093DAB"/>
    <w:rsid w:val="00094D73"/>
    <w:rsid w:val="00096D63"/>
    <w:rsid w:val="000A0B60"/>
    <w:rsid w:val="000A0EB8"/>
    <w:rsid w:val="000A19FC"/>
    <w:rsid w:val="000A296B"/>
    <w:rsid w:val="000A528A"/>
    <w:rsid w:val="000A7311"/>
    <w:rsid w:val="000B060F"/>
    <w:rsid w:val="000B1592"/>
    <w:rsid w:val="000B1FF2"/>
    <w:rsid w:val="000B3CDA"/>
    <w:rsid w:val="000B3F18"/>
    <w:rsid w:val="000B4244"/>
    <w:rsid w:val="000B6A0B"/>
    <w:rsid w:val="000C0F6C"/>
    <w:rsid w:val="000C11DB"/>
    <w:rsid w:val="000C1492"/>
    <w:rsid w:val="000C2FBD"/>
    <w:rsid w:val="000C4B41"/>
    <w:rsid w:val="000C4E02"/>
    <w:rsid w:val="000C57D6"/>
    <w:rsid w:val="000C6362"/>
    <w:rsid w:val="000C7666"/>
    <w:rsid w:val="000D0A9C"/>
    <w:rsid w:val="000D1795"/>
    <w:rsid w:val="000D329A"/>
    <w:rsid w:val="000D4B9C"/>
    <w:rsid w:val="000D4EB6"/>
    <w:rsid w:val="000D6C87"/>
    <w:rsid w:val="000D753B"/>
    <w:rsid w:val="000E4C9E"/>
    <w:rsid w:val="000E53D2"/>
    <w:rsid w:val="000E6D04"/>
    <w:rsid w:val="000E6FD7"/>
    <w:rsid w:val="000E7144"/>
    <w:rsid w:val="000F06E1"/>
    <w:rsid w:val="000F0E3C"/>
    <w:rsid w:val="000F19D5"/>
    <w:rsid w:val="000F4050"/>
    <w:rsid w:val="000F45AE"/>
    <w:rsid w:val="000F4AEA"/>
    <w:rsid w:val="000F5707"/>
    <w:rsid w:val="000F67E9"/>
    <w:rsid w:val="00100609"/>
    <w:rsid w:val="00103DB2"/>
    <w:rsid w:val="00104926"/>
    <w:rsid w:val="0011273D"/>
    <w:rsid w:val="00113B1E"/>
    <w:rsid w:val="0011711C"/>
    <w:rsid w:val="00124E4F"/>
    <w:rsid w:val="001260B7"/>
    <w:rsid w:val="001265CB"/>
    <w:rsid w:val="001321C6"/>
    <w:rsid w:val="001325C4"/>
    <w:rsid w:val="00133010"/>
    <w:rsid w:val="001338EE"/>
    <w:rsid w:val="00133AAE"/>
    <w:rsid w:val="00134703"/>
    <w:rsid w:val="00135323"/>
    <w:rsid w:val="001356C4"/>
    <w:rsid w:val="00137565"/>
    <w:rsid w:val="00141114"/>
    <w:rsid w:val="001428BD"/>
    <w:rsid w:val="00142969"/>
    <w:rsid w:val="001446C2"/>
    <w:rsid w:val="001448A7"/>
    <w:rsid w:val="001457E7"/>
    <w:rsid w:val="00145D9D"/>
    <w:rsid w:val="00146038"/>
    <w:rsid w:val="00146388"/>
    <w:rsid w:val="001529E5"/>
    <w:rsid w:val="00152FB3"/>
    <w:rsid w:val="00153C7E"/>
    <w:rsid w:val="001540A2"/>
    <w:rsid w:val="00156B25"/>
    <w:rsid w:val="00156E1A"/>
    <w:rsid w:val="00157894"/>
    <w:rsid w:val="00157B55"/>
    <w:rsid w:val="0016275C"/>
    <w:rsid w:val="001641CB"/>
    <w:rsid w:val="001642FA"/>
    <w:rsid w:val="001649EB"/>
    <w:rsid w:val="00164BAF"/>
    <w:rsid w:val="00164FA8"/>
    <w:rsid w:val="00165065"/>
    <w:rsid w:val="00165434"/>
    <w:rsid w:val="0016580B"/>
    <w:rsid w:val="00165F49"/>
    <w:rsid w:val="00166B88"/>
    <w:rsid w:val="0016770A"/>
    <w:rsid w:val="00170804"/>
    <w:rsid w:val="001708E9"/>
    <w:rsid w:val="001709E9"/>
    <w:rsid w:val="00171B97"/>
    <w:rsid w:val="0017340B"/>
    <w:rsid w:val="00173796"/>
    <w:rsid w:val="00173FB1"/>
    <w:rsid w:val="00176BAD"/>
    <w:rsid w:val="00176DFD"/>
    <w:rsid w:val="001852C9"/>
    <w:rsid w:val="00187A0B"/>
    <w:rsid w:val="00190087"/>
    <w:rsid w:val="001913C4"/>
    <w:rsid w:val="0019348F"/>
    <w:rsid w:val="00193A07"/>
    <w:rsid w:val="00194C95"/>
    <w:rsid w:val="00195C34"/>
    <w:rsid w:val="00196EF5"/>
    <w:rsid w:val="001978E9"/>
    <w:rsid w:val="001A1A53"/>
    <w:rsid w:val="001A234A"/>
    <w:rsid w:val="001A4CF3"/>
    <w:rsid w:val="001A5DE6"/>
    <w:rsid w:val="001A6696"/>
    <w:rsid w:val="001B06E8"/>
    <w:rsid w:val="001B71D0"/>
    <w:rsid w:val="001B71EE"/>
    <w:rsid w:val="001C04A8"/>
    <w:rsid w:val="001C2C03"/>
    <w:rsid w:val="001C34B7"/>
    <w:rsid w:val="001C42F7"/>
    <w:rsid w:val="001C4895"/>
    <w:rsid w:val="001C49E5"/>
    <w:rsid w:val="001C680C"/>
    <w:rsid w:val="001C6E49"/>
    <w:rsid w:val="001C7FEA"/>
    <w:rsid w:val="001D0499"/>
    <w:rsid w:val="001D0BBE"/>
    <w:rsid w:val="001D0ED4"/>
    <w:rsid w:val="001D212F"/>
    <w:rsid w:val="001D29D7"/>
    <w:rsid w:val="001D2DE7"/>
    <w:rsid w:val="001D411C"/>
    <w:rsid w:val="001E1B6A"/>
    <w:rsid w:val="001E2484"/>
    <w:rsid w:val="001E3CC4"/>
    <w:rsid w:val="001E40E4"/>
    <w:rsid w:val="001E4882"/>
    <w:rsid w:val="001E73AB"/>
    <w:rsid w:val="001E74A4"/>
    <w:rsid w:val="001F092D"/>
    <w:rsid w:val="001F143A"/>
    <w:rsid w:val="001F1605"/>
    <w:rsid w:val="001F2508"/>
    <w:rsid w:val="001F4816"/>
    <w:rsid w:val="001F6386"/>
    <w:rsid w:val="001F69B4"/>
    <w:rsid w:val="001F77C7"/>
    <w:rsid w:val="00200183"/>
    <w:rsid w:val="002001CE"/>
    <w:rsid w:val="00200333"/>
    <w:rsid w:val="0020107D"/>
    <w:rsid w:val="00202AA4"/>
    <w:rsid w:val="002031F7"/>
    <w:rsid w:val="002040E6"/>
    <w:rsid w:val="0020527B"/>
    <w:rsid w:val="00205F2C"/>
    <w:rsid w:val="002076FA"/>
    <w:rsid w:val="00210B15"/>
    <w:rsid w:val="002142EA"/>
    <w:rsid w:val="00215ADD"/>
    <w:rsid w:val="0022017E"/>
    <w:rsid w:val="002204BB"/>
    <w:rsid w:val="00221B79"/>
    <w:rsid w:val="00221C6B"/>
    <w:rsid w:val="002253A1"/>
    <w:rsid w:val="00225CF8"/>
    <w:rsid w:val="0022794E"/>
    <w:rsid w:val="002302AE"/>
    <w:rsid w:val="00233D64"/>
    <w:rsid w:val="0023482A"/>
    <w:rsid w:val="002359CB"/>
    <w:rsid w:val="002416E0"/>
    <w:rsid w:val="00241AA6"/>
    <w:rsid w:val="00243540"/>
    <w:rsid w:val="00244672"/>
    <w:rsid w:val="0024497B"/>
    <w:rsid w:val="0024515B"/>
    <w:rsid w:val="00246021"/>
    <w:rsid w:val="0024666E"/>
    <w:rsid w:val="00247F52"/>
    <w:rsid w:val="00250683"/>
    <w:rsid w:val="00250B25"/>
    <w:rsid w:val="00250BBE"/>
    <w:rsid w:val="00250BE9"/>
    <w:rsid w:val="00250E38"/>
    <w:rsid w:val="0025125C"/>
    <w:rsid w:val="002515C2"/>
    <w:rsid w:val="0025194F"/>
    <w:rsid w:val="0026148A"/>
    <w:rsid w:val="00262696"/>
    <w:rsid w:val="00263D25"/>
    <w:rsid w:val="0026418A"/>
    <w:rsid w:val="002643C3"/>
    <w:rsid w:val="00264A0C"/>
    <w:rsid w:val="00265992"/>
    <w:rsid w:val="00266462"/>
    <w:rsid w:val="00266EEB"/>
    <w:rsid w:val="00267EF4"/>
    <w:rsid w:val="00270CB8"/>
    <w:rsid w:val="00272B08"/>
    <w:rsid w:val="00275EDF"/>
    <w:rsid w:val="00281BB8"/>
    <w:rsid w:val="00281E9E"/>
    <w:rsid w:val="00282405"/>
    <w:rsid w:val="00285170"/>
    <w:rsid w:val="00285361"/>
    <w:rsid w:val="00291CB7"/>
    <w:rsid w:val="00292D60"/>
    <w:rsid w:val="00293B30"/>
    <w:rsid w:val="00294D34"/>
    <w:rsid w:val="00294E3B"/>
    <w:rsid w:val="0029529D"/>
    <w:rsid w:val="00296193"/>
    <w:rsid w:val="00296C66"/>
    <w:rsid w:val="00296EBE"/>
    <w:rsid w:val="002974E3"/>
    <w:rsid w:val="002A084B"/>
    <w:rsid w:val="002A1260"/>
    <w:rsid w:val="002A1589"/>
    <w:rsid w:val="002A1608"/>
    <w:rsid w:val="002A1D70"/>
    <w:rsid w:val="002A25DC"/>
    <w:rsid w:val="002A3AAB"/>
    <w:rsid w:val="002A4CEA"/>
    <w:rsid w:val="002A5977"/>
    <w:rsid w:val="002A5A13"/>
    <w:rsid w:val="002A757F"/>
    <w:rsid w:val="002A7F44"/>
    <w:rsid w:val="002B0C40"/>
    <w:rsid w:val="002B0E1D"/>
    <w:rsid w:val="002B1966"/>
    <w:rsid w:val="002B290E"/>
    <w:rsid w:val="002B32C6"/>
    <w:rsid w:val="002B3EF3"/>
    <w:rsid w:val="002B4508"/>
    <w:rsid w:val="002B5779"/>
    <w:rsid w:val="002B7332"/>
    <w:rsid w:val="002B7F51"/>
    <w:rsid w:val="002C09E7"/>
    <w:rsid w:val="002C1E06"/>
    <w:rsid w:val="002C3F07"/>
    <w:rsid w:val="002C4601"/>
    <w:rsid w:val="002C47BF"/>
    <w:rsid w:val="002C5278"/>
    <w:rsid w:val="002C52BE"/>
    <w:rsid w:val="002C5692"/>
    <w:rsid w:val="002C6E0A"/>
    <w:rsid w:val="002C7EBB"/>
    <w:rsid w:val="002D06C1"/>
    <w:rsid w:val="002D42B5"/>
    <w:rsid w:val="002D4716"/>
    <w:rsid w:val="002D4F1A"/>
    <w:rsid w:val="002D586F"/>
    <w:rsid w:val="002D6EC6"/>
    <w:rsid w:val="002D79AC"/>
    <w:rsid w:val="002E039D"/>
    <w:rsid w:val="002E24BF"/>
    <w:rsid w:val="002E2593"/>
    <w:rsid w:val="002E4D5A"/>
    <w:rsid w:val="002E6326"/>
    <w:rsid w:val="002F28E3"/>
    <w:rsid w:val="002F30E0"/>
    <w:rsid w:val="002F35E4"/>
    <w:rsid w:val="002F3730"/>
    <w:rsid w:val="002F38E1"/>
    <w:rsid w:val="002F63B0"/>
    <w:rsid w:val="002F7AF6"/>
    <w:rsid w:val="00300E63"/>
    <w:rsid w:val="003025C5"/>
    <w:rsid w:val="00302F5F"/>
    <w:rsid w:val="0030441D"/>
    <w:rsid w:val="00305F71"/>
    <w:rsid w:val="00306063"/>
    <w:rsid w:val="00313B85"/>
    <w:rsid w:val="00314B83"/>
    <w:rsid w:val="00317988"/>
    <w:rsid w:val="003221B4"/>
    <w:rsid w:val="0032258D"/>
    <w:rsid w:val="00322E62"/>
    <w:rsid w:val="0032317C"/>
    <w:rsid w:val="0032333C"/>
    <w:rsid w:val="00324D13"/>
    <w:rsid w:val="00324EDD"/>
    <w:rsid w:val="0032519A"/>
    <w:rsid w:val="003331E4"/>
    <w:rsid w:val="00336C64"/>
    <w:rsid w:val="00337162"/>
    <w:rsid w:val="0034194F"/>
    <w:rsid w:val="00344605"/>
    <w:rsid w:val="0034551B"/>
    <w:rsid w:val="00345D09"/>
    <w:rsid w:val="003474AA"/>
    <w:rsid w:val="00350D1D"/>
    <w:rsid w:val="00352C83"/>
    <w:rsid w:val="00352F1A"/>
    <w:rsid w:val="00353B3C"/>
    <w:rsid w:val="00355C1E"/>
    <w:rsid w:val="00357162"/>
    <w:rsid w:val="0036107C"/>
    <w:rsid w:val="003615D2"/>
    <w:rsid w:val="00363BD1"/>
    <w:rsid w:val="0036429C"/>
    <w:rsid w:val="00364A53"/>
    <w:rsid w:val="003654CB"/>
    <w:rsid w:val="00365AA9"/>
    <w:rsid w:val="00365F86"/>
    <w:rsid w:val="00365F87"/>
    <w:rsid w:val="00366E89"/>
    <w:rsid w:val="003705F4"/>
    <w:rsid w:val="00370D58"/>
    <w:rsid w:val="00371316"/>
    <w:rsid w:val="00372133"/>
    <w:rsid w:val="0037296F"/>
    <w:rsid w:val="00376713"/>
    <w:rsid w:val="00381815"/>
    <w:rsid w:val="003819AF"/>
    <w:rsid w:val="003820E9"/>
    <w:rsid w:val="00382DE7"/>
    <w:rsid w:val="00384FFC"/>
    <w:rsid w:val="003872FC"/>
    <w:rsid w:val="00387ADC"/>
    <w:rsid w:val="00390020"/>
    <w:rsid w:val="003903D6"/>
    <w:rsid w:val="00390EE6"/>
    <w:rsid w:val="0039118F"/>
    <w:rsid w:val="00392151"/>
    <w:rsid w:val="00392AD7"/>
    <w:rsid w:val="003938D9"/>
    <w:rsid w:val="00394376"/>
    <w:rsid w:val="003943FF"/>
    <w:rsid w:val="00394995"/>
    <w:rsid w:val="003974EB"/>
    <w:rsid w:val="00397CC5"/>
    <w:rsid w:val="003A11D1"/>
    <w:rsid w:val="003A1582"/>
    <w:rsid w:val="003A1D2F"/>
    <w:rsid w:val="003A3D9C"/>
    <w:rsid w:val="003A4077"/>
    <w:rsid w:val="003A417C"/>
    <w:rsid w:val="003A4AA7"/>
    <w:rsid w:val="003B09AD"/>
    <w:rsid w:val="003B1F18"/>
    <w:rsid w:val="003B5BF0"/>
    <w:rsid w:val="003B5F16"/>
    <w:rsid w:val="003B60BF"/>
    <w:rsid w:val="003B6BE3"/>
    <w:rsid w:val="003C010C"/>
    <w:rsid w:val="003C0A6C"/>
    <w:rsid w:val="003C14F8"/>
    <w:rsid w:val="003C5A43"/>
    <w:rsid w:val="003D0519"/>
    <w:rsid w:val="003D0FF6"/>
    <w:rsid w:val="003D1C94"/>
    <w:rsid w:val="003D262C"/>
    <w:rsid w:val="003D6D61"/>
    <w:rsid w:val="003D7F31"/>
    <w:rsid w:val="003E019F"/>
    <w:rsid w:val="003E091D"/>
    <w:rsid w:val="003E1C53"/>
    <w:rsid w:val="003E2A69"/>
    <w:rsid w:val="003E2D49"/>
    <w:rsid w:val="003E2FD4"/>
    <w:rsid w:val="003E49F6"/>
    <w:rsid w:val="003E660F"/>
    <w:rsid w:val="003F0841"/>
    <w:rsid w:val="003F23D3"/>
    <w:rsid w:val="003F2E78"/>
    <w:rsid w:val="003F3F08"/>
    <w:rsid w:val="003F49F1"/>
    <w:rsid w:val="003F6272"/>
    <w:rsid w:val="003F7ACF"/>
    <w:rsid w:val="0040015B"/>
    <w:rsid w:val="00400E72"/>
    <w:rsid w:val="00401400"/>
    <w:rsid w:val="00404869"/>
    <w:rsid w:val="00405022"/>
    <w:rsid w:val="00405884"/>
    <w:rsid w:val="00407D39"/>
    <w:rsid w:val="004146C4"/>
    <w:rsid w:val="0041477A"/>
    <w:rsid w:val="004167A3"/>
    <w:rsid w:val="00431225"/>
    <w:rsid w:val="00432DAA"/>
    <w:rsid w:val="00434305"/>
    <w:rsid w:val="00435DF7"/>
    <w:rsid w:val="0043678F"/>
    <w:rsid w:val="0043741A"/>
    <w:rsid w:val="0044083F"/>
    <w:rsid w:val="00441AE7"/>
    <w:rsid w:val="00445574"/>
    <w:rsid w:val="00446786"/>
    <w:rsid w:val="004467FB"/>
    <w:rsid w:val="0045093C"/>
    <w:rsid w:val="004518E4"/>
    <w:rsid w:val="00452D6B"/>
    <w:rsid w:val="00454484"/>
    <w:rsid w:val="0045517B"/>
    <w:rsid w:val="00463495"/>
    <w:rsid w:val="004637FA"/>
    <w:rsid w:val="00463A30"/>
    <w:rsid w:val="00463B77"/>
    <w:rsid w:val="00463C7B"/>
    <w:rsid w:val="004644A6"/>
    <w:rsid w:val="004659BD"/>
    <w:rsid w:val="00466534"/>
    <w:rsid w:val="00470775"/>
    <w:rsid w:val="0047242B"/>
    <w:rsid w:val="00473E58"/>
    <w:rsid w:val="004746B1"/>
    <w:rsid w:val="0047583F"/>
    <w:rsid w:val="00475DE8"/>
    <w:rsid w:val="004811DB"/>
    <w:rsid w:val="00481C44"/>
    <w:rsid w:val="004822D7"/>
    <w:rsid w:val="00482FA9"/>
    <w:rsid w:val="00484936"/>
    <w:rsid w:val="00485C89"/>
    <w:rsid w:val="00486BE3"/>
    <w:rsid w:val="004905E4"/>
    <w:rsid w:val="00490A89"/>
    <w:rsid w:val="00490AB4"/>
    <w:rsid w:val="00492F02"/>
    <w:rsid w:val="004939AE"/>
    <w:rsid w:val="004A12DF"/>
    <w:rsid w:val="004A1BA8"/>
    <w:rsid w:val="004A4B57"/>
    <w:rsid w:val="004A4F56"/>
    <w:rsid w:val="004A63FA"/>
    <w:rsid w:val="004A6A3D"/>
    <w:rsid w:val="004B0272"/>
    <w:rsid w:val="004B2701"/>
    <w:rsid w:val="004B2E1B"/>
    <w:rsid w:val="004B3AA8"/>
    <w:rsid w:val="004B3E93"/>
    <w:rsid w:val="004B745A"/>
    <w:rsid w:val="004B7773"/>
    <w:rsid w:val="004C1FBC"/>
    <w:rsid w:val="004C25A2"/>
    <w:rsid w:val="004C3F1D"/>
    <w:rsid w:val="004C458D"/>
    <w:rsid w:val="004C4AE6"/>
    <w:rsid w:val="004C7556"/>
    <w:rsid w:val="004C7E8B"/>
    <w:rsid w:val="004C7E9D"/>
    <w:rsid w:val="004C7F67"/>
    <w:rsid w:val="004D076D"/>
    <w:rsid w:val="004D0EF1"/>
    <w:rsid w:val="004D2253"/>
    <w:rsid w:val="004D4406"/>
    <w:rsid w:val="004D6923"/>
    <w:rsid w:val="004D7C42"/>
    <w:rsid w:val="004E0465"/>
    <w:rsid w:val="004E127B"/>
    <w:rsid w:val="004E1C0A"/>
    <w:rsid w:val="004E30C5"/>
    <w:rsid w:val="004E4AA5"/>
    <w:rsid w:val="004E4AEE"/>
    <w:rsid w:val="004E5360"/>
    <w:rsid w:val="004E59E3"/>
    <w:rsid w:val="004E67C0"/>
    <w:rsid w:val="004F391A"/>
    <w:rsid w:val="004F3CFB"/>
    <w:rsid w:val="004F55A0"/>
    <w:rsid w:val="004F6456"/>
    <w:rsid w:val="004F696E"/>
    <w:rsid w:val="004F6C71"/>
    <w:rsid w:val="00501139"/>
    <w:rsid w:val="0050363E"/>
    <w:rsid w:val="005039BC"/>
    <w:rsid w:val="005043BB"/>
    <w:rsid w:val="00504A3D"/>
    <w:rsid w:val="00504D25"/>
    <w:rsid w:val="00505767"/>
    <w:rsid w:val="005073F0"/>
    <w:rsid w:val="00510A7B"/>
    <w:rsid w:val="00512F6E"/>
    <w:rsid w:val="00513038"/>
    <w:rsid w:val="00514174"/>
    <w:rsid w:val="00516088"/>
    <w:rsid w:val="00516B0B"/>
    <w:rsid w:val="00516DFF"/>
    <w:rsid w:val="005220EC"/>
    <w:rsid w:val="00523F95"/>
    <w:rsid w:val="00524D65"/>
    <w:rsid w:val="00525B16"/>
    <w:rsid w:val="00533D04"/>
    <w:rsid w:val="00534804"/>
    <w:rsid w:val="00534BDF"/>
    <w:rsid w:val="005354EA"/>
    <w:rsid w:val="0053585F"/>
    <w:rsid w:val="00535EC4"/>
    <w:rsid w:val="00535ED9"/>
    <w:rsid w:val="0053692B"/>
    <w:rsid w:val="00537204"/>
    <w:rsid w:val="00540623"/>
    <w:rsid w:val="00541427"/>
    <w:rsid w:val="00541772"/>
    <w:rsid w:val="00541853"/>
    <w:rsid w:val="0054292E"/>
    <w:rsid w:val="00543BDA"/>
    <w:rsid w:val="005441CC"/>
    <w:rsid w:val="005479DA"/>
    <w:rsid w:val="00547BCC"/>
    <w:rsid w:val="0055013B"/>
    <w:rsid w:val="00551F6F"/>
    <w:rsid w:val="0055245E"/>
    <w:rsid w:val="00555044"/>
    <w:rsid w:val="00555A64"/>
    <w:rsid w:val="0055649E"/>
    <w:rsid w:val="00561475"/>
    <w:rsid w:val="00562308"/>
    <w:rsid w:val="005641D2"/>
    <w:rsid w:val="0056487B"/>
    <w:rsid w:val="00564FB9"/>
    <w:rsid w:val="0056764B"/>
    <w:rsid w:val="00570938"/>
    <w:rsid w:val="00571413"/>
    <w:rsid w:val="00573D9E"/>
    <w:rsid w:val="00575A01"/>
    <w:rsid w:val="005760EA"/>
    <w:rsid w:val="005763B9"/>
    <w:rsid w:val="005801E3"/>
    <w:rsid w:val="00581157"/>
    <w:rsid w:val="00581802"/>
    <w:rsid w:val="005834EE"/>
    <w:rsid w:val="005836A8"/>
    <w:rsid w:val="0058409C"/>
    <w:rsid w:val="00584262"/>
    <w:rsid w:val="00586630"/>
    <w:rsid w:val="00587ADD"/>
    <w:rsid w:val="00593A49"/>
    <w:rsid w:val="00595566"/>
    <w:rsid w:val="00596160"/>
    <w:rsid w:val="005966E2"/>
    <w:rsid w:val="00597007"/>
    <w:rsid w:val="005A0966"/>
    <w:rsid w:val="005A11B7"/>
    <w:rsid w:val="005A260B"/>
    <w:rsid w:val="005A4A1B"/>
    <w:rsid w:val="005A68DA"/>
    <w:rsid w:val="005A7830"/>
    <w:rsid w:val="005A7FCE"/>
    <w:rsid w:val="005B0F3F"/>
    <w:rsid w:val="005B191C"/>
    <w:rsid w:val="005B4903"/>
    <w:rsid w:val="005B51CE"/>
    <w:rsid w:val="005B5885"/>
    <w:rsid w:val="005B5CD7"/>
    <w:rsid w:val="005B6CF6"/>
    <w:rsid w:val="005B7422"/>
    <w:rsid w:val="005C1047"/>
    <w:rsid w:val="005C29B8"/>
    <w:rsid w:val="005C2D07"/>
    <w:rsid w:val="005C5F21"/>
    <w:rsid w:val="005C6545"/>
    <w:rsid w:val="005C7156"/>
    <w:rsid w:val="005C7864"/>
    <w:rsid w:val="005D0C75"/>
    <w:rsid w:val="005D4171"/>
    <w:rsid w:val="005D6A95"/>
    <w:rsid w:val="005D6B2C"/>
    <w:rsid w:val="005D6D9C"/>
    <w:rsid w:val="005E2335"/>
    <w:rsid w:val="005E34CA"/>
    <w:rsid w:val="005E3C18"/>
    <w:rsid w:val="005E4250"/>
    <w:rsid w:val="005E6812"/>
    <w:rsid w:val="005E7881"/>
    <w:rsid w:val="005E78E0"/>
    <w:rsid w:val="005F0D9C"/>
    <w:rsid w:val="005F120C"/>
    <w:rsid w:val="005F284E"/>
    <w:rsid w:val="005F31B2"/>
    <w:rsid w:val="006015CE"/>
    <w:rsid w:val="00604784"/>
    <w:rsid w:val="00606419"/>
    <w:rsid w:val="00606FE9"/>
    <w:rsid w:val="00607D29"/>
    <w:rsid w:val="006108CB"/>
    <w:rsid w:val="00611FEE"/>
    <w:rsid w:val="00612952"/>
    <w:rsid w:val="00614CC1"/>
    <w:rsid w:val="006153E5"/>
    <w:rsid w:val="00615A9D"/>
    <w:rsid w:val="00616CB7"/>
    <w:rsid w:val="00617387"/>
    <w:rsid w:val="006205D6"/>
    <w:rsid w:val="006252D8"/>
    <w:rsid w:val="006259BC"/>
    <w:rsid w:val="0062636B"/>
    <w:rsid w:val="00632182"/>
    <w:rsid w:val="00632AE0"/>
    <w:rsid w:val="00633C17"/>
    <w:rsid w:val="00634D9E"/>
    <w:rsid w:val="00636E3E"/>
    <w:rsid w:val="006379F7"/>
    <w:rsid w:val="00637E4D"/>
    <w:rsid w:val="00640164"/>
    <w:rsid w:val="00640620"/>
    <w:rsid w:val="00641A1F"/>
    <w:rsid w:val="00642E13"/>
    <w:rsid w:val="00643D8B"/>
    <w:rsid w:val="00645904"/>
    <w:rsid w:val="00645C8C"/>
    <w:rsid w:val="00647CE7"/>
    <w:rsid w:val="00651ACB"/>
    <w:rsid w:val="00651C47"/>
    <w:rsid w:val="00652030"/>
    <w:rsid w:val="00652AB2"/>
    <w:rsid w:val="00652F01"/>
    <w:rsid w:val="00653FED"/>
    <w:rsid w:val="00654EC0"/>
    <w:rsid w:val="0065525B"/>
    <w:rsid w:val="00655AC1"/>
    <w:rsid w:val="00655D4F"/>
    <w:rsid w:val="00656D29"/>
    <w:rsid w:val="006640E5"/>
    <w:rsid w:val="006646F1"/>
    <w:rsid w:val="00664929"/>
    <w:rsid w:val="00664F62"/>
    <w:rsid w:val="006655E1"/>
    <w:rsid w:val="00672060"/>
    <w:rsid w:val="00672BFD"/>
    <w:rsid w:val="00674FA1"/>
    <w:rsid w:val="006770F4"/>
    <w:rsid w:val="00677A84"/>
    <w:rsid w:val="0068026D"/>
    <w:rsid w:val="00680A27"/>
    <w:rsid w:val="006816A4"/>
    <w:rsid w:val="006819B8"/>
    <w:rsid w:val="006840A6"/>
    <w:rsid w:val="006846CE"/>
    <w:rsid w:val="006850CD"/>
    <w:rsid w:val="00685AAB"/>
    <w:rsid w:val="00691F05"/>
    <w:rsid w:val="00692E6C"/>
    <w:rsid w:val="00693785"/>
    <w:rsid w:val="00693962"/>
    <w:rsid w:val="006943B4"/>
    <w:rsid w:val="006A006C"/>
    <w:rsid w:val="006A07AA"/>
    <w:rsid w:val="006A21E5"/>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269"/>
    <w:rsid w:val="006D344C"/>
    <w:rsid w:val="006D3E96"/>
    <w:rsid w:val="006D4515"/>
    <w:rsid w:val="006D4BB1"/>
    <w:rsid w:val="006D6593"/>
    <w:rsid w:val="006E1254"/>
    <w:rsid w:val="006E4132"/>
    <w:rsid w:val="006E7BC4"/>
    <w:rsid w:val="006F03A8"/>
    <w:rsid w:val="006F0406"/>
    <w:rsid w:val="006F060D"/>
    <w:rsid w:val="006F27CA"/>
    <w:rsid w:val="006F2ACA"/>
    <w:rsid w:val="006F2ADC"/>
    <w:rsid w:val="006F2BFE"/>
    <w:rsid w:val="006F2C8F"/>
    <w:rsid w:val="006F31E9"/>
    <w:rsid w:val="006F5128"/>
    <w:rsid w:val="006F6284"/>
    <w:rsid w:val="006F67A0"/>
    <w:rsid w:val="007002C5"/>
    <w:rsid w:val="00703802"/>
    <w:rsid w:val="00704387"/>
    <w:rsid w:val="00707669"/>
    <w:rsid w:val="00710246"/>
    <w:rsid w:val="007107F6"/>
    <w:rsid w:val="00711CBA"/>
    <w:rsid w:val="00711FB5"/>
    <w:rsid w:val="00712A01"/>
    <w:rsid w:val="00714F58"/>
    <w:rsid w:val="0072126C"/>
    <w:rsid w:val="007216CC"/>
    <w:rsid w:val="00722FBF"/>
    <w:rsid w:val="00722FC2"/>
    <w:rsid w:val="00724E1B"/>
    <w:rsid w:val="00725949"/>
    <w:rsid w:val="00727FA2"/>
    <w:rsid w:val="007322D9"/>
    <w:rsid w:val="00732BC0"/>
    <w:rsid w:val="007339FC"/>
    <w:rsid w:val="0073720F"/>
    <w:rsid w:val="00737796"/>
    <w:rsid w:val="0074165C"/>
    <w:rsid w:val="00742C35"/>
    <w:rsid w:val="007432CA"/>
    <w:rsid w:val="007439EB"/>
    <w:rsid w:val="00743CB4"/>
    <w:rsid w:val="00743F0A"/>
    <w:rsid w:val="00744341"/>
    <w:rsid w:val="007444E8"/>
    <w:rsid w:val="0074548E"/>
    <w:rsid w:val="00745773"/>
    <w:rsid w:val="00746800"/>
    <w:rsid w:val="007472EB"/>
    <w:rsid w:val="007501A8"/>
    <w:rsid w:val="00750D61"/>
    <w:rsid w:val="00750EE1"/>
    <w:rsid w:val="00752A96"/>
    <w:rsid w:val="00752B4D"/>
    <w:rsid w:val="00755402"/>
    <w:rsid w:val="00756B26"/>
    <w:rsid w:val="00756EDF"/>
    <w:rsid w:val="007600E3"/>
    <w:rsid w:val="0076346B"/>
    <w:rsid w:val="00763723"/>
    <w:rsid w:val="007649EC"/>
    <w:rsid w:val="00765C43"/>
    <w:rsid w:val="00765EFB"/>
    <w:rsid w:val="007671CA"/>
    <w:rsid w:val="00767C61"/>
    <w:rsid w:val="0077008A"/>
    <w:rsid w:val="00773C1F"/>
    <w:rsid w:val="00774DA4"/>
    <w:rsid w:val="00776599"/>
    <w:rsid w:val="0078114B"/>
    <w:rsid w:val="00781DD2"/>
    <w:rsid w:val="00783ECF"/>
    <w:rsid w:val="0078413A"/>
    <w:rsid w:val="0079124D"/>
    <w:rsid w:val="007959E8"/>
    <w:rsid w:val="00795E9C"/>
    <w:rsid w:val="00797F96"/>
    <w:rsid w:val="007A0521"/>
    <w:rsid w:val="007A2352"/>
    <w:rsid w:val="007A2E12"/>
    <w:rsid w:val="007A3475"/>
    <w:rsid w:val="007A41C8"/>
    <w:rsid w:val="007A54CE"/>
    <w:rsid w:val="007A5D3A"/>
    <w:rsid w:val="007A5E0B"/>
    <w:rsid w:val="007A6FD9"/>
    <w:rsid w:val="007A7FFA"/>
    <w:rsid w:val="007B04EB"/>
    <w:rsid w:val="007B0D4F"/>
    <w:rsid w:val="007B28E9"/>
    <w:rsid w:val="007B3EC2"/>
    <w:rsid w:val="007B4561"/>
    <w:rsid w:val="007B5063"/>
    <w:rsid w:val="007B5A3D"/>
    <w:rsid w:val="007B5A6A"/>
    <w:rsid w:val="007B5B95"/>
    <w:rsid w:val="007B6032"/>
    <w:rsid w:val="007B6682"/>
    <w:rsid w:val="007B68EA"/>
    <w:rsid w:val="007B7453"/>
    <w:rsid w:val="007C21F7"/>
    <w:rsid w:val="007C2D89"/>
    <w:rsid w:val="007C4593"/>
    <w:rsid w:val="007C4FFB"/>
    <w:rsid w:val="007C5309"/>
    <w:rsid w:val="007C5B3A"/>
    <w:rsid w:val="007C6069"/>
    <w:rsid w:val="007D06C4"/>
    <w:rsid w:val="007D1352"/>
    <w:rsid w:val="007D2508"/>
    <w:rsid w:val="007D346A"/>
    <w:rsid w:val="007D6518"/>
    <w:rsid w:val="007D76BD"/>
    <w:rsid w:val="007E0BF1"/>
    <w:rsid w:val="007E68E9"/>
    <w:rsid w:val="007F0ED8"/>
    <w:rsid w:val="007F0F63"/>
    <w:rsid w:val="007F2A3D"/>
    <w:rsid w:val="007F5126"/>
    <w:rsid w:val="007F75CE"/>
    <w:rsid w:val="008001EE"/>
    <w:rsid w:val="008013A4"/>
    <w:rsid w:val="008027CE"/>
    <w:rsid w:val="00802F42"/>
    <w:rsid w:val="00804383"/>
    <w:rsid w:val="00804BB7"/>
    <w:rsid w:val="00804D41"/>
    <w:rsid w:val="00810257"/>
    <w:rsid w:val="008104F5"/>
    <w:rsid w:val="00811072"/>
    <w:rsid w:val="00811369"/>
    <w:rsid w:val="00815419"/>
    <w:rsid w:val="008163C8"/>
    <w:rsid w:val="008164A1"/>
    <w:rsid w:val="008164F9"/>
    <w:rsid w:val="00817325"/>
    <w:rsid w:val="008209E6"/>
    <w:rsid w:val="00821D19"/>
    <w:rsid w:val="00823303"/>
    <w:rsid w:val="008233B2"/>
    <w:rsid w:val="00823A9F"/>
    <w:rsid w:val="00823C85"/>
    <w:rsid w:val="00825138"/>
    <w:rsid w:val="00825997"/>
    <w:rsid w:val="008269DD"/>
    <w:rsid w:val="00830621"/>
    <w:rsid w:val="0083348C"/>
    <w:rsid w:val="00834A46"/>
    <w:rsid w:val="008373D3"/>
    <w:rsid w:val="00840617"/>
    <w:rsid w:val="00840F84"/>
    <w:rsid w:val="008416A8"/>
    <w:rsid w:val="00842A47"/>
    <w:rsid w:val="00843C13"/>
    <w:rsid w:val="00843DEF"/>
    <w:rsid w:val="00844611"/>
    <w:rsid w:val="00844AB3"/>
    <w:rsid w:val="008454F8"/>
    <w:rsid w:val="00845636"/>
    <w:rsid w:val="00847185"/>
    <w:rsid w:val="00847780"/>
    <w:rsid w:val="0085173A"/>
    <w:rsid w:val="008603CE"/>
    <w:rsid w:val="0086202F"/>
    <w:rsid w:val="008620FC"/>
    <w:rsid w:val="008627A5"/>
    <w:rsid w:val="00863E05"/>
    <w:rsid w:val="00865ACA"/>
    <w:rsid w:val="00865D28"/>
    <w:rsid w:val="00865F85"/>
    <w:rsid w:val="00867C10"/>
    <w:rsid w:val="00870439"/>
    <w:rsid w:val="00870DA1"/>
    <w:rsid w:val="008742E8"/>
    <w:rsid w:val="00874E71"/>
    <w:rsid w:val="00875719"/>
    <w:rsid w:val="008777D8"/>
    <w:rsid w:val="00881239"/>
    <w:rsid w:val="00883F93"/>
    <w:rsid w:val="00884DB3"/>
    <w:rsid w:val="00885A9D"/>
    <w:rsid w:val="008864F6"/>
    <w:rsid w:val="0089049D"/>
    <w:rsid w:val="008928C9"/>
    <w:rsid w:val="008930CB"/>
    <w:rsid w:val="008938DC"/>
    <w:rsid w:val="00893FD1"/>
    <w:rsid w:val="00894164"/>
    <w:rsid w:val="00894836"/>
    <w:rsid w:val="00895172"/>
    <w:rsid w:val="00895680"/>
    <w:rsid w:val="00896DFF"/>
    <w:rsid w:val="0089762C"/>
    <w:rsid w:val="008A173B"/>
    <w:rsid w:val="008A1893"/>
    <w:rsid w:val="008A3029"/>
    <w:rsid w:val="008A4C73"/>
    <w:rsid w:val="008A57E6"/>
    <w:rsid w:val="008A6AC7"/>
    <w:rsid w:val="008A6F81"/>
    <w:rsid w:val="008A769A"/>
    <w:rsid w:val="008B0C9C"/>
    <w:rsid w:val="008B0FBC"/>
    <w:rsid w:val="008B166D"/>
    <w:rsid w:val="008B17F4"/>
    <w:rsid w:val="008B34B0"/>
    <w:rsid w:val="008B3615"/>
    <w:rsid w:val="008B4AC4"/>
    <w:rsid w:val="008B50C8"/>
    <w:rsid w:val="008B5281"/>
    <w:rsid w:val="008B7E05"/>
    <w:rsid w:val="008C1797"/>
    <w:rsid w:val="008C219C"/>
    <w:rsid w:val="008C3EDD"/>
    <w:rsid w:val="008C475E"/>
    <w:rsid w:val="008C619A"/>
    <w:rsid w:val="008D0CE8"/>
    <w:rsid w:val="008D2D1D"/>
    <w:rsid w:val="008D453D"/>
    <w:rsid w:val="008D53AD"/>
    <w:rsid w:val="008D562B"/>
    <w:rsid w:val="008D5733"/>
    <w:rsid w:val="008D622B"/>
    <w:rsid w:val="008D666C"/>
    <w:rsid w:val="008D7B54"/>
    <w:rsid w:val="008E050F"/>
    <w:rsid w:val="008E0C9D"/>
    <w:rsid w:val="008E1648"/>
    <w:rsid w:val="008E1B3E"/>
    <w:rsid w:val="008E2319"/>
    <w:rsid w:val="008E2CED"/>
    <w:rsid w:val="008E4BB6"/>
    <w:rsid w:val="008E5518"/>
    <w:rsid w:val="008E6A84"/>
    <w:rsid w:val="008E6C22"/>
    <w:rsid w:val="008F0060"/>
    <w:rsid w:val="008F0CDC"/>
    <w:rsid w:val="008F17A3"/>
    <w:rsid w:val="008F1BC3"/>
    <w:rsid w:val="008F1ED3"/>
    <w:rsid w:val="008F34E9"/>
    <w:rsid w:val="008F4C29"/>
    <w:rsid w:val="008F70BD"/>
    <w:rsid w:val="008F788F"/>
    <w:rsid w:val="008F7EA2"/>
    <w:rsid w:val="00902373"/>
    <w:rsid w:val="00902722"/>
    <w:rsid w:val="009027BC"/>
    <w:rsid w:val="00905B04"/>
    <w:rsid w:val="009062E6"/>
    <w:rsid w:val="00911BE5"/>
    <w:rsid w:val="00913CA9"/>
    <w:rsid w:val="009145AE"/>
    <w:rsid w:val="009146CE"/>
    <w:rsid w:val="00914CA7"/>
    <w:rsid w:val="00915C3E"/>
    <w:rsid w:val="009161A8"/>
    <w:rsid w:val="00916C00"/>
    <w:rsid w:val="009245AE"/>
    <w:rsid w:val="009245F5"/>
    <w:rsid w:val="009249EC"/>
    <w:rsid w:val="009273B3"/>
    <w:rsid w:val="009305B5"/>
    <w:rsid w:val="009378DD"/>
    <w:rsid w:val="009429D5"/>
    <w:rsid w:val="00942BF1"/>
    <w:rsid w:val="00943B33"/>
    <w:rsid w:val="00944D72"/>
    <w:rsid w:val="00945180"/>
    <w:rsid w:val="00945428"/>
    <w:rsid w:val="0094607B"/>
    <w:rsid w:val="00953604"/>
    <w:rsid w:val="0095496B"/>
    <w:rsid w:val="0095531B"/>
    <w:rsid w:val="009566A3"/>
    <w:rsid w:val="00960F1E"/>
    <w:rsid w:val="009610DC"/>
    <w:rsid w:val="00961490"/>
    <w:rsid w:val="0096381A"/>
    <w:rsid w:val="00965E04"/>
    <w:rsid w:val="009674AD"/>
    <w:rsid w:val="009704A0"/>
    <w:rsid w:val="00970CDC"/>
    <w:rsid w:val="00972E11"/>
    <w:rsid w:val="0097357F"/>
    <w:rsid w:val="00973963"/>
    <w:rsid w:val="009745C7"/>
    <w:rsid w:val="0097520D"/>
    <w:rsid w:val="00975727"/>
    <w:rsid w:val="00977010"/>
    <w:rsid w:val="009777A7"/>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90"/>
    <w:rsid w:val="009B0BC5"/>
    <w:rsid w:val="009B1247"/>
    <w:rsid w:val="009B445C"/>
    <w:rsid w:val="009B495A"/>
    <w:rsid w:val="009B6029"/>
    <w:rsid w:val="009B6971"/>
    <w:rsid w:val="009C27F1"/>
    <w:rsid w:val="009C3152"/>
    <w:rsid w:val="009C3257"/>
    <w:rsid w:val="009C4CFA"/>
    <w:rsid w:val="009C5070"/>
    <w:rsid w:val="009D112C"/>
    <w:rsid w:val="009D1385"/>
    <w:rsid w:val="009D262D"/>
    <w:rsid w:val="009D47FA"/>
    <w:rsid w:val="009D4C5B"/>
    <w:rsid w:val="009D50D2"/>
    <w:rsid w:val="009D5ADA"/>
    <w:rsid w:val="009D6BCA"/>
    <w:rsid w:val="009E07B6"/>
    <w:rsid w:val="009E0F62"/>
    <w:rsid w:val="009E4A58"/>
    <w:rsid w:val="009E5287"/>
    <w:rsid w:val="009E5A2D"/>
    <w:rsid w:val="009E5AB2"/>
    <w:rsid w:val="009E6219"/>
    <w:rsid w:val="009F03B3"/>
    <w:rsid w:val="009F54E9"/>
    <w:rsid w:val="00A0096C"/>
    <w:rsid w:val="00A01757"/>
    <w:rsid w:val="00A028C0"/>
    <w:rsid w:val="00A02BAE"/>
    <w:rsid w:val="00A035B0"/>
    <w:rsid w:val="00A06A6B"/>
    <w:rsid w:val="00A07E47"/>
    <w:rsid w:val="00A125C2"/>
    <w:rsid w:val="00A129D0"/>
    <w:rsid w:val="00A12C33"/>
    <w:rsid w:val="00A138BA"/>
    <w:rsid w:val="00A148A1"/>
    <w:rsid w:val="00A14C8E"/>
    <w:rsid w:val="00A153D9"/>
    <w:rsid w:val="00A15F09"/>
    <w:rsid w:val="00A15FF4"/>
    <w:rsid w:val="00A169B6"/>
    <w:rsid w:val="00A20882"/>
    <w:rsid w:val="00A20C4B"/>
    <w:rsid w:val="00A2271D"/>
    <w:rsid w:val="00A237D5"/>
    <w:rsid w:val="00A27E9E"/>
    <w:rsid w:val="00A30EFC"/>
    <w:rsid w:val="00A31214"/>
    <w:rsid w:val="00A31984"/>
    <w:rsid w:val="00A32D73"/>
    <w:rsid w:val="00A3367B"/>
    <w:rsid w:val="00A33C67"/>
    <w:rsid w:val="00A3597D"/>
    <w:rsid w:val="00A36DD1"/>
    <w:rsid w:val="00A37539"/>
    <w:rsid w:val="00A4006C"/>
    <w:rsid w:val="00A40091"/>
    <w:rsid w:val="00A4030F"/>
    <w:rsid w:val="00A41C79"/>
    <w:rsid w:val="00A41CB5"/>
    <w:rsid w:val="00A41D25"/>
    <w:rsid w:val="00A42CDF"/>
    <w:rsid w:val="00A4452E"/>
    <w:rsid w:val="00A4472C"/>
    <w:rsid w:val="00A44E69"/>
    <w:rsid w:val="00A454C6"/>
    <w:rsid w:val="00A4661E"/>
    <w:rsid w:val="00A52528"/>
    <w:rsid w:val="00A544CC"/>
    <w:rsid w:val="00A55BD6"/>
    <w:rsid w:val="00A55D50"/>
    <w:rsid w:val="00A57142"/>
    <w:rsid w:val="00A60A60"/>
    <w:rsid w:val="00A648CD"/>
    <w:rsid w:val="00A6537A"/>
    <w:rsid w:val="00A67866"/>
    <w:rsid w:val="00A70B07"/>
    <w:rsid w:val="00A723F8"/>
    <w:rsid w:val="00A724AC"/>
    <w:rsid w:val="00A7386A"/>
    <w:rsid w:val="00A7772B"/>
    <w:rsid w:val="00A77CCB"/>
    <w:rsid w:val="00A83D8D"/>
    <w:rsid w:val="00A8446B"/>
    <w:rsid w:val="00A8473F"/>
    <w:rsid w:val="00A8504A"/>
    <w:rsid w:val="00A862D6"/>
    <w:rsid w:val="00A8715E"/>
    <w:rsid w:val="00A90917"/>
    <w:rsid w:val="00A9295B"/>
    <w:rsid w:val="00A93B09"/>
    <w:rsid w:val="00A952D7"/>
    <w:rsid w:val="00A963F7"/>
    <w:rsid w:val="00A96AD8"/>
    <w:rsid w:val="00AA052C"/>
    <w:rsid w:val="00AA0F1F"/>
    <w:rsid w:val="00AA1E45"/>
    <w:rsid w:val="00AA22FA"/>
    <w:rsid w:val="00AA3FC6"/>
    <w:rsid w:val="00AA4286"/>
    <w:rsid w:val="00AA456B"/>
    <w:rsid w:val="00AA57F5"/>
    <w:rsid w:val="00AA672E"/>
    <w:rsid w:val="00AA6EC9"/>
    <w:rsid w:val="00AA7E7D"/>
    <w:rsid w:val="00AB441B"/>
    <w:rsid w:val="00AB5431"/>
    <w:rsid w:val="00AB6309"/>
    <w:rsid w:val="00AB6C5F"/>
    <w:rsid w:val="00AB7129"/>
    <w:rsid w:val="00AB7231"/>
    <w:rsid w:val="00AC27A6"/>
    <w:rsid w:val="00AC30F7"/>
    <w:rsid w:val="00AC3A5A"/>
    <w:rsid w:val="00AC4D95"/>
    <w:rsid w:val="00AC528C"/>
    <w:rsid w:val="00AC5DF4"/>
    <w:rsid w:val="00AD0AEF"/>
    <w:rsid w:val="00AD11B7"/>
    <w:rsid w:val="00AD1495"/>
    <w:rsid w:val="00AD1A94"/>
    <w:rsid w:val="00AD1C05"/>
    <w:rsid w:val="00AD4126"/>
    <w:rsid w:val="00AD421C"/>
    <w:rsid w:val="00AD44FA"/>
    <w:rsid w:val="00AE070A"/>
    <w:rsid w:val="00AE101C"/>
    <w:rsid w:val="00AE1F22"/>
    <w:rsid w:val="00AE2A69"/>
    <w:rsid w:val="00AE37E5"/>
    <w:rsid w:val="00AE5EB4"/>
    <w:rsid w:val="00AF0342"/>
    <w:rsid w:val="00AF0C18"/>
    <w:rsid w:val="00AF29B5"/>
    <w:rsid w:val="00AF46A5"/>
    <w:rsid w:val="00AF47C5"/>
    <w:rsid w:val="00AF5398"/>
    <w:rsid w:val="00AF7EBF"/>
    <w:rsid w:val="00B049AF"/>
    <w:rsid w:val="00B07242"/>
    <w:rsid w:val="00B10534"/>
    <w:rsid w:val="00B113DB"/>
    <w:rsid w:val="00B11D8A"/>
    <w:rsid w:val="00B12981"/>
    <w:rsid w:val="00B147DD"/>
    <w:rsid w:val="00B156FD"/>
    <w:rsid w:val="00B1790F"/>
    <w:rsid w:val="00B21226"/>
    <w:rsid w:val="00B21F61"/>
    <w:rsid w:val="00B24BD0"/>
    <w:rsid w:val="00B261F1"/>
    <w:rsid w:val="00B265BC"/>
    <w:rsid w:val="00B31FB1"/>
    <w:rsid w:val="00B33952"/>
    <w:rsid w:val="00B33C5E"/>
    <w:rsid w:val="00B342F4"/>
    <w:rsid w:val="00B34369"/>
    <w:rsid w:val="00B34DC2"/>
    <w:rsid w:val="00B378E5"/>
    <w:rsid w:val="00B41F44"/>
    <w:rsid w:val="00B4346D"/>
    <w:rsid w:val="00B440F4"/>
    <w:rsid w:val="00B447A5"/>
    <w:rsid w:val="00B455ED"/>
    <w:rsid w:val="00B4654C"/>
    <w:rsid w:val="00B47293"/>
    <w:rsid w:val="00B50E50"/>
    <w:rsid w:val="00B50EBC"/>
    <w:rsid w:val="00B5173E"/>
    <w:rsid w:val="00B52120"/>
    <w:rsid w:val="00B548D9"/>
    <w:rsid w:val="00B54ABC"/>
    <w:rsid w:val="00B55D93"/>
    <w:rsid w:val="00B56FBE"/>
    <w:rsid w:val="00B57651"/>
    <w:rsid w:val="00B60ACF"/>
    <w:rsid w:val="00B62604"/>
    <w:rsid w:val="00B62B58"/>
    <w:rsid w:val="00B63D1F"/>
    <w:rsid w:val="00B65149"/>
    <w:rsid w:val="00B66567"/>
    <w:rsid w:val="00B66F52"/>
    <w:rsid w:val="00B66FE5"/>
    <w:rsid w:val="00B72880"/>
    <w:rsid w:val="00B758BF"/>
    <w:rsid w:val="00B77EC8"/>
    <w:rsid w:val="00B77F3F"/>
    <w:rsid w:val="00B827A6"/>
    <w:rsid w:val="00B831CE"/>
    <w:rsid w:val="00B86677"/>
    <w:rsid w:val="00B87131"/>
    <w:rsid w:val="00B939B1"/>
    <w:rsid w:val="00B96D40"/>
    <w:rsid w:val="00B97386"/>
    <w:rsid w:val="00BA263B"/>
    <w:rsid w:val="00BA42B2"/>
    <w:rsid w:val="00BA58D4"/>
    <w:rsid w:val="00BA5B9E"/>
    <w:rsid w:val="00BA6AC8"/>
    <w:rsid w:val="00BA7C9A"/>
    <w:rsid w:val="00BB5AB7"/>
    <w:rsid w:val="00BB5F8F"/>
    <w:rsid w:val="00BB657A"/>
    <w:rsid w:val="00BC04E7"/>
    <w:rsid w:val="00BC1A4E"/>
    <w:rsid w:val="00BC5DC7"/>
    <w:rsid w:val="00BC6B8B"/>
    <w:rsid w:val="00BC73D8"/>
    <w:rsid w:val="00BD52D7"/>
    <w:rsid w:val="00BD5AD2"/>
    <w:rsid w:val="00BE22F3"/>
    <w:rsid w:val="00BE3A05"/>
    <w:rsid w:val="00BE5B52"/>
    <w:rsid w:val="00BE7B8D"/>
    <w:rsid w:val="00BE7DF1"/>
    <w:rsid w:val="00BF0993"/>
    <w:rsid w:val="00BF10A9"/>
    <w:rsid w:val="00BF1703"/>
    <w:rsid w:val="00BF231C"/>
    <w:rsid w:val="00BF375A"/>
    <w:rsid w:val="00BF51E5"/>
    <w:rsid w:val="00BF74A6"/>
    <w:rsid w:val="00BF77E4"/>
    <w:rsid w:val="00BF78D0"/>
    <w:rsid w:val="00C013AD"/>
    <w:rsid w:val="00C02652"/>
    <w:rsid w:val="00C04904"/>
    <w:rsid w:val="00C056B3"/>
    <w:rsid w:val="00C05D5C"/>
    <w:rsid w:val="00C103E5"/>
    <w:rsid w:val="00C13319"/>
    <w:rsid w:val="00C13EE9"/>
    <w:rsid w:val="00C14750"/>
    <w:rsid w:val="00C21540"/>
    <w:rsid w:val="00C216EE"/>
    <w:rsid w:val="00C21906"/>
    <w:rsid w:val="00C21BFA"/>
    <w:rsid w:val="00C23419"/>
    <w:rsid w:val="00C245CB"/>
    <w:rsid w:val="00C24C8D"/>
    <w:rsid w:val="00C25FE2"/>
    <w:rsid w:val="00C26B53"/>
    <w:rsid w:val="00C279B2"/>
    <w:rsid w:val="00C33E50"/>
    <w:rsid w:val="00C34C20"/>
    <w:rsid w:val="00C35A3E"/>
    <w:rsid w:val="00C42130"/>
    <w:rsid w:val="00C423A4"/>
    <w:rsid w:val="00C423E3"/>
    <w:rsid w:val="00C43320"/>
    <w:rsid w:val="00C44BF5"/>
    <w:rsid w:val="00C51175"/>
    <w:rsid w:val="00C521D6"/>
    <w:rsid w:val="00C53B59"/>
    <w:rsid w:val="00C55232"/>
    <w:rsid w:val="00C553A4"/>
    <w:rsid w:val="00C55A06"/>
    <w:rsid w:val="00C55D03"/>
    <w:rsid w:val="00C601BC"/>
    <w:rsid w:val="00C60A3F"/>
    <w:rsid w:val="00C6272D"/>
    <w:rsid w:val="00C6329F"/>
    <w:rsid w:val="00C63340"/>
    <w:rsid w:val="00C63DAD"/>
    <w:rsid w:val="00C63E84"/>
    <w:rsid w:val="00C643F9"/>
    <w:rsid w:val="00C64E95"/>
    <w:rsid w:val="00C665B4"/>
    <w:rsid w:val="00C71372"/>
    <w:rsid w:val="00C72410"/>
    <w:rsid w:val="00C7287F"/>
    <w:rsid w:val="00C74880"/>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143"/>
    <w:rsid w:val="00CB517D"/>
    <w:rsid w:val="00CC038D"/>
    <w:rsid w:val="00CC08DB"/>
    <w:rsid w:val="00CC1847"/>
    <w:rsid w:val="00CC39FF"/>
    <w:rsid w:val="00CC3C2F"/>
    <w:rsid w:val="00CC4650"/>
    <w:rsid w:val="00CC4AC8"/>
    <w:rsid w:val="00CC5233"/>
    <w:rsid w:val="00CC5DE6"/>
    <w:rsid w:val="00CC6E4E"/>
    <w:rsid w:val="00CC6FE8"/>
    <w:rsid w:val="00CC7202"/>
    <w:rsid w:val="00CC7653"/>
    <w:rsid w:val="00CC7D2C"/>
    <w:rsid w:val="00CD2808"/>
    <w:rsid w:val="00CD28BF"/>
    <w:rsid w:val="00CD4092"/>
    <w:rsid w:val="00CD4A20"/>
    <w:rsid w:val="00CD50A1"/>
    <w:rsid w:val="00CD519E"/>
    <w:rsid w:val="00CE0C4F"/>
    <w:rsid w:val="00CE30EA"/>
    <w:rsid w:val="00CE69F9"/>
    <w:rsid w:val="00CE7D6D"/>
    <w:rsid w:val="00CF048A"/>
    <w:rsid w:val="00CF155A"/>
    <w:rsid w:val="00CF2947"/>
    <w:rsid w:val="00CF686F"/>
    <w:rsid w:val="00CF6E60"/>
    <w:rsid w:val="00CF7BCA"/>
    <w:rsid w:val="00D008FD"/>
    <w:rsid w:val="00D02FDC"/>
    <w:rsid w:val="00D0321C"/>
    <w:rsid w:val="00D035EC"/>
    <w:rsid w:val="00D05B39"/>
    <w:rsid w:val="00D06AB1"/>
    <w:rsid w:val="00D06FC1"/>
    <w:rsid w:val="00D072ED"/>
    <w:rsid w:val="00D07A16"/>
    <w:rsid w:val="00D1067E"/>
    <w:rsid w:val="00D10F50"/>
    <w:rsid w:val="00D11272"/>
    <w:rsid w:val="00D11E51"/>
    <w:rsid w:val="00D126F5"/>
    <w:rsid w:val="00D1489E"/>
    <w:rsid w:val="00D16CC0"/>
    <w:rsid w:val="00D20737"/>
    <w:rsid w:val="00D20E4D"/>
    <w:rsid w:val="00D21E81"/>
    <w:rsid w:val="00D223DE"/>
    <w:rsid w:val="00D25E37"/>
    <w:rsid w:val="00D2634A"/>
    <w:rsid w:val="00D2661A"/>
    <w:rsid w:val="00D27582"/>
    <w:rsid w:val="00D27EC4"/>
    <w:rsid w:val="00D31166"/>
    <w:rsid w:val="00D319DD"/>
    <w:rsid w:val="00D3218F"/>
    <w:rsid w:val="00D32719"/>
    <w:rsid w:val="00D330AF"/>
    <w:rsid w:val="00D33333"/>
    <w:rsid w:val="00D34806"/>
    <w:rsid w:val="00D352A2"/>
    <w:rsid w:val="00D4162B"/>
    <w:rsid w:val="00D4431B"/>
    <w:rsid w:val="00D4514F"/>
    <w:rsid w:val="00D451E2"/>
    <w:rsid w:val="00D45E89"/>
    <w:rsid w:val="00D45E8D"/>
    <w:rsid w:val="00D466AE"/>
    <w:rsid w:val="00D4734F"/>
    <w:rsid w:val="00D505F2"/>
    <w:rsid w:val="00D516B5"/>
    <w:rsid w:val="00D51BF3"/>
    <w:rsid w:val="00D54C91"/>
    <w:rsid w:val="00D60A35"/>
    <w:rsid w:val="00D6145B"/>
    <w:rsid w:val="00D66846"/>
    <w:rsid w:val="00D671C3"/>
    <w:rsid w:val="00D675FB"/>
    <w:rsid w:val="00D710BC"/>
    <w:rsid w:val="00D7176F"/>
    <w:rsid w:val="00D71F25"/>
    <w:rsid w:val="00D72A9C"/>
    <w:rsid w:val="00D72DCD"/>
    <w:rsid w:val="00D77031"/>
    <w:rsid w:val="00D827B7"/>
    <w:rsid w:val="00D83B6B"/>
    <w:rsid w:val="00D84941"/>
    <w:rsid w:val="00D84FA1"/>
    <w:rsid w:val="00D851F0"/>
    <w:rsid w:val="00D86DB7"/>
    <w:rsid w:val="00D87BF5"/>
    <w:rsid w:val="00D90721"/>
    <w:rsid w:val="00D909C5"/>
    <w:rsid w:val="00D926D0"/>
    <w:rsid w:val="00D93030"/>
    <w:rsid w:val="00D950E1"/>
    <w:rsid w:val="00D952A6"/>
    <w:rsid w:val="00D9618D"/>
    <w:rsid w:val="00D97F99"/>
    <w:rsid w:val="00DA1E08"/>
    <w:rsid w:val="00DA24F8"/>
    <w:rsid w:val="00DA28E8"/>
    <w:rsid w:val="00DA38D3"/>
    <w:rsid w:val="00DA3932"/>
    <w:rsid w:val="00DA3AFC"/>
    <w:rsid w:val="00DA64F8"/>
    <w:rsid w:val="00DA6C15"/>
    <w:rsid w:val="00DB0258"/>
    <w:rsid w:val="00DB1186"/>
    <w:rsid w:val="00DB185E"/>
    <w:rsid w:val="00DB38EE"/>
    <w:rsid w:val="00DB498B"/>
    <w:rsid w:val="00DB66CA"/>
    <w:rsid w:val="00DB6BCA"/>
    <w:rsid w:val="00DB6F54"/>
    <w:rsid w:val="00DB73F7"/>
    <w:rsid w:val="00DC0321"/>
    <w:rsid w:val="00DC2A17"/>
    <w:rsid w:val="00DC3067"/>
    <w:rsid w:val="00DC370B"/>
    <w:rsid w:val="00DC5B90"/>
    <w:rsid w:val="00DD00FF"/>
    <w:rsid w:val="00DD0619"/>
    <w:rsid w:val="00DD07FB"/>
    <w:rsid w:val="00DD2463"/>
    <w:rsid w:val="00DD25C6"/>
    <w:rsid w:val="00DD4FE5"/>
    <w:rsid w:val="00DD54B0"/>
    <w:rsid w:val="00DD57EE"/>
    <w:rsid w:val="00DD6BCC"/>
    <w:rsid w:val="00DE0A4B"/>
    <w:rsid w:val="00DE2410"/>
    <w:rsid w:val="00DE2939"/>
    <w:rsid w:val="00DE6E81"/>
    <w:rsid w:val="00DE703F"/>
    <w:rsid w:val="00DE7595"/>
    <w:rsid w:val="00DF1961"/>
    <w:rsid w:val="00DF1A69"/>
    <w:rsid w:val="00DF1FF1"/>
    <w:rsid w:val="00DF20A6"/>
    <w:rsid w:val="00DF29FB"/>
    <w:rsid w:val="00DF44DE"/>
    <w:rsid w:val="00E01138"/>
    <w:rsid w:val="00E02DFB"/>
    <w:rsid w:val="00E030F9"/>
    <w:rsid w:val="00E0311A"/>
    <w:rsid w:val="00E03138"/>
    <w:rsid w:val="00E06404"/>
    <w:rsid w:val="00E0711D"/>
    <w:rsid w:val="00E11A85"/>
    <w:rsid w:val="00E12495"/>
    <w:rsid w:val="00E15CCD"/>
    <w:rsid w:val="00E165AE"/>
    <w:rsid w:val="00E202EF"/>
    <w:rsid w:val="00E210B5"/>
    <w:rsid w:val="00E23DF0"/>
    <w:rsid w:val="00E2552F"/>
    <w:rsid w:val="00E2688B"/>
    <w:rsid w:val="00E2751C"/>
    <w:rsid w:val="00E3137A"/>
    <w:rsid w:val="00E32CCF"/>
    <w:rsid w:val="00E3304B"/>
    <w:rsid w:val="00E34397"/>
    <w:rsid w:val="00E34426"/>
    <w:rsid w:val="00E34A98"/>
    <w:rsid w:val="00E34D48"/>
    <w:rsid w:val="00E35D1E"/>
    <w:rsid w:val="00E364F9"/>
    <w:rsid w:val="00E365FA"/>
    <w:rsid w:val="00E36789"/>
    <w:rsid w:val="00E374C0"/>
    <w:rsid w:val="00E44A83"/>
    <w:rsid w:val="00E502C1"/>
    <w:rsid w:val="00E502DD"/>
    <w:rsid w:val="00E50D3A"/>
    <w:rsid w:val="00E51387"/>
    <w:rsid w:val="00E51BC4"/>
    <w:rsid w:val="00E51E68"/>
    <w:rsid w:val="00E52EFD"/>
    <w:rsid w:val="00E53F96"/>
    <w:rsid w:val="00E5408A"/>
    <w:rsid w:val="00E56800"/>
    <w:rsid w:val="00E60C63"/>
    <w:rsid w:val="00E62FF9"/>
    <w:rsid w:val="00E635D6"/>
    <w:rsid w:val="00E639BC"/>
    <w:rsid w:val="00E64F39"/>
    <w:rsid w:val="00E664CC"/>
    <w:rsid w:val="00E70388"/>
    <w:rsid w:val="00E70F92"/>
    <w:rsid w:val="00E72E84"/>
    <w:rsid w:val="00E74313"/>
    <w:rsid w:val="00E74C54"/>
    <w:rsid w:val="00E77A03"/>
    <w:rsid w:val="00E822E8"/>
    <w:rsid w:val="00E82554"/>
    <w:rsid w:val="00E82606"/>
    <w:rsid w:val="00E831C1"/>
    <w:rsid w:val="00E846C8"/>
    <w:rsid w:val="00E847E5"/>
    <w:rsid w:val="00E84957"/>
    <w:rsid w:val="00E84A55"/>
    <w:rsid w:val="00E85BFF"/>
    <w:rsid w:val="00E90391"/>
    <w:rsid w:val="00E90536"/>
    <w:rsid w:val="00E906C2"/>
    <w:rsid w:val="00E9311F"/>
    <w:rsid w:val="00E934D1"/>
    <w:rsid w:val="00E94AF0"/>
    <w:rsid w:val="00E95D13"/>
    <w:rsid w:val="00E95DD3"/>
    <w:rsid w:val="00E969D5"/>
    <w:rsid w:val="00E974BF"/>
    <w:rsid w:val="00EA58D1"/>
    <w:rsid w:val="00EA61BC"/>
    <w:rsid w:val="00EA6585"/>
    <w:rsid w:val="00EA681A"/>
    <w:rsid w:val="00EA735B"/>
    <w:rsid w:val="00EB1E69"/>
    <w:rsid w:val="00EB2086"/>
    <w:rsid w:val="00EB31ED"/>
    <w:rsid w:val="00EB56CA"/>
    <w:rsid w:val="00EB5EDF"/>
    <w:rsid w:val="00EB60FE"/>
    <w:rsid w:val="00EB74DB"/>
    <w:rsid w:val="00EC33CC"/>
    <w:rsid w:val="00EC4A4C"/>
    <w:rsid w:val="00EC5359"/>
    <w:rsid w:val="00EC562A"/>
    <w:rsid w:val="00ED067A"/>
    <w:rsid w:val="00ED0B9C"/>
    <w:rsid w:val="00ED2B50"/>
    <w:rsid w:val="00ED3357"/>
    <w:rsid w:val="00ED35DE"/>
    <w:rsid w:val="00ED424C"/>
    <w:rsid w:val="00ED7513"/>
    <w:rsid w:val="00EE0350"/>
    <w:rsid w:val="00EE0719"/>
    <w:rsid w:val="00EE0E80"/>
    <w:rsid w:val="00EE4C8F"/>
    <w:rsid w:val="00EE613F"/>
    <w:rsid w:val="00EE6555"/>
    <w:rsid w:val="00EE7295"/>
    <w:rsid w:val="00EE7869"/>
    <w:rsid w:val="00EF054A"/>
    <w:rsid w:val="00EF3235"/>
    <w:rsid w:val="00EF761F"/>
    <w:rsid w:val="00EF7E72"/>
    <w:rsid w:val="00F01384"/>
    <w:rsid w:val="00F06D37"/>
    <w:rsid w:val="00F07B9D"/>
    <w:rsid w:val="00F07D70"/>
    <w:rsid w:val="00F11586"/>
    <w:rsid w:val="00F1169E"/>
    <w:rsid w:val="00F1183B"/>
    <w:rsid w:val="00F11C9F"/>
    <w:rsid w:val="00F12263"/>
    <w:rsid w:val="00F12BFD"/>
    <w:rsid w:val="00F13C12"/>
    <w:rsid w:val="00F1409D"/>
    <w:rsid w:val="00F14214"/>
    <w:rsid w:val="00F157A9"/>
    <w:rsid w:val="00F16F00"/>
    <w:rsid w:val="00F230C0"/>
    <w:rsid w:val="00F24A5D"/>
    <w:rsid w:val="00F25BB6"/>
    <w:rsid w:val="00F26B7E"/>
    <w:rsid w:val="00F27A3B"/>
    <w:rsid w:val="00F31903"/>
    <w:rsid w:val="00F32780"/>
    <w:rsid w:val="00F33817"/>
    <w:rsid w:val="00F3664D"/>
    <w:rsid w:val="00F36D13"/>
    <w:rsid w:val="00F420D5"/>
    <w:rsid w:val="00F451EA"/>
    <w:rsid w:val="00F45447"/>
    <w:rsid w:val="00F456C6"/>
    <w:rsid w:val="00F4577B"/>
    <w:rsid w:val="00F46496"/>
    <w:rsid w:val="00F474D0"/>
    <w:rsid w:val="00F50179"/>
    <w:rsid w:val="00F515EE"/>
    <w:rsid w:val="00F5221C"/>
    <w:rsid w:val="00F527D0"/>
    <w:rsid w:val="00F56511"/>
    <w:rsid w:val="00F6194E"/>
    <w:rsid w:val="00F623AC"/>
    <w:rsid w:val="00F62BC1"/>
    <w:rsid w:val="00F6412A"/>
    <w:rsid w:val="00F6432B"/>
    <w:rsid w:val="00F65893"/>
    <w:rsid w:val="00F66A4A"/>
    <w:rsid w:val="00F71BBB"/>
    <w:rsid w:val="00F71E22"/>
    <w:rsid w:val="00F72142"/>
    <w:rsid w:val="00F72AE7"/>
    <w:rsid w:val="00F833BA"/>
    <w:rsid w:val="00F84FD0"/>
    <w:rsid w:val="00F850F6"/>
    <w:rsid w:val="00F859A8"/>
    <w:rsid w:val="00F86D87"/>
    <w:rsid w:val="00F9108B"/>
    <w:rsid w:val="00F91349"/>
    <w:rsid w:val="00F93A8A"/>
    <w:rsid w:val="00F94ED4"/>
    <w:rsid w:val="00F95248"/>
    <w:rsid w:val="00F956A9"/>
    <w:rsid w:val="00F963ED"/>
    <w:rsid w:val="00F966CF"/>
    <w:rsid w:val="00F96CAE"/>
    <w:rsid w:val="00F97C99"/>
    <w:rsid w:val="00FA3B6B"/>
    <w:rsid w:val="00FA662D"/>
    <w:rsid w:val="00FA73B1"/>
    <w:rsid w:val="00FA7E5C"/>
    <w:rsid w:val="00FB0843"/>
    <w:rsid w:val="00FB0CB9"/>
    <w:rsid w:val="00FB1751"/>
    <w:rsid w:val="00FB231D"/>
    <w:rsid w:val="00FB45F1"/>
    <w:rsid w:val="00FB4A72"/>
    <w:rsid w:val="00FB5460"/>
    <w:rsid w:val="00FB54E8"/>
    <w:rsid w:val="00FB59A6"/>
    <w:rsid w:val="00FB7054"/>
    <w:rsid w:val="00FC0AF3"/>
    <w:rsid w:val="00FC17B7"/>
    <w:rsid w:val="00FC2CB7"/>
    <w:rsid w:val="00FC37C1"/>
    <w:rsid w:val="00FC4090"/>
    <w:rsid w:val="00FC55B4"/>
    <w:rsid w:val="00FD00E6"/>
    <w:rsid w:val="00FD09A1"/>
    <w:rsid w:val="00FD2A7C"/>
    <w:rsid w:val="00FD4110"/>
    <w:rsid w:val="00FD59EB"/>
    <w:rsid w:val="00FD7299"/>
    <w:rsid w:val="00FE03E4"/>
    <w:rsid w:val="00FE1FBE"/>
    <w:rsid w:val="00FE376E"/>
    <w:rsid w:val="00FE3901"/>
    <w:rsid w:val="00FE39D3"/>
    <w:rsid w:val="00FE4A13"/>
    <w:rsid w:val="00FE4BCE"/>
    <w:rsid w:val="00FE54AE"/>
    <w:rsid w:val="00FE576A"/>
    <w:rsid w:val="00FE5788"/>
    <w:rsid w:val="00FE7E79"/>
    <w:rsid w:val="00FF2666"/>
    <w:rsid w:val="00FF2D73"/>
    <w:rsid w:val="00FF3E7D"/>
    <w:rsid w:val="00FF4726"/>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CB88A"/>
  <w15:docId w15:val="{40A803E3-8386-4E33-A041-E098054F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8001EE"/>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qFormat/>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647CE7"/>
    <w:pPr>
      <w:ind w:left="198"/>
    </w:pPr>
    <w:rPr>
      <w:rFonts w:ascii="宋体" w:hAnsi="Times New Roman"/>
      <w:sz w:val="18"/>
    </w:rPr>
  </w:style>
  <w:style w:type="paragraph" w:customStyle="1" w:styleId="affff8">
    <w:name w:val="标准文件_页脚奇数页"/>
    <w:rsid w:val="00647CE7"/>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647CE7"/>
    <w:pPr>
      <w:spacing w:line="0" w:lineRule="atLeast"/>
    </w:pPr>
    <w:rPr>
      <w:rFonts w:ascii="黑体" w:eastAsia="黑体" w:hAnsi="宋体"/>
    </w:rPr>
  </w:style>
  <w:style w:type="paragraph" w:customStyle="1" w:styleId="affffa">
    <w:name w:val="标准文件_标准正文"/>
    <w:basedOn w:val="afff5"/>
    <w:next w:val="affffb"/>
    <w:rsid w:val="00647CE7"/>
    <w:pPr>
      <w:snapToGrid w:val="0"/>
      <w:ind w:firstLineChars="200" w:firstLine="200"/>
    </w:pPr>
    <w:rPr>
      <w:kern w:val="0"/>
    </w:rPr>
  </w:style>
  <w:style w:type="paragraph" w:customStyle="1" w:styleId="affffc">
    <w:name w:val="标准文件_版本"/>
    <w:basedOn w:val="affffa"/>
    <w:rsid w:val="00647CE7"/>
    <w:pPr>
      <w:adjustRightInd/>
      <w:snapToGrid/>
      <w:ind w:firstLineChars="0" w:firstLine="0"/>
    </w:pPr>
    <w:rPr>
      <w:rFonts w:ascii="宋体" w:hAnsi="宋体"/>
      <w:kern w:val="2"/>
    </w:rPr>
  </w:style>
  <w:style w:type="paragraph" w:customStyle="1" w:styleId="affffd">
    <w:name w:val="标准文件_标准部门"/>
    <w:basedOn w:val="afff5"/>
    <w:rsid w:val="00647CE7"/>
    <w:pPr>
      <w:jc w:val="center"/>
    </w:pPr>
    <w:rPr>
      <w:rFonts w:ascii="黑体" w:eastAsia="黑体"/>
      <w:kern w:val="0"/>
      <w:sz w:val="44"/>
    </w:rPr>
  </w:style>
  <w:style w:type="paragraph" w:customStyle="1" w:styleId="affffe">
    <w:name w:val="标准文件_标准代替"/>
    <w:basedOn w:val="afff5"/>
    <w:next w:val="afff5"/>
    <w:rsid w:val="00647CE7"/>
    <w:pPr>
      <w:spacing w:line="310" w:lineRule="exact"/>
      <w:jc w:val="right"/>
    </w:pPr>
    <w:rPr>
      <w:rFonts w:ascii="宋体" w:hAnsi="宋体"/>
      <w:kern w:val="0"/>
    </w:rPr>
  </w:style>
  <w:style w:type="paragraph" w:customStyle="1" w:styleId="afffff">
    <w:name w:val="标准文件_标准名称标题"/>
    <w:basedOn w:val="afff5"/>
    <w:next w:val="afff5"/>
    <w:rsid w:val="00647CE7"/>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647CE7"/>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647CE7"/>
    <w:pPr>
      <w:jc w:val="left"/>
    </w:pPr>
  </w:style>
  <w:style w:type="paragraph" w:customStyle="1" w:styleId="afffff2">
    <w:name w:val="标准文件_参考文献标题"/>
    <w:basedOn w:val="afff5"/>
    <w:next w:val="afff5"/>
    <w:rsid w:val="00647CE7"/>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647CE7"/>
    <w:pPr>
      <w:numPr>
        <w:numId w:val="4"/>
      </w:numPr>
    </w:pPr>
    <w:rPr>
      <w:rFonts w:ascii="宋体" w:hAnsi="Times New Roman"/>
    </w:rPr>
  </w:style>
  <w:style w:type="paragraph" w:customStyle="1" w:styleId="affffb">
    <w:name w:val="标准文件_段"/>
    <w:link w:val="Char"/>
    <w:rsid w:val="00647CE7"/>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647CE7"/>
    <w:pPr>
      <w:widowControl w:val="0"/>
      <w:numPr>
        <w:ilvl w:val="3"/>
        <w:numId w:val="24"/>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647CE7"/>
    <w:rPr>
      <w:rFonts w:ascii="黑体" w:eastAsia="黑体"/>
      <w:spacing w:val="0"/>
      <w:w w:val="100"/>
      <w:position w:val="3"/>
      <w:sz w:val="28"/>
    </w:rPr>
  </w:style>
  <w:style w:type="paragraph" w:customStyle="1" w:styleId="ad">
    <w:name w:val="标准文件_方框数字列项"/>
    <w:basedOn w:val="affffb"/>
    <w:rsid w:val="00647CE7"/>
    <w:pPr>
      <w:numPr>
        <w:numId w:val="6"/>
      </w:numPr>
      <w:ind w:firstLineChars="0" w:firstLine="0"/>
    </w:pPr>
  </w:style>
  <w:style w:type="paragraph" w:customStyle="1" w:styleId="afffff4">
    <w:name w:val="标准文件_封面标准编号"/>
    <w:basedOn w:val="afff5"/>
    <w:next w:val="affffe"/>
    <w:rsid w:val="00647CE7"/>
    <w:pPr>
      <w:spacing w:line="310" w:lineRule="exact"/>
      <w:jc w:val="right"/>
    </w:pPr>
    <w:rPr>
      <w:rFonts w:ascii="黑体" w:eastAsia="黑体"/>
      <w:kern w:val="0"/>
      <w:sz w:val="28"/>
    </w:rPr>
  </w:style>
  <w:style w:type="paragraph" w:customStyle="1" w:styleId="afffff5">
    <w:name w:val="标准文件_封面标准分类号"/>
    <w:basedOn w:val="afff5"/>
    <w:rsid w:val="00647CE7"/>
    <w:rPr>
      <w:rFonts w:ascii="黑体" w:eastAsia="黑体"/>
      <w:b/>
      <w:kern w:val="0"/>
      <w:sz w:val="28"/>
    </w:rPr>
  </w:style>
  <w:style w:type="paragraph" w:customStyle="1" w:styleId="afffff6">
    <w:name w:val="标准文件_封面标准名称"/>
    <w:basedOn w:val="afff5"/>
    <w:rsid w:val="00647CE7"/>
    <w:pPr>
      <w:spacing w:line="240" w:lineRule="auto"/>
      <w:jc w:val="center"/>
    </w:pPr>
    <w:rPr>
      <w:rFonts w:ascii="黑体" w:eastAsia="黑体"/>
      <w:kern w:val="0"/>
      <w:sz w:val="52"/>
    </w:rPr>
  </w:style>
  <w:style w:type="paragraph" w:customStyle="1" w:styleId="afffff7">
    <w:name w:val="标准文件_封面标准英文名称"/>
    <w:basedOn w:val="afff5"/>
    <w:rsid w:val="00647CE7"/>
    <w:pPr>
      <w:spacing w:line="240" w:lineRule="auto"/>
      <w:jc w:val="center"/>
    </w:pPr>
    <w:rPr>
      <w:rFonts w:ascii="黑体" w:eastAsia="黑体"/>
      <w:b/>
      <w:sz w:val="28"/>
    </w:rPr>
  </w:style>
  <w:style w:type="paragraph" w:customStyle="1" w:styleId="afffff8">
    <w:name w:val="标准文件_封面发布日期"/>
    <w:basedOn w:val="afff5"/>
    <w:rsid w:val="00647CE7"/>
    <w:pPr>
      <w:spacing w:line="310" w:lineRule="exact"/>
    </w:pPr>
    <w:rPr>
      <w:rFonts w:ascii="黑体" w:eastAsia="黑体"/>
      <w:kern w:val="0"/>
      <w:sz w:val="28"/>
    </w:rPr>
  </w:style>
  <w:style w:type="paragraph" w:customStyle="1" w:styleId="afffff9">
    <w:name w:val="标准文件_封面密级"/>
    <w:basedOn w:val="afff5"/>
    <w:rsid w:val="00647CE7"/>
    <w:rPr>
      <w:rFonts w:eastAsia="黑体"/>
      <w:sz w:val="32"/>
    </w:rPr>
  </w:style>
  <w:style w:type="paragraph" w:customStyle="1" w:styleId="afffffa">
    <w:name w:val="标准文件_封面实施日期"/>
    <w:basedOn w:val="afff5"/>
    <w:rsid w:val="00647CE7"/>
    <w:pPr>
      <w:spacing w:line="310" w:lineRule="exact"/>
      <w:jc w:val="right"/>
    </w:pPr>
    <w:rPr>
      <w:rFonts w:ascii="黑体" w:eastAsia="黑体"/>
      <w:sz w:val="28"/>
    </w:rPr>
  </w:style>
  <w:style w:type="paragraph" w:customStyle="1" w:styleId="afffffb">
    <w:name w:val="标准文件_封面抬头"/>
    <w:basedOn w:val="affffb"/>
    <w:rsid w:val="00647CE7"/>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647CE7"/>
    <w:pPr>
      <w:numPr>
        <w:numId w:val="9"/>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647CE7"/>
    <w:pPr>
      <w:numPr>
        <w:ilvl w:val="1"/>
        <w:numId w:val="7"/>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647CE7"/>
    <w:pPr>
      <w:widowControl w:val="0"/>
      <w:numPr>
        <w:ilvl w:val="1"/>
        <w:numId w:val="9"/>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647CE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647CE7"/>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647CE7"/>
    <w:pPr>
      <w:widowControl w:val="0"/>
      <w:numPr>
        <w:ilvl w:val="3"/>
        <w:numId w:val="9"/>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647CE7"/>
    <w:pPr>
      <w:widowControl w:val="0"/>
      <w:numPr>
        <w:ilvl w:val="4"/>
        <w:numId w:val="9"/>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647CE7"/>
    <w:pPr>
      <w:numPr>
        <w:ilvl w:val="1"/>
        <w:numId w:val="8"/>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647CE7"/>
    <w:pPr>
      <w:widowControl w:val="0"/>
      <w:numPr>
        <w:ilvl w:val="5"/>
        <w:numId w:val="9"/>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647CE7"/>
    <w:pPr>
      <w:numPr>
        <w:numId w:val="10"/>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647CE7"/>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647CE7"/>
    <w:pPr>
      <w:ind w:leftChars="200" w:left="488" w:hangingChars="290" w:hanging="289"/>
    </w:pPr>
  </w:style>
  <w:style w:type="paragraph" w:customStyle="1" w:styleId="a6">
    <w:name w:val="标准文件_前言、引言标题"/>
    <w:next w:val="afff5"/>
    <w:rsid w:val="00647CE7"/>
    <w:pPr>
      <w:numPr>
        <w:numId w:val="21"/>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647CE7"/>
    <w:pPr>
      <w:spacing w:line="460" w:lineRule="exact"/>
      <w:ind w:left="0" w:firstLine="0"/>
    </w:pPr>
  </w:style>
  <w:style w:type="paragraph" w:customStyle="1" w:styleId="affffff2">
    <w:name w:val="标准文件_目录标题"/>
    <w:basedOn w:val="afff5"/>
    <w:rsid w:val="00647CE7"/>
    <w:pPr>
      <w:spacing w:before="480" w:afterLines="150" w:after="150" w:line="240" w:lineRule="auto"/>
      <w:jc w:val="center"/>
    </w:pPr>
    <w:rPr>
      <w:rFonts w:ascii="黑体" w:eastAsia="黑体"/>
      <w:sz w:val="32"/>
    </w:rPr>
  </w:style>
  <w:style w:type="paragraph" w:customStyle="1" w:styleId="af1">
    <w:name w:val="标准文件_破折号列项"/>
    <w:rsid w:val="00647CE7"/>
    <w:pPr>
      <w:numPr>
        <w:numId w:val="11"/>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647CE7"/>
    <w:pPr>
      <w:numPr>
        <w:numId w:val="12"/>
      </w:numPr>
    </w:pPr>
  </w:style>
  <w:style w:type="paragraph" w:customStyle="1" w:styleId="afff">
    <w:name w:val="标准文件_三级条标题"/>
    <w:basedOn w:val="affe"/>
    <w:next w:val="affffb"/>
    <w:rsid w:val="00647CE7"/>
    <w:pPr>
      <w:widowControl/>
      <w:numPr>
        <w:ilvl w:val="4"/>
      </w:numPr>
      <w:ind w:left="0"/>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647CE7"/>
    <w:pPr>
      <w:adjustRightInd/>
      <w:spacing w:line="240" w:lineRule="auto"/>
      <w:ind w:firstLineChars="200" w:firstLine="200"/>
    </w:pPr>
    <w:rPr>
      <w:sz w:val="18"/>
      <w:szCs w:val="24"/>
    </w:rPr>
  </w:style>
  <w:style w:type="paragraph" w:customStyle="1" w:styleId="aff9">
    <w:name w:val="标准文件_数字编号列项"/>
    <w:rsid w:val="00647CE7"/>
    <w:pPr>
      <w:numPr>
        <w:numId w:val="16"/>
      </w:numPr>
      <w:jc w:val="both"/>
    </w:pPr>
    <w:rPr>
      <w:rFonts w:ascii="宋体" w:hAnsi="宋体"/>
      <w:sz w:val="21"/>
    </w:rPr>
  </w:style>
  <w:style w:type="paragraph" w:customStyle="1" w:styleId="afff0">
    <w:name w:val="标准文件_四级条标题"/>
    <w:next w:val="affffb"/>
    <w:rsid w:val="00647CE7"/>
    <w:pPr>
      <w:widowControl w:val="0"/>
      <w:numPr>
        <w:ilvl w:val="5"/>
        <w:numId w:val="24"/>
      </w:numPr>
      <w:spacing w:beforeLines="50" w:before="50" w:afterLines="50" w:after="50"/>
      <w:ind w:left="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647CE7"/>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647CE7"/>
    <w:pPr>
      <w:numPr>
        <w:numId w:val="17"/>
      </w:numPr>
      <w:spacing w:line="240" w:lineRule="auto"/>
      <w:jc w:val="left"/>
    </w:pPr>
    <w:rPr>
      <w:rFonts w:ascii="宋体" w:hAnsi="宋体"/>
      <w:sz w:val="18"/>
    </w:rPr>
  </w:style>
  <w:style w:type="character" w:styleId="affffff8">
    <w:name w:val="footnote reference"/>
    <w:aliases w:val="标准文件_脚注引用"/>
    <w:semiHidden/>
    <w:rsid w:val="00647CE7"/>
    <w:rPr>
      <w:rFonts w:ascii="宋体" w:eastAsia="宋体" w:hAnsi="宋体" w:cs="Times New Roman"/>
      <w:spacing w:val="0"/>
      <w:sz w:val="18"/>
      <w:vertAlign w:val="superscript"/>
    </w:rPr>
  </w:style>
  <w:style w:type="character" w:customStyle="1" w:styleId="affffff9">
    <w:name w:val="标准文件_图表脚注内容"/>
    <w:rsid w:val="00647CE7"/>
    <w:rPr>
      <w:rFonts w:ascii="宋体" w:eastAsia="宋体" w:hAnsi="宋体" w:cs="Times New Roman"/>
      <w:spacing w:val="0"/>
      <w:sz w:val="18"/>
      <w:vertAlign w:val="superscript"/>
    </w:rPr>
  </w:style>
  <w:style w:type="paragraph" w:customStyle="1" w:styleId="afff1">
    <w:name w:val="标准文件_五级条标题"/>
    <w:next w:val="affffb"/>
    <w:rsid w:val="00647CE7"/>
    <w:pPr>
      <w:widowControl w:val="0"/>
      <w:numPr>
        <w:ilvl w:val="6"/>
        <w:numId w:val="24"/>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647CE7"/>
    <w:pPr>
      <w:numPr>
        <w:ilvl w:val="1"/>
        <w:numId w:val="24"/>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647CE7"/>
    <w:pPr>
      <w:numPr>
        <w:ilvl w:val="2"/>
      </w:numPr>
      <w:spacing w:beforeLines="50" w:before="50" w:afterLines="50" w:after="50"/>
      <w:outlineLvl w:val="1"/>
    </w:pPr>
  </w:style>
  <w:style w:type="paragraph" w:customStyle="1" w:styleId="affffffa">
    <w:name w:val="标准文件_一致程度"/>
    <w:basedOn w:val="afff5"/>
    <w:rsid w:val="00647CE7"/>
    <w:pPr>
      <w:spacing w:line="440" w:lineRule="exact"/>
      <w:jc w:val="center"/>
    </w:pPr>
    <w:rPr>
      <w:sz w:val="28"/>
    </w:rPr>
  </w:style>
  <w:style w:type="paragraph" w:customStyle="1" w:styleId="affffffb">
    <w:name w:val="标准文件_引言标题"/>
    <w:next w:val="afff5"/>
    <w:rsid w:val="00647CE7"/>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647CE7"/>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647CE7"/>
    <w:pPr>
      <w:numPr>
        <w:ilvl w:val="1"/>
        <w:numId w:val="31"/>
      </w:numPr>
      <w:jc w:val="both"/>
    </w:pPr>
    <w:rPr>
      <w:rFonts w:ascii="宋体" w:hAnsi="Times New Roman"/>
      <w:sz w:val="21"/>
    </w:rPr>
  </w:style>
  <w:style w:type="paragraph" w:customStyle="1" w:styleId="af">
    <w:name w:val="标准文件_英文注："/>
    <w:basedOn w:val="afff5"/>
    <w:next w:val="affffb"/>
    <w:rsid w:val="00647CE7"/>
    <w:pPr>
      <w:numPr>
        <w:numId w:val="22"/>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47CE7"/>
    <w:pPr>
      <w:numPr>
        <w:numId w:val="23"/>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647CE7"/>
    <w:pPr>
      <w:numPr>
        <w:numId w:val="25"/>
      </w:numPr>
      <w:tabs>
        <w:tab w:val="left" w:pos="0"/>
      </w:tabs>
      <w:spacing w:beforeLines="50" w:before="50" w:afterLines="50" w:after="50"/>
      <w:ind w:left="0"/>
      <w:jc w:val="center"/>
    </w:pPr>
    <w:rPr>
      <w:rFonts w:ascii="黑体" w:eastAsia="黑体" w:hAnsi="Times New Roman"/>
      <w:sz w:val="21"/>
    </w:rPr>
  </w:style>
  <w:style w:type="paragraph" w:customStyle="1" w:styleId="affffffd">
    <w:name w:val="标准文件_正文公式"/>
    <w:basedOn w:val="afff5"/>
    <w:next w:val="affffa"/>
    <w:rsid w:val="00647CE7"/>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647CE7"/>
    <w:pPr>
      <w:numPr>
        <w:numId w:val="26"/>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647CE7"/>
    <w:pPr>
      <w:numPr>
        <w:numId w:val="27"/>
      </w:numPr>
      <w:jc w:val="center"/>
    </w:pPr>
    <w:rPr>
      <w:rFonts w:ascii="黑体" w:eastAsia="黑体" w:hAnsi="Times New Roman"/>
      <w:sz w:val="21"/>
    </w:rPr>
  </w:style>
  <w:style w:type="paragraph" w:customStyle="1" w:styleId="afb">
    <w:name w:val="标准文件_正文英文图标题"/>
    <w:next w:val="affffb"/>
    <w:rsid w:val="00647CE7"/>
    <w:pPr>
      <w:numPr>
        <w:numId w:val="28"/>
      </w:numPr>
      <w:jc w:val="center"/>
    </w:pPr>
    <w:rPr>
      <w:rFonts w:ascii="黑体" w:eastAsia="黑体" w:hAnsi="Times New Roman"/>
      <w:sz w:val="21"/>
    </w:rPr>
  </w:style>
  <w:style w:type="paragraph" w:customStyle="1" w:styleId="af7">
    <w:name w:val="标准文件_编号列项（三级）"/>
    <w:rsid w:val="00647CE7"/>
    <w:pPr>
      <w:numPr>
        <w:ilvl w:val="2"/>
        <w:numId w:val="31"/>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647CE7"/>
    <w:pPr>
      <w:numPr>
        <w:numId w:val="19"/>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1"/>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647CE7"/>
    <w:pPr>
      <w:adjustRightInd/>
      <w:spacing w:line="240" w:lineRule="auto"/>
      <w:jc w:val="left"/>
    </w:pPr>
    <w:rPr>
      <w:bCs/>
      <w:iCs/>
    </w:rPr>
  </w:style>
  <w:style w:type="paragraph" w:customStyle="1" w:styleId="31">
    <w:name w:val="目录 31"/>
    <w:basedOn w:val="afff5"/>
    <w:next w:val="afff5"/>
    <w:autoRedefine/>
    <w:semiHidden/>
    <w:rsid w:val="00647CE7"/>
    <w:pPr>
      <w:spacing w:line="240" w:lineRule="auto"/>
    </w:pPr>
    <w:rPr>
      <w:rFonts w:ascii="宋体" w:hAnsi="宋体"/>
      <w:iCs/>
    </w:rPr>
  </w:style>
  <w:style w:type="paragraph" w:customStyle="1" w:styleId="41">
    <w:name w:val="目录 41"/>
    <w:basedOn w:val="afff5"/>
    <w:next w:val="afff5"/>
    <w:autoRedefine/>
    <w:semiHidden/>
    <w:rsid w:val="00647CE7"/>
    <w:pPr>
      <w:adjustRightInd/>
      <w:spacing w:line="240" w:lineRule="auto"/>
      <w:jc w:val="left"/>
    </w:pPr>
  </w:style>
  <w:style w:type="paragraph" w:customStyle="1" w:styleId="51">
    <w:name w:val="目录 51"/>
    <w:basedOn w:val="afff5"/>
    <w:next w:val="afff5"/>
    <w:autoRedefine/>
    <w:semiHidden/>
    <w:rsid w:val="00647CE7"/>
    <w:pPr>
      <w:spacing w:line="240" w:lineRule="auto"/>
    </w:pPr>
    <w:rPr>
      <w:rFonts w:ascii="宋体" w:hAnsi="宋体"/>
    </w:rPr>
  </w:style>
  <w:style w:type="paragraph" w:customStyle="1" w:styleId="61">
    <w:name w:val="目录 61"/>
    <w:basedOn w:val="afff5"/>
    <w:next w:val="afff5"/>
    <w:autoRedefine/>
    <w:semiHidden/>
    <w:rsid w:val="00647CE7"/>
    <w:pPr>
      <w:adjustRightInd/>
      <w:spacing w:line="240" w:lineRule="auto"/>
      <w:jc w:val="left"/>
    </w:pPr>
  </w:style>
  <w:style w:type="paragraph" w:customStyle="1" w:styleId="71">
    <w:name w:val="目录 71"/>
    <w:basedOn w:val="61"/>
    <w:autoRedefine/>
    <w:semiHidden/>
    <w:rsid w:val="00647CE7"/>
    <w:pPr>
      <w:ind w:left="1260"/>
    </w:pPr>
  </w:style>
  <w:style w:type="paragraph" w:customStyle="1" w:styleId="81">
    <w:name w:val="目录 81"/>
    <w:basedOn w:val="71"/>
    <w:autoRedefine/>
    <w:semiHidden/>
    <w:rsid w:val="00647CE7"/>
    <w:pPr>
      <w:ind w:left="1470"/>
    </w:pPr>
  </w:style>
  <w:style w:type="paragraph" w:customStyle="1" w:styleId="91">
    <w:name w:val="目录 91"/>
    <w:basedOn w:val="81"/>
    <w:autoRedefine/>
    <w:semiHidden/>
    <w:rsid w:val="00647CE7"/>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4"/>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
      </w:numPr>
      <w:adjustRightInd/>
      <w:spacing w:line="240" w:lineRule="auto"/>
    </w:pPr>
    <w:rPr>
      <w:rFonts w:ascii="宋体" w:hAnsi="宋体"/>
      <w:szCs w:val="24"/>
    </w:rPr>
  </w:style>
  <w:style w:type="paragraph" w:styleId="affffffff7">
    <w:name w:val="table of figures"/>
    <w:basedOn w:val="afff5"/>
    <w:next w:val="afff5"/>
    <w:semiHidden/>
    <w:rsid w:val="00647CE7"/>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647CE7"/>
    <w:pPr>
      <w:spacing w:beforeLines="0" w:before="0" w:afterLines="0" w:after="0"/>
      <w:outlineLvl w:val="9"/>
    </w:pPr>
    <w:rPr>
      <w:rFonts w:ascii="宋体" w:eastAsia="宋体"/>
    </w:rPr>
  </w:style>
  <w:style w:type="paragraph" w:customStyle="1" w:styleId="afffffffff">
    <w:name w:val="标准文件_五级无标题"/>
    <w:basedOn w:val="afff1"/>
    <w:qFormat/>
    <w:rsid w:val="00647CE7"/>
    <w:pPr>
      <w:spacing w:beforeLines="0" w:before="0" w:afterLines="0" w:after="0"/>
      <w:outlineLvl w:val="9"/>
    </w:pPr>
    <w:rPr>
      <w:rFonts w:ascii="宋体" w:eastAsia="宋体"/>
    </w:rPr>
  </w:style>
  <w:style w:type="paragraph" w:customStyle="1" w:styleId="afffffffff0">
    <w:name w:val="标准文件_三级无标题"/>
    <w:basedOn w:val="afff"/>
    <w:qFormat/>
    <w:rsid w:val="00647CE7"/>
    <w:pPr>
      <w:spacing w:beforeLines="0" w:before="0" w:afterLines="0" w:after="0"/>
      <w:outlineLvl w:val="9"/>
    </w:pPr>
    <w:rPr>
      <w:rFonts w:ascii="宋体" w:eastAsia="宋体"/>
    </w:rPr>
  </w:style>
  <w:style w:type="paragraph" w:customStyle="1" w:styleId="afffffffff1">
    <w:name w:val="标准文件_二级无标题"/>
    <w:basedOn w:val="affe"/>
    <w:qFormat/>
    <w:rsid w:val="00647CE7"/>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647CE7"/>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647CE7"/>
    <w:pPr>
      <w:numPr>
        <w:numId w:val="5"/>
      </w:numPr>
      <w:ind w:firstLineChars="0" w:firstLine="0"/>
    </w:pPr>
    <w:rPr>
      <w:rFonts w:ascii="Times New Roman" w:cs="Arial"/>
      <w:szCs w:val="28"/>
    </w:rPr>
  </w:style>
  <w:style w:type="paragraph" w:customStyle="1" w:styleId="ae">
    <w:name w:val="标准文件_小写罗马数字编号列项"/>
    <w:basedOn w:val="affffb"/>
    <w:rsid w:val="00647CE7"/>
    <w:pPr>
      <w:numPr>
        <w:numId w:val="18"/>
      </w:numPr>
      <w:ind w:firstLineChars="0" w:firstLine="0"/>
    </w:pPr>
    <w:rPr>
      <w:rFonts w:cs="Arial"/>
      <w:szCs w:val="28"/>
    </w:rPr>
  </w:style>
  <w:style w:type="paragraph" w:customStyle="1" w:styleId="afffffffff4">
    <w:name w:val="标准文件_附录标题"/>
    <w:basedOn w:val="aff3"/>
    <w:qFormat/>
    <w:rsid w:val="00647CE7"/>
    <w:pPr>
      <w:numPr>
        <w:numId w:val="0"/>
      </w:numPr>
      <w:spacing w:after="280"/>
      <w:outlineLvl w:val="9"/>
    </w:pPr>
  </w:style>
  <w:style w:type="paragraph" w:customStyle="1" w:styleId="afffffffff5">
    <w:name w:val="标准文件_二级项"/>
    <w:rsid w:val="00647CE7"/>
    <w:rPr>
      <w:rFonts w:ascii="宋体" w:hAnsi="Times New Roman"/>
      <w:sz w:val="21"/>
    </w:rPr>
  </w:style>
  <w:style w:type="paragraph" w:customStyle="1" w:styleId="af3">
    <w:name w:val="标准文件_三级项"/>
    <w:basedOn w:val="afff5"/>
    <w:rsid w:val="00647CE7"/>
    <w:pPr>
      <w:numPr>
        <w:ilvl w:val="2"/>
        <w:numId w:val="19"/>
      </w:numPr>
      <w:spacing w:line="-300" w:lineRule="auto"/>
    </w:pPr>
    <w:rPr>
      <w:rFonts w:ascii="Times New Roman" w:hAnsi="Times New Roman"/>
    </w:rPr>
  </w:style>
  <w:style w:type="paragraph" w:customStyle="1" w:styleId="affa">
    <w:name w:val="图表脚注说明"/>
    <w:basedOn w:val="afff5"/>
    <w:next w:val="affffb"/>
    <w:rsid w:val="00F32780"/>
    <w:pPr>
      <w:numPr>
        <w:numId w:val="2"/>
      </w:numPr>
      <w:adjustRightInd/>
      <w:spacing w:line="240" w:lineRule="auto"/>
    </w:pPr>
    <w:rPr>
      <w:rFonts w:ascii="宋体" w:hAnsi="Times New Roman"/>
      <w:sz w:val="18"/>
      <w:szCs w:val="18"/>
    </w:rPr>
  </w:style>
  <w:style w:type="paragraph" w:customStyle="1" w:styleId="af5">
    <w:name w:val="标准文件_字母编号列项（一级）"/>
    <w:rsid w:val="00647CE7"/>
    <w:pPr>
      <w:numPr>
        <w:numId w:val="31"/>
      </w:numPr>
      <w:jc w:val="both"/>
    </w:pPr>
    <w:rPr>
      <w:rFonts w:ascii="宋体" w:hAnsi="Times New Roman"/>
      <w:sz w:val="21"/>
    </w:rPr>
  </w:style>
  <w:style w:type="paragraph" w:customStyle="1" w:styleId="afffffffff6">
    <w:name w:val="标准文件_索引字母"/>
    <w:next w:val="affffb"/>
    <w:qFormat/>
    <w:rsid w:val="00647CE7"/>
    <w:pPr>
      <w:jc w:val="center"/>
    </w:pPr>
    <w:rPr>
      <w:rFonts w:ascii="宋体" w:eastAsia="Times New Roman" w:hAnsi="宋体"/>
      <w:b/>
      <w:kern w:val="2"/>
      <w:sz w:val="21"/>
    </w:rPr>
  </w:style>
  <w:style w:type="paragraph" w:customStyle="1" w:styleId="afffffffff7">
    <w:name w:val="标准文件_附录前"/>
    <w:next w:val="affffb"/>
    <w:qFormat/>
    <w:rsid w:val="00647CE7"/>
    <w:pPr>
      <w:spacing w:line="20" w:lineRule="atLeast"/>
      <w:ind w:firstLine="200"/>
    </w:pPr>
    <w:rPr>
      <w:rFonts w:ascii="宋体" w:hAnsi="宋体"/>
      <w:kern w:val="2"/>
      <w:sz w:val="10"/>
    </w:rPr>
  </w:style>
  <w:style w:type="paragraph" w:customStyle="1" w:styleId="afffffffff8">
    <w:name w:val="标准文件_正文标准名称"/>
    <w:qFormat/>
    <w:rsid w:val="00647CE7"/>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47CE7"/>
    <w:pPr>
      <w:ind w:firstLineChars="0" w:firstLine="0"/>
      <w:jc w:val="center"/>
    </w:pPr>
    <w:rPr>
      <w:sz w:val="18"/>
    </w:rPr>
  </w:style>
  <w:style w:type="paragraph" w:customStyle="1" w:styleId="afff2">
    <w:name w:val="标准文件_注："/>
    <w:next w:val="affffb"/>
    <w:rsid w:val="00647CE7"/>
    <w:pPr>
      <w:widowControl w:val="0"/>
      <w:numPr>
        <w:numId w:val="29"/>
      </w:numPr>
      <w:autoSpaceDE w:val="0"/>
      <w:autoSpaceDN w:val="0"/>
      <w:jc w:val="both"/>
    </w:pPr>
    <w:rPr>
      <w:rFonts w:ascii="宋体" w:hAnsi="Times New Roman"/>
      <w:sz w:val="18"/>
      <w:szCs w:val="18"/>
    </w:rPr>
  </w:style>
  <w:style w:type="paragraph" w:customStyle="1" w:styleId="a5">
    <w:name w:val="标准文件_注×："/>
    <w:rsid w:val="00647CE7"/>
    <w:pPr>
      <w:widowControl w:val="0"/>
      <w:numPr>
        <w:numId w:val="30"/>
      </w:numPr>
      <w:autoSpaceDE w:val="0"/>
      <w:autoSpaceDN w:val="0"/>
      <w:jc w:val="both"/>
    </w:pPr>
    <w:rPr>
      <w:rFonts w:ascii="宋体" w:hAnsi="Times New Roman"/>
      <w:sz w:val="18"/>
      <w:szCs w:val="18"/>
    </w:rPr>
  </w:style>
  <w:style w:type="paragraph" w:customStyle="1" w:styleId="ac">
    <w:name w:val="标准文件_示例："/>
    <w:next w:val="afffffffffa"/>
    <w:rsid w:val="00647CE7"/>
    <w:pPr>
      <w:widowControl w:val="0"/>
      <w:numPr>
        <w:numId w:val="14"/>
      </w:numPr>
      <w:jc w:val="both"/>
    </w:pPr>
    <w:rPr>
      <w:rFonts w:ascii="宋体" w:hAnsi="Times New Roman"/>
      <w:sz w:val="18"/>
      <w:szCs w:val="18"/>
    </w:rPr>
  </w:style>
  <w:style w:type="paragraph" w:customStyle="1" w:styleId="afa">
    <w:name w:val="标准文件_示例×："/>
    <w:basedOn w:val="afff5"/>
    <w:next w:val="afffffffffa"/>
    <w:qFormat/>
    <w:rsid w:val="00647CE7"/>
    <w:pPr>
      <w:widowControl/>
      <w:numPr>
        <w:numId w:val="15"/>
      </w:numPr>
      <w:adjustRightInd/>
      <w:spacing w:line="240" w:lineRule="auto"/>
    </w:pPr>
    <w:rPr>
      <w:rFonts w:ascii="宋体" w:hAnsi="Times New Roman"/>
      <w:kern w:val="0"/>
      <w:sz w:val="18"/>
      <w:szCs w:val="18"/>
    </w:rPr>
  </w:style>
  <w:style w:type="character" w:customStyle="1" w:styleId="Char">
    <w:name w:val="标准文件_段 Char"/>
    <w:link w:val="affffb"/>
    <w:rsid w:val="00647CE7"/>
    <w:rPr>
      <w:rFonts w:ascii="宋体" w:hAnsi="Times New Roman"/>
      <w:noProof/>
      <w:sz w:val="21"/>
    </w:rPr>
  </w:style>
  <w:style w:type="paragraph" w:customStyle="1" w:styleId="afffffffffb">
    <w:name w:val="标准文件_表格续"/>
    <w:basedOn w:val="affffb"/>
    <w:next w:val="affffb"/>
    <w:qFormat/>
    <w:rsid w:val="00647CE7"/>
    <w:pPr>
      <w:jc w:val="center"/>
    </w:pPr>
    <w:rPr>
      <w:rFonts w:ascii="黑体" w:eastAsia="黑体" w:hAnsi="黑体"/>
    </w:rPr>
  </w:style>
  <w:style w:type="paragraph" w:styleId="TOC1">
    <w:name w:val="toc 1"/>
    <w:basedOn w:val="afff5"/>
    <w:next w:val="afff5"/>
    <w:autoRedefine/>
    <w:uiPriority w:val="39"/>
    <w:unhideWhenUsed/>
    <w:rsid w:val="000C4E02"/>
    <w:pPr>
      <w:tabs>
        <w:tab w:val="right" w:leader="dot" w:pos="9344"/>
      </w:tabs>
      <w:jc w:val="left"/>
    </w:pPr>
    <w:rPr>
      <w:rFonts w:ascii="宋体"/>
    </w:rPr>
  </w:style>
  <w:style w:type="table" w:styleId="afffffffffc">
    <w:name w:val="Table Grid"/>
    <w:basedOn w:val="afff7"/>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647CE7"/>
    <w:pPr>
      <w:numPr>
        <w:ilvl w:val="1"/>
        <w:numId w:val="19"/>
      </w:numPr>
      <w:ind w:firstLineChars="0" w:firstLine="0"/>
    </w:pPr>
  </w:style>
  <w:style w:type="paragraph" w:customStyle="1" w:styleId="21">
    <w:name w:val="标准文件_三级项2"/>
    <w:basedOn w:val="affffb"/>
    <w:qFormat/>
    <w:rsid w:val="00647CE7"/>
    <w:pPr>
      <w:numPr>
        <w:numId w:val="13"/>
      </w:numPr>
      <w:spacing w:line="300" w:lineRule="exact"/>
      <w:ind w:firstLineChars="0"/>
    </w:pPr>
    <w:rPr>
      <w:rFonts w:ascii="Times New Roman"/>
    </w:rPr>
  </w:style>
  <w:style w:type="paragraph" w:customStyle="1" w:styleId="20">
    <w:name w:val="标准文件_一级项2"/>
    <w:basedOn w:val="affffb"/>
    <w:qFormat/>
    <w:rsid w:val="00647CE7"/>
    <w:pPr>
      <w:numPr>
        <w:numId w:val="20"/>
      </w:numPr>
      <w:spacing w:line="300" w:lineRule="exact"/>
      <w:ind w:firstLineChars="0"/>
    </w:pPr>
    <w:rPr>
      <w:rFonts w:ascii="Times New Roman"/>
    </w:rPr>
  </w:style>
  <w:style w:type="paragraph" w:customStyle="1" w:styleId="afffffffffe">
    <w:name w:val="标准文件_提示"/>
    <w:basedOn w:val="affffb"/>
    <w:next w:val="affffb"/>
    <w:qFormat/>
    <w:rsid w:val="00647CE7"/>
    <w:pPr>
      <w:ind w:firstLine="420"/>
    </w:pPr>
    <w:rPr>
      <w:rFonts w:ascii="黑体" w:eastAsia="黑体"/>
    </w:rPr>
  </w:style>
  <w:style w:type="character" w:customStyle="1" w:styleId="affffffffff">
    <w:name w:val="标准文件_来源"/>
    <w:basedOn w:val="afff6"/>
    <w:uiPriority w:val="1"/>
    <w:qFormat/>
    <w:rsid w:val="00647CE7"/>
    <w:rPr>
      <w:rFonts w:eastAsia="宋体"/>
      <w:sz w:val="21"/>
    </w:rPr>
  </w:style>
  <w:style w:type="paragraph" w:customStyle="1" w:styleId="affffffffff0">
    <w:name w:val="标准文件_图表说明"/>
    <w:qFormat/>
    <w:rsid w:val="00647CE7"/>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647CE7"/>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647CE7"/>
    <w:pPr>
      <w:framePr w:wrap="auto"/>
      <w:spacing w:before="57"/>
    </w:pPr>
    <w:rPr>
      <w:sz w:val="21"/>
    </w:rPr>
  </w:style>
  <w:style w:type="paragraph" w:customStyle="1" w:styleId="affffffffff5">
    <w:name w:val="标准文件_文件名称"/>
    <w:basedOn w:val="affffb"/>
    <w:next w:val="affffb"/>
    <w:qFormat/>
    <w:rsid w:val="00647CE7"/>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647CE7"/>
    <w:pPr>
      <w:spacing w:line="300" w:lineRule="exact"/>
      <w:ind w:left="420"/>
    </w:pPr>
    <w:rPr>
      <w:rFonts w:ascii="宋体"/>
    </w:rPr>
  </w:style>
  <w:style w:type="paragraph" w:styleId="TOC4">
    <w:name w:val="toc 4"/>
    <w:basedOn w:val="afff5"/>
    <w:next w:val="afff5"/>
    <w:autoRedefine/>
    <w:uiPriority w:val="39"/>
    <w:unhideWhenUsed/>
    <w:rsid w:val="00647CE7"/>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647CE7"/>
    <w:pPr>
      <w:ind w:left="839"/>
    </w:pPr>
    <w:rPr>
      <w:rFonts w:ascii="宋体"/>
    </w:rPr>
  </w:style>
  <w:style w:type="paragraph" w:styleId="TOC6">
    <w:name w:val="toc 6"/>
    <w:basedOn w:val="afff5"/>
    <w:next w:val="afff5"/>
    <w:autoRedefine/>
    <w:uiPriority w:val="39"/>
    <w:unhideWhenUsed/>
    <w:rsid w:val="00647CE7"/>
    <w:pPr>
      <w:spacing w:line="300" w:lineRule="exact"/>
      <w:ind w:left="1049"/>
    </w:pPr>
    <w:rPr>
      <w:rFonts w:ascii="宋体"/>
    </w:rPr>
  </w:style>
  <w:style w:type="paragraph" w:styleId="TOC7">
    <w:name w:val="toc 7"/>
    <w:basedOn w:val="afff5"/>
    <w:next w:val="afff5"/>
    <w:autoRedefine/>
    <w:uiPriority w:val="39"/>
    <w:unhideWhenUsed/>
    <w:rsid w:val="00647CE7"/>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647CE7"/>
    <w:pPr>
      <w:numPr>
        <w:numId w:val="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647CE7"/>
    <w:pPr>
      <w:numPr>
        <w:numId w:val="7"/>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647CE7"/>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647CE7"/>
    <w:pPr>
      <w:numPr>
        <w:ilvl w:val="1"/>
        <w:numId w:val="21"/>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647CE7"/>
    <w:pPr>
      <w:numPr>
        <w:ilvl w:val="2"/>
        <w:numId w:val="21"/>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647CE7"/>
    <w:pPr>
      <w:numPr>
        <w:ilvl w:val="3"/>
        <w:numId w:val="21"/>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647CE7"/>
    <w:pPr>
      <w:numPr>
        <w:ilvl w:val="4"/>
        <w:numId w:val="21"/>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647CE7"/>
    <w:pPr>
      <w:numPr>
        <w:ilvl w:val="5"/>
        <w:numId w:val="21"/>
      </w:numPr>
      <w:spacing w:beforeLines="50" w:before="50" w:afterLines="50" w:after="50"/>
      <w:ind w:firstLineChars="0"/>
    </w:pPr>
    <w:rPr>
      <w:rFonts w:ascii="黑体" w:eastAsia="黑体"/>
    </w:rPr>
  </w:style>
  <w:style w:type="paragraph" w:customStyle="1" w:styleId="affffffffff6">
    <w:name w:val="标准文件_注后"/>
    <w:basedOn w:val="affffb"/>
    <w:qFormat/>
    <w:rsid w:val="00647CE7"/>
    <w:pPr>
      <w:ind w:left="811" w:firstLineChars="0" w:firstLine="0"/>
    </w:pPr>
    <w:rPr>
      <w:sz w:val="18"/>
    </w:rPr>
  </w:style>
  <w:style w:type="paragraph" w:customStyle="1" w:styleId="X">
    <w:name w:val="标准文件_注X后"/>
    <w:basedOn w:val="affffb"/>
    <w:qFormat/>
    <w:rsid w:val="00647CE7"/>
    <w:pPr>
      <w:ind w:left="811" w:firstLineChars="0" w:firstLine="0"/>
    </w:pPr>
    <w:rPr>
      <w:sz w:val="18"/>
    </w:rPr>
  </w:style>
  <w:style w:type="paragraph" w:customStyle="1" w:styleId="affffffffff7">
    <w:name w:val="标准文件_示例后"/>
    <w:basedOn w:val="affffb"/>
    <w:qFormat/>
    <w:rsid w:val="00647CE7"/>
    <w:pPr>
      <w:ind w:left="964" w:firstLineChars="0" w:firstLine="0"/>
    </w:pPr>
    <w:rPr>
      <w:sz w:val="18"/>
    </w:rPr>
  </w:style>
  <w:style w:type="paragraph" w:customStyle="1" w:styleId="X0">
    <w:name w:val="标准文件_示例X后"/>
    <w:basedOn w:val="affffb"/>
    <w:link w:val="X1"/>
    <w:qFormat/>
    <w:rsid w:val="00647CE7"/>
    <w:pPr>
      <w:ind w:left="1049" w:firstLineChars="0" w:firstLine="0"/>
    </w:pPr>
    <w:rPr>
      <w:sz w:val="18"/>
    </w:rPr>
  </w:style>
  <w:style w:type="character" w:customStyle="1" w:styleId="X1">
    <w:name w:val="标准文件_示例X后 字符"/>
    <w:basedOn w:val="Char"/>
    <w:link w:val="X0"/>
    <w:rsid w:val="00647CE7"/>
    <w:rPr>
      <w:rFonts w:ascii="宋体" w:hAnsi="Times New Roman"/>
      <w:noProof/>
      <w:sz w:val="18"/>
    </w:rPr>
  </w:style>
  <w:style w:type="paragraph" w:customStyle="1" w:styleId="affffffffff8">
    <w:name w:val="标准文件_索引项"/>
    <w:basedOn w:val="affffb"/>
    <w:next w:val="affffb"/>
    <w:qFormat/>
    <w:rsid w:val="00647CE7"/>
    <w:pPr>
      <w:tabs>
        <w:tab w:val="right" w:leader="dot" w:pos="9356"/>
      </w:tabs>
      <w:ind w:left="210" w:firstLineChars="0" w:hanging="210"/>
      <w:jc w:val="left"/>
    </w:pPr>
  </w:style>
  <w:style w:type="paragraph" w:customStyle="1" w:styleId="affffffffff9">
    <w:name w:val="标准文件_附录一级无标题"/>
    <w:basedOn w:val="aff4"/>
    <w:qFormat/>
    <w:rsid w:val="00647CE7"/>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647CE7"/>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647CE7"/>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647CE7"/>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647CE7"/>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647CE7"/>
    <w:pPr>
      <w:ind w:firstLine="420"/>
    </w:pPr>
    <w:rPr>
      <w:sz w:val="18"/>
    </w:rPr>
  </w:style>
  <w:style w:type="paragraph" w:customStyle="1" w:styleId="affffffffffe">
    <w:name w:val="标准文件_引言一级无标题"/>
    <w:basedOn w:val="a7"/>
    <w:next w:val="affffb"/>
    <w:qFormat/>
    <w:rsid w:val="00647CE7"/>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647CE7"/>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647CE7"/>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647CE7"/>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647CE7"/>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647CE7"/>
    <w:rPr>
      <w:rFonts w:hAnsi="黑体"/>
    </w:rPr>
  </w:style>
  <w:style w:type="paragraph" w:customStyle="1" w:styleId="afffffffffff4">
    <w:name w:val="标准文件_脚注内容"/>
    <w:basedOn w:val="affffb"/>
    <w:qFormat/>
    <w:rsid w:val="00647CE7"/>
    <w:pPr>
      <w:ind w:leftChars="200" w:left="400" w:hangingChars="200" w:hanging="200"/>
    </w:pPr>
    <w:rPr>
      <w:sz w:val="15"/>
    </w:rPr>
  </w:style>
  <w:style w:type="paragraph" w:customStyle="1" w:styleId="afffffffffff5">
    <w:name w:val="标准文件_术语条一"/>
    <w:basedOn w:val="affffffffe"/>
    <w:next w:val="affffb"/>
    <w:qFormat/>
    <w:rsid w:val="00647CE7"/>
  </w:style>
  <w:style w:type="paragraph" w:customStyle="1" w:styleId="afffffffffff6">
    <w:name w:val="标准文件_术语条二"/>
    <w:basedOn w:val="afffffffff1"/>
    <w:next w:val="affffb"/>
    <w:qFormat/>
    <w:rsid w:val="00647CE7"/>
  </w:style>
  <w:style w:type="paragraph" w:customStyle="1" w:styleId="afffffffffff7">
    <w:name w:val="标准文件_术语条三"/>
    <w:basedOn w:val="afffffffff0"/>
    <w:next w:val="affffb"/>
    <w:qFormat/>
    <w:rsid w:val="00647CE7"/>
  </w:style>
  <w:style w:type="paragraph" w:customStyle="1" w:styleId="afffffffffff8">
    <w:name w:val="标准文件_术语条四"/>
    <w:basedOn w:val="afffffffff3"/>
    <w:next w:val="affffb"/>
    <w:qFormat/>
    <w:rsid w:val="00647CE7"/>
  </w:style>
  <w:style w:type="paragraph" w:customStyle="1" w:styleId="afffffffffff9">
    <w:name w:val="标准文件_术语条五"/>
    <w:basedOn w:val="afffffffff"/>
    <w:next w:val="affffb"/>
    <w:qFormat/>
    <w:rsid w:val="00647CE7"/>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11">
    <w:name w:val="样式1"/>
    <w:basedOn w:val="afff5"/>
    <w:autoRedefine/>
    <w:qFormat/>
    <w:rsid w:val="002F28E3"/>
    <w:pPr>
      <w:adjustRightInd/>
      <w:spacing w:line="240" w:lineRule="auto"/>
      <w:jc w:val="center"/>
    </w:pPr>
    <w:rPr>
      <w:rFonts w:asciiTheme="minorHAnsi" w:eastAsiaTheme="minorEastAsia" w:hAnsiTheme="minorHAnsi" w:cstheme="minorBidi"/>
      <w:szCs w:val="24"/>
    </w:rPr>
  </w:style>
  <w:style w:type="table" w:styleId="5-1">
    <w:name w:val="Grid Table 5 Dark Accent 1"/>
    <w:basedOn w:val="afff7"/>
    <w:uiPriority w:val="50"/>
    <w:rsid w:val="00F62BC1"/>
    <w:rPr>
      <w:rFonts w:asciiTheme="minorHAnsi" w:eastAsiaTheme="minorEastAsia"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OPExcelTableContent-1077">
    <w:name w:val="OP_ExcelTableContent-1077"/>
    <w:basedOn w:val="afff7"/>
    <w:rsid w:val="0026418A"/>
    <w:rPr>
      <w:color w:val="00000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765">
      <w:bodyDiv w:val="1"/>
      <w:marLeft w:val="0"/>
      <w:marRight w:val="0"/>
      <w:marTop w:val="0"/>
      <w:marBottom w:val="0"/>
      <w:divBdr>
        <w:top w:val="none" w:sz="0" w:space="0" w:color="auto"/>
        <w:left w:val="none" w:sz="0" w:space="0" w:color="auto"/>
        <w:bottom w:val="none" w:sz="0" w:space="0" w:color="auto"/>
        <w:right w:val="none" w:sz="0" w:space="0" w:color="auto"/>
      </w:divBdr>
    </w:div>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52388887">
      <w:bodyDiv w:val="1"/>
      <w:marLeft w:val="0"/>
      <w:marRight w:val="0"/>
      <w:marTop w:val="0"/>
      <w:marBottom w:val="0"/>
      <w:divBdr>
        <w:top w:val="none" w:sz="0" w:space="0" w:color="auto"/>
        <w:left w:val="none" w:sz="0" w:space="0" w:color="auto"/>
        <w:bottom w:val="none" w:sz="0" w:space="0" w:color="auto"/>
        <w:right w:val="none" w:sz="0" w:space="0" w:color="auto"/>
      </w:divBdr>
    </w:div>
    <w:div w:id="469320723">
      <w:bodyDiv w:val="1"/>
      <w:marLeft w:val="0"/>
      <w:marRight w:val="0"/>
      <w:marTop w:val="0"/>
      <w:marBottom w:val="0"/>
      <w:divBdr>
        <w:top w:val="none" w:sz="0" w:space="0" w:color="auto"/>
        <w:left w:val="none" w:sz="0" w:space="0" w:color="auto"/>
        <w:bottom w:val="none" w:sz="0" w:space="0" w:color="auto"/>
        <w:right w:val="none" w:sz="0" w:space="0" w:color="auto"/>
      </w:divBdr>
    </w:div>
    <w:div w:id="495920957">
      <w:bodyDiv w:val="1"/>
      <w:marLeft w:val="0"/>
      <w:marRight w:val="0"/>
      <w:marTop w:val="0"/>
      <w:marBottom w:val="0"/>
      <w:divBdr>
        <w:top w:val="none" w:sz="0" w:space="0" w:color="auto"/>
        <w:left w:val="none" w:sz="0" w:space="0" w:color="auto"/>
        <w:bottom w:val="none" w:sz="0" w:space="0" w:color="auto"/>
        <w:right w:val="none" w:sz="0" w:space="0" w:color="auto"/>
      </w:divBdr>
    </w:div>
    <w:div w:id="619989924">
      <w:bodyDiv w:val="1"/>
      <w:marLeft w:val="0"/>
      <w:marRight w:val="0"/>
      <w:marTop w:val="0"/>
      <w:marBottom w:val="0"/>
      <w:divBdr>
        <w:top w:val="none" w:sz="0" w:space="0" w:color="auto"/>
        <w:left w:val="none" w:sz="0" w:space="0" w:color="auto"/>
        <w:bottom w:val="none" w:sz="0" w:space="0" w:color="auto"/>
        <w:right w:val="none" w:sz="0" w:space="0" w:color="auto"/>
      </w:divBdr>
    </w:div>
    <w:div w:id="651329047">
      <w:bodyDiv w:val="1"/>
      <w:marLeft w:val="0"/>
      <w:marRight w:val="0"/>
      <w:marTop w:val="0"/>
      <w:marBottom w:val="0"/>
      <w:divBdr>
        <w:top w:val="none" w:sz="0" w:space="0" w:color="auto"/>
        <w:left w:val="none" w:sz="0" w:space="0" w:color="auto"/>
        <w:bottom w:val="none" w:sz="0" w:space="0" w:color="auto"/>
        <w:right w:val="none" w:sz="0" w:space="0" w:color="auto"/>
      </w:divBdr>
    </w:div>
    <w:div w:id="726033654">
      <w:bodyDiv w:val="1"/>
      <w:marLeft w:val="0"/>
      <w:marRight w:val="0"/>
      <w:marTop w:val="0"/>
      <w:marBottom w:val="0"/>
      <w:divBdr>
        <w:top w:val="none" w:sz="0" w:space="0" w:color="auto"/>
        <w:left w:val="none" w:sz="0" w:space="0" w:color="auto"/>
        <w:bottom w:val="none" w:sz="0" w:space="0" w:color="auto"/>
        <w:right w:val="none" w:sz="0" w:space="0" w:color="auto"/>
      </w:divBdr>
    </w:div>
    <w:div w:id="898907972">
      <w:bodyDiv w:val="1"/>
      <w:marLeft w:val="0"/>
      <w:marRight w:val="0"/>
      <w:marTop w:val="0"/>
      <w:marBottom w:val="0"/>
      <w:divBdr>
        <w:top w:val="none" w:sz="0" w:space="0" w:color="auto"/>
        <w:left w:val="none" w:sz="0" w:space="0" w:color="auto"/>
        <w:bottom w:val="none" w:sz="0" w:space="0" w:color="auto"/>
        <w:right w:val="none" w:sz="0" w:space="0" w:color="auto"/>
      </w:divBdr>
    </w:div>
    <w:div w:id="1001617251">
      <w:bodyDiv w:val="1"/>
      <w:marLeft w:val="0"/>
      <w:marRight w:val="0"/>
      <w:marTop w:val="0"/>
      <w:marBottom w:val="0"/>
      <w:divBdr>
        <w:top w:val="none" w:sz="0" w:space="0" w:color="auto"/>
        <w:left w:val="none" w:sz="0" w:space="0" w:color="auto"/>
        <w:bottom w:val="none" w:sz="0" w:space="0" w:color="auto"/>
        <w:right w:val="none" w:sz="0" w:space="0" w:color="auto"/>
      </w:divBdr>
    </w:div>
    <w:div w:id="1068961533">
      <w:bodyDiv w:val="1"/>
      <w:marLeft w:val="0"/>
      <w:marRight w:val="0"/>
      <w:marTop w:val="0"/>
      <w:marBottom w:val="0"/>
      <w:divBdr>
        <w:top w:val="none" w:sz="0" w:space="0" w:color="auto"/>
        <w:left w:val="none" w:sz="0" w:space="0" w:color="auto"/>
        <w:bottom w:val="none" w:sz="0" w:space="0" w:color="auto"/>
        <w:right w:val="none" w:sz="0" w:space="0" w:color="auto"/>
      </w:divBdr>
    </w:div>
    <w:div w:id="1148327624">
      <w:bodyDiv w:val="1"/>
      <w:marLeft w:val="0"/>
      <w:marRight w:val="0"/>
      <w:marTop w:val="0"/>
      <w:marBottom w:val="0"/>
      <w:divBdr>
        <w:top w:val="none" w:sz="0" w:space="0" w:color="auto"/>
        <w:left w:val="none" w:sz="0" w:space="0" w:color="auto"/>
        <w:bottom w:val="none" w:sz="0" w:space="0" w:color="auto"/>
        <w:right w:val="none" w:sz="0" w:space="0" w:color="auto"/>
      </w:divBdr>
    </w:div>
    <w:div w:id="1394500983">
      <w:bodyDiv w:val="1"/>
      <w:marLeft w:val="0"/>
      <w:marRight w:val="0"/>
      <w:marTop w:val="0"/>
      <w:marBottom w:val="0"/>
      <w:divBdr>
        <w:top w:val="none" w:sz="0" w:space="0" w:color="auto"/>
        <w:left w:val="none" w:sz="0" w:space="0" w:color="auto"/>
        <w:bottom w:val="none" w:sz="0" w:space="0" w:color="auto"/>
        <w:right w:val="none" w:sz="0" w:space="0" w:color="auto"/>
      </w:divBdr>
    </w:div>
    <w:div w:id="1394546481">
      <w:bodyDiv w:val="1"/>
      <w:marLeft w:val="0"/>
      <w:marRight w:val="0"/>
      <w:marTop w:val="0"/>
      <w:marBottom w:val="0"/>
      <w:divBdr>
        <w:top w:val="none" w:sz="0" w:space="0" w:color="auto"/>
        <w:left w:val="none" w:sz="0" w:space="0" w:color="auto"/>
        <w:bottom w:val="none" w:sz="0" w:space="0" w:color="auto"/>
        <w:right w:val="none" w:sz="0" w:space="0" w:color="auto"/>
      </w:divBdr>
    </w:div>
    <w:div w:id="1541242780">
      <w:bodyDiv w:val="1"/>
      <w:marLeft w:val="0"/>
      <w:marRight w:val="0"/>
      <w:marTop w:val="0"/>
      <w:marBottom w:val="0"/>
      <w:divBdr>
        <w:top w:val="none" w:sz="0" w:space="0" w:color="auto"/>
        <w:left w:val="none" w:sz="0" w:space="0" w:color="auto"/>
        <w:bottom w:val="none" w:sz="0" w:space="0" w:color="auto"/>
        <w:right w:val="none" w:sz="0" w:space="0" w:color="auto"/>
      </w:divBdr>
    </w:div>
    <w:div w:id="1559508722">
      <w:bodyDiv w:val="1"/>
      <w:marLeft w:val="0"/>
      <w:marRight w:val="0"/>
      <w:marTop w:val="0"/>
      <w:marBottom w:val="0"/>
      <w:divBdr>
        <w:top w:val="none" w:sz="0" w:space="0" w:color="auto"/>
        <w:left w:val="none" w:sz="0" w:space="0" w:color="auto"/>
        <w:bottom w:val="none" w:sz="0" w:space="0" w:color="auto"/>
        <w:right w:val="none" w:sz="0" w:space="0" w:color="auto"/>
      </w:divBdr>
    </w:div>
    <w:div w:id="1564215058">
      <w:bodyDiv w:val="1"/>
      <w:marLeft w:val="0"/>
      <w:marRight w:val="0"/>
      <w:marTop w:val="0"/>
      <w:marBottom w:val="0"/>
      <w:divBdr>
        <w:top w:val="none" w:sz="0" w:space="0" w:color="auto"/>
        <w:left w:val="none" w:sz="0" w:space="0" w:color="auto"/>
        <w:bottom w:val="none" w:sz="0" w:space="0" w:color="auto"/>
        <w:right w:val="none" w:sz="0" w:space="0" w:color="auto"/>
      </w:divBdr>
    </w:div>
    <w:div w:id="1930045930">
      <w:bodyDiv w:val="1"/>
      <w:marLeft w:val="0"/>
      <w:marRight w:val="0"/>
      <w:marTop w:val="0"/>
      <w:marBottom w:val="0"/>
      <w:divBdr>
        <w:top w:val="none" w:sz="0" w:space="0" w:color="auto"/>
        <w:left w:val="none" w:sz="0" w:space="0" w:color="auto"/>
        <w:bottom w:val="none" w:sz="0" w:space="0" w:color="auto"/>
        <w:right w:val="none" w:sz="0" w:space="0" w:color="auto"/>
      </w:divBdr>
    </w:div>
    <w:div w:id="1930234306">
      <w:bodyDiv w:val="1"/>
      <w:marLeft w:val="0"/>
      <w:marRight w:val="0"/>
      <w:marTop w:val="0"/>
      <w:marBottom w:val="0"/>
      <w:divBdr>
        <w:top w:val="none" w:sz="0" w:space="0" w:color="auto"/>
        <w:left w:val="none" w:sz="0" w:space="0" w:color="auto"/>
        <w:bottom w:val="none" w:sz="0" w:space="0" w:color="auto"/>
        <w:right w:val="none" w:sz="0" w:space="0" w:color="auto"/>
      </w:divBdr>
    </w:div>
    <w:div w:id="1934825618">
      <w:bodyDiv w:val="1"/>
      <w:marLeft w:val="0"/>
      <w:marRight w:val="0"/>
      <w:marTop w:val="0"/>
      <w:marBottom w:val="0"/>
      <w:divBdr>
        <w:top w:val="none" w:sz="0" w:space="0" w:color="auto"/>
        <w:left w:val="none" w:sz="0" w:space="0" w:color="auto"/>
        <w:bottom w:val="none" w:sz="0" w:space="0" w:color="auto"/>
        <w:right w:val="none" w:sz="0" w:space="0" w:color="auto"/>
      </w:divBdr>
    </w:div>
    <w:div w:id="1939175257">
      <w:bodyDiv w:val="1"/>
      <w:marLeft w:val="0"/>
      <w:marRight w:val="0"/>
      <w:marTop w:val="0"/>
      <w:marBottom w:val="0"/>
      <w:divBdr>
        <w:top w:val="none" w:sz="0" w:space="0" w:color="auto"/>
        <w:left w:val="none" w:sz="0" w:space="0" w:color="auto"/>
        <w:bottom w:val="none" w:sz="0" w:space="0" w:color="auto"/>
        <w:right w:val="none" w:sz="0" w:space="0" w:color="auto"/>
      </w:divBdr>
    </w:div>
    <w:div w:id="195883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image" Target="media/image10.jpg"/><Relationship Id="rId21" Type="http://schemas.openxmlformats.org/officeDocument/2006/relationships/image" Target="media/image4.png"/><Relationship Id="rId34" Type="http://schemas.openxmlformats.org/officeDocument/2006/relationships/footer" Target="footer9.xml"/><Relationship Id="rId42"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header" Target="header9.xml"/><Relationship Id="rId37" Type="http://schemas.openxmlformats.org/officeDocument/2006/relationships/footer" Target="footer10.xml"/><Relationship Id="rId40" Type="http://schemas.openxmlformats.org/officeDocument/2006/relationships/header" Target="header12.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eader" Target="header8.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header" Target="header10.xml"/><Relationship Id="rId43" Type="http://schemas.openxmlformats.org/officeDocument/2006/relationships/footer" Target="footer1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8.png"/><Relationship Id="rId33" Type="http://schemas.openxmlformats.org/officeDocument/2006/relationships/footer" Target="footer8.xml"/><Relationship Id="rId38" Type="http://schemas.openxmlformats.org/officeDocument/2006/relationships/footer" Target="footer11.xml"/><Relationship Id="rId46" Type="http://schemas.openxmlformats.org/officeDocument/2006/relationships/theme" Target="theme/theme1.xml"/><Relationship Id="rId20" Type="http://schemas.openxmlformats.org/officeDocument/2006/relationships/image" Target="media/image3.emf"/><Relationship Id="rId41"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B2B3BD321441268821A001E40BDF0A"/>
        <w:category>
          <w:name w:val="常规"/>
          <w:gallery w:val="placeholder"/>
        </w:category>
        <w:types>
          <w:type w:val="bbPlcHdr"/>
        </w:types>
        <w:behaviors>
          <w:behavior w:val="content"/>
        </w:behaviors>
        <w:guid w:val="{C5A98043-C22C-44A6-9330-D42DCC940553}"/>
      </w:docPartPr>
      <w:docPartBody>
        <w:p w:rsidR="00D45153" w:rsidRDefault="00000000">
          <w:pPr>
            <w:pStyle w:val="3FB2B3BD321441268821A001E40BDF0A"/>
            <w:rPr>
              <w:rFonts w:hint="eastAsia"/>
            </w:rPr>
          </w:pPr>
          <w:r w:rsidRPr="00751A05">
            <w:rPr>
              <w:rStyle w:val="a3"/>
              <w:rFonts w:hint="eastAsia"/>
            </w:rPr>
            <w:t>单击或点击此处输入文字。</w:t>
          </w:r>
        </w:p>
      </w:docPartBody>
    </w:docPart>
    <w:docPart>
      <w:docPartPr>
        <w:name w:val="EAC25B1303F84788A1F4AF6E6349250A"/>
        <w:category>
          <w:name w:val="常规"/>
          <w:gallery w:val="placeholder"/>
        </w:category>
        <w:types>
          <w:type w:val="bbPlcHdr"/>
        </w:types>
        <w:behaviors>
          <w:behavior w:val="content"/>
        </w:behaviors>
        <w:guid w:val="{6427FB5E-7AF3-4938-A353-933B818CC9D5}"/>
      </w:docPartPr>
      <w:docPartBody>
        <w:p w:rsidR="00D45153" w:rsidRDefault="00000000">
          <w:pPr>
            <w:pStyle w:val="EAC25B1303F84788A1F4AF6E6349250A"/>
            <w:rPr>
              <w:rFonts w:hint="eastAsia"/>
            </w:rPr>
          </w:pPr>
          <w:r w:rsidRPr="00FB6243">
            <w:rPr>
              <w:rStyle w:val="a3"/>
              <w:rFonts w:hint="eastAsia"/>
            </w:rPr>
            <w:t>选择一项。</w:t>
          </w:r>
        </w:p>
      </w:docPartBody>
    </w:docPart>
    <w:docPart>
      <w:docPartPr>
        <w:name w:val="87BC8227F5214B2DA775314FC650F449"/>
        <w:category>
          <w:name w:val="常规"/>
          <w:gallery w:val="placeholder"/>
        </w:category>
        <w:types>
          <w:type w:val="bbPlcHdr"/>
        </w:types>
        <w:behaviors>
          <w:behavior w:val="content"/>
        </w:behaviors>
        <w:guid w:val="{AF563927-07C8-44EA-9D71-9A89CFA64788}"/>
      </w:docPartPr>
      <w:docPartBody>
        <w:p w:rsidR="00D45153" w:rsidRDefault="00000000">
          <w:pPr>
            <w:pStyle w:val="87BC8227F5214B2DA775314FC650F449"/>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59"/>
    <w:rsid w:val="000010F1"/>
    <w:rsid w:val="00040B7E"/>
    <w:rsid w:val="00060BCB"/>
    <w:rsid w:val="00071819"/>
    <w:rsid w:val="00086D76"/>
    <w:rsid w:val="000A528A"/>
    <w:rsid w:val="000D0E76"/>
    <w:rsid w:val="000E3E71"/>
    <w:rsid w:val="000E6D04"/>
    <w:rsid w:val="000F1C66"/>
    <w:rsid w:val="000F5707"/>
    <w:rsid w:val="0015082D"/>
    <w:rsid w:val="001540A2"/>
    <w:rsid w:val="001871B7"/>
    <w:rsid w:val="001D1FF1"/>
    <w:rsid w:val="001F4FD5"/>
    <w:rsid w:val="00210A2E"/>
    <w:rsid w:val="0025125C"/>
    <w:rsid w:val="00253699"/>
    <w:rsid w:val="0025793A"/>
    <w:rsid w:val="00266B41"/>
    <w:rsid w:val="00273FE8"/>
    <w:rsid w:val="002B290E"/>
    <w:rsid w:val="002C6E0A"/>
    <w:rsid w:val="003025C5"/>
    <w:rsid w:val="003A417C"/>
    <w:rsid w:val="003B6597"/>
    <w:rsid w:val="00417D1C"/>
    <w:rsid w:val="00417E2C"/>
    <w:rsid w:val="004365D0"/>
    <w:rsid w:val="00446786"/>
    <w:rsid w:val="004475CF"/>
    <w:rsid w:val="004679E5"/>
    <w:rsid w:val="004822D7"/>
    <w:rsid w:val="004A729B"/>
    <w:rsid w:val="004F55A0"/>
    <w:rsid w:val="00504FA1"/>
    <w:rsid w:val="0051353D"/>
    <w:rsid w:val="00516DFF"/>
    <w:rsid w:val="00541427"/>
    <w:rsid w:val="005641D2"/>
    <w:rsid w:val="00581157"/>
    <w:rsid w:val="005A4C7F"/>
    <w:rsid w:val="005C4E3E"/>
    <w:rsid w:val="005C6545"/>
    <w:rsid w:val="005E552A"/>
    <w:rsid w:val="00606FE9"/>
    <w:rsid w:val="00652030"/>
    <w:rsid w:val="006616A0"/>
    <w:rsid w:val="006A19B2"/>
    <w:rsid w:val="006E7BC4"/>
    <w:rsid w:val="006F2C8F"/>
    <w:rsid w:val="006F38B5"/>
    <w:rsid w:val="00713E4F"/>
    <w:rsid w:val="00762357"/>
    <w:rsid w:val="007762EE"/>
    <w:rsid w:val="00784F59"/>
    <w:rsid w:val="007B5A6A"/>
    <w:rsid w:val="007C21F7"/>
    <w:rsid w:val="007C4FFB"/>
    <w:rsid w:val="00845636"/>
    <w:rsid w:val="00846235"/>
    <w:rsid w:val="00847945"/>
    <w:rsid w:val="0087246C"/>
    <w:rsid w:val="0087578A"/>
    <w:rsid w:val="008A5BB4"/>
    <w:rsid w:val="008A5CCE"/>
    <w:rsid w:val="00902373"/>
    <w:rsid w:val="00944D72"/>
    <w:rsid w:val="009466D6"/>
    <w:rsid w:val="00981129"/>
    <w:rsid w:val="0098187C"/>
    <w:rsid w:val="009B0B90"/>
    <w:rsid w:val="009C0C2F"/>
    <w:rsid w:val="009D53C1"/>
    <w:rsid w:val="009F54E9"/>
    <w:rsid w:val="00A34246"/>
    <w:rsid w:val="00A377FD"/>
    <w:rsid w:val="00A651E4"/>
    <w:rsid w:val="00A80139"/>
    <w:rsid w:val="00A90917"/>
    <w:rsid w:val="00AA7E7D"/>
    <w:rsid w:val="00AF48DF"/>
    <w:rsid w:val="00AF7EBF"/>
    <w:rsid w:val="00B3074D"/>
    <w:rsid w:val="00B7012E"/>
    <w:rsid w:val="00BA5162"/>
    <w:rsid w:val="00BB6184"/>
    <w:rsid w:val="00BD0030"/>
    <w:rsid w:val="00BE7F41"/>
    <w:rsid w:val="00C0006B"/>
    <w:rsid w:val="00C043E6"/>
    <w:rsid w:val="00C25698"/>
    <w:rsid w:val="00C30F01"/>
    <w:rsid w:val="00C37107"/>
    <w:rsid w:val="00C607A2"/>
    <w:rsid w:val="00C76B8A"/>
    <w:rsid w:val="00CB03CC"/>
    <w:rsid w:val="00CC4650"/>
    <w:rsid w:val="00CD4B61"/>
    <w:rsid w:val="00D11E51"/>
    <w:rsid w:val="00D31166"/>
    <w:rsid w:val="00D4431B"/>
    <w:rsid w:val="00D45153"/>
    <w:rsid w:val="00D46011"/>
    <w:rsid w:val="00D516B5"/>
    <w:rsid w:val="00D6145B"/>
    <w:rsid w:val="00D663EA"/>
    <w:rsid w:val="00DC3941"/>
    <w:rsid w:val="00E22AF3"/>
    <w:rsid w:val="00E53F96"/>
    <w:rsid w:val="00E57ACB"/>
    <w:rsid w:val="00E60311"/>
    <w:rsid w:val="00E77728"/>
    <w:rsid w:val="00F230C0"/>
    <w:rsid w:val="00F30F75"/>
    <w:rsid w:val="00F3546C"/>
    <w:rsid w:val="00F6432B"/>
    <w:rsid w:val="00F850F6"/>
    <w:rsid w:val="00FB0843"/>
    <w:rsid w:val="00FF2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6D76"/>
    <w:rPr>
      <w:color w:val="808080"/>
    </w:rPr>
  </w:style>
  <w:style w:type="paragraph" w:customStyle="1" w:styleId="3FB2B3BD321441268821A001E40BDF0A">
    <w:name w:val="3FB2B3BD321441268821A001E40BDF0A"/>
    <w:pPr>
      <w:widowControl w:val="0"/>
      <w:jc w:val="both"/>
    </w:pPr>
  </w:style>
  <w:style w:type="paragraph" w:customStyle="1" w:styleId="EAC25B1303F84788A1F4AF6E6349250A">
    <w:name w:val="EAC25B1303F84788A1F4AF6E6349250A"/>
    <w:pPr>
      <w:widowControl w:val="0"/>
      <w:jc w:val="both"/>
    </w:pPr>
  </w:style>
  <w:style w:type="paragraph" w:customStyle="1" w:styleId="87BC8227F5214B2DA775314FC650F449">
    <w:name w:val="87BC8227F5214B2DA775314FC650F44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113</TotalTime>
  <Pages>18</Pages>
  <Words>4950</Words>
  <Characters>8466</Characters>
  <Application>Microsoft Office Word</Application>
  <DocSecurity>0</DocSecurity>
  <Lines>769</Lines>
  <Paragraphs>789</Paragraphs>
  <ScaleCrop>false</ScaleCrop>
  <Company>PCMI</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李佳乐</dc:creator>
  <cp:keywords/>
  <dc:description>&lt;config cover="true" show_menu="true" version="1.0.0" doctype="SDKXY"&gt;_x000d_
&lt;/config&gt;</dc:description>
  <cp:lastModifiedBy>yanhua xu</cp:lastModifiedBy>
  <cp:revision>6</cp:revision>
  <cp:lastPrinted>2024-08-16T03:13:00Z</cp:lastPrinted>
  <dcterms:created xsi:type="dcterms:W3CDTF">2025-06-05T05:29:00Z</dcterms:created>
  <dcterms:modified xsi:type="dcterms:W3CDTF">2025-06-05T08:04:00Z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ies>
</file>