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B4238F" w14:paraId="3BEDFB17" w14:textId="77777777">
        <w:tc>
          <w:tcPr>
            <w:tcW w:w="509" w:type="dxa"/>
          </w:tcPr>
          <w:p w14:paraId="5627E16C" w14:textId="77777777" w:rsidR="00B4238F" w:rsidRDefault="003C499F">
            <w:pPr>
              <w:pStyle w:val="affff2"/>
              <w:framePr w:wrap="notBeside" w:vAnchor="page" w:hAnchor="page" w:x="1372" w:y="568"/>
              <w:tabs>
                <w:tab w:val="clear" w:pos="4153"/>
                <w:tab w:val="clear" w:pos="8306"/>
              </w:tabs>
              <w:spacing w:line="300" w:lineRule="auto"/>
              <w:jc w:val="left"/>
              <w:rPr>
                <w:rFonts w:ascii="黑体" w:eastAsia="黑体" w:hAnsi="黑体" w:hint="eastAsia"/>
                <w:color w:val="000000" w:themeColor="text1"/>
                <w:sz w:val="21"/>
                <w:szCs w:val="21"/>
              </w:rPr>
            </w:pPr>
            <w:r w:rsidRPr="000943D2">
              <w:rPr>
                <w:rFonts w:ascii="Times New Roman" w:eastAsia="黑体" w:hAnsi="Times New Roman"/>
                <w:color w:val="000000" w:themeColor="text1"/>
                <w:sz w:val="21"/>
                <w:szCs w:val="21"/>
              </w:rPr>
              <w:t>ICS</w:t>
            </w:r>
            <w:r>
              <w:rPr>
                <w:rFonts w:ascii="黑体" w:eastAsia="黑体" w:hAnsi="黑体"/>
                <w:color w:val="000000" w:themeColor="text1"/>
                <w:sz w:val="21"/>
                <w:szCs w:val="21"/>
              </w:rPr>
              <w:t xml:space="preserve">  </w:t>
            </w:r>
          </w:p>
        </w:tc>
        <w:tc>
          <w:tcPr>
            <w:tcW w:w="8855" w:type="dxa"/>
          </w:tcPr>
          <w:p w14:paraId="52FFD728" w14:textId="77777777" w:rsidR="00B4238F" w:rsidRDefault="003C499F">
            <w:pPr>
              <w:pStyle w:val="affff2"/>
              <w:framePr w:wrap="notBeside" w:vAnchor="page" w:hAnchor="page" w:x="1372" w:y="568"/>
              <w:tabs>
                <w:tab w:val="clear" w:pos="4153"/>
                <w:tab w:val="clear" w:pos="8306"/>
              </w:tabs>
              <w:spacing w:line="300" w:lineRule="auto"/>
              <w:jc w:val="both"/>
              <w:rPr>
                <w:rFonts w:ascii="黑体" w:eastAsia="黑体" w:hAnsi="黑体" w:hint="eastAsia"/>
                <w:color w:val="000000" w:themeColor="text1"/>
                <w:sz w:val="21"/>
                <w:szCs w:val="21"/>
              </w:rPr>
            </w:pPr>
            <w:r>
              <w:rPr>
                <w:rFonts w:ascii="黑体" w:eastAsia="黑体" w:hAnsi="黑体"/>
                <w:color w:val="000000" w:themeColor="text1"/>
                <w:sz w:val="21"/>
                <w:szCs w:val="21"/>
              </w:rPr>
              <w:fldChar w:fldCharType="begin">
                <w:ffData>
                  <w:name w:val="ICS"/>
                  <w:enabled/>
                  <w:calcOnExit w:val="0"/>
                  <w:textInput>
                    <w:default w:val="点击此处添加ICS号"/>
                  </w:textInput>
                </w:ffData>
              </w:fldChar>
            </w:r>
            <w:bookmarkStart w:id="0" w:name="ICS"/>
            <w:r>
              <w:rPr>
                <w:rFonts w:ascii="黑体" w:eastAsia="黑体" w:hAnsi="黑体"/>
                <w:color w:val="000000" w:themeColor="text1"/>
                <w:sz w:val="21"/>
                <w:szCs w:val="21"/>
              </w:rPr>
              <w:instrText xml:space="preserve"> FORMTEXT </w:instrText>
            </w:r>
            <w:r>
              <w:rPr>
                <w:rFonts w:ascii="黑体" w:eastAsia="黑体" w:hAnsi="黑体"/>
                <w:color w:val="000000" w:themeColor="text1"/>
                <w:sz w:val="21"/>
                <w:szCs w:val="21"/>
              </w:rPr>
            </w:r>
            <w:r>
              <w:rPr>
                <w:rFonts w:ascii="黑体" w:eastAsia="黑体" w:hAnsi="黑体"/>
                <w:color w:val="000000" w:themeColor="text1"/>
                <w:sz w:val="21"/>
                <w:szCs w:val="21"/>
              </w:rPr>
              <w:fldChar w:fldCharType="separate"/>
            </w:r>
            <w:r>
              <w:rPr>
                <w:rFonts w:ascii="黑体" w:eastAsia="黑体" w:hAnsi="黑体" w:hint="eastAsia"/>
                <w:color w:val="000000" w:themeColor="text1"/>
                <w:sz w:val="21"/>
                <w:szCs w:val="21"/>
              </w:rPr>
              <w:t>点击此处添加</w:t>
            </w:r>
            <w:r w:rsidRPr="000943D2">
              <w:rPr>
                <w:rFonts w:ascii="Times New Roman" w:eastAsia="黑体" w:hAnsi="Times New Roman" w:hint="eastAsia"/>
                <w:color w:val="000000" w:themeColor="text1"/>
                <w:sz w:val="21"/>
                <w:szCs w:val="21"/>
              </w:rPr>
              <w:t>ICS</w:t>
            </w:r>
            <w:r>
              <w:rPr>
                <w:rFonts w:ascii="黑体" w:eastAsia="黑体" w:hAnsi="黑体" w:hint="eastAsia"/>
                <w:color w:val="000000" w:themeColor="text1"/>
                <w:sz w:val="21"/>
                <w:szCs w:val="21"/>
              </w:rPr>
              <w:t>号</w:t>
            </w:r>
            <w:r>
              <w:rPr>
                <w:rFonts w:ascii="黑体" w:eastAsia="黑体" w:hAnsi="黑体"/>
                <w:color w:val="000000" w:themeColor="text1"/>
                <w:sz w:val="21"/>
                <w:szCs w:val="21"/>
              </w:rPr>
              <w:fldChar w:fldCharType="end"/>
            </w:r>
            <w:bookmarkEnd w:id="0"/>
          </w:p>
        </w:tc>
      </w:tr>
      <w:tr w:rsidR="00B4238F" w14:paraId="46F67957" w14:textId="77777777">
        <w:tc>
          <w:tcPr>
            <w:tcW w:w="509" w:type="dxa"/>
          </w:tcPr>
          <w:p w14:paraId="33C667DD" w14:textId="77777777" w:rsidR="00B4238F" w:rsidRDefault="003C499F">
            <w:pPr>
              <w:pStyle w:val="affff2"/>
              <w:framePr w:wrap="notBeside" w:vAnchor="page" w:hAnchor="page" w:x="1372" w:y="568"/>
              <w:tabs>
                <w:tab w:val="clear" w:pos="4153"/>
                <w:tab w:val="clear" w:pos="8306"/>
              </w:tabs>
              <w:spacing w:before="40" w:line="300" w:lineRule="auto"/>
              <w:jc w:val="left"/>
              <w:rPr>
                <w:rFonts w:ascii="黑体" w:eastAsia="黑体" w:hAnsi="黑体" w:hint="eastAsia"/>
                <w:color w:val="000000" w:themeColor="text1"/>
                <w:sz w:val="21"/>
                <w:szCs w:val="21"/>
              </w:rPr>
            </w:pPr>
            <w:r w:rsidRPr="000943D2">
              <w:rPr>
                <w:rFonts w:ascii="Times New Roman" w:eastAsia="黑体" w:hAnsi="Times New Roman"/>
                <w:color w:val="000000" w:themeColor="text1"/>
                <w:sz w:val="21"/>
                <w:szCs w:val="21"/>
              </w:rPr>
              <w:t>CCS</w:t>
            </w:r>
            <w:r>
              <w:rPr>
                <w:rFonts w:ascii="Times New Roman" w:eastAsia="黑体" w:hAnsi="Times New Roman"/>
                <w:color w:val="000000" w:themeColor="text1"/>
                <w:sz w:val="21"/>
                <w:szCs w:val="21"/>
              </w:rPr>
              <w:t xml:space="preserve"> </w:t>
            </w:r>
            <w:r>
              <w:rPr>
                <w:rFonts w:ascii="黑体" w:eastAsia="黑体" w:hAnsi="黑体"/>
                <w:color w:val="000000" w:themeColor="text1"/>
                <w:sz w:val="21"/>
                <w:szCs w:val="21"/>
              </w:rPr>
              <w:t xml:space="preserve"> </w:t>
            </w:r>
          </w:p>
        </w:tc>
        <w:tc>
          <w:tcPr>
            <w:tcW w:w="8855" w:type="dxa"/>
          </w:tcPr>
          <w:p w14:paraId="5D8B6033" w14:textId="77777777" w:rsidR="00B4238F" w:rsidRDefault="003C499F">
            <w:pPr>
              <w:pStyle w:val="affff2"/>
              <w:framePr w:wrap="notBeside" w:vAnchor="page" w:hAnchor="page" w:x="1372" w:y="568"/>
              <w:tabs>
                <w:tab w:val="clear" w:pos="4153"/>
                <w:tab w:val="clear" w:pos="8306"/>
              </w:tabs>
              <w:spacing w:before="40" w:line="300" w:lineRule="auto"/>
              <w:jc w:val="left"/>
              <w:rPr>
                <w:rFonts w:ascii="黑体" w:eastAsia="黑体" w:hAnsi="黑体" w:hint="eastAsia"/>
                <w:color w:val="000000" w:themeColor="text1"/>
                <w:sz w:val="21"/>
                <w:szCs w:val="21"/>
              </w:rPr>
            </w:pPr>
            <w:r>
              <w:rPr>
                <w:rFonts w:ascii="黑体" w:eastAsia="黑体" w:hAnsi="黑体"/>
                <w:color w:val="000000" w:themeColor="text1"/>
                <w:sz w:val="21"/>
                <w:szCs w:val="21"/>
              </w:rPr>
              <w:fldChar w:fldCharType="begin">
                <w:ffData>
                  <w:name w:val="CSDN"/>
                  <w:enabled/>
                  <w:calcOnExit w:val="0"/>
                  <w:textInput>
                    <w:default w:val="点击此处添加CCS号"/>
                  </w:textInput>
                </w:ffData>
              </w:fldChar>
            </w:r>
            <w:bookmarkStart w:id="1" w:name="CSDN"/>
            <w:r>
              <w:rPr>
                <w:rFonts w:ascii="黑体" w:eastAsia="黑体" w:hAnsi="黑体"/>
                <w:color w:val="000000" w:themeColor="text1"/>
                <w:sz w:val="21"/>
                <w:szCs w:val="21"/>
              </w:rPr>
              <w:instrText xml:space="preserve"> FORMTEXT </w:instrText>
            </w:r>
            <w:r>
              <w:rPr>
                <w:rFonts w:ascii="黑体" w:eastAsia="黑体" w:hAnsi="黑体"/>
                <w:color w:val="000000" w:themeColor="text1"/>
                <w:sz w:val="21"/>
                <w:szCs w:val="21"/>
              </w:rPr>
            </w:r>
            <w:r>
              <w:rPr>
                <w:rFonts w:ascii="黑体" w:eastAsia="黑体" w:hAnsi="黑体"/>
                <w:color w:val="000000" w:themeColor="text1"/>
                <w:sz w:val="21"/>
                <w:szCs w:val="21"/>
              </w:rPr>
              <w:fldChar w:fldCharType="separate"/>
            </w:r>
            <w:r w:rsidRPr="000943D2">
              <w:rPr>
                <w:rFonts w:ascii="Times New Roman" w:eastAsia="黑体" w:hAnsi="Times New Roman" w:hint="eastAsia"/>
                <w:color w:val="000000" w:themeColor="text1"/>
                <w:sz w:val="21"/>
                <w:szCs w:val="21"/>
              </w:rPr>
              <w:t>XXX</w:t>
            </w:r>
            <w:r>
              <w:rPr>
                <w:rFonts w:ascii="黑体" w:eastAsia="黑体" w:hAnsi="黑体"/>
                <w:color w:val="000000" w:themeColor="text1"/>
                <w:sz w:val="21"/>
                <w:szCs w:val="21"/>
              </w:rPr>
              <w:fldChar w:fldCharType="end"/>
            </w:r>
            <w:bookmarkEnd w:id="1"/>
          </w:p>
        </w:tc>
      </w:tr>
    </w:tbl>
    <w:p w14:paraId="7899DF43" w14:textId="77777777" w:rsidR="00B4238F" w:rsidRDefault="003C499F">
      <w:pPr>
        <w:pStyle w:val="afffff5"/>
        <w:framePr w:w="9639" w:h="887" w:hRule="exact" w:hSpace="181" w:vSpace="181" w:wrap="around" w:hAnchor="page" w:x="1199" w:y="1982"/>
        <w:spacing w:line="300" w:lineRule="auto"/>
        <w:rPr>
          <w:rFonts w:ascii="黑体" w:eastAsia="黑体" w:hAnsi="黑体" w:hint="eastAsia"/>
          <w:b w:val="0"/>
          <w:bCs w:val="0"/>
          <w:color w:val="000000" w:themeColor="text1"/>
          <w:w w:val="100"/>
          <w:sz w:val="72"/>
          <w:szCs w:val="72"/>
        </w:rPr>
      </w:pPr>
      <w:bookmarkStart w:id="2" w:name="_Hlk26473981"/>
      <w:r>
        <w:rPr>
          <w:rFonts w:ascii="黑体" w:eastAsia="黑体" w:hint="eastAsia"/>
          <w:b w:val="0"/>
          <w:color w:val="000000" w:themeColor="text1"/>
          <w:w w:val="100"/>
          <w:sz w:val="72"/>
          <w:szCs w:val="72"/>
        </w:rPr>
        <w:t>团体</w:t>
      </w:r>
      <w:r>
        <w:rPr>
          <w:rFonts w:ascii="黑体" w:eastAsia="黑体" w:hAnsi="黑体" w:hint="eastAsia"/>
          <w:b w:val="0"/>
          <w:bCs w:val="0"/>
          <w:color w:val="000000" w:themeColor="text1"/>
          <w:w w:val="100"/>
          <w:sz w:val="72"/>
          <w:szCs w:val="72"/>
        </w:rPr>
        <w:t>标准</w:t>
      </w:r>
    </w:p>
    <w:bookmarkEnd w:id="2"/>
    <w:p w14:paraId="4216F351" w14:textId="77777777" w:rsidR="00B4238F" w:rsidRDefault="003C499F">
      <w:pPr>
        <w:pStyle w:val="affffffffff7"/>
        <w:framePr w:wrap="auto" w:x="1525" w:y="3408"/>
        <w:spacing w:line="300" w:lineRule="auto"/>
        <w:rPr>
          <w:color w:val="000000" w:themeColor="text1"/>
          <w:sz w:val="32"/>
          <w:szCs w:val="32"/>
        </w:rPr>
      </w:pPr>
      <w:r w:rsidRPr="000943D2">
        <w:rPr>
          <w:rFonts w:ascii="Times New Roman"/>
          <w:color w:val="000000" w:themeColor="text1"/>
          <w:sz w:val="32"/>
          <w:szCs w:val="32"/>
        </w:rPr>
        <w:t>T</w:t>
      </w:r>
      <w:r>
        <w:rPr>
          <w:rFonts w:hint="eastAsia"/>
          <w:color w:val="000000" w:themeColor="text1"/>
          <w:sz w:val="32"/>
          <w:szCs w:val="32"/>
        </w:rPr>
        <w:t>/</w:t>
      </w:r>
      <w:r w:rsidRPr="000943D2">
        <w:rPr>
          <w:rFonts w:ascii="Times New Roman" w:hint="eastAsia"/>
          <w:color w:val="000000" w:themeColor="text1"/>
          <w:sz w:val="32"/>
          <w:szCs w:val="32"/>
        </w:rPr>
        <w:t>CAAMTB</w:t>
      </w:r>
      <w:r>
        <w:rPr>
          <w:rFonts w:hint="eastAsia"/>
          <w:color w:val="000000" w:themeColor="text1"/>
          <w:sz w:val="32"/>
          <w:szCs w:val="32"/>
        </w:rPr>
        <w:t xml:space="preserve"> </w:t>
      </w:r>
      <w:r w:rsidRPr="000943D2">
        <w:rPr>
          <w:rFonts w:ascii="Times New Roman" w:hint="eastAsia"/>
          <w:color w:val="000000" w:themeColor="text1"/>
          <w:sz w:val="32"/>
          <w:szCs w:val="32"/>
        </w:rPr>
        <w:t>XXX</w:t>
      </w:r>
      <w:r>
        <w:rPr>
          <w:rFonts w:hint="eastAsia"/>
          <w:color w:val="000000" w:themeColor="text1"/>
          <w:sz w:val="32"/>
          <w:szCs w:val="32"/>
        </w:rPr>
        <w:t>—</w:t>
      </w:r>
      <w:r w:rsidRPr="000943D2">
        <w:rPr>
          <w:rFonts w:ascii="Times New Roman" w:hint="eastAsia"/>
          <w:color w:val="000000" w:themeColor="text1"/>
          <w:sz w:val="32"/>
          <w:szCs w:val="32"/>
        </w:rPr>
        <w:t>2026</w:t>
      </w:r>
    </w:p>
    <w:p w14:paraId="05814C83" w14:textId="77777777" w:rsidR="00B4238F" w:rsidRDefault="00B4238F">
      <w:pPr>
        <w:pStyle w:val="affffffffff8"/>
        <w:framePr w:wrap="auto" w:x="1525" w:y="3408"/>
        <w:spacing w:line="300" w:lineRule="auto"/>
        <w:rPr>
          <w:rFonts w:hAnsi="黑体" w:hint="eastAsia"/>
          <w:color w:val="000000" w:themeColor="text1"/>
          <w:sz w:val="32"/>
          <w:szCs w:val="32"/>
        </w:rPr>
      </w:pPr>
    </w:p>
    <w:p w14:paraId="4C60E826" w14:textId="77777777" w:rsidR="00B4238F" w:rsidRDefault="003C499F">
      <w:pPr>
        <w:spacing w:line="300" w:lineRule="auto"/>
        <w:rPr>
          <w:rFonts w:ascii="黑体" w:eastAsia="黑体" w:hAnsi="黑体" w:hint="eastAsia"/>
          <w:color w:val="000000" w:themeColor="text1"/>
          <w:kern w:val="0"/>
          <w:sz w:val="32"/>
          <w:szCs w:val="32"/>
        </w:rPr>
      </w:pPr>
      <w:r>
        <w:rPr>
          <w:rFonts w:ascii="黑体" w:eastAsia="黑体" w:hAnsi="黑体"/>
          <w:noProof/>
          <w:color w:val="000000" w:themeColor="text1"/>
          <w:kern w:val="0"/>
          <w:sz w:val="32"/>
          <w:szCs w:val="32"/>
        </w:rPr>
        <mc:AlternateContent>
          <mc:Choice Requires="wps">
            <w:drawing>
              <wp:anchor distT="0" distB="0" distL="114300" distR="114300" simplePos="0" relativeHeight="251659264" behindDoc="0" locked="0" layoutInCell="1" allowOverlap="0" wp14:anchorId="6C76B827" wp14:editId="2183900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CB6DA3D" w14:textId="77777777" w:rsidR="00B4238F" w:rsidRDefault="003C499F">
      <w:pPr>
        <w:pStyle w:val="affffffffff5"/>
        <w:framePr w:wrap="around" w:y="14176"/>
        <w:spacing w:line="300" w:lineRule="auto"/>
        <w:rPr>
          <w:color w:val="000000" w:themeColor="text1"/>
        </w:rPr>
      </w:pPr>
      <w:r w:rsidRPr="000943D2">
        <w:rPr>
          <w:rFonts w:eastAsia="宋体" w:cs="宋体" w:hint="eastAsia"/>
          <w:color w:val="000000" w:themeColor="text1"/>
        </w:rPr>
        <w:t>2026</w:t>
      </w:r>
      <w:r>
        <w:rPr>
          <w:rFonts w:ascii="宋体" w:eastAsia="宋体" w:hAnsi="宋体" w:cs="宋体" w:hint="eastAsia"/>
          <w:color w:val="000000" w:themeColor="text1"/>
        </w:rPr>
        <w:t>-</w:t>
      </w:r>
      <w:r w:rsidRPr="000943D2">
        <w:rPr>
          <w:rFonts w:eastAsia="宋体" w:cs="宋体" w:hint="eastAsia"/>
          <w:color w:val="000000" w:themeColor="text1"/>
        </w:rPr>
        <w:t>06</w:t>
      </w:r>
      <w:r>
        <w:rPr>
          <w:rFonts w:ascii="宋体" w:eastAsia="宋体" w:hAnsi="宋体" w:cs="宋体" w:hint="eastAsia"/>
          <w:color w:val="000000" w:themeColor="text1"/>
        </w:rPr>
        <w:t>–</w:t>
      </w:r>
      <w:r w:rsidRPr="000943D2">
        <w:rPr>
          <w:rFonts w:eastAsia="宋体" w:cs="宋体" w:hint="eastAsia"/>
          <w:color w:val="000000" w:themeColor="text1"/>
        </w:rPr>
        <w:t>01</w:t>
      </w:r>
      <w:r>
        <w:rPr>
          <w:rFonts w:ascii="宋体" w:eastAsia="宋体" w:hAnsi="宋体" w:cs="宋体" w:hint="eastAsia"/>
          <w:color w:val="000000" w:themeColor="text1"/>
        </w:rPr>
        <w:t>发布</w:t>
      </w:r>
    </w:p>
    <w:p w14:paraId="4DDF273B" w14:textId="77777777" w:rsidR="00B4238F" w:rsidRDefault="003C499F">
      <w:pPr>
        <w:pStyle w:val="affffffffff6"/>
        <w:framePr w:wrap="around" w:y="14176"/>
        <w:spacing w:line="300" w:lineRule="auto"/>
        <w:rPr>
          <w:rFonts w:ascii="宋体" w:eastAsia="宋体" w:hAnsi="宋体" w:cs="宋体" w:hint="eastAsia"/>
          <w:color w:val="000000" w:themeColor="text1"/>
        </w:rPr>
      </w:pPr>
      <w:r w:rsidRPr="000943D2">
        <w:rPr>
          <w:rFonts w:eastAsia="宋体" w:cs="宋体" w:hint="eastAsia"/>
          <w:color w:val="000000" w:themeColor="text1"/>
        </w:rPr>
        <w:t>2026</w:t>
      </w:r>
      <w:r>
        <w:rPr>
          <w:rFonts w:ascii="宋体" w:eastAsia="宋体" w:hAnsi="宋体" w:cs="宋体" w:hint="eastAsia"/>
          <w:color w:val="000000" w:themeColor="text1"/>
        </w:rPr>
        <w:t>-</w:t>
      </w:r>
      <w:r w:rsidRPr="000943D2">
        <w:rPr>
          <w:rFonts w:eastAsia="宋体" w:cs="宋体" w:hint="eastAsia"/>
          <w:color w:val="000000" w:themeColor="text1"/>
        </w:rPr>
        <w:t>06</w:t>
      </w:r>
      <w:r>
        <w:rPr>
          <w:rFonts w:ascii="宋体" w:eastAsia="宋体" w:hAnsi="宋体" w:cs="宋体" w:hint="eastAsia"/>
          <w:color w:val="000000" w:themeColor="text1"/>
        </w:rPr>
        <w:t>-</w:t>
      </w:r>
      <w:r w:rsidRPr="000943D2">
        <w:rPr>
          <w:rFonts w:eastAsia="宋体" w:cs="宋体" w:hint="eastAsia"/>
          <w:color w:val="000000" w:themeColor="text1"/>
        </w:rPr>
        <w:t>30</w:t>
      </w:r>
      <w:r>
        <w:rPr>
          <w:rFonts w:ascii="宋体" w:eastAsia="宋体" w:hAnsi="宋体" w:cs="宋体" w:hint="eastAsia"/>
          <w:color w:val="000000" w:themeColor="text1"/>
        </w:rPr>
        <w:t>实施</w:t>
      </w:r>
    </w:p>
    <w:p w14:paraId="04F0F0CF" w14:textId="77777777" w:rsidR="00B4238F" w:rsidRDefault="003C499F">
      <w:pPr>
        <w:pStyle w:val="affffffffd"/>
        <w:framePr w:h="584" w:hRule="exact" w:hSpace="181" w:vSpace="181" w:wrap="around" w:y="14800"/>
        <w:spacing w:line="300" w:lineRule="auto"/>
        <w:rPr>
          <w:rFonts w:hAnsi="黑体" w:hint="eastAsia"/>
          <w:color w:val="000000" w:themeColor="text1"/>
        </w:rPr>
      </w:pPr>
      <w:r>
        <w:rPr>
          <w:rFonts w:ascii="Times New Roman" w:hint="eastAsia"/>
          <w:color w:val="000000" w:themeColor="text1"/>
          <w:w w:val="100"/>
          <w:sz w:val="28"/>
        </w:rPr>
        <w:t>中国汽车工业协会</w:t>
      </w:r>
      <w:r>
        <w:rPr>
          <w:rFonts w:ascii="Times New Roman"/>
          <w:color w:val="000000" w:themeColor="text1"/>
          <w:w w:val="100"/>
          <w:sz w:val="28"/>
        </w:rPr>
        <w:t>  </w:t>
      </w:r>
      <w:r>
        <w:rPr>
          <w:rStyle w:val="afffffffffffe"/>
          <w:rFonts w:hAnsi="黑体" w:hint="eastAsia"/>
          <w:color w:val="000000" w:themeColor="text1"/>
          <w:position w:val="0"/>
        </w:rPr>
        <w:t>发</w:t>
      </w:r>
      <w:r>
        <w:rPr>
          <w:rStyle w:val="afffffffffffe"/>
          <w:rFonts w:hAnsi="黑体" w:hint="eastAsia"/>
          <w:color w:val="000000" w:themeColor="text1"/>
          <w:spacing w:val="0"/>
          <w:position w:val="0"/>
        </w:rPr>
        <w:t>布</w:t>
      </w:r>
    </w:p>
    <w:p w14:paraId="2A52D7AB" w14:textId="77777777" w:rsidR="00B4238F" w:rsidRDefault="00B4238F">
      <w:pPr>
        <w:spacing w:line="300" w:lineRule="auto"/>
        <w:ind w:left="-1418"/>
        <w:jc w:val="right"/>
        <w:rPr>
          <w:rFonts w:ascii="黑体" w:eastAsia="黑体" w:hAnsi="黑体" w:cs="黑体" w:hint="eastAsia"/>
          <w:color w:val="000000" w:themeColor="text1"/>
          <w:sz w:val="52"/>
          <w:szCs w:val="52"/>
        </w:rPr>
      </w:pPr>
    </w:p>
    <w:p w14:paraId="472883E0" w14:textId="77777777" w:rsidR="00B4238F" w:rsidRDefault="00B4238F">
      <w:pPr>
        <w:spacing w:line="300" w:lineRule="auto"/>
        <w:ind w:left="-1418"/>
        <w:jc w:val="right"/>
        <w:rPr>
          <w:rFonts w:ascii="黑体" w:eastAsia="黑体" w:hAnsi="黑体" w:cs="黑体" w:hint="eastAsia"/>
          <w:color w:val="000000" w:themeColor="text1"/>
          <w:sz w:val="52"/>
          <w:szCs w:val="52"/>
        </w:rPr>
      </w:pPr>
    </w:p>
    <w:p w14:paraId="78581086" w14:textId="77777777" w:rsidR="00B4238F" w:rsidRDefault="00B4238F">
      <w:pPr>
        <w:spacing w:line="300" w:lineRule="auto"/>
        <w:ind w:left="-1418"/>
        <w:jc w:val="right"/>
        <w:rPr>
          <w:rFonts w:ascii="黑体" w:eastAsia="黑体" w:hAnsi="黑体" w:cs="黑体" w:hint="eastAsia"/>
          <w:color w:val="000000" w:themeColor="text1"/>
          <w:sz w:val="52"/>
          <w:szCs w:val="52"/>
        </w:rPr>
      </w:pPr>
    </w:p>
    <w:p w14:paraId="657ED0F3" w14:textId="77777777" w:rsidR="00B4238F" w:rsidRDefault="003C499F">
      <w:pPr>
        <w:spacing w:line="300" w:lineRule="auto"/>
        <w:ind w:left="-1418"/>
        <w:jc w:val="right"/>
        <w:rPr>
          <w:rFonts w:ascii="黑体" w:eastAsia="黑体" w:hAnsi="黑体" w:cs="黑体" w:hint="eastAsia"/>
          <w:color w:val="000000" w:themeColor="text1"/>
          <w:sz w:val="52"/>
          <w:szCs w:val="52"/>
        </w:rPr>
      </w:pPr>
      <w:r>
        <w:rPr>
          <w:rFonts w:ascii="黑体" w:eastAsia="黑体" w:hAnsi="黑体" w:cs="黑体" w:hint="eastAsia"/>
          <w:color w:val="000000" w:themeColor="text1"/>
          <w:sz w:val="52"/>
          <w:szCs w:val="52"/>
        </w:rPr>
        <w:t>车用操作系统抽象层技术规范和接口要求</w:t>
      </w:r>
    </w:p>
    <w:p w14:paraId="4D22E640" w14:textId="77777777" w:rsidR="00B4238F" w:rsidRDefault="003C499F">
      <w:pPr>
        <w:spacing w:line="300" w:lineRule="auto"/>
        <w:ind w:left="-1418"/>
        <w:jc w:val="center"/>
        <w:rPr>
          <w:rFonts w:ascii="Times New Roman" w:hAnsi="Times New Roman"/>
          <w:color w:val="000000" w:themeColor="text1"/>
          <w:sz w:val="30"/>
          <w:szCs w:val="30"/>
        </w:rPr>
      </w:pPr>
      <w:r>
        <w:rPr>
          <w:rFonts w:ascii="Times New Roman" w:hAnsi="Times New Roman" w:hint="eastAsia"/>
          <w:color w:val="000000" w:themeColor="text1"/>
          <w:sz w:val="30"/>
          <w:szCs w:val="30"/>
        </w:rPr>
        <w:t xml:space="preserve">         </w:t>
      </w:r>
      <w:r w:rsidRPr="000943D2">
        <w:rPr>
          <w:rFonts w:ascii="Times New Roman" w:hAnsi="Times New Roman"/>
          <w:color w:val="000000" w:themeColor="text1"/>
          <w:sz w:val="30"/>
          <w:szCs w:val="30"/>
        </w:rPr>
        <w:t>System</w:t>
      </w:r>
      <w:r>
        <w:rPr>
          <w:rFonts w:ascii="Times New Roman" w:hAnsi="Times New Roman"/>
          <w:color w:val="000000" w:themeColor="text1"/>
          <w:sz w:val="30"/>
          <w:szCs w:val="30"/>
        </w:rPr>
        <w:t xml:space="preserve"> </w:t>
      </w:r>
      <w:r w:rsidRPr="000943D2">
        <w:rPr>
          <w:rFonts w:ascii="Times New Roman" w:hAnsi="Times New Roman"/>
          <w:color w:val="000000" w:themeColor="text1"/>
          <w:sz w:val="30"/>
          <w:szCs w:val="30"/>
        </w:rPr>
        <w:t>Abstraction</w:t>
      </w:r>
      <w:r>
        <w:rPr>
          <w:rFonts w:ascii="Times New Roman" w:hAnsi="Times New Roman"/>
          <w:color w:val="000000" w:themeColor="text1"/>
          <w:sz w:val="30"/>
          <w:szCs w:val="30"/>
        </w:rPr>
        <w:t xml:space="preserve"> </w:t>
      </w:r>
      <w:r w:rsidRPr="000943D2">
        <w:rPr>
          <w:rFonts w:ascii="Times New Roman" w:hAnsi="Times New Roman"/>
          <w:color w:val="000000" w:themeColor="text1"/>
          <w:sz w:val="30"/>
          <w:szCs w:val="30"/>
        </w:rPr>
        <w:t>Layer</w:t>
      </w:r>
      <w:r>
        <w:rPr>
          <w:rFonts w:ascii="Times New Roman" w:hAnsi="Times New Roman"/>
          <w:color w:val="000000" w:themeColor="text1"/>
          <w:sz w:val="30"/>
          <w:szCs w:val="30"/>
        </w:rPr>
        <w:t xml:space="preserve"> (</w:t>
      </w:r>
      <w:r w:rsidRPr="000943D2">
        <w:rPr>
          <w:rFonts w:ascii="Times New Roman" w:hAnsi="Times New Roman"/>
          <w:color w:val="000000" w:themeColor="text1"/>
          <w:sz w:val="30"/>
          <w:szCs w:val="30"/>
        </w:rPr>
        <w:t>OSAL</w:t>
      </w:r>
      <w:r>
        <w:rPr>
          <w:rFonts w:ascii="Times New Roman" w:hAnsi="Times New Roman"/>
          <w:color w:val="000000" w:themeColor="text1"/>
          <w:sz w:val="30"/>
          <w:szCs w:val="30"/>
        </w:rPr>
        <w:t xml:space="preserve">) </w:t>
      </w:r>
      <w:r w:rsidRPr="000943D2">
        <w:rPr>
          <w:rFonts w:ascii="Times New Roman" w:hAnsi="Times New Roman"/>
          <w:color w:val="000000" w:themeColor="text1"/>
          <w:sz w:val="30"/>
          <w:szCs w:val="30"/>
        </w:rPr>
        <w:t>technical</w:t>
      </w:r>
      <w:r>
        <w:rPr>
          <w:rFonts w:ascii="Times New Roman" w:hAnsi="Times New Roman" w:hint="eastAsia"/>
          <w:color w:val="000000" w:themeColor="text1"/>
          <w:sz w:val="30"/>
          <w:szCs w:val="30"/>
        </w:rPr>
        <w:t xml:space="preserve"> </w:t>
      </w:r>
      <w:r w:rsidRPr="000943D2">
        <w:rPr>
          <w:rFonts w:ascii="Times New Roman" w:hAnsi="Times New Roman"/>
          <w:color w:val="000000" w:themeColor="text1"/>
          <w:sz w:val="30"/>
          <w:szCs w:val="30"/>
        </w:rPr>
        <w:t>specifications</w:t>
      </w:r>
      <w:r>
        <w:rPr>
          <w:rFonts w:ascii="Times New Roman" w:hAnsi="Times New Roman"/>
          <w:color w:val="000000" w:themeColor="text1"/>
          <w:sz w:val="30"/>
          <w:szCs w:val="30"/>
        </w:rPr>
        <w:t xml:space="preserve"> </w:t>
      </w:r>
    </w:p>
    <w:p w14:paraId="62A6304D" w14:textId="77777777" w:rsidR="002328C1" w:rsidRDefault="003C499F">
      <w:pPr>
        <w:spacing w:line="300" w:lineRule="auto"/>
        <w:ind w:left="-1418"/>
        <w:jc w:val="center"/>
        <w:rPr>
          <w:rFonts w:ascii="Times New Roman" w:hAnsi="Times New Roman"/>
          <w:color w:val="000000" w:themeColor="text1"/>
          <w:sz w:val="30"/>
          <w:szCs w:val="30"/>
        </w:rPr>
      </w:pPr>
      <w:r>
        <w:rPr>
          <w:rFonts w:ascii="Times New Roman" w:hAnsi="Times New Roman" w:hint="eastAsia"/>
          <w:color w:val="000000" w:themeColor="text1"/>
          <w:sz w:val="30"/>
          <w:szCs w:val="30"/>
        </w:rPr>
        <w:t xml:space="preserve">       </w:t>
      </w:r>
      <w:r w:rsidRPr="000943D2">
        <w:rPr>
          <w:rFonts w:ascii="Times New Roman" w:hAnsi="Times New Roman"/>
          <w:color w:val="000000" w:themeColor="text1"/>
          <w:sz w:val="30"/>
          <w:szCs w:val="30"/>
        </w:rPr>
        <w:t>and</w:t>
      </w:r>
      <w:r>
        <w:rPr>
          <w:rFonts w:ascii="Times New Roman" w:hAnsi="Times New Roman" w:hint="eastAsia"/>
          <w:color w:val="000000" w:themeColor="text1"/>
          <w:sz w:val="30"/>
          <w:szCs w:val="30"/>
        </w:rPr>
        <w:t xml:space="preserve"> </w:t>
      </w:r>
      <w:r w:rsidRPr="000943D2">
        <w:rPr>
          <w:rFonts w:ascii="Times New Roman" w:hAnsi="Times New Roman"/>
          <w:color w:val="000000" w:themeColor="text1"/>
          <w:sz w:val="30"/>
          <w:szCs w:val="30"/>
        </w:rPr>
        <w:t>interface</w:t>
      </w:r>
      <w:r>
        <w:rPr>
          <w:rFonts w:ascii="Times New Roman" w:hAnsi="Times New Roman"/>
          <w:color w:val="000000" w:themeColor="text1"/>
          <w:sz w:val="30"/>
          <w:szCs w:val="30"/>
        </w:rPr>
        <w:t xml:space="preserve"> </w:t>
      </w:r>
      <w:r w:rsidRPr="000943D2">
        <w:rPr>
          <w:rFonts w:ascii="Times New Roman" w:hAnsi="Times New Roman"/>
          <w:color w:val="000000" w:themeColor="text1"/>
          <w:sz w:val="30"/>
          <w:szCs w:val="30"/>
        </w:rPr>
        <w:t>requirements</w:t>
      </w:r>
    </w:p>
    <w:p w14:paraId="0B93B6F9" w14:textId="77777777" w:rsidR="002328C1" w:rsidRDefault="002328C1">
      <w:pPr>
        <w:spacing w:line="300" w:lineRule="auto"/>
        <w:ind w:left="-1418"/>
        <w:jc w:val="center"/>
        <w:rPr>
          <w:rFonts w:ascii="Times New Roman" w:hAnsi="Times New Roman"/>
          <w:color w:val="000000" w:themeColor="text1"/>
          <w:sz w:val="30"/>
          <w:szCs w:val="30"/>
        </w:rPr>
      </w:pPr>
    </w:p>
    <w:p w14:paraId="51C8A4CA" w14:textId="77777777" w:rsidR="00662DEB" w:rsidRPr="00B23E86" w:rsidRDefault="00662DEB" w:rsidP="00662DEB">
      <w:pPr>
        <w:spacing w:line="300" w:lineRule="auto"/>
        <w:ind w:left="-1418"/>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w:t>
      </w:r>
      <w:r w:rsidRPr="00B23E86">
        <w:rPr>
          <w:rFonts w:ascii="Times New Roman" w:hAnsi="Times New Roman" w:hint="eastAsia"/>
          <w:color w:val="000000" w:themeColor="text1"/>
          <w:sz w:val="24"/>
          <w:szCs w:val="24"/>
        </w:rPr>
        <w:t>征集意见稿</w:t>
      </w:r>
      <w:r>
        <w:rPr>
          <w:rFonts w:ascii="Times New Roman" w:hAnsi="Times New Roman" w:hint="eastAsia"/>
          <w:color w:val="000000" w:themeColor="text1"/>
          <w:sz w:val="24"/>
          <w:szCs w:val="24"/>
        </w:rPr>
        <w:t>）</w:t>
      </w:r>
    </w:p>
    <w:p w14:paraId="5E40F283" w14:textId="77777777" w:rsidR="002328C1" w:rsidRDefault="002328C1">
      <w:pPr>
        <w:spacing w:line="300" w:lineRule="auto"/>
        <w:ind w:left="-1418"/>
        <w:jc w:val="center"/>
        <w:rPr>
          <w:rFonts w:ascii="Times New Roman" w:hAnsi="Times New Roman"/>
          <w:color w:val="000000" w:themeColor="text1"/>
          <w:sz w:val="30"/>
          <w:szCs w:val="30"/>
        </w:rPr>
      </w:pPr>
    </w:p>
    <w:p w14:paraId="3978A28D" w14:textId="77777777" w:rsidR="002328C1" w:rsidRDefault="002328C1">
      <w:pPr>
        <w:spacing w:line="300" w:lineRule="auto"/>
        <w:ind w:left="-1418"/>
        <w:jc w:val="center"/>
        <w:rPr>
          <w:rFonts w:ascii="Times New Roman" w:hAnsi="Times New Roman"/>
          <w:color w:val="000000" w:themeColor="text1"/>
          <w:sz w:val="30"/>
          <w:szCs w:val="30"/>
        </w:rPr>
      </w:pPr>
    </w:p>
    <w:p w14:paraId="0371CEC5" w14:textId="15077719" w:rsidR="00FB490B" w:rsidRPr="00B23E86" w:rsidRDefault="00FB490B" w:rsidP="00FB490B">
      <w:pPr>
        <w:spacing w:line="300" w:lineRule="auto"/>
        <w:ind w:left="-1418"/>
        <w:jc w:val="center"/>
        <w:rPr>
          <w:rFonts w:ascii="Times New Roman" w:hAnsi="Times New Roman"/>
          <w:color w:val="000000" w:themeColor="text1"/>
          <w:sz w:val="24"/>
          <w:szCs w:val="24"/>
        </w:rPr>
      </w:pPr>
    </w:p>
    <w:p w14:paraId="010F151B" w14:textId="77777777" w:rsidR="008203BF" w:rsidRDefault="008203BF" w:rsidP="002328C1">
      <w:pPr>
        <w:spacing w:line="300" w:lineRule="auto"/>
        <w:ind w:left="-1418"/>
        <w:jc w:val="center"/>
        <w:rPr>
          <w:rFonts w:ascii="Times New Roman" w:hAnsi="Times New Roman"/>
          <w:color w:val="000000" w:themeColor="text1"/>
          <w:sz w:val="30"/>
          <w:szCs w:val="30"/>
        </w:rPr>
      </w:pPr>
    </w:p>
    <w:p w14:paraId="342BD9BC" w14:textId="77777777" w:rsidR="008203BF" w:rsidRDefault="008203BF" w:rsidP="002328C1">
      <w:pPr>
        <w:spacing w:line="300" w:lineRule="auto"/>
        <w:ind w:left="-1418"/>
        <w:jc w:val="center"/>
        <w:rPr>
          <w:rFonts w:ascii="Times New Roman" w:hAnsi="Times New Roman"/>
          <w:color w:val="000000" w:themeColor="text1"/>
          <w:sz w:val="30"/>
          <w:szCs w:val="30"/>
        </w:rPr>
      </w:pPr>
    </w:p>
    <w:p w14:paraId="37607A97" w14:textId="77777777" w:rsidR="002328C1" w:rsidRDefault="002328C1">
      <w:pPr>
        <w:spacing w:line="300" w:lineRule="auto"/>
        <w:ind w:left="-1418"/>
        <w:jc w:val="center"/>
        <w:rPr>
          <w:rFonts w:ascii="Times New Roman" w:hAnsi="Times New Roman"/>
          <w:color w:val="000000" w:themeColor="text1"/>
          <w:sz w:val="30"/>
          <w:szCs w:val="30"/>
        </w:rPr>
      </w:pPr>
    </w:p>
    <w:p w14:paraId="4EE7F546" w14:textId="0EDFB647" w:rsidR="00B4238F" w:rsidRDefault="003C499F">
      <w:pPr>
        <w:spacing w:line="300" w:lineRule="auto"/>
        <w:ind w:left="-1418"/>
        <w:jc w:val="center"/>
        <w:rPr>
          <w:rFonts w:ascii="宋体" w:hAnsi="宋体" w:hint="eastAsia"/>
          <w:color w:val="000000" w:themeColor="text1"/>
          <w:sz w:val="28"/>
          <w:szCs w:val="28"/>
        </w:rPr>
        <w:sectPr w:rsidR="00B4238F">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color w:val="000000" w:themeColor="text1"/>
          <w:sz w:val="28"/>
          <w:szCs w:val="28"/>
        </w:rPr>
        <mc:AlternateContent>
          <mc:Choice Requires="wps">
            <w:drawing>
              <wp:anchor distT="0" distB="0" distL="114300" distR="114300" simplePos="0" relativeHeight="251660288" behindDoc="0" locked="1" layoutInCell="1" allowOverlap="1" wp14:anchorId="4F383620" wp14:editId="3A815992">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3B957F8" w14:textId="77777777" w:rsidR="00B4238F" w:rsidRDefault="003C499F" w:rsidP="003C499F">
      <w:pPr>
        <w:pStyle w:val="6"/>
      </w:pPr>
      <w:bookmarkStart w:id="3" w:name="BookMark1"/>
      <w:r>
        <w:rPr>
          <w:rFonts w:hint="eastAsia"/>
          <w:spacing w:val="320"/>
        </w:rPr>
        <w:lastRenderedPageBreak/>
        <w:t>目</w:t>
      </w:r>
      <w:r>
        <w:rPr>
          <w:rFonts w:hint="eastAsia"/>
        </w:rPr>
        <w:t>次</w:t>
      </w:r>
    </w:p>
    <w:p w14:paraId="6870A141" w14:textId="77777777" w:rsidR="00B4238F" w:rsidRDefault="003C499F">
      <w:pPr>
        <w:pStyle w:val="TOC1"/>
        <w:tabs>
          <w:tab w:val="clear" w:pos="9344"/>
          <w:tab w:val="right" w:leader="dot" w:pos="9354"/>
        </w:tabs>
      </w:pPr>
      <w:r>
        <w:rPr>
          <w:rFonts w:hAnsi="宋体" w:cs="宋体" w:hint="eastAsia"/>
          <w:color w:val="000000" w:themeColor="text1"/>
        </w:rPr>
        <w:fldChar w:fldCharType="begin"/>
      </w:r>
      <w:r>
        <w:rPr>
          <w:rFonts w:hAnsi="宋体" w:cs="宋体" w:hint="eastAsia"/>
          <w:color w:val="000000" w:themeColor="text1"/>
        </w:rPr>
        <w:instrText xml:space="preserve"> TOC \o "1-1" \h \t "标准文件_一级条标题,2,标准文件_附录一级条标题,2," </w:instrText>
      </w:r>
      <w:r>
        <w:rPr>
          <w:rFonts w:hAnsi="宋体" w:cs="宋体" w:hint="eastAsia"/>
          <w:color w:val="000000" w:themeColor="text1"/>
        </w:rPr>
        <w:fldChar w:fldCharType="separate"/>
      </w:r>
      <w:hyperlink w:anchor="_Toc15072" w:history="1">
        <w:r>
          <w:rPr>
            <w:spacing w:val="320"/>
          </w:rPr>
          <w:t>前</w:t>
        </w:r>
        <w:r>
          <w:t>言</w:t>
        </w:r>
        <w:r>
          <w:tab/>
        </w:r>
        <w:r>
          <w:fldChar w:fldCharType="begin"/>
        </w:r>
        <w:r>
          <w:instrText xml:space="preserve"> PAGEREF _Toc15072 \h </w:instrText>
        </w:r>
        <w:r>
          <w:fldChar w:fldCharType="separate"/>
        </w:r>
        <w:r w:rsidRPr="000943D2">
          <w:rPr>
            <w:rFonts w:ascii="Times New Roman" w:hAnsi="Times New Roman"/>
          </w:rPr>
          <w:t>II</w:t>
        </w:r>
        <w:r>
          <w:fldChar w:fldCharType="end"/>
        </w:r>
      </w:hyperlink>
    </w:p>
    <w:p w14:paraId="43E7247D" w14:textId="77777777" w:rsidR="00B4238F" w:rsidRDefault="003C499F">
      <w:pPr>
        <w:pStyle w:val="TOC1"/>
        <w:tabs>
          <w:tab w:val="clear" w:pos="9344"/>
          <w:tab w:val="right" w:leader="dot" w:pos="9354"/>
        </w:tabs>
      </w:pPr>
      <w:hyperlink w:anchor="_Toc6236" w:history="1">
        <w:r w:rsidRPr="000943D2">
          <w:rPr>
            <w:rFonts w:ascii="Times New Roman" w:eastAsia="黑体" w:hAnsi="Times New Roman"/>
          </w:rPr>
          <w:t>1</w:t>
        </w:r>
        <w:r>
          <w:rPr>
            <w:rFonts w:ascii="黑体" w:eastAsia="黑体"/>
          </w:rPr>
          <w:t xml:space="preserve"> </w:t>
        </w:r>
        <w:r>
          <w:rPr>
            <w:rFonts w:hint="eastAsia"/>
          </w:rPr>
          <w:t>范围</w:t>
        </w:r>
        <w:r>
          <w:tab/>
        </w:r>
        <w:r>
          <w:fldChar w:fldCharType="begin"/>
        </w:r>
        <w:r>
          <w:instrText xml:space="preserve"> PAGEREF _Toc6236 \h </w:instrText>
        </w:r>
        <w:r>
          <w:fldChar w:fldCharType="separate"/>
        </w:r>
        <w:r w:rsidRPr="000943D2">
          <w:rPr>
            <w:rFonts w:ascii="Times New Roman" w:hAnsi="Times New Roman"/>
          </w:rPr>
          <w:t>1</w:t>
        </w:r>
        <w:r>
          <w:fldChar w:fldCharType="end"/>
        </w:r>
      </w:hyperlink>
    </w:p>
    <w:p w14:paraId="156F9C24" w14:textId="77777777" w:rsidR="00B4238F" w:rsidRDefault="003C499F">
      <w:pPr>
        <w:pStyle w:val="TOC1"/>
        <w:tabs>
          <w:tab w:val="clear" w:pos="9344"/>
          <w:tab w:val="right" w:leader="dot" w:pos="9354"/>
        </w:tabs>
      </w:pPr>
      <w:hyperlink w:anchor="_Toc19277" w:history="1">
        <w:r w:rsidRPr="000943D2">
          <w:rPr>
            <w:rFonts w:ascii="Times New Roman" w:eastAsia="黑体" w:hAnsi="Times New Roman"/>
          </w:rPr>
          <w:t>2</w:t>
        </w:r>
        <w:r>
          <w:rPr>
            <w:rFonts w:ascii="黑体" w:eastAsia="黑体"/>
          </w:rPr>
          <w:t xml:space="preserve"> </w:t>
        </w:r>
        <w:r>
          <w:rPr>
            <w:rFonts w:hint="eastAsia"/>
          </w:rPr>
          <w:t>规范性引用文件</w:t>
        </w:r>
        <w:r>
          <w:tab/>
        </w:r>
        <w:r>
          <w:fldChar w:fldCharType="begin"/>
        </w:r>
        <w:r>
          <w:instrText xml:space="preserve"> PAGEREF _Toc19277 \h </w:instrText>
        </w:r>
        <w:r>
          <w:fldChar w:fldCharType="separate"/>
        </w:r>
        <w:r w:rsidRPr="000943D2">
          <w:rPr>
            <w:rFonts w:ascii="Times New Roman" w:hAnsi="Times New Roman"/>
          </w:rPr>
          <w:t>1</w:t>
        </w:r>
        <w:r>
          <w:fldChar w:fldCharType="end"/>
        </w:r>
      </w:hyperlink>
    </w:p>
    <w:p w14:paraId="75C5C48D" w14:textId="77777777" w:rsidR="00B4238F" w:rsidRDefault="003C499F">
      <w:pPr>
        <w:pStyle w:val="TOC1"/>
        <w:tabs>
          <w:tab w:val="clear" w:pos="9344"/>
          <w:tab w:val="right" w:leader="dot" w:pos="9354"/>
        </w:tabs>
      </w:pPr>
      <w:hyperlink w:anchor="_Toc14650" w:history="1">
        <w:r w:rsidRPr="000943D2">
          <w:rPr>
            <w:rFonts w:ascii="Times New Roman" w:eastAsia="黑体" w:hAnsi="Times New Roman"/>
          </w:rPr>
          <w:t>3</w:t>
        </w:r>
        <w:r>
          <w:rPr>
            <w:rFonts w:ascii="黑体" w:eastAsia="黑体"/>
          </w:rPr>
          <w:t xml:space="preserve"> </w:t>
        </w:r>
        <w:r>
          <w:rPr>
            <w:rFonts w:hint="eastAsia"/>
          </w:rPr>
          <w:t>术语和定义</w:t>
        </w:r>
        <w:r>
          <w:tab/>
        </w:r>
        <w:r>
          <w:fldChar w:fldCharType="begin"/>
        </w:r>
        <w:r>
          <w:instrText xml:space="preserve"> PAGEREF _Toc14650 \h </w:instrText>
        </w:r>
        <w:r>
          <w:fldChar w:fldCharType="separate"/>
        </w:r>
        <w:r w:rsidRPr="000943D2">
          <w:rPr>
            <w:rFonts w:ascii="Times New Roman" w:hAnsi="Times New Roman"/>
          </w:rPr>
          <w:t>1</w:t>
        </w:r>
        <w:r>
          <w:fldChar w:fldCharType="end"/>
        </w:r>
      </w:hyperlink>
    </w:p>
    <w:p w14:paraId="3F124D42" w14:textId="77777777" w:rsidR="00B4238F" w:rsidRDefault="003C499F">
      <w:pPr>
        <w:pStyle w:val="TOC1"/>
        <w:tabs>
          <w:tab w:val="clear" w:pos="9344"/>
          <w:tab w:val="right" w:leader="dot" w:pos="9354"/>
        </w:tabs>
      </w:pPr>
      <w:hyperlink w:anchor="_Toc24675" w:history="1">
        <w:r w:rsidRPr="000943D2">
          <w:rPr>
            <w:rFonts w:ascii="Times New Roman" w:eastAsia="黑体" w:hAnsi="Times New Roman"/>
          </w:rPr>
          <w:t>4</w:t>
        </w:r>
        <w:r>
          <w:rPr>
            <w:rFonts w:ascii="黑体" w:eastAsia="黑体"/>
          </w:rPr>
          <w:t xml:space="preserve"> </w:t>
        </w:r>
        <w:r>
          <w:rPr>
            <w:rFonts w:hint="eastAsia"/>
          </w:rPr>
          <w:t>缩略语</w:t>
        </w:r>
        <w:r>
          <w:tab/>
        </w:r>
        <w:r>
          <w:fldChar w:fldCharType="begin"/>
        </w:r>
        <w:r>
          <w:instrText xml:space="preserve"> PAGEREF _Toc24675 \h </w:instrText>
        </w:r>
        <w:r>
          <w:fldChar w:fldCharType="separate"/>
        </w:r>
        <w:r w:rsidRPr="000943D2">
          <w:rPr>
            <w:rFonts w:ascii="Times New Roman" w:hAnsi="Times New Roman"/>
          </w:rPr>
          <w:t>3</w:t>
        </w:r>
        <w:r>
          <w:fldChar w:fldCharType="end"/>
        </w:r>
      </w:hyperlink>
    </w:p>
    <w:p w14:paraId="3C2AB684" w14:textId="77777777" w:rsidR="00B4238F" w:rsidRDefault="003C499F">
      <w:pPr>
        <w:pStyle w:val="TOC1"/>
        <w:tabs>
          <w:tab w:val="clear" w:pos="9344"/>
          <w:tab w:val="right" w:leader="dot" w:pos="9354"/>
        </w:tabs>
      </w:pPr>
      <w:hyperlink w:anchor="_Toc18564" w:history="1">
        <w:r w:rsidRPr="000943D2">
          <w:rPr>
            <w:rFonts w:ascii="Times New Roman" w:eastAsia="黑体" w:hAnsi="Times New Roman"/>
          </w:rPr>
          <w:t>5</w:t>
        </w:r>
        <w:r>
          <w:rPr>
            <w:rFonts w:ascii="黑体" w:eastAsia="黑体"/>
          </w:rPr>
          <w:t xml:space="preserve"> </w:t>
        </w:r>
        <w:r>
          <w:rPr>
            <w:rFonts w:hint="eastAsia"/>
          </w:rPr>
          <w:t>技术要求</w:t>
        </w:r>
        <w:r>
          <w:tab/>
        </w:r>
        <w:r>
          <w:fldChar w:fldCharType="begin"/>
        </w:r>
        <w:r>
          <w:instrText xml:space="preserve"> PAGEREF _Toc18564 \h </w:instrText>
        </w:r>
        <w:r>
          <w:fldChar w:fldCharType="separate"/>
        </w:r>
        <w:r w:rsidRPr="000943D2">
          <w:rPr>
            <w:rFonts w:ascii="Times New Roman" w:hAnsi="Times New Roman"/>
          </w:rPr>
          <w:t>4</w:t>
        </w:r>
        <w:r>
          <w:fldChar w:fldCharType="end"/>
        </w:r>
      </w:hyperlink>
    </w:p>
    <w:p w14:paraId="4DA8C21D" w14:textId="77777777" w:rsidR="00B4238F" w:rsidRDefault="003C499F">
      <w:pPr>
        <w:pStyle w:val="TOC2"/>
        <w:tabs>
          <w:tab w:val="clear" w:pos="9344"/>
          <w:tab w:val="right" w:leader="dot" w:pos="9354"/>
        </w:tabs>
      </w:pPr>
      <w:hyperlink w:anchor="_Toc9726" w:history="1">
        <w:r w:rsidRPr="000943D2">
          <w:rPr>
            <w:rFonts w:ascii="Times New Roman" w:eastAsia="黑体" w:hAnsi="Times New Roman"/>
            <w:kern w:val="0"/>
            <w14:scene3d>
              <w14:camera w14:prst="orthographicFront"/>
              <w14:lightRig w14:rig="threePt" w14:dir="t">
                <w14:rot w14:lat="0" w14:lon="0" w14:rev="0"/>
              </w14:lightRig>
            </w14:scene3d>
          </w:rPr>
          <w:t>5</w:t>
        </w:r>
        <w:r>
          <w:rPr>
            <w:rFonts w:ascii="黑体" w:eastAsia="黑体" w:hAnsi="Times New Roman"/>
            <w:kern w:val="0"/>
            <w14:scene3d>
              <w14:camera w14:prst="orthographicFront"/>
              <w14:lightRig w14:rig="threePt" w14:dir="t">
                <w14:rot w14:lat="0" w14:lon="0" w14:rev="0"/>
              </w14:lightRig>
            </w14:scene3d>
          </w:rPr>
          <w:t>.</w:t>
        </w:r>
        <w:r w:rsidRPr="000943D2">
          <w:rPr>
            <w:rFonts w:ascii="Times New Roman" w:eastAsia="黑体" w:hAnsi="Times New Roman"/>
            <w:kern w:val="0"/>
            <w14:scene3d>
              <w14:camera w14:prst="orthographicFront"/>
              <w14:lightRig w14:rig="threePt" w14:dir="t">
                <w14:rot w14:lat="0" w14:lon="0" w14:rev="0"/>
              </w14:lightRig>
            </w14:scene3d>
          </w:rPr>
          <w:t>1</w:t>
        </w:r>
        <w:r>
          <w:rPr>
            <w:rFonts w:ascii="黑体" w:eastAsia="黑体" w:hAnsi="Times New Roman"/>
            <w:kern w:val="0"/>
            <w14:scene3d>
              <w14:camera w14:prst="orthographicFront"/>
              <w14:lightRig w14:rig="threePt" w14:dir="t">
                <w14:rot w14:lat="0" w14:lon="0" w14:rev="0"/>
              </w14:lightRig>
            </w14:scene3d>
          </w:rPr>
          <w:t xml:space="preserve"> </w:t>
        </w:r>
        <w:r>
          <w:rPr>
            <w:rFonts w:hint="eastAsia"/>
          </w:rPr>
          <w:t>总体目标与定位</w:t>
        </w:r>
        <w:r>
          <w:tab/>
        </w:r>
        <w:r>
          <w:fldChar w:fldCharType="begin"/>
        </w:r>
        <w:r>
          <w:instrText xml:space="preserve"> PAGEREF _Toc9726 \h </w:instrText>
        </w:r>
        <w:r>
          <w:fldChar w:fldCharType="separate"/>
        </w:r>
        <w:r w:rsidRPr="000943D2">
          <w:rPr>
            <w:rFonts w:ascii="Times New Roman" w:hAnsi="Times New Roman"/>
          </w:rPr>
          <w:t>4</w:t>
        </w:r>
        <w:r>
          <w:fldChar w:fldCharType="end"/>
        </w:r>
      </w:hyperlink>
    </w:p>
    <w:p w14:paraId="5E2BBC68" w14:textId="77777777" w:rsidR="00B4238F" w:rsidRDefault="003C499F">
      <w:pPr>
        <w:pStyle w:val="TOC2"/>
        <w:tabs>
          <w:tab w:val="clear" w:pos="9344"/>
          <w:tab w:val="right" w:leader="dot" w:pos="9354"/>
        </w:tabs>
      </w:pPr>
      <w:hyperlink w:anchor="_Toc32749" w:history="1">
        <w:r w:rsidRPr="000943D2">
          <w:rPr>
            <w:rFonts w:ascii="Times New Roman" w:eastAsia="黑体" w:hAnsi="Times New Roman"/>
            <w:kern w:val="0"/>
            <w14:scene3d>
              <w14:camera w14:prst="orthographicFront"/>
              <w14:lightRig w14:rig="threePt" w14:dir="t">
                <w14:rot w14:lat="0" w14:lon="0" w14:rev="0"/>
              </w14:lightRig>
            </w14:scene3d>
          </w:rPr>
          <w:t>5</w:t>
        </w:r>
        <w:r>
          <w:rPr>
            <w:rFonts w:ascii="黑体" w:eastAsia="黑体" w:hAnsi="Times New Roman"/>
            <w:kern w:val="0"/>
            <w14:scene3d>
              <w14:camera w14:prst="orthographicFront"/>
              <w14:lightRig w14:rig="threePt" w14:dir="t">
                <w14:rot w14:lat="0" w14:lon="0" w14:rev="0"/>
              </w14:lightRig>
            </w14:scene3d>
          </w:rPr>
          <w:t>.</w:t>
        </w:r>
        <w:r w:rsidRPr="000943D2">
          <w:rPr>
            <w:rFonts w:ascii="Times New Roman" w:eastAsia="黑体" w:hAnsi="Times New Roman"/>
            <w:kern w:val="0"/>
            <w14:scene3d>
              <w14:camera w14:prst="orthographicFront"/>
              <w14:lightRig w14:rig="threePt" w14:dir="t">
                <w14:rot w14:lat="0" w14:lon="0" w14:rev="0"/>
              </w14:lightRig>
            </w14:scene3d>
          </w:rPr>
          <w:t>2</w:t>
        </w:r>
        <w:r>
          <w:rPr>
            <w:rFonts w:ascii="黑体" w:eastAsia="黑体" w:hAnsi="Times New Roman"/>
            <w:kern w:val="0"/>
            <w14:scene3d>
              <w14:camera w14:prst="orthographicFront"/>
              <w14:lightRig w14:rig="threePt" w14:dir="t">
                <w14:rot w14:lat="0" w14:lon="0" w14:rev="0"/>
              </w14:lightRig>
            </w14:scene3d>
          </w:rPr>
          <w:t xml:space="preserve"> </w:t>
        </w:r>
        <w:r w:rsidRPr="000943D2">
          <w:rPr>
            <w:rFonts w:ascii="Times New Roman" w:hAnsi="Times New Roman" w:hint="eastAsia"/>
          </w:rPr>
          <w:t>OSAL</w:t>
        </w:r>
        <w:r>
          <w:rPr>
            <w:rFonts w:hint="eastAsia"/>
          </w:rPr>
          <w:t>接口规范</w:t>
        </w:r>
        <w:r>
          <w:tab/>
        </w:r>
        <w:r>
          <w:fldChar w:fldCharType="begin"/>
        </w:r>
        <w:r>
          <w:instrText xml:space="preserve"> PAGEREF _Toc32749 \h </w:instrText>
        </w:r>
        <w:r>
          <w:fldChar w:fldCharType="separate"/>
        </w:r>
        <w:r w:rsidRPr="000943D2">
          <w:rPr>
            <w:rFonts w:ascii="Times New Roman" w:hAnsi="Times New Roman"/>
          </w:rPr>
          <w:t>5</w:t>
        </w:r>
        <w:r>
          <w:fldChar w:fldCharType="end"/>
        </w:r>
      </w:hyperlink>
    </w:p>
    <w:p w14:paraId="4EE7D4DF" w14:textId="77777777" w:rsidR="00B4238F" w:rsidRDefault="003C499F">
      <w:pPr>
        <w:pStyle w:val="TOC2"/>
        <w:tabs>
          <w:tab w:val="clear" w:pos="9344"/>
          <w:tab w:val="right" w:leader="dot" w:pos="9354"/>
        </w:tabs>
      </w:pPr>
      <w:hyperlink w:anchor="_Toc16190" w:history="1">
        <w:r w:rsidRPr="000943D2">
          <w:rPr>
            <w:rFonts w:ascii="Times New Roman" w:eastAsia="黑体" w:hAnsi="Times New Roman"/>
            <w:kern w:val="0"/>
            <w14:scene3d>
              <w14:camera w14:prst="orthographicFront"/>
              <w14:lightRig w14:rig="threePt" w14:dir="t">
                <w14:rot w14:lat="0" w14:lon="0" w14:rev="0"/>
              </w14:lightRig>
            </w14:scene3d>
          </w:rPr>
          <w:t>5</w:t>
        </w:r>
        <w:r>
          <w:rPr>
            <w:rFonts w:ascii="黑体" w:eastAsia="黑体" w:hAnsi="Times New Roman"/>
            <w:kern w:val="0"/>
            <w14:scene3d>
              <w14:camera w14:prst="orthographicFront"/>
              <w14:lightRig w14:rig="threePt" w14:dir="t">
                <w14:rot w14:lat="0" w14:lon="0" w14:rev="0"/>
              </w14:lightRig>
            </w14:scene3d>
          </w:rPr>
          <w:t>.</w:t>
        </w:r>
        <w:r w:rsidRPr="000943D2">
          <w:rPr>
            <w:rFonts w:ascii="Times New Roman" w:eastAsia="黑体" w:hAnsi="Times New Roman"/>
            <w:kern w:val="0"/>
            <w14:scene3d>
              <w14:camera w14:prst="orthographicFront"/>
              <w14:lightRig w14:rig="threePt" w14:dir="t">
                <w14:rot w14:lat="0" w14:lon="0" w14:rev="0"/>
              </w14:lightRig>
            </w14:scene3d>
          </w:rPr>
          <w:t>3</w:t>
        </w:r>
        <w:r>
          <w:rPr>
            <w:rFonts w:ascii="黑体" w:eastAsia="黑体" w:hAnsi="Times New Roman"/>
            <w:kern w:val="0"/>
            <w14:scene3d>
              <w14:camera w14:prst="orthographicFront"/>
              <w14:lightRig w14:rig="threePt" w14:dir="t">
                <w14:rot w14:lat="0" w14:lon="0" w14:rev="0"/>
              </w14:lightRig>
            </w14:scene3d>
          </w:rPr>
          <w:t xml:space="preserve"> </w:t>
        </w:r>
        <w:r>
          <w:rPr>
            <w:rFonts w:hint="eastAsia"/>
          </w:rPr>
          <w:t>符合性测试规范</w:t>
        </w:r>
        <w:r>
          <w:tab/>
        </w:r>
        <w:r>
          <w:fldChar w:fldCharType="begin"/>
        </w:r>
        <w:r>
          <w:instrText xml:space="preserve"> PAGEREF _Toc16190 \h </w:instrText>
        </w:r>
        <w:r>
          <w:fldChar w:fldCharType="separate"/>
        </w:r>
        <w:r w:rsidRPr="000943D2">
          <w:rPr>
            <w:rFonts w:ascii="Times New Roman" w:hAnsi="Times New Roman"/>
          </w:rPr>
          <w:t>18</w:t>
        </w:r>
        <w:r>
          <w:fldChar w:fldCharType="end"/>
        </w:r>
      </w:hyperlink>
    </w:p>
    <w:p w14:paraId="2EDE48DA" w14:textId="77777777" w:rsidR="00B4238F" w:rsidRDefault="003C499F">
      <w:pPr>
        <w:pStyle w:val="TOC1"/>
        <w:tabs>
          <w:tab w:val="clear" w:pos="9344"/>
          <w:tab w:val="right" w:leader="dot" w:pos="9354"/>
        </w:tabs>
      </w:pPr>
      <w:hyperlink w:anchor="_Toc28001" w:history="1">
        <w:r>
          <w:rPr>
            <w:spacing w:val="100"/>
            <w:szCs w:val="32"/>
          </w:rPr>
          <w:t>附录</w:t>
        </w:r>
        <w:r w:rsidRPr="000943D2">
          <w:rPr>
            <w:rFonts w:ascii="Times New Roman" w:hAnsi="Times New Roman"/>
            <w:spacing w:val="100"/>
            <w:szCs w:val="32"/>
          </w:rPr>
          <w:t>A</w:t>
        </w:r>
        <w:r>
          <w:rPr>
            <w:spacing w:val="100"/>
            <w:szCs w:val="32"/>
          </w:rPr>
          <w:t xml:space="preserve"> </w:t>
        </w:r>
        <w:r>
          <w:tab/>
        </w:r>
        <w:r>
          <w:fldChar w:fldCharType="begin"/>
        </w:r>
        <w:r>
          <w:instrText xml:space="preserve"> PAGEREF _Toc28001 \h </w:instrText>
        </w:r>
        <w:r>
          <w:fldChar w:fldCharType="separate"/>
        </w:r>
        <w:r w:rsidRPr="000943D2">
          <w:rPr>
            <w:rFonts w:ascii="Times New Roman" w:hAnsi="Times New Roman"/>
          </w:rPr>
          <w:t>23</w:t>
        </w:r>
        <w:r>
          <w:fldChar w:fldCharType="end"/>
        </w:r>
      </w:hyperlink>
    </w:p>
    <w:p w14:paraId="209DA4DF" w14:textId="77777777" w:rsidR="00B4238F" w:rsidRDefault="003C499F">
      <w:pPr>
        <w:pStyle w:val="TOC1"/>
        <w:tabs>
          <w:tab w:val="clear" w:pos="9344"/>
          <w:tab w:val="right" w:leader="dot" w:pos="9354"/>
        </w:tabs>
      </w:pPr>
      <w:hyperlink w:anchor="_Toc25702" w:history="1">
        <w:r>
          <w:rPr>
            <w:rFonts w:hint="eastAsia"/>
            <w:szCs w:val="32"/>
          </w:rPr>
          <w:t>参考接口示例</w:t>
        </w:r>
        <w:r>
          <w:rPr>
            <w:szCs w:val="32"/>
          </w:rPr>
          <w:t xml:space="preserve"> </w:t>
        </w:r>
        <w:r>
          <w:tab/>
        </w:r>
        <w:r>
          <w:fldChar w:fldCharType="begin"/>
        </w:r>
        <w:r>
          <w:instrText xml:space="preserve"> PAGEREF _Toc25702 \h </w:instrText>
        </w:r>
        <w:r>
          <w:fldChar w:fldCharType="separate"/>
        </w:r>
        <w:r w:rsidRPr="000943D2">
          <w:rPr>
            <w:rFonts w:ascii="Times New Roman" w:hAnsi="Times New Roman"/>
          </w:rPr>
          <w:t>23</w:t>
        </w:r>
        <w:r>
          <w:fldChar w:fldCharType="end"/>
        </w:r>
      </w:hyperlink>
    </w:p>
    <w:p w14:paraId="5ACAB209" w14:textId="77777777" w:rsidR="00B4238F" w:rsidRDefault="003C499F">
      <w:pPr>
        <w:pStyle w:val="TOC2"/>
        <w:tabs>
          <w:tab w:val="clear" w:pos="9344"/>
          <w:tab w:val="right" w:leader="dot" w:pos="9354"/>
        </w:tabs>
      </w:pPr>
      <w:hyperlink w:anchor="_Toc27129" w:history="1">
        <w:r w:rsidRPr="000943D2">
          <w:rPr>
            <w:rFonts w:ascii="Times New Roman" w:eastAsia="黑体" w:hAnsi="Times New Roman" w:hint="eastAsia"/>
          </w:rPr>
          <w:t>A</w:t>
        </w:r>
        <w:r>
          <w:rPr>
            <w:rFonts w:ascii="黑体" w:eastAsia="黑体" w:hint="eastAsia"/>
          </w:rPr>
          <w:t>.</w:t>
        </w:r>
        <w:r w:rsidRPr="000943D2">
          <w:rPr>
            <w:rFonts w:ascii="Times New Roman" w:eastAsia="黑体" w:hAnsi="Times New Roman" w:hint="eastAsia"/>
          </w:rPr>
          <w:t>1</w:t>
        </w:r>
        <w:r>
          <w:rPr>
            <w:rFonts w:ascii="黑体" w:eastAsia="黑体" w:hint="eastAsia"/>
          </w:rPr>
          <w:t xml:space="preserve"> </w:t>
        </w:r>
        <w:r>
          <w:rPr>
            <w:rFonts w:hint="eastAsia"/>
          </w:rPr>
          <w:t>概述</w:t>
        </w:r>
        <w:r>
          <w:tab/>
        </w:r>
        <w:r>
          <w:fldChar w:fldCharType="begin"/>
        </w:r>
        <w:r>
          <w:instrText xml:space="preserve"> PAGEREF _Toc27129 \h </w:instrText>
        </w:r>
        <w:r>
          <w:fldChar w:fldCharType="separate"/>
        </w:r>
        <w:r w:rsidRPr="000943D2">
          <w:rPr>
            <w:rFonts w:ascii="Times New Roman" w:hAnsi="Times New Roman"/>
          </w:rPr>
          <w:t>23</w:t>
        </w:r>
        <w:r>
          <w:fldChar w:fldCharType="end"/>
        </w:r>
      </w:hyperlink>
    </w:p>
    <w:p w14:paraId="2D1CF7DC" w14:textId="77777777" w:rsidR="00B4238F" w:rsidRDefault="003C499F">
      <w:pPr>
        <w:pStyle w:val="TOC2"/>
        <w:tabs>
          <w:tab w:val="clear" w:pos="9344"/>
          <w:tab w:val="right" w:leader="dot" w:pos="9354"/>
        </w:tabs>
      </w:pPr>
      <w:hyperlink w:anchor="_Toc3207" w:history="1">
        <w:r w:rsidRPr="000943D2">
          <w:rPr>
            <w:rFonts w:ascii="Times New Roman" w:eastAsia="黑体" w:hAnsi="Times New Roman" w:hint="eastAsia"/>
          </w:rPr>
          <w:t>A</w:t>
        </w:r>
        <w:r>
          <w:rPr>
            <w:rFonts w:ascii="黑体" w:eastAsia="黑体" w:hint="eastAsia"/>
          </w:rPr>
          <w:t>.</w:t>
        </w:r>
        <w:r w:rsidRPr="000943D2">
          <w:rPr>
            <w:rFonts w:ascii="Times New Roman" w:eastAsia="黑体" w:hAnsi="Times New Roman" w:hint="eastAsia"/>
          </w:rPr>
          <w:t>2</w:t>
        </w:r>
        <w:r>
          <w:rPr>
            <w:rFonts w:ascii="黑体" w:eastAsia="黑体" w:hint="eastAsia"/>
          </w:rPr>
          <w:t xml:space="preserve"> </w:t>
        </w:r>
        <w:r>
          <w:rPr>
            <w:rFonts w:hint="eastAsia"/>
          </w:rPr>
          <w:t>基础定义</w:t>
        </w:r>
        <w:r>
          <w:tab/>
        </w:r>
        <w:r>
          <w:fldChar w:fldCharType="begin"/>
        </w:r>
        <w:r>
          <w:instrText xml:space="preserve"> PAGEREF _Toc3207 \h </w:instrText>
        </w:r>
        <w:r>
          <w:fldChar w:fldCharType="separate"/>
        </w:r>
        <w:r w:rsidRPr="000943D2">
          <w:rPr>
            <w:rFonts w:ascii="Times New Roman" w:hAnsi="Times New Roman"/>
          </w:rPr>
          <w:t>23</w:t>
        </w:r>
        <w:r>
          <w:fldChar w:fldCharType="end"/>
        </w:r>
      </w:hyperlink>
    </w:p>
    <w:p w14:paraId="4B5D7EAD" w14:textId="77777777" w:rsidR="00B4238F" w:rsidRDefault="003C499F">
      <w:pPr>
        <w:pStyle w:val="TOC2"/>
        <w:tabs>
          <w:tab w:val="clear" w:pos="9344"/>
          <w:tab w:val="right" w:leader="dot" w:pos="9354"/>
        </w:tabs>
      </w:pPr>
      <w:hyperlink w:anchor="_Toc29049" w:history="1">
        <w:r w:rsidRPr="000943D2">
          <w:rPr>
            <w:rFonts w:ascii="Times New Roman" w:eastAsia="黑体" w:hAnsi="Times New Roman" w:hint="eastAsia"/>
          </w:rPr>
          <w:t>A</w:t>
        </w:r>
        <w:r>
          <w:rPr>
            <w:rFonts w:ascii="黑体" w:eastAsia="黑体" w:hint="eastAsia"/>
          </w:rPr>
          <w:t>.</w:t>
        </w:r>
        <w:r w:rsidRPr="000943D2">
          <w:rPr>
            <w:rFonts w:ascii="Times New Roman" w:eastAsia="黑体" w:hAnsi="Times New Roman" w:hint="eastAsia"/>
          </w:rPr>
          <w:t>3</w:t>
        </w:r>
        <w:r>
          <w:rPr>
            <w:rFonts w:ascii="黑体" w:eastAsia="黑体" w:hint="eastAsia"/>
          </w:rPr>
          <w:t xml:space="preserve"> </w:t>
        </w:r>
        <w:r>
          <w:rPr>
            <w:rFonts w:hint="eastAsia"/>
          </w:rPr>
          <w:t>基础服务接口参考示例</w:t>
        </w:r>
        <w:r>
          <w:tab/>
        </w:r>
        <w:r>
          <w:fldChar w:fldCharType="begin"/>
        </w:r>
        <w:r>
          <w:instrText xml:space="preserve"> PAGEREF _Toc29049 \h </w:instrText>
        </w:r>
        <w:r>
          <w:fldChar w:fldCharType="separate"/>
        </w:r>
        <w:r w:rsidRPr="000943D2">
          <w:rPr>
            <w:rFonts w:ascii="Times New Roman" w:hAnsi="Times New Roman"/>
          </w:rPr>
          <w:t>28</w:t>
        </w:r>
        <w:r>
          <w:fldChar w:fldCharType="end"/>
        </w:r>
      </w:hyperlink>
    </w:p>
    <w:p w14:paraId="5CD17ED3" w14:textId="77777777" w:rsidR="00B4238F" w:rsidRDefault="003C499F">
      <w:pPr>
        <w:pStyle w:val="TOC2"/>
        <w:tabs>
          <w:tab w:val="clear" w:pos="9344"/>
          <w:tab w:val="right" w:leader="dot" w:pos="9354"/>
        </w:tabs>
      </w:pPr>
      <w:hyperlink w:anchor="_Toc27008" w:history="1">
        <w:r w:rsidRPr="000943D2">
          <w:rPr>
            <w:rFonts w:ascii="Times New Roman" w:eastAsia="黑体" w:hAnsi="Times New Roman" w:hint="eastAsia"/>
          </w:rPr>
          <w:t>A</w:t>
        </w:r>
        <w:r>
          <w:rPr>
            <w:rFonts w:ascii="黑体" w:eastAsia="黑体" w:hint="eastAsia"/>
          </w:rPr>
          <w:t>.</w:t>
        </w:r>
        <w:r w:rsidRPr="000943D2">
          <w:rPr>
            <w:rFonts w:ascii="Times New Roman" w:eastAsia="黑体" w:hAnsi="Times New Roman" w:hint="eastAsia"/>
          </w:rPr>
          <w:t>4</w:t>
        </w:r>
        <w:r>
          <w:rPr>
            <w:rFonts w:ascii="黑体" w:eastAsia="黑体" w:hint="eastAsia"/>
          </w:rPr>
          <w:t xml:space="preserve"> </w:t>
        </w:r>
        <w:r>
          <w:rPr>
            <w:rFonts w:hint="eastAsia"/>
          </w:rPr>
          <w:t>任务与调度接口参考示例</w:t>
        </w:r>
        <w:r>
          <w:tab/>
        </w:r>
        <w:r>
          <w:fldChar w:fldCharType="begin"/>
        </w:r>
        <w:r>
          <w:instrText xml:space="preserve"> PAGEREF _Toc27008 \h </w:instrText>
        </w:r>
        <w:r>
          <w:fldChar w:fldCharType="separate"/>
        </w:r>
        <w:r w:rsidRPr="000943D2">
          <w:rPr>
            <w:rFonts w:ascii="Times New Roman" w:hAnsi="Times New Roman"/>
          </w:rPr>
          <w:t>29</w:t>
        </w:r>
        <w:r>
          <w:fldChar w:fldCharType="end"/>
        </w:r>
      </w:hyperlink>
    </w:p>
    <w:p w14:paraId="6BFB4588" w14:textId="77777777" w:rsidR="00B4238F" w:rsidRDefault="003C499F">
      <w:pPr>
        <w:pStyle w:val="afffffff"/>
        <w:spacing w:after="360" w:line="300" w:lineRule="auto"/>
        <w:rPr>
          <w:color w:val="000000" w:themeColor="text1"/>
        </w:rPr>
        <w:sectPr w:rsidR="00B4238F">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linePitch="312"/>
        </w:sectPr>
      </w:pPr>
      <w:r>
        <w:rPr>
          <w:rFonts w:hint="eastAsia"/>
          <w:color w:val="000000" w:themeColor="text1"/>
        </w:rPr>
        <w:fldChar w:fldCharType="end"/>
      </w:r>
    </w:p>
    <w:p w14:paraId="21A76D4A" w14:textId="77777777" w:rsidR="00B4238F" w:rsidRDefault="003C499F">
      <w:pPr>
        <w:pStyle w:val="a6"/>
        <w:spacing w:before="900" w:after="360" w:line="300" w:lineRule="auto"/>
        <w:rPr>
          <w:color w:val="000000" w:themeColor="text1"/>
        </w:rPr>
      </w:pPr>
      <w:bookmarkStart w:id="4" w:name="_Toc15072"/>
      <w:bookmarkStart w:id="5" w:name="BookMark2"/>
      <w:bookmarkEnd w:id="3"/>
      <w:r>
        <w:rPr>
          <w:color w:val="000000" w:themeColor="text1"/>
          <w:spacing w:val="320"/>
        </w:rPr>
        <w:lastRenderedPageBreak/>
        <w:t>前</w:t>
      </w:r>
      <w:r>
        <w:rPr>
          <w:color w:val="000000" w:themeColor="text1"/>
        </w:rPr>
        <w:t>言</w:t>
      </w:r>
      <w:bookmarkEnd w:id="4"/>
    </w:p>
    <w:p w14:paraId="2F188587" w14:textId="77777777" w:rsidR="00B4238F" w:rsidRDefault="003C499F">
      <w:pPr>
        <w:pStyle w:val="afffffa"/>
        <w:spacing w:line="300" w:lineRule="auto"/>
        <w:ind w:firstLine="420"/>
        <w:rPr>
          <w:rFonts w:hAnsi="宋体" w:cs="宋体" w:hint="eastAsia"/>
          <w:color w:val="000000" w:themeColor="text1"/>
          <w:szCs w:val="21"/>
        </w:rPr>
      </w:pPr>
      <w:r>
        <w:rPr>
          <w:rFonts w:hAnsi="宋体" w:cs="宋体" w:hint="eastAsia"/>
          <w:color w:val="000000" w:themeColor="text1"/>
          <w:szCs w:val="21"/>
        </w:rPr>
        <w:t>本文件按照</w:t>
      </w:r>
      <w:r w:rsidRPr="000943D2">
        <w:rPr>
          <w:rFonts w:ascii="Times New Roman" w:cs="宋体" w:hint="eastAsia"/>
          <w:color w:val="000000" w:themeColor="text1"/>
          <w:szCs w:val="21"/>
        </w:rPr>
        <w:t>GB</w:t>
      </w:r>
      <w:r>
        <w:rPr>
          <w:rFonts w:hAnsi="宋体" w:cs="宋体" w:hint="eastAsia"/>
          <w:color w:val="000000" w:themeColor="text1"/>
          <w:szCs w:val="21"/>
        </w:rPr>
        <w:t>/</w:t>
      </w:r>
      <w:r w:rsidRPr="000943D2">
        <w:rPr>
          <w:rFonts w:ascii="Times New Roman" w:cs="宋体" w:hint="eastAsia"/>
          <w:color w:val="000000" w:themeColor="text1"/>
          <w:szCs w:val="21"/>
        </w:rPr>
        <w:t>T</w:t>
      </w:r>
      <w:r>
        <w:rPr>
          <w:rFonts w:hAnsi="宋体" w:cs="宋体" w:hint="eastAsia"/>
          <w:color w:val="000000" w:themeColor="text1"/>
          <w:szCs w:val="21"/>
        </w:rPr>
        <w:t xml:space="preserve"> </w:t>
      </w:r>
      <w:r w:rsidRPr="000943D2">
        <w:rPr>
          <w:rFonts w:ascii="Times New Roman" w:cs="宋体" w:hint="eastAsia"/>
          <w:color w:val="000000" w:themeColor="text1"/>
          <w:szCs w:val="21"/>
        </w:rPr>
        <w:t>1</w:t>
      </w:r>
      <w:r>
        <w:rPr>
          <w:rFonts w:hAnsi="宋体" w:cs="宋体" w:hint="eastAsia"/>
          <w:color w:val="000000" w:themeColor="text1"/>
          <w:szCs w:val="21"/>
        </w:rPr>
        <w:t>.</w:t>
      </w:r>
      <w:r w:rsidRPr="000943D2">
        <w:rPr>
          <w:rFonts w:ascii="Times New Roman" w:cs="宋体" w:hint="eastAsia"/>
          <w:color w:val="000000" w:themeColor="text1"/>
          <w:szCs w:val="21"/>
        </w:rPr>
        <w:t>1</w:t>
      </w:r>
      <w:r>
        <w:rPr>
          <w:rFonts w:hAnsi="宋体" w:cs="宋体" w:hint="eastAsia"/>
          <w:color w:val="000000" w:themeColor="text1"/>
          <w:szCs w:val="21"/>
        </w:rPr>
        <w:t>—</w:t>
      </w:r>
      <w:r w:rsidRPr="000943D2">
        <w:rPr>
          <w:rFonts w:ascii="Times New Roman" w:cs="宋体" w:hint="eastAsia"/>
          <w:color w:val="000000" w:themeColor="text1"/>
          <w:szCs w:val="21"/>
        </w:rPr>
        <w:t>2020</w:t>
      </w:r>
      <w:r>
        <w:rPr>
          <w:rFonts w:hAnsi="宋体" w:cs="宋体" w:hint="eastAsia"/>
          <w:color w:val="000000" w:themeColor="text1"/>
          <w:szCs w:val="21"/>
        </w:rPr>
        <w:t>《标准化工作导则  第</w:t>
      </w:r>
      <w:r w:rsidRPr="000943D2">
        <w:rPr>
          <w:rFonts w:ascii="Times New Roman" w:cs="宋体" w:hint="eastAsia"/>
          <w:color w:val="000000" w:themeColor="text1"/>
          <w:szCs w:val="21"/>
        </w:rPr>
        <w:t>1</w:t>
      </w:r>
      <w:r>
        <w:rPr>
          <w:rFonts w:hAnsi="宋体" w:cs="宋体" w:hint="eastAsia"/>
          <w:color w:val="000000" w:themeColor="text1"/>
          <w:szCs w:val="21"/>
        </w:rPr>
        <w:t>部分：标准化文件的结构和起草规则》的规定起草。</w:t>
      </w:r>
    </w:p>
    <w:p w14:paraId="5AC7571F" w14:textId="77777777" w:rsidR="00B4238F" w:rsidRDefault="003C499F">
      <w:pPr>
        <w:pStyle w:val="afffffa"/>
        <w:spacing w:line="300" w:lineRule="auto"/>
        <w:ind w:firstLine="420"/>
        <w:rPr>
          <w:rFonts w:hAnsi="宋体" w:cs="宋体" w:hint="eastAsia"/>
          <w:color w:val="000000" w:themeColor="text1"/>
          <w:szCs w:val="21"/>
        </w:rPr>
      </w:pPr>
      <w:r>
        <w:rPr>
          <w:rFonts w:hAnsi="宋体" w:cs="宋体" w:hint="eastAsia"/>
          <w:color w:val="000000" w:themeColor="text1"/>
          <w:szCs w:val="21"/>
        </w:rPr>
        <w:t>请注意本文件的某些内容可能涉及专利。本文件的发布机构不承担识别专利的责任。</w:t>
      </w:r>
    </w:p>
    <w:p w14:paraId="2C661A41" w14:textId="77777777" w:rsidR="00B4238F" w:rsidRDefault="003C499F">
      <w:pPr>
        <w:pStyle w:val="afffffa"/>
        <w:spacing w:line="300" w:lineRule="auto"/>
        <w:ind w:firstLine="420"/>
        <w:rPr>
          <w:rFonts w:hAnsi="宋体" w:cs="宋体" w:hint="eastAsia"/>
          <w:color w:val="000000" w:themeColor="text1"/>
          <w:szCs w:val="21"/>
        </w:rPr>
      </w:pPr>
      <w:r>
        <w:rPr>
          <w:rFonts w:hAnsi="宋体" w:cs="宋体" w:hint="eastAsia"/>
          <w:color w:val="000000" w:themeColor="text1"/>
          <w:szCs w:val="21"/>
        </w:rPr>
        <w:t>本文件由中国汽车工业协会提出并归口。</w:t>
      </w:r>
    </w:p>
    <w:p w14:paraId="6409E8DB" w14:textId="77777777" w:rsidR="00B4238F" w:rsidRDefault="003C499F">
      <w:pPr>
        <w:pStyle w:val="afffffa"/>
        <w:spacing w:line="300" w:lineRule="auto"/>
        <w:ind w:firstLine="420"/>
        <w:rPr>
          <w:rFonts w:hAnsi="宋体" w:cs="宋体" w:hint="eastAsia"/>
          <w:color w:val="000000" w:themeColor="text1"/>
          <w:szCs w:val="21"/>
        </w:rPr>
      </w:pPr>
      <w:r>
        <w:rPr>
          <w:rFonts w:hAnsi="宋体" w:cs="宋体" w:hint="eastAsia"/>
          <w:color w:val="000000" w:themeColor="text1"/>
          <w:szCs w:val="21"/>
        </w:rPr>
        <w:t>本文件起草单位：</w:t>
      </w:r>
      <w:r>
        <w:rPr>
          <w:rFonts w:hint="eastAsia"/>
        </w:rPr>
        <w:t>中国第一汽车股份有限公司、中</w:t>
      </w:r>
      <w:proofErr w:type="gramStart"/>
      <w:r>
        <w:rPr>
          <w:rFonts w:hint="eastAsia"/>
        </w:rPr>
        <w:t>汽创智科技</w:t>
      </w:r>
      <w:proofErr w:type="gramEnd"/>
      <w:r>
        <w:rPr>
          <w:rFonts w:hint="eastAsia"/>
        </w:rPr>
        <w:t>有限公司、东风汽车集团有限公司研发总院、重庆长安科技有限责任公司、上汽集团创新研究开发总院、东软</w:t>
      </w:r>
      <w:proofErr w:type="gramStart"/>
      <w:r>
        <w:rPr>
          <w:rFonts w:hint="eastAsia"/>
        </w:rPr>
        <w:t>睿</w:t>
      </w:r>
      <w:proofErr w:type="gramEnd"/>
      <w:r>
        <w:rPr>
          <w:rFonts w:hint="eastAsia"/>
        </w:rPr>
        <w:t>驰汽车技术（上海）有限公司、北京经纬恒润科技股份有限公司、中兴通讯股份有限公司、湖北亿咖通科技有限公司、上海智能汽车软件园开发有限公司。</w:t>
      </w:r>
    </w:p>
    <w:p w14:paraId="6B371111" w14:textId="77777777" w:rsidR="00B4238F" w:rsidRDefault="003C499F">
      <w:pPr>
        <w:pStyle w:val="afffffa"/>
        <w:spacing w:line="300" w:lineRule="auto"/>
        <w:ind w:firstLine="420"/>
        <w:rPr>
          <w:color w:val="000000" w:themeColor="text1"/>
          <w:szCs w:val="21"/>
        </w:rPr>
        <w:sectPr w:rsidR="00B4238F">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cols w:space="425"/>
          <w:formProt w:val="0"/>
          <w:docGrid w:linePitch="312"/>
        </w:sectPr>
      </w:pPr>
      <w:r>
        <w:rPr>
          <w:rFonts w:hAnsi="宋体" w:cs="宋体" w:hint="eastAsia"/>
          <w:color w:val="000000" w:themeColor="text1"/>
          <w:szCs w:val="21"/>
        </w:rPr>
        <w:t>本文件主要起草人：李岩、张晓谦、徐凤、王晓伟、杨晓辉、田学明、庄天然、李毓强、赵建华、邓玉峥、孙永建、张毅峰、赵汉卿、陈晓、陈天姿、刘旭、张涛、徐瀚文、孙明贺。</w:t>
      </w:r>
    </w:p>
    <w:bookmarkEnd w:id="5" w:displacedByCustomXml="next"/>
    <w:bookmarkStart w:id="6" w:name="NEW_STAND_NAME" w:displacedByCustomXml="next"/>
    <w:bookmarkStart w:id="7" w:name="BookMark4" w:displacedByCustomXml="next"/>
    <w:sdt>
      <w:sdtPr>
        <w:rPr>
          <w:color w:val="000000" w:themeColor="text1"/>
        </w:rPr>
        <w:tag w:val="NEW_STAND_NAME"/>
        <w:id w:val="595910757"/>
        <w:lock w:val="sdtLocked"/>
        <w:placeholder>
          <w:docPart w:val="3FB2B3BD321441268821A001E40BDF0A"/>
        </w:placeholder>
      </w:sdtPr>
      <w:sdtContent>
        <w:p w14:paraId="3A96AE84" w14:textId="77777777" w:rsidR="00B4238F" w:rsidRDefault="003C499F">
          <w:pPr>
            <w:pStyle w:val="afffffffffd"/>
            <w:spacing w:beforeLines="182" w:before="436" w:afterLines="220" w:after="528" w:line="300" w:lineRule="auto"/>
            <w:rPr>
              <w:rFonts w:hint="eastAsia"/>
              <w:color w:val="000000" w:themeColor="text1"/>
            </w:rPr>
          </w:pPr>
          <w:r>
            <w:rPr>
              <w:color w:val="000000" w:themeColor="text1"/>
            </w:rPr>
            <w:t>车用操作系统抽象层(</w:t>
          </w:r>
          <w:r w:rsidRPr="000943D2">
            <w:rPr>
              <w:rFonts w:ascii="Times New Roman" w:hAnsi="Times New Roman"/>
              <w:color w:val="000000" w:themeColor="text1"/>
            </w:rPr>
            <w:t>OSAL</w:t>
          </w:r>
          <w:r>
            <w:rPr>
              <w:color w:val="000000" w:themeColor="text1"/>
            </w:rPr>
            <w:t>)技术规范和接口要求</w:t>
          </w:r>
        </w:p>
      </w:sdtContent>
    </w:sdt>
    <w:p w14:paraId="41B1C2D0" w14:textId="77777777" w:rsidR="00B4238F" w:rsidRDefault="003C499F">
      <w:pPr>
        <w:pStyle w:val="affc"/>
        <w:spacing w:before="240" w:after="240" w:line="300" w:lineRule="auto"/>
        <w:rPr>
          <w:color w:val="000000" w:themeColor="text1"/>
          <w:szCs w:val="21"/>
        </w:rPr>
      </w:pPr>
      <w:bookmarkStart w:id="8" w:name="_Toc26718930"/>
      <w:bookmarkStart w:id="9" w:name="_Toc97192964"/>
      <w:bookmarkStart w:id="10" w:name="_Toc17233325"/>
      <w:bookmarkStart w:id="11" w:name="_Toc26986771"/>
      <w:bookmarkStart w:id="12" w:name="_Toc17233333"/>
      <w:bookmarkStart w:id="13" w:name="_Toc24884211"/>
      <w:bookmarkStart w:id="14" w:name="_Toc6236"/>
      <w:bookmarkStart w:id="15" w:name="_Toc26986530"/>
      <w:bookmarkStart w:id="16" w:name="_Toc26648465"/>
      <w:bookmarkStart w:id="17" w:name="_Toc24884218"/>
      <w:bookmarkEnd w:id="6"/>
      <w:r>
        <w:rPr>
          <w:rFonts w:hint="eastAsia"/>
          <w:color w:val="000000" w:themeColor="text1"/>
          <w:szCs w:val="21"/>
        </w:rPr>
        <w:t>范围</w:t>
      </w:r>
      <w:bookmarkEnd w:id="8"/>
      <w:bookmarkEnd w:id="9"/>
      <w:bookmarkEnd w:id="10"/>
      <w:bookmarkEnd w:id="11"/>
      <w:bookmarkEnd w:id="12"/>
      <w:bookmarkEnd w:id="13"/>
      <w:bookmarkEnd w:id="14"/>
      <w:bookmarkEnd w:id="15"/>
      <w:bookmarkEnd w:id="16"/>
      <w:bookmarkEnd w:id="17"/>
    </w:p>
    <w:p w14:paraId="5B8B7CA1" w14:textId="77777777" w:rsidR="00B4238F" w:rsidRDefault="003C499F">
      <w:pPr>
        <w:pStyle w:val="afffffa"/>
        <w:spacing w:line="300" w:lineRule="auto"/>
        <w:ind w:firstLine="420"/>
        <w:rPr>
          <w:color w:val="000000" w:themeColor="text1"/>
        </w:rPr>
      </w:pPr>
      <w:bookmarkStart w:id="18" w:name="_Toc17233334"/>
      <w:bookmarkStart w:id="19" w:name="_Toc17233326"/>
      <w:bookmarkStart w:id="20" w:name="_Toc24884212"/>
      <w:bookmarkStart w:id="21" w:name="_Toc26648466"/>
      <w:bookmarkStart w:id="22" w:name="_Toc24884219"/>
      <w:r>
        <w:rPr>
          <w:rFonts w:hint="eastAsia"/>
          <w:color w:val="000000" w:themeColor="text1"/>
        </w:rPr>
        <w:t>本文件规定了适用于</w:t>
      </w:r>
      <w:proofErr w:type="gramStart"/>
      <w:r>
        <w:rPr>
          <w:rFonts w:hint="eastAsia"/>
          <w:color w:val="000000" w:themeColor="text1"/>
        </w:rPr>
        <w:t>智驾域</w:t>
      </w:r>
      <w:proofErr w:type="gramEnd"/>
      <w:r>
        <w:rPr>
          <w:rFonts w:hint="eastAsia"/>
          <w:color w:val="000000" w:themeColor="text1"/>
        </w:rPr>
        <w:t>、座舱域及</w:t>
      </w:r>
      <w:proofErr w:type="gramStart"/>
      <w:r>
        <w:rPr>
          <w:rFonts w:hint="eastAsia"/>
          <w:color w:val="000000" w:themeColor="text1"/>
        </w:rPr>
        <w:t>车控域统一</w:t>
      </w:r>
      <w:proofErr w:type="gramEnd"/>
      <w:r>
        <w:rPr>
          <w:rFonts w:hint="eastAsia"/>
          <w:color w:val="000000" w:themeColor="text1"/>
        </w:rPr>
        <w:t>的中间件底层公共接口要求；旨在为上层应用定义一套统一、稳定、可移植的</w:t>
      </w:r>
      <w:r w:rsidR="005C7FD6">
        <w:rPr>
          <w:rFonts w:hint="eastAsia"/>
          <w:color w:val="000000" w:themeColor="text1"/>
        </w:rPr>
        <w:t>操作系统</w:t>
      </w:r>
      <w:r>
        <w:rPr>
          <w:rFonts w:hint="eastAsia"/>
          <w:color w:val="000000" w:themeColor="text1"/>
        </w:rPr>
        <w:t>层抽象，并支持未来的中央计算平台</w:t>
      </w:r>
      <w:r w:rsidR="00564B6C">
        <w:rPr>
          <w:rFonts w:hint="eastAsia"/>
          <w:color w:val="000000" w:themeColor="text1"/>
        </w:rPr>
        <w:t>软件架构</w:t>
      </w:r>
      <w:r>
        <w:rPr>
          <w:rFonts w:hint="eastAsia"/>
          <w:color w:val="000000" w:themeColor="text1"/>
        </w:rPr>
        <w:t>。</w:t>
      </w:r>
    </w:p>
    <w:p w14:paraId="113908E1" w14:textId="77777777" w:rsidR="00B4238F" w:rsidRDefault="003C499F">
      <w:pPr>
        <w:pStyle w:val="afffffa"/>
        <w:spacing w:line="300" w:lineRule="auto"/>
        <w:ind w:firstLine="420"/>
        <w:rPr>
          <w:color w:val="000000" w:themeColor="text1"/>
        </w:rPr>
      </w:pPr>
      <w:r>
        <w:rPr>
          <w:rFonts w:hint="eastAsia"/>
          <w:color w:val="000000" w:themeColor="text1"/>
        </w:rPr>
        <w:t>-</w:t>
      </w:r>
      <w:r>
        <w:rPr>
          <w:color w:val="000000" w:themeColor="text1"/>
        </w:rPr>
        <w:t xml:space="preserve"> </w:t>
      </w:r>
      <w:proofErr w:type="gramStart"/>
      <w:r>
        <w:rPr>
          <w:rFonts w:hint="eastAsia"/>
          <w:color w:val="000000" w:themeColor="text1"/>
        </w:rPr>
        <w:t>智驾域</w:t>
      </w:r>
      <w:proofErr w:type="gramEnd"/>
      <w:r>
        <w:rPr>
          <w:rFonts w:hint="eastAsia"/>
          <w:color w:val="000000" w:themeColor="text1"/>
        </w:rPr>
        <w:t>：支持辅助驾驶功能的域控制器软件架构中的</w:t>
      </w:r>
      <w:r w:rsidRPr="000943D2">
        <w:rPr>
          <w:rFonts w:ascii="Times New Roman" w:hint="eastAsia"/>
          <w:color w:val="000000" w:themeColor="text1"/>
        </w:rPr>
        <w:t>OSAL</w:t>
      </w:r>
      <w:r w:rsidR="00F04BE9">
        <w:rPr>
          <w:rFonts w:hint="eastAsia"/>
          <w:color w:val="000000" w:themeColor="text1"/>
        </w:rPr>
        <w:t>（</w:t>
      </w:r>
      <w:r w:rsidR="00F04BE9" w:rsidRPr="000943D2">
        <w:rPr>
          <w:rFonts w:ascii="Times New Roman"/>
          <w:color w:val="000000" w:themeColor="text1"/>
          <w:lang w:bidi="ar"/>
        </w:rPr>
        <w:t>Operating</w:t>
      </w:r>
      <w:r w:rsidR="00F04BE9">
        <w:rPr>
          <w:rFonts w:ascii="Times New Roman"/>
          <w:color w:val="000000" w:themeColor="text1"/>
          <w:lang w:bidi="ar"/>
        </w:rPr>
        <w:t xml:space="preserve"> </w:t>
      </w:r>
      <w:r w:rsidR="00F04BE9" w:rsidRPr="000943D2">
        <w:rPr>
          <w:rFonts w:ascii="Times New Roman"/>
          <w:color w:val="000000" w:themeColor="text1"/>
          <w:lang w:bidi="ar"/>
        </w:rPr>
        <w:t>System</w:t>
      </w:r>
      <w:r w:rsidR="00F04BE9">
        <w:rPr>
          <w:rFonts w:ascii="Times New Roman"/>
          <w:color w:val="000000" w:themeColor="text1"/>
          <w:lang w:bidi="ar"/>
        </w:rPr>
        <w:t xml:space="preserve"> </w:t>
      </w:r>
      <w:r w:rsidR="00F04BE9" w:rsidRPr="000943D2">
        <w:rPr>
          <w:rFonts w:ascii="Times New Roman"/>
          <w:color w:val="000000" w:themeColor="text1"/>
          <w:lang w:bidi="ar"/>
        </w:rPr>
        <w:t>Abstraction</w:t>
      </w:r>
      <w:r w:rsidR="00F04BE9">
        <w:rPr>
          <w:rFonts w:ascii="Times New Roman"/>
          <w:color w:val="000000" w:themeColor="text1"/>
          <w:lang w:bidi="ar"/>
        </w:rPr>
        <w:t xml:space="preserve"> </w:t>
      </w:r>
      <w:r w:rsidR="00F04BE9" w:rsidRPr="000943D2">
        <w:rPr>
          <w:rFonts w:ascii="Times New Roman"/>
          <w:color w:val="000000" w:themeColor="text1"/>
          <w:lang w:bidi="ar"/>
        </w:rPr>
        <w:t>Layer</w:t>
      </w:r>
      <w:r w:rsidR="00F04BE9">
        <w:rPr>
          <w:rFonts w:ascii="Times New Roman" w:hint="eastAsia"/>
          <w:color w:val="000000" w:themeColor="text1"/>
          <w:lang w:bidi="ar"/>
        </w:rPr>
        <w:t>，</w:t>
      </w:r>
      <w:r w:rsidR="00F04BE9">
        <w:rPr>
          <w:rFonts w:hint="eastAsia"/>
          <w:color w:val="000000" w:themeColor="text1"/>
          <w:lang w:bidi="ar"/>
        </w:rPr>
        <w:t>操作系统抽象层</w:t>
      </w:r>
      <w:r w:rsidR="009763BD">
        <w:rPr>
          <w:rFonts w:hint="eastAsia"/>
          <w:color w:val="000000" w:themeColor="text1"/>
          <w:lang w:bidi="ar"/>
        </w:rPr>
        <w:t>，</w:t>
      </w:r>
      <w:r w:rsidR="00C101AA">
        <w:rPr>
          <w:rFonts w:hint="eastAsia"/>
          <w:color w:val="000000" w:themeColor="text1"/>
          <w:lang w:bidi="ar"/>
        </w:rPr>
        <w:t>以下简称</w:t>
      </w:r>
      <w:r w:rsidR="009763BD" w:rsidRPr="000943D2">
        <w:rPr>
          <w:rFonts w:ascii="Times New Roman" w:hint="eastAsia"/>
          <w:color w:val="000000" w:themeColor="text1"/>
          <w:lang w:bidi="ar"/>
        </w:rPr>
        <w:t>OSAL</w:t>
      </w:r>
      <w:r w:rsidR="00F04BE9">
        <w:rPr>
          <w:rFonts w:hint="eastAsia"/>
          <w:color w:val="000000" w:themeColor="text1"/>
        </w:rPr>
        <w:t>）</w:t>
      </w:r>
      <w:r>
        <w:rPr>
          <w:rFonts w:hint="eastAsia"/>
          <w:color w:val="000000" w:themeColor="text1"/>
        </w:rPr>
        <w:t>，定义与安全、实时性相关的接口。包括系统生命周期管理、实时任务调度、高精度时间同步、高效内存管理、进程间通信、安全服务等关键功能，完全满足辅助驾驶域控制器的功能安全、网络安全和实时性要求。</w:t>
      </w:r>
    </w:p>
    <w:p w14:paraId="541651CA" w14:textId="77777777" w:rsidR="00B4238F" w:rsidRDefault="003C499F">
      <w:pPr>
        <w:pStyle w:val="afffffa"/>
        <w:spacing w:line="300" w:lineRule="auto"/>
        <w:ind w:firstLine="420"/>
        <w:rPr>
          <w:color w:val="000000" w:themeColor="text1"/>
        </w:rPr>
      </w:pPr>
      <w:r>
        <w:rPr>
          <w:rFonts w:hint="eastAsia"/>
          <w:color w:val="000000" w:themeColor="text1"/>
        </w:rPr>
        <w:t>-</w:t>
      </w:r>
      <w:r>
        <w:rPr>
          <w:color w:val="000000" w:themeColor="text1"/>
        </w:rPr>
        <w:t xml:space="preserve"> </w:t>
      </w:r>
      <w:r>
        <w:rPr>
          <w:rFonts w:hint="eastAsia"/>
          <w:color w:val="000000" w:themeColor="text1"/>
        </w:rPr>
        <w:t>座舱域：规定适用于座舱域控制器的</w:t>
      </w:r>
      <w:r w:rsidRPr="000943D2">
        <w:rPr>
          <w:rFonts w:ascii="Times New Roman" w:hint="eastAsia"/>
          <w:color w:val="000000" w:themeColor="text1"/>
        </w:rPr>
        <w:t>OSAL</w:t>
      </w:r>
      <w:r>
        <w:rPr>
          <w:rFonts w:hint="eastAsia"/>
          <w:color w:val="000000" w:themeColor="text1"/>
        </w:rPr>
        <w:t>为座舱</w:t>
      </w:r>
      <w:proofErr w:type="gramStart"/>
      <w:r>
        <w:rPr>
          <w:rFonts w:hint="eastAsia"/>
          <w:color w:val="000000" w:themeColor="text1"/>
        </w:rPr>
        <w:t>域提供</w:t>
      </w:r>
      <w:proofErr w:type="gramEnd"/>
      <w:r>
        <w:rPr>
          <w:rFonts w:hint="eastAsia"/>
          <w:color w:val="000000" w:themeColor="text1"/>
        </w:rPr>
        <w:t>了全面、灵活、高性能的基础设施支持。包括：多任务协同、动态任务调整、共享内存、安全与隐私、</w:t>
      </w:r>
      <w:r w:rsidRPr="000943D2">
        <w:rPr>
          <w:rFonts w:ascii="Times New Roman" w:hint="eastAsia"/>
          <w:color w:val="000000" w:themeColor="text1"/>
        </w:rPr>
        <w:t>OTA</w:t>
      </w:r>
      <w:r w:rsidR="00D90F42">
        <w:rPr>
          <w:rFonts w:hint="eastAsia"/>
          <w:color w:val="000000" w:themeColor="text1"/>
        </w:rPr>
        <w:t>（</w:t>
      </w:r>
      <w:r w:rsidR="00D90F42" w:rsidRPr="000943D2">
        <w:rPr>
          <w:rFonts w:ascii="Times New Roman"/>
          <w:color w:val="000000" w:themeColor="text1"/>
        </w:rPr>
        <w:t>Over</w:t>
      </w:r>
      <w:r w:rsidR="00D90F42">
        <w:rPr>
          <w:color w:val="000000" w:themeColor="text1"/>
        </w:rPr>
        <w:t xml:space="preserve"> </w:t>
      </w:r>
      <w:r w:rsidR="00D90F42" w:rsidRPr="000943D2">
        <w:rPr>
          <w:rFonts w:ascii="Times New Roman"/>
          <w:color w:val="000000" w:themeColor="text1"/>
        </w:rPr>
        <w:t>The</w:t>
      </w:r>
      <w:r w:rsidR="00D90F42">
        <w:rPr>
          <w:color w:val="000000" w:themeColor="text1"/>
        </w:rPr>
        <w:t xml:space="preserve"> </w:t>
      </w:r>
      <w:r w:rsidR="00D90F42" w:rsidRPr="000943D2">
        <w:rPr>
          <w:rFonts w:ascii="Times New Roman"/>
          <w:color w:val="000000" w:themeColor="text1"/>
        </w:rPr>
        <w:t>Air</w:t>
      </w:r>
      <w:r w:rsidR="00D90F42">
        <w:rPr>
          <w:rFonts w:hint="eastAsia"/>
          <w:color w:val="000000" w:themeColor="text1"/>
        </w:rPr>
        <w:t>，空中下载，</w:t>
      </w:r>
      <w:r w:rsidR="00C101AA">
        <w:rPr>
          <w:rFonts w:hint="eastAsia"/>
          <w:color w:val="000000" w:themeColor="text1"/>
        </w:rPr>
        <w:t>以下简称</w:t>
      </w:r>
      <w:r w:rsidR="00D90F42" w:rsidRPr="000943D2">
        <w:rPr>
          <w:rFonts w:ascii="Times New Roman" w:hint="eastAsia"/>
          <w:color w:val="000000" w:themeColor="text1"/>
        </w:rPr>
        <w:t>OTA</w:t>
      </w:r>
      <w:r w:rsidR="00D90F42">
        <w:rPr>
          <w:rFonts w:hint="eastAsia"/>
          <w:color w:val="000000" w:themeColor="text1"/>
        </w:rPr>
        <w:t>）</w:t>
      </w:r>
      <w:r>
        <w:rPr>
          <w:rFonts w:hint="eastAsia"/>
          <w:color w:val="000000" w:themeColor="text1"/>
        </w:rPr>
        <w:t>升级、系统监控。</w:t>
      </w:r>
    </w:p>
    <w:p w14:paraId="774C991B" w14:textId="77777777" w:rsidR="00B4238F" w:rsidRDefault="003C499F">
      <w:pPr>
        <w:pStyle w:val="afffffa"/>
        <w:spacing w:line="300" w:lineRule="auto"/>
        <w:ind w:firstLine="420"/>
        <w:rPr>
          <w:color w:val="000000" w:themeColor="text1"/>
        </w:rPr>
      </w:pPr>
      <w:r>
        <w:rPr>
          <w:rFonts w:hint="eastAsia"/>
          <w:color w:val="000000" w:themeColor="text1"/>
        </w:rPr>
        <w:t xml:space="preserve">- </w:t>
      </w:r>
      <w:proofErr w:type="gramStart"/>
      <w:r>
        <w:rPr>
          <w:rFonts w:hint="eastAsia"/>
          <w:color w:val="000000" w:themeColor="text1"/>
        </w:rPr>
        <w:t>车控域</w:t>
      </w:r>
      <w:proofErr w:type="gramEnd"/>
      <w:r>
        <w:rPr>
          <w:rFonts w:hint="eastAsia"/>
          <w:color w:val="000000" w:themeColor="text1"/>
        </w:rPr>
        <w:t>：基于</w:t>
      </w:r>
      <w:r w:rsidRPr="000943D2">
        <w:rPr>
          <w:rFonts w:ascii="Times New Roman" w:hint="eastAsia"/>
          <w:color w:val="000000" w:themeColor="text1"/>
        </w:rPr>
        <w:t>RTOS</w:t>
      </w:r>
      <w:r w:rsidR="009C3223">
        <w:rPr>
          <w:rFonts w:hint="eastAsia"/>
          <w:color w:val="000000" w:themeColor="text1"/>
        </w:rPr>
        <w:t>（</w:t>
      </w:r>
      <w:r w:rsidR="009C3223" w:rsidRPr="000943D2">
        <w:rPr>
          <w:rFonts w:ascii="Times New Roman" w:hint="eastAsia"/>
          <w:color w:val="000000" w:themeColor="text1"/>
        </w:rPr>
        <w:t>Real</w:t>
      </w:r>
      <w:r w:rsidR="009C3223" w:rsidRPr="009C3223">
        <w:rPr>
          <w:rFonts w:hint="eastAsia"/>
          <w:color w:val="000000" w:themeColor="text1"/>
        </w:rPr>
        <w:t xml:space="preserve"> </w:t>
      </w:r>
      <w:r w:rsidR="009C3223" w:rsidRPr="000943D2">
        <w:rPr>
          <w:rFonts w:ascii="Times New Roman" w:hint="eastAsia"/>
          <w:color w:val="000000" w:themeColor="text1"/>
        </w:rPr>
        <w:t>Time</w:t>
      </w:r>
      <w:r w:rsidR="009C3223" w:rsidRPr="009C3223">
        <w:rPr>
          <w:rFonts w:hint="eastAsia"/>
          <w:color w:val="000000" w:themeColor="text1"/>
        </w:rPr>
        <w:t xml:space="preserve"> </w:t>
      </w:r>
      <w:r w:rsidR="009C3223" w:rsidRPr="000943D2">
        <w:rPr>
          <w:rFonts w:ascii="Times New Roman" w:hint="eastAsia"/>
          <w:color w:val="000000" w:themeColor="text1"/>
        </w:rPr>
        <w:t>Operate</w:t>
      </w:r>
      <w:r w:rsidR="009C3223" w:rsidRPr="009C3223">
        <w:rPr>
          <w:rFonts w:hint="eastAsia"/>
          <w:color w:val="000000" w:themeColor="text1"/>
        </w:rPr>
        <w:t xml:space="preserve"> </w:t>
      </w:r>
      <w:r w:rsidR="009C3223" w:rsidRPr="000943D2">
        <w:rPr>
          <w:rFonts w:ascii="Times New Roman" w:hint="eastAsia"/>
          <w:color w:val="000000" w:themeColor="text1"/>
        </w:rPr>
        <w:t>System</w:t>
      </w:r>
      <w:r w:rsidR="00B542CA">
        <w:rPr>
          <w:rFonts w:hint="eastAsia"/>
          <w:color w:val="000000" w:themeColor="text1"/>
        </w:rPr>
        <w:t>，实时操作系统</w:t>
      </w:r>
      <w:r w:rsidR="009C3223" w:rsidRPr="009C3223">
        <w:rPr>
          <w:rFonts w:hint="eastAsia"/>
          <w:color w:val="000000" w:themeColor="text1"/>
        </w:rPr>
        <w:t>，</w:t>
      </w:r>
      <w:r w:rsidR="00C101AA">
        <w:rPr>
          <w:rFonts w:hint="eastAsia"/>
          <w:color w:val="000000" w:themeColor="text1"/>
        </w:rPr>
        <w:t>以下简称</w:t>
      </w:r>
      <w:r w:rsidR="009C3223" w:rsidRPr="000943D2">
        <w:rPr>
          <w:rFonts w:ascii="Times New Roman" w:hint="eastAsia"/>
          <w:color w:val="000000" w:themeColor="text1"/>
        </w:rPr>
        <w:t>RTOS</w:t>
      </w:r>
      <w:r w:rsidR="009C3223">
        <w:rPr>
          <w:rFonts w:hint="eastAsia"/>
          <w:color w:val="000000" w:themeColor="text1"/>
        </w:rPr>
        <w:t>）</w:t>
      </w:r>
      <w:r>
        <w:rPr>
          <w:color w:val="000000" w:themeColor="text1"/>
        </w:rPr>
        <w:t>定义一套</w:t>
      </w:r>
      <w:r>
        <w:rPr>
          <w:rFonts w:hint="eastAsia"/>
          <w:color w:val="000000" w:themeColor="text1"/>
        </w:rPr>
        <w:t>精简</w:t>
      </w:r>
      <w:r>
        <w:rPr>
          <w:color w:val="000000" w:themeColor="text1"/>
        </w:rPr>
        <w:t>的</w:t>
      </w:r>
      <w:r w:rsidRPr="000943D2">
        <w:rPr>
          <w:rFonts w:ascii="Times New Roman" w:hint="eastAsia"/>
          <w:color w:val="000000" w:themeColor="text1"/>
        </w:rPr>
        <w:t>OSAL</w:t>
      </w:r>
      <w:r>
        <w:rPr>
          <w:rFonts w:hint="eastAsia"/>
          <w:color w:val="000000" w:themeColor="text1"/>
        </w:rPr>
        <w:t>层，为</w:t>
      </w:r>
      <w:proofErr w:type="gramStart"/>
      <w:r>
        <w:rPr>
          <w:rFonts w:hint="eastAsia"/>
          <w:color w:val="000000" w:themeColor="text1"/>
        </w:rPr>
        <w:t>车控域提供</w:t>
      </w:r>
      <w:proofErr w:type="gramEnd"/>
      <w:r>
        <w:rPr>
          <w:rFonts w:hint="eastAsia"/>
          <w:color w:val="000000" w:themeColor="text1"/>
        </w:rPr>
        <w:t>了高可靠、强实时、高安全的基础设施支持，包括：强实时性保证、故障检测与恢复、内存隔离、冗余设计、安全启动与密钥管理、看门狗与心跳，</w:t>
      </w:r>
      <w:r>
        <w:rPr>
          <w:color w:val="000000" w:themeColor="text1"/>
        </w:rPr>
        <w:t>确保安全</w:t>
      </w:r>
      <w:proofErr w:type="gramStart"/>
      <w:r>
        <w:rPr>
          <w:color w:val="000000" w:themeColor="text1"/>
        </w:rPr>
        <w:t>车控软件</w:t>
      </w:r>
      <w:proofErr w:type="gramEnd"/>
      <w:r>
        <w:rPr>
          <w:color w:val="000000" w:themeColor="text1"/>
        </w:rPr>
        <w:t>的可靠性与可移植性。</w:t>
      </w:r>
    </w:p>
    <w:p w14:paraId="509AA222" w14:textId="77777777" w:rsidR="00B4238F" w:rsidRDefault="003C499F">
      <w:pPr>
        <w:pStyle w:val="affc"/>
        <w:spacing w:before="240" w:after="240" w:line="300" w:lineRule="auto"/>
        <w:rPr>
          <w:color w:val="000000" w:themeColor="text1"/>
          <w:szCs w:val="21"/>
        </w:rPr>
      </w:pPr>
      <w:bookmarkStart w:id="23" w:name="_Toc19277"/>
      <w:bookmarkStart w:id="24" w:name="_Toc26986531"/>
      <w:bookmarkStart w:id="25" w:name="_Toc26986772"/>
      <w:bookmarkStart w:id="26" w:name="_Toc97192965"/>
      <w:bookmarkStart w:id="27" w:name="_Toc26718931"/>
      <w:r>
        <w:rPr>
          <w:rFonts w:hint="eastAsia"/>
          <w:color w:val="000000" w:themeColor="text1"/>
          <w:szCs w:val="21"/>
        </w:rPr>
        <w:t>规范性引用文件</w:t>
      </w:r>
      <w:bookmarkEnd w:id="18"/>
      <w:bookmarkEnd w:id="19"/>
      <w:bookmarkEnd w:id="20"/>
      <w:bookmarkEnd w:id="21"/>
      <w:bookmarkEnd w:id="22"/>
      <w:bookmarkEnd w:id="23"/>
      <w:bookmarkEnd w:id="24"/>
      <w:bookmarkEnd w:id="25"/>
      <w:bookmarkEnd w:id="26"/>
      <w:bookmarkEnd w:id="27"/>
    </w:p>
    <w:sdt>
      <w:sdtPr>
        <w:rPr>
          <w:rFonts w:hint="eastAsia"/>
          <w:color w:val="000000" w:themeColor="text1"/>
        </w:rPr>
        <w:id w:val="715848253"/>
        <w:placeholder>
          <w:docPart w:val="EAC25B1303F84788A1F4AF6E6349250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74ADFF8" w14:textId="77777777" w:rsidR="00B4238F" w:rsidRDefault="00C039E3">
          <w:pPr>
            <w:pStyle w:val="afffffa"/>
            <w:spacing w:line="300" w:lineRule="auto"/>
            <w:ind w:firstLine="420"/>
            <w:rPr>
              <w:color w:val="000000" w:themeColor="text1"/>
            </w:rPr>
          </w:pPr>
          <w:r>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E7F2354" w14:textId="77777777" w:rsidR="00B4238F" w:rsidRDefault="003C499F">
      <w:pPr>
        <w:pStyle w:val="afffffa"/>
        <w:spacing w:line="300" w:lineRule="auto"/>
        <w:ind w:firstLine="420"/>
        <w:rPr>
          <w:color w:val="000000" w:themeColor="text1"/>
        </w:rPr>
      </w:pPr>
      <w:r w:rsidRPr="000943D2">
        <w:rPr>
          <w:rFonts w:ascii="Times New Roman" w:hint="eastAsia"/>
          <w:color w:val="000000" w:themeColor="text1"/>
        </w:rPr>
        <w:t>T</w:t>
      </w:r>
      <w:r>
        <w:rPr>
          <w:rFonts w:hint="eastAsia"/>
          <w:color w:val="000000" w:themeColor="text1"/>
        </w:rPr>
        <w:t>/</w:t>
      </w:r>
      <w:r w:rsidRPr="000943D2">
        <w:rPr>
          <w:rFonts w:ascii="Times New Roman" w:hint="eastAsia"/>
          <w:color w:val="000000" w:themeColor="text1"/>
        </w:rPr>
        <w:t>CSAE</w:t>
      </w:r>
      <w:r>
        <w:rPr>
          <w:rFonts w:hint="eastAsia"/>
          <w:color w:val="000000" w:themeColor="text1"/>
        </w:rPr>
        <w:t xml:space="preserve"> </w:t>
      </w:r>
      <w:r w:rsidRPr="000943D2">
        <w:rPr>
          <w:rFonts w:ascii="Times New Roman" w:hint="eastAsia"/>
          <w:color w:val="000000" w:themeColor="text1"/>
        </w:rPr>
        <w:t>298</w:t>
      </w:r>
      <w:r>
        <w:rPr>
          <w:rFonts w:hint="eastAsia"/>
          <w:color w:val="000000" w:themeColor="text1"/>
        </w:rPr>
        <w:t>-</w:t>
      </w:r>
      <w:r w:rsidRPr="000943D2">
        <w:rPr>
          <w:rFonts w:ascii="Times New Roman" w:hint="eastAsia"/>
          <w:color w:val="000000" w:themeColor="text1"/>
        </w:rPr>
        <w:t>2023</w:t>
      </w:r>
      <w:r>
        <w:rPr>
          <w:rFonts w:hint="eastAsia"/>
          <w:color w:val="000000" w:themeColor="text1"/>
        </w:rPr>
        <w:t xml:space="preserve">  智能网联汽车</w:t>
      </w:r>
      <w:proofErr w:type="gramStart"/>
      <w:r>
        <w:rPr>
          <w:rFonts w:hint="eastAsia"/>
          <w:color w:val="000000" w:themeColor="text1"/>
        </w:rPr>
        <w:t>车</w:t>
      </w:r>
      <w:proofErr w:type="gramEnd"/>
      <w:r>
        <w:rPr>
          <w:rFonts w:hint="eastAsia"/>
          <w:color w:val="000000" w:themeColor="text1"/>
        </w:rPr>
        <w:t>控操作系统功能安全技术要求</w:t>
      </w:r>
    </w:p>
    <w:p w14:paraId="1E7B3F7C" w14:textId="77777777" w:rsidR="00B4238F" w:rsidRDefault="003C499F">
      <w:pPr>
        <w:pStyle w:val="afffffa"/>
        <w:spacing w:line="300" w:lineRule="auto"/>
        <w:ind w:firstLine="420"/>
        <w:rPr>
          <w:color w:val="000000" w:themeColor="text1"/>
        </w:rPr>
      </w:pPr>
      <w:r w:rsidRPr="000943D2">
        <w:rPr>
          <w:rFonts w:ascii="Times New Roman" w:hint="eastAsia"/>
          <w:color w:val="000000" w:themeColor="text1"/>
        </w:rPr>
        <w:t>T</w:t>
      </w:r>
      <w:r>
        <w:rPr>
          <w:rFonts w:hint="eastAsia"/>
          <w:color w:val="000000" w:themeColor="text1"/>
        </w:rPr>
        <w:t>/</w:t>
      </w:r>
      <w:r w:rsidRPr="000943D2">
        <w:rPr>
          <w:rFonts w:ascii="Times New Roman" w:hint="eastAsia"/>
          <w:color w:val="000000" w:themeColor="text1"/>
        </w:rPr>
        <w:t>CSAE</w:t>
      </w:r>
      <w:r>
        <w:rPr>
          <w:rFonts w:hint="eastAsia"/>
          <w:color w:val="000000" w:themeColor="text1"/>
        </w:rPr>
        <w:t xml:space="preserve"> </w:t>
      </w:r>
      <w:r w:rsidRPr="000943D2">
        <w:rPr>
          <w:rFonts w:ascii="Times New Roman" w:hint="eastAsia"/>
          <w:color w:val="000000" w:themeColor="text1"/>
        </w:rPr>
        <w:t>305</w:t>
      </w:r>
      <w:r>
        <w:rPr>
          <w:rFonts w:hint="eastAsia"/>
          <w:color w:val="000000" w:themeColor="text1"/>
        </w:rPr>
        <w:t>-</w:t>
      </w:r>
      <w:r w:rsidRPr="000943D2">
        <w:rPr>
          <w:rFonts w:ascii="Times New Roman" w:hint="eastAsia"/>
          <w:color w:val="000000" w:themeColor="text1"/>
        </w:rPr>
        <w:t>2023</w:t>
      </w:r>
      <w:r>
        <w:rPr>
          <w:rFonts w:hint="eastAsia"/>
          <w:color w:val="000000" w:themeColor="text1"/>
        </w:rPr>
        <w:t xml:space="preserve">  </w:t>
      </w:r>
      <w:proofErr w:type="gramStart"/>
      <w:r>
        <w:rPr>
          <w:rFonts w:hint="eastAsia"/>
          <w:color w:val="000000" w:themeColor="text1"/>
        </w:rPr>
        <w:t>车控操作系统</w:t>
      </w:r>
      <w:proofErr w:type="gramEnd"/>
      <w:r>
        <w:rPr>
          <w:rFonts w:hint="eastAsia"/>
          <w:color w:val="000000" w:themeColor="text1"/>
        </w:rPr>
        <w:t>功能软件架构及接口规范</w:t>
      </w:r>
    </w:p>
    <w:p w14:paraId="793F3629" w14:textId="77777777" w:rsidR="00B4238F" w:rsidRDefault="003C499F">
      <w:pPr>
        <w:pStyle w:val="afffffa"/>
        <w:spacing w:line="300" w:lineRule="auto"/>
        <w:ind w:firstLine="420"/>
        <w:rPr>
          <w:color w:val="000000" w:themeColor="text1"/>
        </w:rPr>
      </w:pPr>
      <w:r w:rsidRPr="000943D2">
        <w:rPr>
          <w:rFonts w:ascii="Times New Roman" w:hint="eastAsia"/>
          <w:color w:val="000000" w:themeColor="text1"/>
        </w:rPr>
        <w:t>IEEE</w:t>
      </w:r>
      <w:r>
        <w:rPr>
          <w:rFonts w:hint="eastAsia"/>
          <w:color w:val="000000" w:themeColor="text1"/>
        </w:rPr>
        <w:t xml:space="preserve"> </w:t>
      </w:r>
      <w:r w:rsidRPr="000943D2">
        <w:rPr>
          <w:rFonts w:ascii="Times New Roman" w:hint="eastAsia"/>
          <w:color w:val="000000" w:themeColor="text1"/>
        </w:rPr>
        <w:t>Std</w:t>
      </w:r>
      <w:r>
        <w:rPr>
          <w:rFonts w:hint="eastAsia"/>
          <w:color w:val="000000" w:themeColor="text1"/>
        </w:rPr>
        <w:t xml:space="preserve"> </w:t>
      </w:r>
      <w:r w:rsidRPr="000943D2">
        <w:rPr>
          <w:rFonts w:ascii="Times New Roman" w:hint="eastAsia"/>
          <w:color w:val="000000" w:themeColor="text1"/>
        </w:rPr>
        <w:t>1003</w:t>
      </w:r>
      <w:r>
        <w:rPr>
          <w:rFonts w:hint="eastAsia"/>
          <w:color w:val="000000" w:themeColor="text1"/>
        </w:rPr>
        <w:t>.</w:t>
      </w:r>
      <w:r w:rsidRPr="000943D2">
        <w:rPr>
          <w:rFonts w:ascii="Times New Roman" w:hint="eastAsia"/>
          <w:color w:val="000000" w:themeColor="text1"/>
        </w:rPr>
        <w:t>1</w:t>
      </w:r>
      <w:r>
        <w:rPr>
          <w:rFonts w:hint="eastAsia"/>
          <w:color w:val="000000" w:themeColor="text1"/>
        </w:rPr>
        <w:t>-</w:t>
      </w:r>
      <w:r w:rsidRPr="000943D2">
        <w:rPr>
          <w:rFonts w:ascii="Times New Roman" w:hint="eastAsia"/>
          <w:color w:val="000000" w:themeColor="text1"/>
        </w:rPr>
        <w:t>2017</w:t>
      </w:r>
      <w:r>
        <w:rPr>
          <w:rFonts w:hint="eastAsia"/>
          <w:color w:val="000000" w:themeColor="text1"/>
        </w:rPr>
        <w:t xml:space="preserve">  </w:t>
      </w:r>
      <w:r w:rsidRPr="000943D2">
        <w:rPr>
          <w:rFonts w:ascii="Times New Roman" w:hint="eastAsia"/>
          <w:color w:val="000000" w:themeColor="text1"/>
        </w:rPr>
        <w:t>Portable</w:t>
      </w:r>
      <w:r>
        <w:rPr>
          <w:rFonts w:hint="eastAsia"/>
          <w:color w:val="000000" w:themeColor="text1"/>
        </w:rPr>
        <w:t xml:space="preserve"> </w:t>
      </w:r>
      <w:r w:rsidRPr="000943D2">
        <w:rPr>
          <w:rFonts w:ascii="Times New Roman" w:hint="eastAsia"/>
          <w:color w:val="000000" w:themeColor="text1"/>
        </w:rPr>
        <w:t>Operating</w:t>
      </w:r>
      <w:r>
        <w:rPr>
          <w:rFonts w:hint="eastAsia"/>
          <w:color w:val="000000" w:themeColor="text1"/>
        </w:rPr>
        <w:t xml:space="preserve"> </w:t>
      </w:r>
      <w:r w:rsidRPr="000943D2">
        <w:rPr>
          <w:rFonts w:ascii="Times New Roman" w:hint="eastAsia"/>
          <w:color w:val="000000" w:themeColor="text1"/>
        </w:rPr>
        <w:t>System</w:t>
      </w:r>
      <w:r>
        <w:rPr>
          <w:rFonts w:hint="eastAsia"/>
          <w:color w:val="000000" w:themeColor="text1"/>
        </w:rPr>
        <w:t xml:space="preserve"> </w:t>
      </w:r>
      <w:r w:rsidRPr="000943D2">
        <w:rPr>
          <w:rFonts w:ascii="Times New Roman" w:hint="eastAsia"/>
          <w:color w:val="000000" w:themeColor="text1"/>
        </w:rPr>
        <w:t>Interface</w:t>
      </w:r>
      <w:r>
        <w:rPr>
          <w:rFonts w:hint="eastAsia"/>
          <w:color w:val="000000" w:themeColor="text1"/>
        </w:rPr>
        <w:t xml:space="preserve"> (</w:t>
      </w:r>
      <w:r w:rsidRPr="000943D2">
        <w:rPr>
          <w:rFonts w:ascii="Times New Roman" w:hint="eastAsia"/>
          <w:color w:val="000000" w:themeColor="text1"/>
        </w:rPr>
        <w:t>POSIX</w:t>
      </w:r>
      <w:r>
        <w:rPr>
          <w:rFonts w:hint="eastAsia"/>
          <w:color w:val="000000" w:themeColor="text1"/>
        </w:rPr>
        <w:t xml:space="preserve">™) </w:t>
      </w:r>
      <w:r w:rsidRPr="000943D2">
        <w:rPr>
          <w:rFonts w:ascii="Times New Roman" w:hint="eastAsia"/>
          <w:color w:val="000000" w:themeColor="text1"/>
        </w:rPr>
        <w:t>Base</w:t>
      </w:r>
      <w:r>
        <w:rPr>
          <w:rFonts w:hint="eastAsia"/>
          <w:color w:val="000000" w:themeColor="text1"/>
        </w:rPr>
        <w:t xml:space="preserve"> </w:t>
      </w:r>
      <w:r w:rsidRPr="000943D2">
        <w:rPr>
          <w:rFonts w:ascii="Times New Roman" w:hint="eastAsia"/>
          <w:color w:val="000000" w:themeColor="text1"/>
        </w:rPr>
        <w:t>Specifications</w:t>
      </w:r>
      <w:r>
        <w:rPr>
          <w:rFonts w:hint="eastAsia"/>
          <w:color w:val="000000" w:themeColor="text1"/>
        </w:rPr>
        <w:t xml:space="preserve">, </w:t>
      </w:r>
      <w:r w:rsidRPr="000943D2">
        <w:rPr>
          <w:rFonts w:ascii="Times New Roman" w:hint="eastAsia"/>
          <w:color w:val="000000" w:themeColor="text1"/>
        </w:rPr>
        <w:t>Issue</w:t>
      </w:r>
      <w:r>
        <w:rPr>
          <w:rFonts w:hint="eastAsia"/>
          <w:color w:val="000000" w:themeColor="text1"/>
        </w:rPr>
        <w:t xml:space="preserve"> </w:t>
      </w:r>
      <w:r w:rsidRPr="000943D2">
        <w:rPr>
          <w:rFonts w:ascii="Times New Roman" w:hint="eastAsia"/>
          <w:color w:val="000000" w:themeColor="text1"/>
        </w:rPr>
        <w:t>7</w:t>
      </w:r>
    </w:p>
    <w:p w14:paraId="090DB2FE" w14:textId="77777777" w:rsidR="00B4238F" w:rsidRDefault="003C499F">
      <w:pPr>
        <w:pStyle w:val="afffffa"/>
        <w:spacing w:line="300" w:lineRule="auto"/>
        <w:ind w:firstLine="420"/>
        <w:rPr>
          <w:color w:val="000000" w:themeColor="text1"/>
        </w:rPr>
      </w:pPr>
      <w:r w:rsidRPr="000943D2">
        <w:rPr>
          <w:rFonts w:ascii="Times New Roman" w:hint="eastAsia"/>
          <w:color w:val="000000" w:themeColor="text1"/>
        </w:rPr>
        <w:t>ISO</w:t>
      </w:r>
      <w:r>
        <w:rPr>
          <w:rFonts w:hint="eastAsia"/>
          <w:color w:val="000000" w:themeColor="text1"/>
        </w:rPr>
        <w:t xml:space="preserve"> </w:t>
      </w:r>
      <w:r w:rsidRPr="000943D2">
        <w:rPr>
          <w:rFonts w:ascii="Times New Roman" w:hint="eastAsia"/>
          <w:color w:val="000000" w:themeColor="text1"/>
        </w:rPr>
        <w:t>26262</w:t>
      </w:r>
      <w:r>
        <w:rPr>
          <w:rFonts w:hint="eastAsia"/>
          <w:color w:val="000000" w:themeColor="text1"/>
        </w:rPr>
        <w:t>:</w:t>
      </w:r>
      <w:r w:rsidRPr="000943D2">
        <w:rPr>
          <w:rFonts w:ascii="Times New Roman" w:hint="eastAsia"/>
          <w:color w:val="000000" w:themeColor="text1"/>
        </w:rPr>
        <w:t>2018</w:t>
      </w:r>
      <w:r>
        <w:rPr>
          <w:rFonts w:hint="eastAsia"/>
          <w:color w:val="000000" w:themeColor="text1"/>
        </w:rPr>
        <w:t xml:space="preserve">  </w:t>
      </w:r>
      <w:r w:rsidRPr="000943D2">
        <w:rPr>
          <w:rFonts w:ascii="Times New Roman" w:hint="eastAsia"/>
          <w:color w:val="000000" w:themeColor="text1"/>
        </w:rPr>
        <w:t>Road</w:t>
      </w:r>
      <w:r>
        <w:rPr>
          <w:rFonts w:hint="eastAsia"/>
          <w:color w:val="000000" w:themeColor="text1"/>
        </w:rPr>
        <w:t xml:space="preserve"> </w:t>
      </w:r>
      <w:r w:rsidRPr="000943D2">
        <w:rPr>
          <w:rFonts w:ascii="Times New Roman" w:hint="eastAsia"/>
          <w:color w:val="000000" w:themeColor="text1"/>
        </w:rPr>
        <w:t>vehicles</w:t>
      </w:r>
      <w:r>
        <w:rPr>
          <w:rFonts w:hint="eastAsia"/>
          <w:color w:val="000000" w:themeColor="text1"/>
        </w:rPr>
        <w:t xml:space="preserve"> — </w:t>
      </w:r>
      <w:r w:rsidRPr="000943D2">
        <w:rPr>
          <w:rFonts w:ascii="Times New Roman" w:hint="eastAsia"/>
          <w:color w:val="000000" w:themeColor="text1"/>
        </w:rPr>
        <w:t>Functional</w:t>
      </w:r>
      <w:r>
        <w:rPr>
          <w:rFonts w:hint="eastAsia"/>
          <w:color w:val="000000" w:themeColor="text1"/>
        </w:rPr>
        <w:t xml:space="preserve"> </w:t>
      </w:r>
      <w:r w:rsidRPr="000943D2">
        <w:rPr>
          <w:rFonts w:ascii="Times New Roman" w:hint="eastAsia"/>
          <w:color w:val="000000" w:themeColor="text1"/>
        </w:rPr>
        <w:t>safety</w:t>
      </w:r>
    </w:p>
    <w:p w14:paraId="6D98638E" w14:textId="77777777" w:rsidR="00B4238F" w:rsidRDefault="003C499F">
      <w:pPr>
        <w:pStyle w:val="afffffa"/>
        <w:spacing w:line="300" w:lineRule="auto"/>
        <w:ind w:firstLine="420"/>
        <w:rPr>
          <w:color w:val="000000" w:themeColor="text1"/>
        </w:rPr>
      </w:pPr>
      <w:r w:rsidRPr="000943D2">
        <w:rPr>
          <w:rFonts w:ascii="Times New Roman" w:hint="eastAsia"/>
          <w:color w:val="000000" w:themeColor="text1"/>
        </w:rPr>
        <w:t>ISO</w:t>
      </w:r>
      <w:r>
        <w:rPr>
          <w:rFonts w:hint="eastAsia"/>
          <w:color w:val="000000" w:themeColor="text1"/>
        </w:rPr>
        <w:t>/</w:t>
      </w:r>
      <w:r w:rsidRPr="000943D2">
        <w:rPr>
          <w:rFonts w:ascii="Times New Roman" w:hint="eastAsia"/>
          <w:color w:val="000000" w:themeColor="text1"/>
        </w:rPr>
        <w:t>SAE</w:t>
      </w:r>
      <w:r>
        <w:rPr>
          <w:rFonts w:hint="eastAsia"/>
          <w:color w:val="000000" w:themeColor="text1"/>
        </w:rPr>
        <w:t xml:space="preserve"> </w:t>
      </w:r>
      <w:r w:rsidRPr="000943D2">
        <w:rPr>
          <w:rFonts w:ascii="Times New Roman" w:hint="eastAsia"/>
          <w:color w:val="000000" w:themeColor="text1"/>
        </w:rPr>
        <w:t>21434</w:t>
      </w:r>
      <w:r>
        <w:rPr>
          <w:rFonts w:hint="eastAsia"/>
          <w:color w:val="000000" w:themeColor="text1"/>
        </w:rPr>
        <w:t>:</w:t>
      </w:r>
      <w:r w:rsidRPr="000943D2">
        <w:rPr>
          <w:rFonts w:ascii="Times New Roman" w:hint="eastAsia"/>
          <w:color w:val="000000" w:themeColor="text1"/>
        </w:rPr>
        <w:t>2021</w:t>
      </w:r>
      <w:r>
        <w:rPr>
          <w:rFonts w:hint="eastAsia"/>
          <w:color w:val="000000" w:themeColor="text1"/>
        </w:rPr>
        <w:t xml:space="preserve">  </w:t>
      </w:r>
      <w:r w:rsidRPr="000943D2">
        <w:rPr>
          <w:rFonts w:ascii="Times New Roman" w:hint="eastAsia"/>
          <w:color w:val="000000" w:themeColor="text1"/>
        </w:rPr>
        <w:t>Road</w:t>
      </w:r>
      <w:r>
        <w:rPr>
          <w:rFonts w:hint="eastAsia"/>
          <w:color w:val="000000" w:themeColor="text1"/>
        </w:rPr>
        <w:t xml:space="preserve"> </w:t>
      </w:r>
      <w:r w:rsidRPr="000943D2">
        <w:rPr>
          <w:rFonts w:ascii="Times New Roman" w:hint="eastAsia"/>
          <w:color w:val="000000" w:themeColor="text1"/>
        </w:rPr>
        <w:t>vehicles</w:t>
      </w:r>
      <w:r>
        <w:rPr>
          <w:rFonts w:hint="eastAsia"/>
          <w:color w:val="000000" w:themeColor="text1"/>
        </w:rPr>
        <w:t xml:space="preserve"> — </w:t>
      </w:r>
      <w:r w:rsidRPr="000943D2">
        <w:rPr>
          <w:rFonts w:ascii="Times New Roman" w:hint="eastAsia"/>
          <w:color w:val="000000" w:themeColor="text1"/>
        </w:rPr>
        <w:t>Cybersecurity</w:t>
      </w:r>
      <w:r>
        <w:rPr>
          <w:rFonts w:hint="eastAsia"/>
          <w:color w:val="000000" w:themeColor="text1"/>
        </w:rPr>
        <w:t xml:space="preserve"> </w:t>
      </w:r>
      <w:r w:rsidRPr="000943D2">
        <w:rPr>
          <w:rFonts w:ascii="Times New Roman" w:hint="eastAsia"/>
          <w:color w:val="000000" w:themeColor="text1"/>
        </w:rPr>
        <w:t>engineering</w:t>
      </w:r>
    </w:p>
    <w:p w14:paraId="0A304204" w14:textId="77777777" w:rsidR="00B4238F" w:rsidRDefault="003C499F">
      <w:pPr>
        <w:pStyle w:val="affc"/>
        <w:spacing w:before="240" w:after="240" w:line="300" w:lineRule="auto"/>
        <w:rPr>
          <w:color w:val="000000" w:themeColor="text1"/>
          <w:szCs w:val="21"/>
        </w:rPr>
      </w:pPr>
      <w:bookmarkStart w:id="28" w:name="_Toc97192966"/>
      <w:bookmarkStart w:id="29" w:name="_Toc14650"/>
      <w:r>
        <w:rPr>
          <w:rFonts w:hint="eastAsia"/>
          <w:color w:val="000000" w:themeColor="text1"/>
          <w:szCs w:val="21"/>
        </w:rPr>
        <w:t>术语和定义</w:t>
      </w:r>
      <w:bookmarkEnd w:id="28"/>
      <w:bookmarkEnd w:id="29"/>
    </w:p>
    <w:bookmarkStart w:id="30" w:name="_Toc26986532" w:displacedByCustomXml="next"/>
    <w:bookmarkEnd w:id="30" w:displacedByCustomXml="next"/>
    <w:sdt>
      <w:sdtPr>
        <w:rPr>
          <w:color w:val="000000" w:themeColor="text1"/>
        </w:rPr>
        <w:id w:val="-1"/>
        <w:placeholder>
          <w:docPart w:val="87BC8227F5214B2DA775314FC650F44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86137A4" w14:textId="77777777" w:rsidR="00B4238F" w:rsidRDefault="003C499F">
          <w:pPr>
            <w:pStyle w:val="afffffa"/>
            <w:spacing w:line="300" w:lineRule="auto"/>
            <w:ind w:firstLine="420"/>
            <w:rPr>
              <w:color w:val="000000" w:themeColor="text1"/>
            </w:rPr>
          </w:pPr>
          <w:r>
            <w:rPr>
              <w:color w:val="000000" w:themeColor="text1"/>
            </w:rPr>
            <w:t>下列术语和定义适用于本文件。</w:t>
          </w:r>
        </w:p>
      </w:sdtContent>
    </w:sdt>
    <w:p w14:paraId="44A08484" w14:textId="77777777" w:rsidR="00B4238F" w:rsidRDefault="003C499F">
      <w:pPr>
        <w:pStyle w:val="afffffffffff9"/>
        <w:spacing w:line="300" w:lineRule="auto"/>
        <w:ind w:left="420" w:hangingChars="200" w:hanging="420"/>
        <w:rPr>
          <w:color w:val="000000" w:themeColor="text1"/>
          <w:szCs w:val="21"/>
          <w:lang w:bidi="ar"/>
        </w:rPr>
      </w:pPr>
      <w:r>
        <w:rPr>
          <w:rFonts w:ascii="黑体" w:eastAsia="黑体" w:hAnsi="黑体" w:hint="eastAsia"/>
          <w:color w:val="000000" w:themeColor="text1"/>
          <w:szCs w:val="21"/>
        </w:rPr>
        <w:t xml:space="preserve">域控制器 </w:t>
      </w:r>
      <w:r w:rsidRPr="000943D2">
        <w:rPr>
          <w:rFonts w:ascii="Times New Roman" w:eastAsia="黑体"/>
          <w:color w:val="000000" w:themeColor="text1"/>
          <w:szCs w:val="21"/>
        </w:rPr>
        <w:t>Domain</w:t>
      </w:r>
      <w:r>
        <w:rPr>
          <w:rFonts w:ascii="Times New Roman" w:eastAsia="黑体"/>
          <w:color w:val="000000" w:themeColor="text1"/>
          <w:szCs w:val="21"/>
        </w:rPr>
        <w:t xml:space="preserve"> </w:t>
      </w:r>
      <w:r w:rsidRPr="000943D2">
        <w:rPr>
          <w:rFonts w:ascii="Times New Roman" w:eastAsia="黑体"/>
          <w:color w:val="000000" w:themeColor="text1"/>
          <w:szCs w:val="21"/>
        </w:rPr>
        <w:t>Controller</w:t>
      </w:r>
      <w:r>
        <w:rPr>
          <w:rFonts w:ascii="Times New Roman" w:eastAsia="黑体"/>
          <w:color w:val="000000" w:themeColor="text1"/>
          <w:szCs w:val="21"/>
        </w:rPr>
        <w:t xml:space="preserve"> </w:t>
      </w:r>
      <w:r w:rsidRPr="000943D2">
        <w:rPr>
          <w:rFonts w:ascii="Times New Roman" w:eastAsia="黑体"/>
          <w:color w:val="000000" w:themeColor="text1"/>
          <w:szCs w:val="21"/>
        </w:rPr>
        <w:t>Unit</w:t>
      </w:r>
    </w:p>
    <w:p w14:paraId="5D089232" w14:textId="77777777" w:rsidR="00B4238F" w:rsidRDefault="003C499F">
      <w:pPr>
        <w:pStyle w:val="afffffa"/>
        <w:spacing w:line="300" w:lineRule="auto"/>
        <w:ind w:firstLine="420"/>
        <w:rPr>
          <w:color w:val="000000" w:themeColor="text1"/>
          <w:lang w:bidi="ar"/>
        </w:rPr>
      </w:pPr>
      <w:r>
        <w:rPr>
          <w:rFonts w:hint="eastAsia"/>
          <w:color w:val="000000" w:themeColor="text1"/>
          <w:lang w:bidi="ar"/>
        </w:rPr>
        <w:t>域控制器是一种集成的电子控制单元，用于集中处理和控制车辆某一特定功能域（如动力、底盘、车身、智驾、座舱）内的相关软件功能和硬件资源。即将汽车电子系统根据功能划分为若干个功能块（域），每个功能</w:t>
      </w:r>
      <w:proofErr w:type="gramStart"/>
      <w:r>
        <w:rPr>
          <w:rFonts w:hint="eastAsia"/>
          <w:color w:val="000000" w:themeColor="text1"/>
          <w:lang w:bidi="ar"/>
        </w:rPr>
        <w:t>块内部</w:t>
      </w:r>
      <w:proofErr w:type="gramEnd"/>
      <w:r>
        <w:rPr>
          <w:rFonts w:hint="eastAsia"/>
          <w:color w:val="000000" w:themeColor="text1"/>
          <w:lang w:bidi="ar"/>
        </w:rPr>
        <w:t>的系统</w:t>
      </w:r>
      <w:proofErr w:type="gramStart"/>
      <w:r>
        <w:rPr>
          <w:rFonts w:hint="eastAsia"/>
          <w:color w:val="000000" w:themeColor="text1"/>
          <w:lang w:bidi="ar"/>
        </w:rPr>
        <w:t>架构由域控制器</w:t>
      </w:r>
      <w:proofErr w:type="gramEnd"/>
      <w:r>
        <w:rPr>
          <w:rFonts w:hint="eastAsia"/>
          <w:color w:val="000000" w:themeColor="text1"/>
          <w:lang w:bidi="ar"/>
        </w:rPr>
        <w:t>为主导搭建，利用处理能力更强的多核</w:t>
      </w:r>
      <w:r w:rsidRPr="000943D2">
        <w:rPr>
          <w:rFonts w:ascii="Times New Roman" w:hint="eastAsia"/>
          <w:color w:val="000000" w:themeColor="text1"/>
          <w:lang w:bidi="ar"/>
        </w:rPr>
        <w:t>CPU</w:t>
      </w:r>
      <w:r w:rsidR="00B979D8">
        <w:rPr>
          <w:rFonts w:hint="eastAsia"/>
          <w:color w:val="000000" w:themeColor="text1"/>
          <w:lang w:bidi="ar"/>
        </w:rPr>
        <w:t>（</w:t>
      </w:r>
      <w:r w:rsidR="00B979D8" w:rsidRPr="000943D2">
        <w:rPr>
          <w:rFonts w:ascii="Times New Roman" w:hint="eastAsia"/>
          <w:color w:val="000000" w:themeColor="text1"/>
          <w:lang w:bidi="ar"/>
        </w:rPr>
        <w:t>Central</w:t>
      </w:r>
      <w:r w:rsidR="00B979D8" w:rsidRPr="00B979D8">
        <w:rPr>
          <w:rFonts w:hint="eastAsia"/>
          <w:color w:val="000000" w:themeColor="text1"/>
          <w:lang w:bidi="ar"/>
        </w:rPr>
        <w:t xml:space="preserve"> </w:t>
      </w:r>
      <w:r w:rsidR="00B979D8" w:rsidRPr="000943D2">
        <w:rPr>
          <w:rFonts w:ascii="Times New Roman" w:hint="eastAsia"/>
          <w:color w:val="000000" w:themeColor="text1"/>
          <w:lang w:bidi="ar"/>
        </w:rPr>
        <w:t>Processing</w:t>
      </w:r>
      <w:r w:rsidR="00B979D8" w:rsidRPr="00B979D8">
        <w:rPr>
          <w:rFonts w:hint="eastAsia"/>
          <w:color w:val="000000" w:themeColor="text1"/>
          <w:lang w:bidi="ar"/>
        </w:rPr>
        <w:t xml:space="preserve"> </w:t>
      </w:r>
      <w:r w:rsidR="00B979D8" w:rsidRPr="000943D2">
        <w:rPr>
          <w:rFonts w:ascii="Times New Roman" w:hint="eastAsia"/>
          <w:color w:val="000000" w:themeColor="text1"/>
          <w:lang w:bidi="ar"/>
        </w:rPr>
        <w:t>Unit</w:t>
      </w:r>
      <w:r w:rsidR="00B979D8">
        <w:rPr>
          <w:rFonts w:hint="eastAsia"/>
          <w:color w:val="000000" w:themeColor="text1"/>
          <w:lang w:bidi="ar"/>
        </w:rPr>
        <w:t>，</w:t>
      </w:r>
      <w:r w:rsidR="00B979D8" w:rsidRPr="00B979D8">
        <w:rPr>
          <w:rFonts w:hint="eastAsia"/>
          <w:color w:val="000000" w:themeColor="text1"/>
          <w:lang w:bidi="ar"/>
        </w:rPr>
        <w:t>中央处理器</w:t>
      </w:r>
      <w:r w:rsidR="00B979D8">
        <w:rPr>
          <w:rFonts w:hint="eastAsia"/>
          <w:color w:val="000000" w:themeColor="text1"/>
          <w:lang w:bidi="ar"/>
        </w:rPr>
        <w:t>，</w:t>
      </w:r>
      <w:r w:rsidR="00C101AA">
        <w:rPr>
          <w:rFonts w:hint="eastAsia"/>
          <w:color w:val="000000" w:themeColor="text1"/>
          <w:lang w:bidi="ar"/>
        </w:rPr>
        <w:t>以下简称</w:t>
      </w:r>
      <w:r w:rsidR="00B979D8" w:rsidRPr="000943D2">
        <w:rPr>
          <w:rFonts w:ascii="Times New Roman" w:hint="eastAsia"/>
          <w:color w:val="000000" w:themeColor="text1"/>
          <w:lang w:bidi="ar"/>
        </w:rPr>
        <w:t>CPU</w:t>
      </w:r>
      <w:r w:rsidR="00B979D8">
        <w:rPr>
          <w:rFonts w:hint="eastAsia"/>
          <w:color w:val="000000" w:themeColor="text1"/>
          <w:lang w:bidi="ar"/>
        </w:rPr>
        <w:t>）</w:t>
      </w:r>
      <w:r>
        <w:rPr>
          <w:rFonts w:hint="eastAsia"/>
          <w:color w:val="000000" w:themeColor="text1"/>
          <w:lang w:bidi="ar"/>
        </w:rPr>
        <w:t>/</w:t>
      </w:r>
      <w:r w:rsidRPr="000943D2">
        <w:rPr>
          <w:rFonts w:ascii="Times New Roman" w:hint="eastAsia"/>
          <w:color w:val="000000" w:themeColor="text1"/>
          <w:lang w:bidi="ar"/>
        </w:rPr>
        <w:t>GPU</w:t>
      </w:r>
      <w:r w:rsidR="009B1BF6">
        <w:rPr>
          <w:rFonts w:hint="eastAsia"/>
          <w:color w:val="000000" w:themeColor="text1"/>
          <w:lang w:bidi="ar"/>
        </w:rPr>
        <w:t>（</w:t>
      </w:r>
      <w:r w:rsidR="009B1BF6" w:rsidRPr="000943D2">
        <w:rPr>
          <w:rFonts w:ascii="Times New Roman" w:hint="eastAsia"/>
          <w:color w:val="000000" w:themeColor="text1"/>
          <w:lang w:bidi="ar"/>
        </w:rPr>
        <w:t>Graphics</w:t>
      </w:r>
      <w:r w:rsidR="009B1BF6" w:rsidRPr="009B1BF6">
        <w:rPr>
          <w:rFonts w:hint="eastAsia"/>
          <w:color w:val="000000" w:themeColor="text1"/>
          <w:lang w:bidi="ar"/>
        </w:rPr>
        <w:t xml:space="preserve"> </w:t>
      </w:r>
      <w:r w:rsidR="009B1BF6" w:rsidRPr="000943D2">
        <w:rPr>
          <w:rFonts w:ascii="Times New Roman" w:hint="eastAsia"/>
          <w:color w:val="000000" w:themeColor="text1"/>
          <w:lang w:bidi="ar"/>
        </w:rPr>
        <w:t>Processing</w:t>
      </w:r>
      <w:r w:rsidR="009B1BF6" w:rsidRPr="009B1BF6">
        <w:rPr>
          <w:rFonts w:hint="eastAsia"/>
          <w:color w:val="000000" w:themeColor="text1"/>
          <w:lang w:bidi="ar"/>
        </w:rPr>
        <w:t xml:space="preserve"> </w:t>
      </w:r>
      <w:r w:rsidR="009B1BF6" w:rsidRPr="000943D2">
        <w:rPr>
          <w:rFonts w:ascii="Times New Roman" w:hint="eastAsia"/>
          <w:color w:val="000000" w:themeColor="text1"/>
          <w:lang w:bidi="ar"/>
        </w:rPr>
        <w:t>Unit</w:t>
      </w:r>
      <w:r w:rsidR="009B1BF6">
        <w:rPr>
          <w:rFonts w:hint="eastAsia"/>
          <w:color w:val="000000" w:themeColor="text1"/>
          <w:lang w:bidi="ar"/>
        </w:rPr>
        <w:t>，</w:t>
      </w:r>
      <w:r w:rsidR="009B1BF6" w:rsidRPr="009B1BF6">
        <w:rPr>
          <w:rFonts w:hint="eastAsia"/>
          <w:color w:val="000000" w:themeColor="text1"/>
          <w:lang w:bidi="ar"/>
        </w:rPr>
        <w:t>图形处理器</w:t>
      </w:r>
      <w:r w:rsidR="009B1BF6">
        <w:rPr>
          <w:rFonts w:hint="eastAsia"/>
          <w:color w:val="000000" w:themeColor="text1"/>
          <w:lang w:bidi="ar"/>
        </w:rPr>
        <w:t>，</w:t>
      </w:r>
      <w:r w:rsidR="00C101AA">
        <w:rPr>
          <w:rFonts w:hint="eastAsia"/>
          <w:color w:val="000000" w:themeColor="text1"/>
          <w:lang w:bidi="ar"/>
        </w:rPr>
        <w:t>以下简称</w:t>
      </w:r>
      <w:r w:rsidR="009B1BF6" w:rsidRPr="000943D2">
        <w:rPr>
          <w:rFonts w:ascii="Times New Roman" w:hint="eastAsia"/>
          <w:color w:val="000000" w:themeColor="text1"/>
          <w:lang w:bidi="ar"/>
        </w:rPr>
        <w:t>GPU</w:t>
      </w:r>
      <w:r w:rsidR="009B1BF6">
        <w:rPr>
          <w:rFonts w:hint="eastAsia"/>
          <w:color w:val="000000" w:themeColor="text1"/>
          <w:lang w:bidi="ar"/>
        </w:rPr>
        <w:t>）</w:t>
      </w:r>
      <w:r>
        <w:rPr>
          <w:rFonts w:hint="eastAsia"/>
          <w:color w:val="000000" w:themeColor="text1"/>
          <w:lang w:bidi="ar"/>
        </w:rPr>
        <w:t>芯片相对集中地控制每个域，以取代之前的分布式电子电气架构。各个</w:t>
      </w:r>
      <w:proofErr w:type="gramStart"/>
      <w:r>
        <w:rPr>
          <w:rFonts w:hint="eastAsia"/>
          <w:color w:val="000000" w:themeColor="text1"/>
          <w:lang w:bidi="ar"/>
        </w:rPr>
        <w:t>域内部</w:t>
      </w:r>
      <w:proofErr w:type="gramEnd"/>
      <w:r>
        <w:rPr>
          <w:rFonts w:hint="eastAsia"/>
          <w:color w:val="000000" w:themeColor="text1"/>
          <w:lang w:bidi="ar"/>
        </w:rPr>
        <w:t>的系统互联仍可</w:t>
      </w:r>
      <w:r>
        <w:rPr>
          <w:rFonts w:hint="eastAsia"/>
          <w:color w:val="000000" w:themeColor="text1"/>
          <w:lang w:bidi="ar"/>
        </w:rPr>
        <w:lastRenderedPageBreak/>
        <w:t>使用现如今十分常用的</w:t>
      </w:r>
      <w:r w:rsidRPr="000943D2">
        <w:rPr>
          <w:rFonts w:ascii="Times New Roman" w:hint="eastAsia"/>
          <w:color w:val="000000" w:themeColor="text1"/>
          <w:lang w:bidi="ar"/>
        </w:rPr>
        <w:t>CAN</w:t>
      </w:r>
      <w:r w:rsidR="006E05F4">
        <w:rPr>
          <w:rFonts w:hint="eastAsia"/>
          <w:color w:val="000000" w:themeColor="text1"/>
          <w:lang w:bidi="ar"/>
        </w:rPr>
        <w:t>（</w:t>
      </w:r>
      <w:r w:rsidR="006E05F4" w:rsidRPr="000943D2">
        <w:rPr>
          <w:rFonts w:ascii="Times New Roman"/>
          <w:color w:val="000000" w:themeColor="text1"/>
          <w:lang w:bidi="ar"/>
        </w:rPr>
        <w:t>Controller</w:t>
      </w:r>
      <w:r w:rsidR="006E05F4" w:rsidRPr="00C326BF">
        <w:rPr>
          <w:color w:val="000000" w:themeColor="text1"/>
          <w:lang w:bidi="ar"/>
        </w:rPr>
        <w:t xml:space="preserve"> </w:t>
      </w:r>
      <w:r w:rsidR="006E05F4" w:rsidRPr="000943D2">
        <w:rPr>
          <w:rFonts w:ascii="Times New Roman"/>
          <w:color w:val="000000" w:themeColor="text1"/>
          <w:lang w:bidi="ar"/>
        </w:rPr>
        <w:t>Area</w:t>
      </w:r>
      <w:r w:rsidR="006E05F4" w:rsidRPr="00C326BF">
        <w:rPr>
          <w:color w:val="000000" w:themeColor="text1"/>
          <w:lang w:bidi="ar"/>
        </w:rPr>
        <w:t xml:space="preserve"> </w:t>
      </w:r>
      <w:r w:rsidR="006E05F4" w:rsidRPr="000943D2">
        <w:rPr>
          <w:rFonts w:ascii="Times New Roman"/>
          <w:color w:val="000000" w:themeColor="text1"/>
          <w:lang w:bidi="ar"/>
        </w:rPr>
        <w:t>Network</w:t>
      </w:r>
      <w:r w:rsidR="006E05F4" w:rsidRPr="00C326BF">
        <w:rPr>
          <w:rFonts w:hint="eastAsia"/>
          <w:color w:val="000000" w:themeColor="text1"/>
          <w:lang w:bidi="ar"/>
        </w:rPr>
        <w:t>，控制器局域网，</w:t>
      </w:r>
      <w:r w:rsidR="00C101AA">
        <w:rPr>
          <w:rFonts w:hint="eastAsia"/>
          <w:color w:val="000000" w:themeColor="text1"/>
          <w:lang w:bidi="ar"/>
        </w:rPr>
        <w:t>以下简称</w:t>
      </w:r>
      <w:r w:rsidR="006E05F4" w:rsidRPr="000943D2">
        <w:rPr>
          <w:rFonts w:ascii="Times New Roman" w:hint="eastAsia"/>
          <w:color w:val="000000" w:themeColor="text1"/>
          <w:lang w:bidi="ar"/>
        </w:rPr>
        <w:t>CAN</w:t>
      </w:r>
      <w:r w:rsidR="006E05F4">
        <w:rPr>
          <w:rFonts w:hint="eastAsia"/>
          <w:color w:val="000000" w:themeColor="text1"/>
          <w:lang w:bidi="ar"/>
        </w:rPr>
        <w:t>）</w:t>
      </w:r>
      <w:r>
        <w:rPr>
          <w:rFonts w:hint="eastAsia"/>
          <w:color w:val="000000" w:themeColor="text1"/>
          <w:lang w:bidi="ar"/>
        </w:rPr>
        <w:t>和</w:t>
      </w:r>
      <w:proofErr w:type="spellStart"/>
      <w:r w:rsidRPr="000943D2">
        <w:rPr>
          <w:rFonts w:ascii="Times New Roman"/>
          <w:color w:val="000000" w:themeColor="text1"/>
          <w:lang w:bidi="ar"/>
        </w:rPr>
        <w:t>FlexRay</w:t>
      </w:r>
      <w:proofErr w:type="spellEnd"/>
      <w:r w:rsidR="00C326BF">
        <w:rPr>
          <w:rFonts w:ascii="Times New Roman" w:hint="eastAsia"/>
          <w:color w:val="000000" w:themeColor="text1"/>
          <w:lang w:bidi="ar"/>
        </w:rPr>
        <w:t>（</w:t>
      </w:r>
      <w:r w:rsidR="00C326BF" w:rsidRPr="00C326BF">
        <w:rPr>
          <w:rFonts w:ascii="Times New Roman" w:hint="eastAsia"/>
          <w:color w:val="000000" w:themeColor="text1"/>
          <w:lang w:bidi="ar"/>
        </w:rPr>
        <w:t>车载网络通信协议</w:t>
      </w:r>
      <w:r w:rsidR="00C326BF">
        <w:rPr>
          <w:rFonts w:ascii="Times New Roman" w:hint="eastAsia"/>
          <w:color w:val="000000" w:themeColor="text1"/>
          <w:lang w:bidi="ar"/>
        </w:rPr>
        <w:t>）</w:t>
      </w:r>
      <w:r>
        <w:rPr>
          <w:rFonts w:hint="eastAsia"/>
          <w:color w:val="000000" w:themeColor="text1"/>
          <w:lang w:bidi="ar"/>
        </w:rPr>
        <w:t>通信总线。而不同域之间的通讯，则需要由更高传输性能的以太网/光纤作为主干网络承担信息交换任务。</w:t>
      </w:r>
    </w:p>
    <w:p w14:paraId="2CDD64A1" w14:textId="77777777" w:rsidR="00B4238F" w:rsidRDefault="003C499F">
      <w:pPr>
        <w:pStyle w:val="afffffa"/>
        <w:spacing w:line="300" w:lineRule="auto"/>
        <w:ind w:firstLine="420"/>
        <w:rPr>
          <w:color w:val="000000" w:themeColor="text1"/>
          <w:lang w:bidi="ar"/>
        </w:rPr>
      </w:pPr>
      <w:r>
        <w:rPr>
          <w:rFonts w:hint="eastAsia"/>
          <w:color w:val="000000" w:themeColor="text1"/>
          <w:lang w:bidi="ar"/>
        </w:rPr>
        <w:t>对于功能域的具体划分，不同整车厂会有自己的设计理念，但基本都以三个域为基础：</w:t>
      </w:r>
    </w:p>
    <w:p w14:paraId="446A2D82"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1</w:t>
      </w:r>
      <w:r>
        <w:rPr>
          <w:rFonts w:hint="eastAsia"/>
          <w:color w:val="000000" w:themeColor="text1"/>
          <w:lang w:bidi="ar"/>
        </w:rPr>
        <w:t>）</w:t>
      </w:r>
      <w:proofErr w:type="gramStart"/>
      <w:r>
        <w:rPr>
          <w:rFonts w:hint="eastAsia"/>
          <w:color w:val="000000" w:themeColor="text1"/>
          <w:lang w:bidi="ar"/>
        </w:rPr>
        <w:t>车控域</w:t>
      </w:r>
      <w:proofErr w:type="gramEnd"/>
      <w:r>
        <w:rPr>
          <w:rFonts w:hint="eastAsia"/>
          <w:color w:val="000000" w:themeColor="text1"/>
          <w:lang w:bidi="ar"/>
        </w:rPr>
        <w:t>（</w:t>
      </w:r>
      <w:r w:rsidRPr="000943D2">
        <w:rPr>
          <w:rFonts w:ascii="Times New Roman"/>
          <w:color w:val="000000" w:themeColor="text1"/>
          <w:lang w:bidi="ar"/>
        </w:rPr>
        <w:t>Vehicle</w:t>
      </w:r>
      <w:r>
        <w:rPr>
          <w:rFonts w:ascii="Times New Roman"/>
          <w:color w:val="000000" w:themeColor="text1"/>
          <w:lang w:bidi="ar"/>
        </w:rPr>
        <w:t xml:space="preserve"> </w:t>
      </w:r>
      <w:r w:rsidRPr="000943D2">
        <w:rPr>
          <w:rFonts w:ascii="Times New Roman"/>
          <w:color w:val="000000" w:themeColor="text1"/>
          <w:lang w:bidi="ar"/>
        </w:rPr>
        <w:t>Control</w:t>
      </w:r>
      <w:r>
        <w:rPr>
          <w:rFonts w:ascii="Times New Roman"/>
          <w:color w:val="000000" w:themeColor="text1"/>
          <w:lang w:bidi="ar"/>
        </w:rPr>
        <w:t xml:space="preserve"> </w:t>
      </w:r>
      <w:r w:rsidRPr="000943D2">
        <w:rPr>
          <w:rFonts w:ascii="Times New Roman"/>
          <w:color w:val="000000" w:themeColor="text1"/>
          <w:lang w:bidi="ar"/>
        </w:rPr>
        <w:t>Domain</w:t>
      </w:r>
      <w:r>
        <w:rPr>
          <w:rFonts w:hint="eastAsia"/>
          <w:color w:val="000000" w:themeColor="text1"/>
          <w:lang w:bidi="ar"/>
        </w:rPr>
        <w:t>）：主要负责车辆行驶、底盘、动力等基础控制功能的电子电气域，其对功能安全、实时性和确定性要求最高，通常遵循</w:t>
      </w:r>
      <w:r w:rsidRPr="000943D2">
        <w:rPr>
          <w:rFonts w:ascii="Times New Roman"/>
          <w:color w:val="000000" w:themeColor="text1"/>
          <w:lang w:bidi="ar"/>
        </w:rPr>
        <w:t>AUTOSAR</w:t>
      </w:r>
      <w:r>
        <w:rPr>
          <w:rFonts w:ascii="Times New Roman"/>
          <w:color w:val="000000" w:themeColor="text1"/>
          <w:lang w:bidi="ar"/>
        </w:rPr>
        <w:t xml:space="preserve"> </w:t>
      </w:r>
      <w:r w:rsidRPr="000943D2">
        <w:rPr>
          <w:rFonts w:ascii="Times New Roman"/>
          <w:color w:val="000000" w:themeColor="text1"/>
          <w:lang w:bidi="ar"/>
        </w:rPr>
        <w:t>CP</w:t>
      </w:r>
      <w:r>
        <w:rPr>
          <w:rFonts w:hint="eastAsia"/>
          <w:color w:val="000000" w:themeColor="text1"/>
          <w:lang w:bidi="ar"/>
        </w:rPr>
        <w:t>标准,或适配</w:t>
      </w:r>
      <w:r w:rsidR="0064044A">
        <w:rPr>
          <w:rFonts w:hint="eastAsia"/>
          <w:color w:val="000000" w:themeColor="text1"/>
          <w:lang w:bidi="ar"/>
        </w:rPr>
        <w:t>高安全性的</w:t>
      </w:r>
      <w:r w:rsidRPr="000943D2">
        <w:rPr>
          <w:rFonts w:ascii="Times New Roman" w:hint="eastAsia"/>
          <w:color w:val="000000" w:themeColor="text1"/>
          <w:lang w:bidi="ar"/>
        </w:rPr>
        <w:t>RTOS</w:t>
      </w:r>
      <w:r>
        <w:rPr>
          <w:rFonts w:hint="eastAsia"/>
          <w:color w:val="000000" w:themeColor="text1"/>
          <w:lang w:bidi="ar"/>
        </w:rPr>
        <w:t>系统。</w:t>
      </w:r>
    </w:p>
    <w:p w14:paraId="3860B6D5"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2</w:t>
      </w:r>
      <w:r>
        <w:rPr>
          <w:rFonts w:hint="eastAsia"/>
          <w:color w:val="000000" w:themeColor="text1"/>
          <w:lang w:bidi="ar"/>
        </w:rPr>
        <w:t>）</w:t>
      </w:r>
      <w:proofErr w:type="gramStart"/>
      <w:r>
        <w:rPr>
          <w:rFonts w:hint="eastAsia"/>
          <w:color w:val="000000" w:themeColor="text1"/>
          <w:lang w:bidi="ar"/>
        </w:rPr>
        <w:t>智驾域</w:t>
      </w:r>
      <w:proofErr w:type="gramEnd"/>
      <w:r>
        <w:rPr>
          <w:rFonts w:hint="eastAsia"/>
          <w:color w:val="000000" w:themeColor="text1"/>
          <w:lang w:bidi="ar"/>
        </w:rPr>
        <w:t>（</w:t>
      </w:r>
      <w:r w:rsidRPr="000943D2">
        <w:rPr>
          <w:rFonts w:ascii="Times New Roman"/>
          <w:color w:val="000000" w:themeColor="text1"/>
          <w:lang w:bidi="ar"/>
        </w:rPr>
        <w:t>Autonomous</w:t>
      </w:r>
      <w:r>
        <w:rPr>
          <w:rFonts w:ascii="Times New Roman"/>
          <w:color w:val="000000" w:themeColor="text1"/>
          <w:lang w:bidi="ar"/>
        </w:rPr>
        <w:t xml:space="preserve"> </w:t>
      </w:r>
      <w:r w:rsidRPr="000943D2">
        <w:rPr>
          <w:rFonts w:ascii="Times New Roman"/>
          <w:color w:val="000000" w:themeColor="text1"/>
          <w:lang w:bidi="ar"/>
        </w:rPr>
        <w:t>Driving</w:t>
      </w:r>
      <w:r>
        <w:rPr>
          <w:rFonts w:ascii="Times New Roman"/>
          <w:color w:val="000000" w:themeColor="text1"/>
          <w:lang w:bidi="ar"/>
        </w:rPr>
        <w:t xml:space="preserve"> </w:t>
      </w:r>
      <w:r w:rsidRPr="000943D2">
        <w:rPr>
          <w:rFonts w:ascii="Times New Roman"/>
          <w:color w:val="000000" w:themeColor="text1"/>
          <w:lang w:bidi="ar"/>
        </w:rPr>
        <w:t>Domain</w:t>
      </w:r>
      <w:r>
        <w:rPr>
          <w:rFonts w:hint="eastAsia"/>
          <w:color w:val="000000" w:themeColor="text1"/>
          <w:lang w:bidi="ar"/>
        </w:rPr>
        <w:t>）：负责车辆环境感知、决策规划、控制执行等高级别辅助驾驶功能的电子电气域。其核心特征为混合关键性、高性能计算和大吞吐量数据处理。</w:t>
      </w:r>
    </w:p>
    <w:p w14:paraId="7152E4B7"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3</w:t>
      </w:r>
      <w:r>
        <w:rPr>
          <w:rFonts w:hint="eastAsia"/>
          <w:color w:val="000000" w:themeColor="text1"/>
          <w:lang w:bidi="ar"/>
        </w:rPr>
        <w:t>）座舱域（</w:t>
      </w:r>
      <w:r w:rsidRPr="000943D2">
        <w:rPr>
          <w:rFonts w:ascii="Times New Roman"/>
          <w:color w:val="000000" w:themeColor="text1"/>
          <w:lang w:bidi="ar"/>
        </w:rPr>
        <w:t>Intelligent</w:t>
      </w:r>
      <w:r>
        <w:rPr>
          <w:rFonts w:ascii="Times New Roman"/>
          <w:color w:val="000000" w:themeColor="text1"/>
          <w:lang w:bidi="ar"/>
        </w:rPr>
        <w:t xml:space="preserve"> </w:t>
      </w:r>
      <w:r w:rsidRPr="000943D2">
        <w:rPr>
          <w:rFonts w:ascii="Times New Roman"/>
          <w:color w:val="000000" w:themeColor="text1"/>
          <w:lang w:bidi="ar"/>
        </w:rPr>
        <w:t>Cockpit</w:t>
      </w:r>
      <w:r>
        <w:rPr>
          <w:rFonts w:ascii="Times New Roman"/>
          <w:color w:val="000000" w:themeColor="text1"/>
          <w:lang w:bidi="ar"/>
        </w:rPr>
        <w:t xml:space="preserve"> </w:t>
      </w:r>
      <w:r w:rsidRPr="000943D2">
        <w:rPr>
          <w:rFonts w:ascii="Times New Roman"/>
          <w:color w:val="000000" w:themeColor="text1"/>
          <w:lang w:bidi="ar"/>
        </w:rPr>
        <w:t>Domain</w:t>
      </w:r>
      <w:r>
        <w:rPr>
          <w:rFonts w:hint="eastAsia"/>
          <w:color w:val="000000" w:themeColor="text1"/>
          <w:lang w:bidi="ar"/>
        </w:rPr>
        <w:t>）：负责车载信息娱乐、人机交互、仪表显示等功能的电子电气域。其核心特征强调异构计算支持（</w:t>
      </w:r>
      <w:r w:rsidRPr="000943D2">
        <w:rPr>
          <w:rFonts w:ascii="Times New Roman" w:hint="eastAsia"/>
          <w:color w:val="000000" w:themeColor="text1"/>
          <w:lang w:bidi="ar"/>
        </w:rPr>
        <w:t>CPU</w:t>
      </w:r>
      <w:r>
        <w:rPr>
          <w:rFonts w:hint="eastAsia"/>
          <w:color w:val="000000" w:themeColor="text1"/>
          <w:lang w:bidi="ar"/>
        </w:rPr>
        <w:t>/</w:t>
      </w:r>
      <w:r w:rsidRPr="000943D2">
        <w:rPr>
          <w:rFonts w:ascii="Times New Roman" w:hint="eastAsia"/>
          <w:color w:val="000000" w:themeColor="text1"/>
          <w:lang w:bidi="ar"/>
        </w:rPr>
        <w:t>GPU</w:t>
      </w:r>
      <w:r>
        <w:rPr>
          <w:rFonts w:hint="eastAsia"/>
          <w:color w:val="000000" w:themeColor="text1"/>
          <w:lang w:bidi="ar"/>
        </w:rPr>
        <w:t>/</w:t>
      </w:r>
      <w:r w:rsidRPr="000943D2">
        <w:rPr>
          <w:rFonts w:ascii="Times New Roman" w:hint="eastAsia"/>
          <w:color w:val="000000" w:themeColor="text1"/>
          <w:lang w:bidi="ar"/>
        </w:rPr>
        <w:t>NPU</w:t>
      </w:r>
      <w:r w:rsidR="006700F0">
        <w:rPr>
          <w:rFonts w:hint="eastAsia"/>
          <w:color w:val="000000" w:themeColor="text1"/>
          <w:lang w:bidi="ar"/>
        </w:rPr>
        <w:t>（</w:t>
      </w:r>
      <w:r w:rsidR="006700F0" w:rsidRPr="000943D2">
        <w:rPr>
          <w:rFonts w:ascii="Times New Roman"/>
          <w:color w:val="000000" w:themeColor="text1"/>
          <w:lang w:bidi="ar"/>
        </w:rPr>
        <w:t>Neural</w:t>
      </w:r>
      <w:r w:rsidR="006700F0" w:rsidRPr="006700F0">
        <w:rPr>
          <w:color w:val="000000" w:themeColor="text1"/>
          <w:lang w:bidi="ar"/>
        </w:rPr>
        <w:t xml:space="preserve"> </w:t>
      </w:r>
      <w:r w:rsidR="006700F0" w:rsidRPr="000943D2">
        <w:rPr>
          <w:rFonts w:ascii="Times New Roman"/>
          <w:color w:val="000000" w:themeColor="text1"/>
          <w:lang w:bidi="ar"/>
        </w:rPr>
        <w:t>Processing</w:t>
      </w:r>
      <w:r w:rsidR="006700F0" w:rsidRPr="006700F0">
        <w:rPr>
          <w:color w:val="000000" w:themeColor="text1"/>
          <w:lang w:bidi="ar"/>
        </w:rPr>
        <w:t xml:space="preserve"> </w:t>
      </w:r>
      <w:r w:rsidR="006700F0" w:rsidRPr="000943D2">
        <w:rPr>
          <w:rFonts w:ascii="Times New Roman"/>
          <w:color w:val="000000" w:themeColor="text1"/>
          <w:lang w:bidi="ar"/>
        </w:rPr>
        <w:t>Unit</w:t>
      </w:r>
      <w:r w:rsidR="006700F0">
        <w:rPr>
          <w:rFonts w:hint="eastAsia"/>
          <w:color w:val="000000" w:themeColor="text1"/>
          <w:lang w:bidi="ar"/>
        </w:rPr>
        <w:t>，</w:t>
      </w:r>
      <w:r w:rsidR="006700F0" w:rsidRPr="006700F0">
        <w:rPr>
          <w:rFonts w:hint="eastAsia"/>
          <w:color w:val="000000" w:themeColor="text1"/>
          <w:lang w:bidi="ar"/>
        </w:rPr>
        <w:t>神经网络处理单元</w:t>
      </w:r>
      <w:r w:rsidR="006700F0" w:rsidRPr="00E2104C">
        <w:rPr>
          <w:rFonts w:ascii="MS Mincho" w:eastAsia="MS Mincho" w:hAnsi="MS Mincho" w:cs="MS Mincho" w:hint="eastAsia"/>
          <w:color w:val="000000" w:themeColor="text1"/>
          <w:lang w:bidi="ar"/>
        </w:rPr>
        <w:t>‌</w:t>
      </w:r>
      <w:r w:rsidR="006700F0" w:rsidRPr="00E2104C">
        <w:rPr>
          <w:rFonts w:hint="eastAsia"/>
          <w:color w:val="000000" w:themeColor="text1"/>
          <w:lang w:bidi="ar"/>
        </w:rPr>
        <w:t>，</w:t>
      </w:r>
      <w:r w:rsidR="00C101AA">
        <w:rPr>
          <w:rFonts w:hint="eastAsia"/>
          <w:color w:val="000000" w:themeColor="text1"/>
          <w:lang w:bidi="ar"/>
        </w:rPr>
        <w:t>以下简称</w:t>
      </w:r>
      <w:r w:rsidR="006700F0" w:rsidRPr="000943D2">
        <w:rPr>
          <w:rFonts w:ascii="Times New Roman" w:hint="eastAsia"/>
          <w:color w:val="000000" w:themeColor="text1"/>
          <w:lang w:bidi="ar"/>
        </w:rPr>
        <w:t>NPU</w:t>
      </w:r>
      <w:r>
        <w:rPr>
          <w:rFonts w:hint="eastAsia"/>
          <w:color w:val="000000" w:themeColor="text1"/>
          <w:lang w:bidi="ar"/>
        </w:rPr>
        <w:t>）、丰富的应用生态兼容性、多模态</w:t>
      </w:r>
      <w:proofErr w:type="gramStart"/>
      <w:r>
        <w:rPr>
          <w:rFonts w:hint="eastAsia"/>
          <w:color w:val="000000" w:themeColor="text1"/>
          <w:lang w:bidi="ar"/>
        </w:rPr>
        <w:t>交互和</w:t>
      </w:r>
      <w:proofErr w:type="gramEnd"/>
      <w:r>
        <w:rPr>
          <w:rFonts w:hint="eastAsia"/>
          <w:color w:val="000000" w:themeColor="text1"/>
          <w:lang w:bidi="ar"/>
        </w:rPr>
        <w:t>用户体验。</w:t>
      </w:r>
    </w:p>
    <w:p w14:paraId="141D2A6F" w14:textId="77777777" w:rsidR="00B4238F" w:rsidRDefault="003C499F">
      <w:pPr>
        <w:pStyle w:val="afffffffffff9"/>
        <w:spacing w:line="300" w:lineRule="auto"/>
        <w:rPr>
          <w:rFonts w:ascii="黑体" w:eastAsia="黑体" w:hAnsi="黑体" w:hint="eastAsia"/>
          <w:color w:val="000000" w:themeColor="text1"/>
        </w:rPr>
      </w:pPr>
      <w:r>
        <w:rPr>
          <w:rFonts w:ascii="黑体" w:eastAsia="黑体" w:hAnsi="黑体" w:hint="eastAsia"/>
          <w:color w:val="000000" w:themeColor="text1"/>
        </w:rPr>
        <w:t xml:space="preserve">混合关键性 </w:t>
      </w:r>
      <w:r w:rsidRPr="000943D2">
        <w:rPr>
          <w:rFonts w:ascii="Times New Roman" w:eastAsia="黑体"/>
          <w:color w:val="000000" w:themeColor="text1"/>
        </w:rPr>
        <w:t>Mixed</w:t>
      </w:r>
      <w:r>
        <w:rPr>
          <w:rFonts w:ascii="Times New Roman" w:eastAsia="黑体"/>
          <w:color w:val="000000" w:themeColor="text1"/>
        </w:rPr>
        <w:t xml:space="preserve"> </w:t>
      </w:r>
      <w:r w:rsidRPr="000943D2">
        <w:rPr>
          <w:rFonts w:ascii="Times New Roman" w:eastAsia="黑体"/>
          <w:color w:val="000000" w:themeColor="text1"/>
        </w:rPr>
        <w:t>Criticality</w:t>
      </w:r>
    </w:p>
    <w:p w14:paraId="3DF191CE" w14:textId="77777777" w:rsidR="00B4238F" w:rsidRDefault="003C499F">
      <w:pPr>
        <w:pStyle w:val="afffffa"/>
        <w:spacing w:line="300" w:lineRule="auto"/>
        <w:ind w:firstLine="420"/>
        <w:rPr>
          <w:color w:val="000000" w:themeColor="text1"/>
          <w:lang w:bidi="ar"/>
        </w:rPr>
      </w:pPr>
      <w:r>
        <w:rPr>
          <w:rFonts w:hint="eastAsia"/>
          <w:color w:val="000000" w:themeColor="text1"/>
          <w:lang w:bidi="ar"/>
        </w:rPr>
        <w:t>混合关键性指在同一硬件平台（</w:t>
      </w:r>
      <w:proofErr w:type="gramStart"/>
      <w:r>
        <w:rPr>
          <w:rFonts w:hint="eastAsia"/>
          <w:color w:val="000000" w:themeColor="text1"/>
          <w:lang w:bidi="ar"/>
        </w:rPr>
        <w:t>如域控制器</w:t>
      </w:r>
      <w:proofErr w:type="gramEnd"/>
      <w:r>
        <w:rPr>
          <w:rFonts w:hint="eastAsia"/>
          <w:color w:val="000000" w:themeColor="text1"/>
          <w:lang w:bidi="ar"/>
        </w:rPr>
        <w:t>）上，同时运行着具有不同安全完整性等级（如</w:t>
      </w:r>
      <w:r w:rsidRPr="000943D2">
        <w:rPr>
          <w:rFonts w:ascii="Times New Roman" w:hint="eastAsia"/>
          <w:color w:val="000000" w:themeColor="text1"/>
          <w:lang w:bidi="ar"/>
        </w:rPr>
        <w:t>ISO</w:t>
      </w:r>
      <w:r>
        <w:rPr>
          <w:rFonts w:hint="eastAsia"/>
          <w:color w:val="000000" w:themeColor="text1"/>
          <w:lang w:bidi="ar"/>
        </w:rPr>
        <w:t xml:space="preserve"> </w:t>
      </w:r>
      <w:r w:rsidRPr="000943D2">
        <w:rPr>
          <w:rFonts w:ascii="Times New Roman" w:hint="eastAsia"/>
          <w:color w:val="000000" w:themeColor="text1"/>
          <w:lang w:bidi="ar"/>
        </w:rPr>
        <w:t>26262</w:t>
      </w:r>
      <w:r>
        <w:rPr>
          <w:rFonts w:hint="eastAsia"/>
          <w:color w:val="000000" w:themeColor="text1"/>
          <w:lang w:bidi="ar"/>
        </w:rPr>
        <w:t>定义的</w:t>
      </w:r>
      <w:r w:rsidRPr="000943D2">
        <w:rPr>
          <w:rFonts w:ascii="Times New Roman" w:hint="eastAsia"/>
          <w:color w:val="000000" w:themeColor="text1"/>
          <w:lang w:bidi="ar"/>
        </w:rPr>
        <w:t>ASIL</w:t>
      </w:r>
      <w:r>
        <w:rPr>
          <w:rFonts w:hint="eastAsia"/>
          <w:color w:val="000000" w:themeColor="text1"/>
          <w:lang w:bidi="ar"/>
        </w:rPr>
        <w:t xml:space="preserve"> </w:t>
      </w:r>
      <w:r w:rsidRPr="000943D2">
        <w:rPr>
          <w:rFonts w:ascii="Times New Roman" w:hint="eastAsia"/>
          <w:color w:val="000000" w:themeColor="text1"/>
          <w:lang w:bidi="ar"/>
        </w:rPr>
        <w:t>A</w:t>
      </w:r>
      <w:r>
        <w:rPr>
          <w:rFonts w:hint="eastAsia"/>
          <w:color w:val="000000" w:themeColor="text1"/>
          <w:lang w:bidi="ar"/>
        </w:rPr>
        <w:t>至</w:t>
      </w:r>
      <w:r w:rsidRPr="000943D2">
        <w:rPr>
          <w:rFonts w:ascii="Times New Roman" w:hint="eastAsia"/>
          <w:color w:val="000000" w:themeColor="text1"/>
          <w:lang w:bidi="ar"/>
        </w:rPr>
        <w:t>D</w:t>
      </w:r>
      <w:r>
        <w:rPr>
          <w:rFonts w:hint="eastAsia"/>
          <w:color w:val="000000" w:themeColor="text1"/>
          <w:lang w:bidi="ar"/>
        </w:rPr>
        <w:t>级与</w:t>
      </w:r>
      <w:r w:rsidRPr="000943D2">
        <w:rPr>
          <w:rFonts w:ascii="Times New Roman" w:hint="eastAsia"/>
          <w:color w:val="000000" w:themeColor="text1"/>
          <w:lang w:bidi="ar"/>
        </w:rPr>
        <w:t>QM</w:t>
      </w:r>
      <w:r>
        <w:rPr>
          <w:rFonts w:hint="eastAsia"/>
          <w:color w:val="000000" w:themeColor="text1"/>
          <w:lang w:bidi="ar"/>
        </w:rPr>
        <w:t>级）和/或不同实时性要求的软件任务或组件的系统特性。混合关键性系统必须确保低关键性任务的故障不会影响高关键性任务的正确执行。</w:t>
      </w:r>
    </w:p>
    <w:p w14:paraId="77736F7D" w14:textId="77777777" w:rsidR="00B4238F" w:rsidRDefault="003C499F">
      <w:pPr>
        <w:pStyle w:val="afffffa"/>
        <w:spacing w:line="300" w:lineRule="auto"/>
        <w:ind w:firstLine="420"/>
        <w:rPr>
          <w:color w:val="000000" w:themeColor="text1"/>
          <w:lang w:bidi="ar"/>
        </w:rPr>
      </w:pPr>
      <w:r>
        <w:rPr>
          <w:rFonts w:hint="eastAsia"/>
          <w:color w:val="000000" w:themeColor="text1"/>
          <w:lang w:bidi="ar"/>
        </w:rPr>
        <w:t>这里的“关键性”主要指功能安全等级，通常参考标准如</w:t>
      </w:r>
      <w:r w:rsidRPr="000943D2">
        <w:rPr>
          <w:rFonts w:ascii="Times New Roman" w:hint="eastAsia"/>
          <w:color w:val="000000" w:themeColor="text1"/>
          <w:lang w:bidi="ar"/>
        </w:rPr>
        <w:t>ISO</w:t>
      </w:r>
      <w:r>
        <w:rPr>
          <w:rFonts w:hint="eastAsia"/>
          <w:color w:val="000000" w:themeColor="text1"/>
          <w:lang w:bidi="ar"/>
        </w:rPr>
        <w:t xml:space="preserve"> </w:t>
      </w:r>
      <w:r w:rsidRPr="000943D2">
        <w:rPr>
          <w:rFonts w:ascii="Times New Roman" w:hint="eastAsia"/>
          <w:color w:val="000000" w:themeColor="text1"/>
          <w:lang w:bidi="ar"/>
        </w:rPr>
        <w:t>26262</w:t>
      </w:r>
      <w:r>
        <w:rPr>
          <w:rFonts w:hint="eastAsia"/>
          <w:color w:val="000000" w:themeColor="text1"/>
          <w:lang w:bidi="ar"/>
        </w:rPr>
        <w:t>定义的</w:t>
      </w:r>
      <w:r w:rsidRPr="000943D2">
        <w:rPr>
          <w:rFonts w:ascii="Times New Roman" w:hint="eastAsia"/>
          <w:color w:val="000000" w:themeColor="text1"/>
          <w:lang w:bidi="ar"/>
        </w:rPr>
        <w:t>ASIL</w:t>
      </w:r>
      <w:r>
        <w:rPr>
          <w:rFonts w:hint="eastAsia"/>
          <w:color w:val="000000" w:themeColor="text1"/>
          <w:lang w:bidi="ar"/>
        </w:rPr>
        <w:t>等级，广义上也可以扩展到实时性、信息安全等维度。其核心目标是在降低成本、提升集成度的同时，确保高安全关键任务不受</w:t>
      </w:r>
      <w:proofErr w:type="gramStart"/>
      <w:r>
        <w:rPr>
          <w:rFonts w:hint="eastAsia"/>
          <w:color w:val="000000" w:themeColor="text1"/>
          <w:lang w:bidi="ar"/>
        </w:rPr>
        <w:t>低安全</w:t>
      </w:r>
      <w:proofErr w:type="gramEnd"/>
      <w:r>
        <w:rPr>
          <w:rFonts w:hint="eastAsia"/>
          <w:color w:val="000000" w:themeColor="text1"/>
          <w:lang w:bidi="ar"/>
        </w:rPr>
        <w:t>关键任务干扰，系统资源得到高效、可靠的共享。</w:t>
      </w:r>
    </w:p>
    <w:p w14:paraId="2288FE94" w14:textId="77777777" w:rsidR="00B4238F" w:rsidRDefault="003C499F">
      <w:pPr>
        <w:pStyle w:val="afffffffffff9"/>
        <w:spacing w:line="300" w:lineRule="auto"/>
        <w:ind w:left="420" w:hangingChars="200" w:hanging="420"/>
        <w:rPr>
          <w:rFonts w:ascii="Times New Roman" w:eastAsia="黑体"/>
          <w:color w:val="000000" w:themeColor="text1"/>
        </w:rPr>
      </w:pPr>
      <w:r>
        <w:rPr>
          <w:rFonts w:ascii="黑体" w:eastAsia="黑体" w:hAnsi="黑体" w:hint="eastAsia"/>
          <w:color w:val="000000" w:themeColor="text1"/>
        </w:rPr>
        <w:t xml:space="preserve">车用操作系统 </w:t>
      </w:r>
      <w:r w:rsidRPr="000943D2">
        <w:rPr>
          <w:rFonts w:ascii="Times New Roman" w:eastAsia="黑体"/>
          <w:color w:val="000000" w:themeColor="text1"/>
        </w:rPr>
        <w:t>Vehicle</w:t>
      </w:r>
      <w:r>
        <w:rPr>
          <w:rFonts w:ascii="Times New Roman" w:eastAsia="黑体"/>
          <w:color w:val="000000" w:themeColor="text1"/>
        </w:rPr>
        <w:t xml:space="preserve"> </w:t>
      </w:r>
      <w:r w:rsidRPr="000943D2">
        <w:rPr>
          <w:rFonts w:ascii="Times New Roman" w:eastAsia="黑体"/>
          <w:color w:val="000000" w:themeColor="text1"/>
        </w:rPr>
        <w:t>Operating</w:t>
      </w:r>
      <w:r>
        <w:rPr>
          <w:rFonts w:ascii="Times New Roman" w:eastAsia="黑体"/>
          <w:color w:val="000000" w:themeColor="text1"/>
        </w:rPr>
        <w:t xml:space="preserve"> </w:t>
      </w:r>
      <w:r w:rsidRPr="000943D2">
        <w:rPr>
          <w:rFonts w:ascii="Times New Roman" w:eastAsia="黑体"/>
          <w:color w:val="000000" w:themeColor="text1"/>
        </w:rPr>
        <w:t>System</w:t>
      </w:r>
    </w:p>
    <w:p w14:paraId="7C9B4A74" w14:textId="77777777" w:rsidR="00B4238F" w:rsidRDefault="003C499F">
      <w:pPr>
        <w:pStyle w:val="afffffa"/>
        <w:spacing w:line="300" w:lineRule="auto"/>
        <w:ind w:firstLine="420"/>
        <w:rPr>
          <w:color w:val="000000" w:themeColor="text1"/>
          <w:lang w:bidi="ar"/>
        </w:rPr>
      </w:pPr>
      <w:r>
        <w:rPr>
          <w:rFonts w:hint="eastAsia"/>
          <w:color w:val="000000" w:themeColor="text1"/>
          <w:lang w:bidi="ar"/>
        </w:rPr>
        <w:t>根据</w:t>
      </w:r>
      <w:r w:rsidRPr="000943D2">
        <w:rPr>
          <w:rFonts w:ascii="Times New Roman" w:hint="eastAsia"/>
          <w:color w:val="000000" w:themeColor="text1"/>
          <w:lang w:bidi="ar"/>
        </w:rPr>
        <w:t>2019</w:t>
      </w:r>
      <w:r>
        <w:rPr>
          <w:rFonts w:hint="eastAsia"/>
          <w:color w:val="000000" w:themeColor="text1"/>
          <w:lang w:bidi="ar"/>
        </w:rPr>
        <w:t>年</w:t>
      </w:r>
      <w:r w:rsidRPr="000943D2">
        <w:rPr>
          <w:rFonts w:ascii="Times New Roman" w:hint="eastAsia"/>
          <w:color w:val="000000" w:themeColor="text1"/>
          <w:lang w:bidi="ar"/>
        </w:rPr>
        <w:t>10</w:t>
      </w:r>
      <w:r>
        <w:rPr>
          <w:rFonts w:hint="eastAsia"/>
          <w:color w:val="000000" w:themeColor="text1"/>
          <w:lang w:bidi="ar"/>
        </w:rPr>
        <w:t>月</w:t>
      </w:r>
      <w:r w:rsidRPr="000943D2">
        <w:rPr>
          <w:rFonts w:ascii="Times New Roman" w:hint="eastAsia"/>
          <w:color w:val="000000" w:themeColor="text1"/>
          <w:lang w:bidi="ar"/>
        </w:rPr>
        <w:t>25</w:t>
      </w:r>
      <w:r>
        <w:rPr>
          <w:rFonts w:hint="eastAsia"/>
          <w:color w:val="000000" w:themeColor="text1"/>
          <w:lang w:bidi="ar"/>
        </w:rPr>
        <w:t>日全国汽车标准化技术委员会（</w:t>
      </w:r>
      <w:proofErr w:type="gramStart"/>
      <w:r>
        <w:rPr>
          <w:rFonts w:hint="eastAsia"/>
          <w:color w:val="000000" w:themeColor="text1"/>
          <w:lang w:bidi="ar"/>
        </w:rPr>
        <w:t>以下</w:t>
      </w:r>
      <w:r w:rsidR="00C101AA">
        <w:rPr>
          <w:rFonts w:hint="eastAsia"/>
          <w:color w:val="000000" w:themeColor="text1"/>
          <w:lang w:bidi="ar"/>
        </w:rPr>
        <w:t>以下</w:t>
      </w:r>
      <w:proofErr w:type="gramEnd"/>
      <w:r w:rsidR="00C101AA">
        <w:rPr>
          <w:rFonts w:hint="eastAsia"/>
          <w:color w:val="000000" w:themeColor="text1"/>
          <w:lang w:bidi="ar"/>
        </w:rPr>
        <w:t>简称</w:t>
      </w:r>
      <w:r>
        <w:rPr>
          <w:rFonts w:hint="eastAsia"/>
          <w:color w:val="000000" w:themeColor="text1"/>
          <w:lang w:bidi="ar"/>
        </w:rPr>
        <w:t>“汽标委”）发布的《车用操作系统标准体系》的定义，车用操作系统是运行于车内的程序集合，其主要功能为：管理硬件资源、隐藏内部逻辑、提供软件平台、提供界面接口、为上层应用提供基础服务等。该标准将车用操作系统定义包含车载操作系统</w:t>
      </w:r>
      <w:proofErr w:type="gramStart"/>
      <w:r>
        <w:rPr>
          <w:rFonts w:hint="eastAsia"/>
          <w:color w:val="000000" w:themeColor="text1"/>
          <w:lang w:bidi="ar"/>
        </w:rPr>
        <w:t>和车控操作系统</w:t>
      </w:r>
      <w:proofErr w:type="gramEnd"/>
      <w:r>
        <w:rPr>
          <w:rFonts w:hint="eastAsia"/>
          <w:color w:val="000000" w:themeColor="text1"/>
          <w:lang w:bidi="ar"/>
        </w:rPr>
        <w:t>，</w:t>
      </w:r>
      <w:proofErr w:type="gramStart"/>
      <w:r>
        <w:rPr>
          <w:rFonts w:hint="eastAsia"/>
          <w:color w:val="000000" w:themeColor="text1"/>
          <w:lang w:bidi="ar"/>
        </w:rPr>
        <w:t>其中车控操作系统</w:t>
      </w:r>
      <w:proofErr w:type="gramEnd"/>
      <w:r>
        <w:rPr>
          <w:rFonts w:hint="eastAsia"/>
          <w:color w:val="000000" w:themeColor="text1"/>
          <w:lang w:bidi="ar"/>
        </w:rPr>
        <w:t>又分为</w:t>
      </w:r>
      <w:proofErr w:type="gramStart"/>
      <w:r>
        <w:rPr>
          <w:rFonts w:hint="eastAsia"/>
          <w:color w:val="000000" w:themeColor="text1"/>
          <w:lang w:bidi="ar"/>
        </w:rPr>
        <w:t>安全车控操作系统</w:t>
      </w:r>
      <w:proofErr w:type="gramEnd"/>
      <w:r>
        <w:rPr>
          <w:rFonts w:hint="eastAsia"/>
          <w:color w:val="000000" w:themeColor="text1"/>
          <w:lang w:bidi="ar"/>
        </w:rPr>
        <w:t>和智能驾驶操作系统。</w:t>
      </w:r>
    </w:p>
    <w:p w14:paraId="6C844A69" w14:textId="77777777" w:rsidR="005C03F0" w:rsidRDefault="005C03F0" w:rsidP="005C03F0">
      <w:pPr>
        <w:pStyle w:val="afffffa"/>
        <w:spacing w:line="300" w:lineRule="auto"/>
        <w:ind w:leftChars="473" w:left="1131" w:hangingChars="43" w:hanging="138"/>
        <w:rPr>
          <w:color w:val="000000" w:themeColor="text1"/>
          <w:lang w:bidi="ar"/>
        </w:rPr>
      </w:pPr>
      <w:r w:rsidRPr="005C03F0">
        <w:rPr>
          <w:rFonts w:ascii="仿宋_GB2312" w:eastAsia="仿宋_GB2312" w:hAnsi="等线" w:hint="eastAsia"/>
          <w:noProof/>
          <w:kern w:val="2"/>
          <w:sz w:val="32"/>
          <w:szCs w:val="36"/>
        </w:rPr>
        <mc:AlternateContent>
          <mc:Choice Requires="wpg">
            <w:drawing>
              <wp:inline distT="0" distB="0" distL="0" distR="0" wp14:anchorId="0F55F7C1" wp14:editId="700E660D">
                <wp:extent cx="4533900" cy="2085975"/>
                <wp:effectExtent l="0" t="0" r="19050" b="28575"/>
                <wp:docPr id="24" name="组合 24"/>
                <wp:cNvGraphicFramePr/>
                <a:graphic xmlns:a="http://schemas.openxmlformats.org/drawingml/2006/main">
                  <a:graphicData uri="http://schemas.microsoft.com/office/word/2010/wordprocessingGroup">
                    <wpg:wgp>
                      <wpg:cNvGrpSpPr/>
                      <wpg:grpSpPr>
                        <a:xfrm>
                          <a:off x="0" y="0"/>
                          <a:ext cx="4533900" cy="2085975"/>
                          <a:chOff x="0" y="0"/>
                          <a:chExt cx="4533900" cy="2085975"/>
                        </a:xfrm>
                      </wpg:grpSpPr>
                      <wps:wsp>
                        <wps:cNvPr id="27" name="矩形 4"/>
                        <wps:cNvSpPr/>
                        <wps:spPr>
                          <a:xfrm>
                            <a:off x="0" y="0"/>
                            <a:ext cx="4524375" cy="5238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CE8E51A" w14:textId="77777777" w:rsidR="005C03F0" w:rsidRPr="005C03F0" w:rsidRDefault="005C03F0" w:rsidP="005C03F0">
                              <w:pPr>
                                <w:jc w:val="center"/>
                                <w:rPr>
                                  <w:b/>
                                  <w:color w:val="FFFFFF" w:themeColor="background1"/>
                                  <w:sz w:val="24"/>
                                  <w:szCs w:val="24"/>
                                </w:rPr>
                              </w:pPr>
                              <w:r w:rsidRPr="005C03F0">
                                <w:rPr>
                                  <w:rFonts w:hint="eastAsia"/>
                                  <w:b/>
                                  <w:color w:val="FFFFFF" w:themeColor="background1"/>
                                  <w:sz w:val="24"/>
                                  <w:szCs w:val="24"/>
                                </w:rPr>
                                <w:t>车用</w:t>
                              </w:r>
                              <w:r w:rsidRPr="005C03F0">
                                <w:rPr>
                                  <w:b/>
                                  <w:color w:val="FFFFFF" w:themeColor="background1"/>
                                  <w:sz w:val="24"/>
                                  <w:szCs w:val="24"/>
                                </w:rPr>
                                <w:t>操作系统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 name="矩形 8"/>
                        <wps:cNvSpPr/>
                        <wps:spPr>
                          <a:xfrm>
                            <a:off x="0" y="609600"/>
                            <a:ext cx="2590800" cy="523875"/>
                          </a:xfrm>
                          <a:prstGeom prst="rect">
                            <a:avLst/>
                          </a:prstGeom>
                          <a:solidFill>
                            <a:srgbClr val="4472C4"/>
                          </a:solidFill>
                          <a:ln w="12700" cap="flat" cmpd="sng" algn="ctr">
                            <a:solidFill>
                              <a:srgbClr val="4472C4">
                                <a:shade val="50000"/>
                              </a:srgbClr>
                            </a:solidFill>
                            <a:prstDash val="solid"/>
                            <a:miter lim="800000"/>
                          </a:ln>
                          <a:effectLst/>
                        </wps:spPr>
                        <wps:txbx>
                          <w:txbxContent>
                            <w:p w14:paraId="7A827D0D" w14:textId="77777777" w:rsidR="005C03F0" w:rsidRPr="005C03F0" w:rsidRDefault="005C03F0" w:rsidP="005C03F0">
                              <w:pPr>
                                <w:jc w:val="center"/>
                                <w:rPr>
                                  <w:b/>
                                  <w:color w:val="FFFFFF" w:themeColor="background1"/>
                                  <w:sz w:val="24"/>
                                  <w:szCs w:val="24"/>
                                </w:rPr>
                              </w:pPr>
                              <w:r w:rsidRPr="005C03F0">
                                <w:rPr>
                                  <w:rFonts w:hint="eastAsia"/>
                                  <w:b/>
                                  <w:color w:val="FFFFFF" w:themeColor="background1"/>
                                  <w:sz w:val="24"/>
                                  <w:szCs w:val="24"/>
                                </w:rPr>
                                <w:t>车控</w:t>
                              </w:r>
                              <w:r w:rsidRPr="005C03F0">
                                <w:rPr>
                                  <w:b/>
                                  <w:color w:val="FFFFFF" w:themeColor="background1"/>
                                  <w:sz w:val="24"/>
                                  <w:szCs w:val="24"/>
                                </w:rPr>
                                <w:t>操作系统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矩形 9"/>
                        <wps:cNvSpPr/>
                        <wps:spPr>
                          <a:xfrm>
                            <a:off x="2657475" y="609600"/>
                            <a:ext cx="1876425" cy="1476375"/>
                          </a:xfrm>
                          <a:prstGeom prst="rect">
                            <a:avLst/>
                          </a:prstGeom>
                          <a:solidFill>
                            <a:srgbClr val="4472C4"/>
                          </a:solidFill>
                          <a:ln w="12700" cap="flat" cmpd="sng" algn="ctr">
                            <a:solidFill>
                              <a:srgbClr val="4472C4">
                                <a:shade val="50000"/>
                              </a:srgbClr>
                            </a:solidFill>
                            <a:prstDash val="solid"/>
                            <a:miter lim="800000"/>
                          </a:ln>
                          <a:effectLst/>
                        </wps:spPr>
                        <wps:txbx>
                          <w:txbxContent>
                            <w:p w14:paraId="715E63CF" w14:textId="77777777" w:rsidR="005C03F0" w:rsidRPr="005C03F0" w:rsidRDefault="005C03F0" w:rsidP="005C03F0">
                              <w:pPr>
                                <w:jc w:val="center"/>
                                <w:rPr>
                                  <w:b/>
                                  <w:color w:val="FFFFFF" w:themeColor="background1"/>
                                  <w:sz w:val="24"/>
                                  <w:szCs w:val="24"/>
                                </w:rPr>
                              </w:pPr>
                              <w:r w:rsidRPr="005C03F0">
                                <w:rPr>
                                  <w:rFonts w:hint="eastAsia"/>
                                  <w:b/>
                                  <w:color w:val="FFFFFF" w:themeColor="background1"/>
                                  <w:sz w:val="24"/>
                                  <w:szCs w:val="24"/>
                                </w:rPr>
                                <w:t>车载</w:t>
                              </w:r>
                              <w:r w:rsidRPr="005C03F0">
                                <w:rPr>
                                  <w:b/>
                                  <w:color w:val="FFFFFF" w:themeColor="background1"/>
                                  <w:sz w:val="24"/>
                                  <w:szCs w:val="24"/>
                                </w:rPr>
                                <w:t>操作系统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矩形 14"/>
                        <wps:cNvSpPr/>
                        <wps:spPr>
                          <a:xfrm>
                            <a:off x="28575" y="1219200"/>
                            <a:ext cx="1314450" cy="866775"/>
                          </a:xfrm>
                          <a:prstGeom prst="rect">
                            <a:avLst/>
                          </a:prstGeom>
                          <a:solidFill>
                            <a:srgbClr val="4472C4"/>
                          </a:solidFill>
                          <a:ln w="12700" cap="flat" cmpd="sng" algn="ctr">
                            <a:solidFill>
                              <a:srgbClr val="4472C4">
                                <a:shade val="50000"/>
                              </a:srgbClr>
                            </a:solidFill>
                            <a:prstDash val="solid"/>
                            <a:miter lim="800000"/>
                          </a:ln>
                          <a:effectLst/>
                        </wps:spPr>
                        <wps:txbx>
                          <w:txbxContent>
                            <w:p w14:paraId="0E16FAB1" w14:textId="77777777" w:rsidR="005C03F0" w:rsidRPr="005C03F0" w:rsidRDefault="005C03F0" w:rsidP="005C03F0">
                              <w:pPr>
                                <w:jc w:val="center"/>
                                <w:rPr>
                                  <w:b/>
                                  <w:color w:val="FFFFFF" w:themeColor="background1"/>
                                  <w:sz w:val="24"/>
                                  <w:szCs w:val="24"/>
                                </w:rPr>
                              </w:pPr>
                              <w:r w:rsidRPr="005C03F0">
                                <w:rPr>
                                  <w:rFonts w:hint="eastAsia"/>
                                  <w:b/>
                                  <w:color w:val="FFFFFF" w:themeColor="background1"/>
                                  <w:sz w:val="24"/>
                                  <w:szCs w:val="24"/>
                                </w:rPr>
                                <w:t>安全车控</w:t>
                              </w:r>
                              <w:r w:rsidRPr="005C03F0">
                                <w:rPr>
                                  <w:b/>
                                  <w:color w:val="FFFFFF" w:themeColor="background1"/>
                                  <w:sz w:val="24"/>
                                  <w:szCs w:val="24"/>
                                </w:rPr>
                                <w:t>操作系统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1" name="矩形 15"/>
                        <wps:cNvSpPr/>
                        <wps:spPr>
                          <a:xfrm>
                            <a:off x="1447800" y="1209675"/>
                            <a:ext cx="1123950" cy="876300"/>
                          </a:xfrm>
                          <a:prstGeom prst="rect">
                            <a:avLst/>
                          </a:prstGeom>
                          <a:solidFill>
                            <a:srgbClr val="4472C4"/>
                          </a:solidFill>
                          <a:ln w="12700" cap="flat" cmpd="sng" algn="ctr">
                            <a:solidFill>
                              <a:srgbClr val="4472C4">
                                <a:shade val="50000"/>
                              </a:srgbClr>
                            </a:solidFill>
                            <a:prstDash val="solid"/>
                            <a:miter lim="800000"/>
                          </a:ln>
                          <a:effectLst/>
                        </wps:spPr>
                        <wps:txbx>
                          <w:txbxContent>
                            <w:p w14:paraId="5762C421" w14:textId="77777777" w:rsidR="005C03F0" w:rsidRPr="005C03F0" w:rsidRDefault="005C03F0" w:rsidP="005C03F0">
                              <w:pPr>
                                <w:jc w:val="center"/>
                                <w:rPr>
                                  <w:b/>
                                  <w:color w:val="FFFFFF" w:themeColor="background1"/>
                                  <w:sz w:val="24"/>
                                  <w:szCs w:val="24"/>
                                </w:rPr>
                              </w:pPr>
                              <w:r w:rsidRPr="005C03F0">
                                <w:rPr>
                                  <w:rFonts w:hint="eastAsia"/>
                                  <w:b/>
                                  <w:color w:val="FFFFFF" w:themeColor="background1"/>
                                  <w:sz w:val="24"/>
                                  <w:szCs w:val="24"/>
                                </w:rPr>
                                <w:t>智能驾驶</w:t>
                              </w:r>
                              <w:r w:rsidRPr="005C03F0">
                                <w:rPr>
                                  <w:b/>
                                  <w:color w:val="FFFFFF" w:themeColor="background1"/>
                                  <w:sz w:val="24"/>
                                  <w:szCs w:val="24"/>
                                </w:rPr>
                                <w:t>操作系统</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inline>
            </w:drawing>
          </mc:Choice>
          <mc:Fallback>
            <w:pict>
              <v:group w14:anchorId="0F55F7C1" id="组合 24" o:spid="_x0000_s1026" style="width:357pt;height:164.25pt;mso-position-horizontal-relative:char;mso-position-vertical-relative:line" coordsize="45339,20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KrGqQMAAHgTAAAOAAAAZHJzL2Uyb0RvYy54bWzsWNtu4zYQfS/QfxD03lhXyzLiLIJkExQI&#10;ugHSos80RV0ASeSSdOT0Zwr0bT9iP6fob/SQlBw7G6DZ7BbIg/0gk+JlOGfmzAx1+m7btd49k6rh&#10;/coPTwLfYz3lRdNXK/+3X69+Wvie0qQvSMt7tvIfmPLfnf34w+kgliziNW8LJj1s0qvlIFZ+rbVY&#10;zmaK1qwj6oQL1mOw5LIjGl1ZzQpJBuzetbMoCOazgctCSE6ZUnh76Qb9M7t/WTKqP5SlYtprVz7O&#10;pu1T2ufaPGdnp2RZSSLqho7HIK84RUeaHkJ3W10STbyNbL7Yqmuo5IqX+oTybsbLsqHM6gBtwuCJ&#10;NteSb4TVpVoOldjBBGif4PTqbekv99dS3IlbCSQGUQEL2zO6bEvZmX+c0ttayB52kLGt9iheJmkc&#10;5wGQpRiLgkWaZ6kDldZA/ot1tH7/Hytnk+DZwXEGAQdRjxiob8PgriaCWWjVEhjcSq8poEDmez3p&#10;4Kf//Pnp789/eYnRxYjGnB1IaqmA18sRipIYoFiE0iheOIB2apKlkEpfM955prHyJZzW+hK5v1Ea&#10;8jF1mmKEKt42xVXTtrYjq/VFK717AgdPkiy6sEfGkoNpbe8NoGeUWVMREK1sicaZOgG1VV/5Hmkr&#10;MJhqaWUfrFbPCLHCa1IwJzoN8DNgGcluumvvH9ZocUlU7ZZYEc5XukYjCrRNt/IXZqNpp7Y3Ypjl&#10;8YiFMYaD37T0dr0dLbTmxQPMKLnjuBL0qoG8G6L0LZEgNZwUgUp/wKNsOeDgY8v3ai7/eO69mQ8/&#10;w6jvDQgSgOrjhkjme+3PPTwwD5PERBXbSdIsQkfuj6z3R/pNd8FhphAhUVDbNPN1OzVLybvfEc/O&#10;jVQMkZ5CtjPK2LnQLnghIlJ2fm6nIZIIom/6O0HN5gaynp9vNC8b6z4GKIcOTGI64JHz6v+fUAj/&#10;B4RavIJQ8yCfO5eAL4zRI0rzAK5yZJWLDd+fVTYehpO1juR6i+TKn5Arn8z1omwVzdMsMYkJmfs5&#10;ioWLbJ5EY+IKk2xuspiL8FNlMKWlY+Z6VeZyNcdktCPH3iDHYqSYgwQWfl1JGC3SkWJhFOa4sRhr&#10;P6axMEYFkY5pbDGfZ0eKfd/i0FIsPlLsDdeIMerhQ4rZNGMK1RflMTAos6Ug8lgYoVZ0HNojWRjF&#10;+Y5kyGO7+8UxjzWFC0jfdAOzJNvFxWMe+7o8Zr9z4POOvS+Pn6LM96P9vr24PX4wO/sXAAD//wMA&#10;UEsDBBQABgAIAAAAIQATzk8I3AAAAAUBAAAPAAAAZHJzL2Rvd25yZXYueG1sTI9BS8NAEIXvgv9h&#10;GcGb3aS1WtJsSinqqQi2gvQ2TaZJaHY2ZLdJ+u8dvejlweMN732TrkbbqJ46Xzs2EE8iUMS5K2ou&#10;DXzuXx8WoHxALrBxTAau5GGV3d6kmBRu4A/qd6FUUsI+QQNVCG2itc8rsugnriWW7OQ6i0FsV+qi&#10;w0HKbaOnUfSkLdYsCxW2tKkoP+8u1sDbgMN6Fr/02/Npcz3s5+9f25iMub8b10tQgcbwdww/+IIO&#10;mTAd3YULrxoD8kj4Vcme40exRwOz6WIOOkv1f/rsGwAA//8DAFBLAQItABQABgAIAAAAIQC2gziS&#10;/gAAAOEBAAATAAAAAAAAAAAAAAAAAAAAAABbQ29udGVudF9UeXBlc10ueG1sUEsBAi0AFAAGAAgA&#10;AAAhADj9If/WAAAAlAEAAAsAAAAAAAAAAAAAAAAALwEAAF9yZWxzLy5yZWxzUEsBAi0AFAAGAAgA&#10;AAAhALbkqsapAwAAeBMAAA4AAAAAAAAAAAAAAAAALgIAAGRycy9lMm9Eb2MueG1sUEsBAi0AFAAG&#10;AAgAAAAhABPOTwjcAAAABQEAAA8AAAAAAAAAAAAAAAAAAwYAAGRycy9kb3ducmV2LnhtbFBLBQYA&#10;AAAABAAEAPMAAAAMBwAAAAA=&#10;">
                <v:rect id="矩形 4" o:spid="_x0000_s1027" style="position:absolute;width:45243;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IuIxAAAANsAAAAPAAAAZHJzL2Rvd25yZXYueG1sRI/RasJA&#10;FETfC/7DcoW+1Y2CVqKriCIohYrGD7hkr5to9m7Mribt13cLhT4OM3OGmS87W4knNb50rGA4SEAQ&#10;506XbBScs+3bFIQPyBorx6TgizwsF72XOabatXyk5ykYESHsU1RQhFCnUvq8IIt+4Gri6F1cYzFE&#10;2RipG2wj3FZylCQTabHkuFBgTeuC8tvpYRWYa3a91Wue7A+b8cfn/ZCZffut1Gu/W81ABOrCf/iv&#10;vdMKRu/w+yX+ALn4AQAA//8DAFBLAQItABQABgAIAAAAIQDb4fbL7gAAAIUBAAATAAAAAAAAAAAA&#10;AAAAAAAAAABbQ29udGVudF9UeXBlc10ueG1sUEsBAi0AFAAGAAgAAAAhAFr0LFu/AAAAFQEAAAsA&#10;AAAAAAAAAAAAAAAAHwEAAF9yZWxzLy5yZWxzUEsBAi0AFAAGAAgAAAAhAEHsi4jEAAAA2wAAAA8A&#10;AAAAAAAAAAAAAAAABwIAAGRycy9kb3ducmV2LnhtbFBLBQYAAAAAAwADALcAAAD4AgAAAAA=&#10;" fillcolor="#4472c4" strokecolor="#2f528f" strokeweight="1pt">
                  <v:textbox>
                    <w:txbxContent>
                      <w:p w14:paraId="2CE8E51A" w14:textId="77777777" w:rsidR="005C03F0" w:rsidRPr="005C03F0" w:rsidRDefault="005C03F0" w:rsidP="005C03F0">
                        <w:pPr>
                          <w:jc w:val="center"/>
                          <w:rPr>
                            <w:b/>
                            <w:color w:val="FFFFFF" w:themeColor="background1"/>
                            <w:sz w:val="24"/>
                            <w:szCs w:val="24"/>
                          </w:rPr>
                        </w:pPr>
                        <w:r w:rsidRPr="005C03F0">
                          <w:rPr>
                            <w:rFonts w:hint="eastAsia"/>
                            <w:b/>
                            <w:color w:val="FFFFFF" w:themeColor="background1"/>
                            <w:sz w:val="24"/>
                            <w:szCs w:val="24"/>
                          </w:rPr>
                          <w:t>车用</w:t>
                        </w:r>
                        <w:r w:rsidRPr="005C03F0">
                          <w:rPr>
                            <w:b/>
                            <w:color w:val="FFFFFF" w:themeColor="background1"/>
                            <w:sz w:val="24"/>
                            <w:szCs w:val="24"/>
                          </w:rPr>
                          <w:t>操作系统</w:t>
                        </w:r>
                      </w:p>
                    </w:txbxContent>
                  </v:textbox>
                </v:rect>
                <v:rect id="矩形 8" o:spid="_x0000_s1028" style="position:absolute;top:6096;width:25908;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x/6wAAAANsAAAAPAAAAZHJzL2Rvd25yZXYueG1sRE/NisIw&#10;EL4v+A5hBG9ruoIi1SiLi6AIitYHGJoxrTaTbhNt9enNYWGPH9//fNnZSjyo8aVjBV/DBARx7nTJ&#10;RsE5W39OQfiArLFyTAqe5GG56H3MMdWu5SM9TsGIGMI+RQVFCHUqpc8LsuiHriaO3MU1FkOEjZG6&#10;wTaG20qOkmQiLZYcGwqsaVVQfjvdrQJzza63esWT7eFnvNv/HjKzbV9KDfrd9wxEoC78i//cG61g&#10;FMfGL/EHyMUbAAD//wMAUEsBAi0AFAAGAAgAAAAhANvh9svuAAAAhQEAABMAAAAAAAAAAAAAAAAA&#10;AAAAAFtDb250ZW50X1R5cGVzXS54bWxQSwECLQAUAAYACAAAACEAWvQsW78AAAAVAQAACwAAAAAA&#10;AAAAAAAAAAAfAQAAX3JlbHMvLnJlbHNQSwECLQAUAAYACAAAACEAMHMf+sAAAADbAAAADwAAAAAA&#10;AAAAAAAAAAAHAgAAZHJzL2Rvd25yZXYueG1sUEsFBgAAAAADAAMAtwAAAPQCAAAAAA==&#10;" fillcolor="#4472c4" strokecolor="#2f528f" strokeweight="1pt">
                  <v:textbox>
                    <w:txbxContent>
                      <w:p w14:paraId="7A827D0D" w14:textId="77777777" w:rsidR="005C03F0" w:rsidRPr="005C03F0" w:rsidRDefault="005C03F0" w:rsidP="005C03F0">
                        <w:pPr>
                          <w:jc w:val="center"/>
                          <w:rPr>
                            <w:b/>
                            <w:color w:val="FFFFFF" w:themeColor="background1"/>
                            <w:sz w:val="24"/>
                            <w:szCs w:val="24"/>
                          </w:rPr>
                        </w:pPr>
                        <w:r w:rsidRPr="005C03F0">
                          <w:rPr>
                            <w:rFonts w:hint="eastAsia"/>
                            <w:b/>
                            <w:color w:val="FFFFFF" w:themeColor="background1"/>
                            <w:sz w:val="24"/>
                            <w:szCs w:val="24"/>
                          </w:rPr>
                          <w:t>车控</w:t>
                        </w:r>
                        <w:r w:rsidRPr="005C03F0">
                          <w:rPr>
                            <w:b/>
                            <w:color w:val="FFFFFF" w:themeColor="background1"/>
                            <w:sz w:val="24"/>
                            <w:szCs w:val="24"/>
                          </w:rPr>
                          <w:t>操作系统</w:t>
                        </w:r>
                      </w:p>
                    </w:txbxContent>
                  </v:textbox>
                </v:rect>
                <v:rect id="矩形 9" o:spid="_x0000_s1029" style="position:absolute;left:26574;top:6096;width:18765;height:14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7phxAAAANsAAAAPAAAAZHJzL2Rvd25yZXYueG1sRI/RasJA&#10;FETfC/7DcoW+1Y2CUqOriCIohYrGD7hkr5to9m7Mribt13cLhT4OM3OGmS87W4knNb50rGA4SEAQ&#10;506XbBScs+3bOwgfkDVWjknBF3lYLnovc0y1a/lIz1MwIkLYp6igCKFOpfR5QRb9wNXE0bu4xmKI&#10;sjFSN9hGuK3kKEkm0mLJcaHAmtYF5bfTwyow1+x6q9c82R8244/P+yEz+/Zbqdd+t5qBCNSF//Bf&#10;e6cVjKbw+yX+ALn4AQAA//8DAFBLAQItABQABgAIAAAAIQDb4fbL7gAAAIUBAAATAAAAAAAAAAAA&#10;AAAAAAAAAABbQ29udGVudF9UeXBlc10ueG1sUEsBAi0AFAAGAAgAAAAhAFr0LFu/AAAAFQEAAAsA&#10;AAAAAAAAAAAAAAAAHwEAAF9yZWxzLy5yZWxzUEsBAi0AFAAGAAgAAAAhAF8/umHEAAAA2wAAAA8A&#10;AAAAAAAAAAAAAAAABwIAAGRycy9kb3ducmV2LnhtbFBLBQYAAAAAAwADALcAAAD4AgAAAAA=&#10;" fillcolor="#4472c4" strokecolor="#2f528f" strokeweight="1pt">
                  <v:textbox>
                    <w:txbxContent>
                      <w:p w14:paraId="715E63CF" w14:textId="77777777" w:rsidR="005C03F0" w:rsidRPr="005C03F0" w:rsidRDefault="005C03F0" w:rsidP="005C03F0">
                        <w:pPr>
                          <w:jc w:val="center"/>
                          <w:rPr>
                            <w:b/>
                            <w:color w:val="FFFFFF" w:themeColor="background1"/>
                            <w:sz w:val="24"/>
                            <w:szCs w:val="24"/>
                          </w:rPr>
                        </w:pPr>
                        <w:r w:rsidRPr="005C03F0">
                          <w:rPr>
                            <w:rFonts w:hint="eastAsia"/>
                            <w:b/>
                            <w:color w:val="FFFFFF" w:themeColor="background1"/>
                            <w:sz w:val="24"/>
                            <w:szCs w:val="24"/>
                          </w:rPr>
                          <w:t>车载</w:t>
                        </w:r>
                        <w:r w:rsidRPr="005C03F0">
                          <w:rPr>
                            <w:b/>
                            <w:color w:val="FFFFFF" w:themeColor="background1"/>
                            <w:sz w:val="24"/>
                            <w:szCs w:val="24"/>
                          </w:rPr>
                          <w:t>操作系统</w:t>
                        </w:r>
                      </w:p>
                    </w:txbxContent>
                  </v:textbox>
                </v:rect>
                <v:rect id="矩形 14" o:spid="_x0000_s1030" style="position:absolute;left:285;top:12192;width:13145;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IUhwgAAANsAAAAPAAAAZHJzL2Rvd25yZXYueG1sRE/dasIw&#10;FL4f7B3CGexO0zmU0RlldAjKQLHdAxyas7TanHRNbDuf3lwIu/z4/pfr0Taip87XjhW8TBMQxKXT&#10;NRsF38Vm8gbCB2SNjWNS8Ece1qvHhyWm2g18pD4PRsQQ9ikqqEJoUyl9WZFFP3UtceR+XGcxRNgZ&#10;qTscYrht5CxJFtJizbGhwpayispzfrEKzKk4nduMF7vD5/xr/3sozG64KvX8NH68gwg0hn/x3b3V&#10;Cl7j+vgl/gC5ugEAAP//AwBQSwECLQAUAAYACAAAACEA2+H2y+4AAACFAQAAEwAAAAAAAAAAAAAA&#10;AAAAAAAAW0NvbnRlbnRfVHlwZXNdLnhtbFBLAQItABQABgAIAAAAIQBa9CxbvwAAABUBAAALAAAA&#10;AAAAAAAAAAAAAB8BAABfcmVscy8ucmVsc1BLAQItABQABgAIAAAAIQBL3IUhwgAAANsAAAAPAAAA&#10;AAAAAAAAAAAAAAcCAABkcnMvZG93bnJldi54bWxQSwUGAAAAAAMAAwC3AAAA9gIAAAAA&#10;" fillcolor="#4472c4" strokecolor="#2f528f" strokeweight="1pt">
                  <v:textbox>
                    <w:txbxContent>
                      <w:p w14:paraId="0E16FAB1" w14:textId="77777777" w:rsidR="005C03F0" w:rsidRPr="005C03F0" w:rsidRDefault="005C03F0" w:rsidP="005C03F0">
                        <w:pPr>
                          <w:jc w:val="center"/>
                          <w:rPr>
                            <w:b/>
                            <w:color w:val="FFFFFF" w:themeColor="background1"/>
                            <w:sz w:val="24"/>
                            <w:szCs w:val="24"/>
                          </w:rPr>
                        </w:pPr>
                        <w:r w:rsidRPr="005C03F0">
                          <w:rPr>
                            <w:rFonts w:hint="eastAsia"/>
                            <w:b/>
                            <w:color w:val="FFFFFF" w:themeColor="background1"/>
                            <w:sz w:val="24"/>
                            <w:szCs w:val="24"/>
                          </w:rPr>
                          <w:t>安全车控</w:t>
                        </w:r>
                        <w:r w:rsidRPr="005C03F0">
                          <w:rPr>
                            <w:b/>
                            <w:color w:val="FFFFFF" w:themeColor="background1"/>
                            <w:sz w:val="24"/>
                            <w:szCs w:val="24"/>
                          </w:rPr>
                          <w:t>操作系统</w:t>
                        </w:r>
                      </w:p>
                    </w:txbxContent>
                  </v:textbox>
                </v:rect>
                <v:rect id="矩形 15" o:spid="_x0000_s1031" style="position:absolute;left:14478;top:12096;width:11239;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C6xAAAANsAAAAPAAAAZHJzL2Rvd25yZXYueG1sRI/RasJA&#10;FETfC/7DcoW+1Y2VikRXEYugFCoaP+CSvW6i2bsxu5rUr3cLhT4OM3OGmS06W4k7Nb50rGA4SEAQ&#10;506XbBQcs/XbBIQPyBorx6Tghzws5r2XGabatbyn+yEYESHsU1RQhFCnUvq8IIt+4Gri6J1cYzFE&#10;2RipG2wj3FbyPUnG0mLJcaHAmlYF5ZfDzSow5+x8qVc83u4+P76+r7vMbNuHUq/9bjkFEagL/+G/&#10;9kYrGA3h90v8AXL+BAAA//8DAFBLAQItABQABgAIAAAAIQDb4fbL7gAAAIUBAAATAAAAAAAAAAAA&#10;AAAAAAAAAABbQ29udGVudF9UeXBlc10ueG1sUEsBAi0AFAAGAAgAAAAhAFr0LFu/AAAAFQEAAAsA&#10;AAAAAAAAAAAAAAAAHwEAAF9yZWxzLy5yZWxzUEsBAi0AFAAGAAgAAAAhACSQILrEAAAA2wAAAA8A&#10;AAAAAAAAAAAAAAAABwIAAGRycy9kb3ducmV2LnhtbFBLBQYAAAAAAwADALcAAAD4AgAAAAA=&#10;" fillcolor="#4472c4" strokecolor="#2f528f" strokeweight="1pt">
                  <v:textbox>
                    <w:txbxContent>
                      <w:p w14:paraId="5762C421" w14:textId="77777777" w:rsidR="005C03F0" w:rsidRPr="005C03F0" w:rsidRDefault="005C03F0" w:rsidP="005C03F0">
                        <w:pPr>
                          <w:jc w:val="center"/>
                          <w:rPr>
                            <w:b/>
                            <w:color w:val="FFFFFF" w:themeColor="background1"/>
                            <w:sz w:val="24"/>
                            <w:szCs w:val="24"/>
                          </w:rPr>
                        </w:pPr>
                        <w:r w:rsidRPr="005C03F0">
                          <w:rPr>
                            <w:rFonts w:hint="eastAsia"/>
                            <w:b/>
                            <w:color w:val="FFFFFF" w:themeColor="background1"/>
                            <w:sz w:val="24"/>
                            <w:szCs w:val="24"/>
                          </w:rPr>
                          <w:t>智能驾驶</w:t>
                        </w:r>
                        <w:r w:rsidRPr="005C03F0">
                          <w:rPr>
                            <w:b/>
                            <w:color w:val="FFFFFF" w:themeColor="background1"/>
                            <w:sz w:val="24"/>
                            <w:szCs w:val="24"/>
                          </w:rPr>
                          <w:t>操作系统</w:t>
                        </w:r>
                      </w:p>
                    </w:txbxContent>
                  </v:textbox>
                </v:rect>
                <w10:anchorlock/>
              </v:group>
            </w:pict>
          </mc:Fallback>
        </mc:AlternateContent>
      </w:r>
    </w:p>
    <w:p w14:paraId="2A278B2B" w14:textId="77777777" w:rsidR="00B4238F" w:rsidRDefault="003C499F">
      <w:pPr>
        <w:pStyle w:val="afffffa"/>
        <w:spacing w:line="300" w:lineRule="auto"/>
        <w:ind w:firstLineChars="0" w:firstLine="0"/>
        <w:jc w:val="center"/>
        <w:rPr>
          <w:rFonts w:ascii="黑体" w:eastAsia="黑体" w:hAnsi="黑体" w:cs="黑体" w:hint="eastAsia"/>
          <w:color w:val="000000" w:themeColor="text1"/>
          <w:lang w:bidi="ar"/>
        </w:rPr>
      </w:pPr>
      <w:r>
        <w:rPr>
          <w:rFonts w:ascii="黑体" w:eastAsia="黑体" w:hAnsi="黑体" w:cs="黑体" w:hint="eastAsia"/>
          <w:color w:val="000000" w:themeColor="text1"/>
          <w:lang w:bidi="ar"/>
        </w:rPr>
        <w:t>图</w:t>
      </w:r>
      <w:r w:rsidRPr="000943D2">
        <w:rPr>
          <w:rFonts w:ascii="Times New Roman" w:eastAsia="黑体" w:cs="黑体" w:hint="eastAsia"/>
          <w:color w:val="000000" w:themeColor="text1"/>
          <w:lang w:bidi="ar"/>
        </w:rPr>
        <w:t>1</w:t>
      </w:r>
      <w:r>
        <w:rPr>
          <w:rFonts w:ascii="黑体" w:eastAsia="黑体" w:hAnsi="黑体" w:cs="黑体" w:hint="eastAsia"/>
          <w:color w:val="000000" w:themeColor="text1"/>
          <w:lang w:bidi="ar"/>
        </w:rPr>
        <w:t xml:space="preserve"> 汽标委《车用操作系统标准体系》（</w:t>
      </w:r>
      <w:r w:rsidRPr="000943D2">
        <w:rPr>
          <w:rFonts w:ascii="Times New Roman" w:eastAsia="黑体" w:cs="黑体" w:hint="eastAsia"/>
          <w:color w:val="000000" w:themeColor="text1"/>
          <w:lang w:bidi="ar"/>
        </w:rPr>
        <w:t>2019</w:t>
      </w:r>
      <w:r>
        <w:rPr>
          <w:rFonts w:ascii="黑体" w:eastAsia="黑体" w:hAnsi="黑体" w:cs="黑体" w:hint="eastAsia"/>
          <w:color w:val="000000" w:themeColor="text1"/>
          <w:lang w:bidi="ar"/>
        </w:rPr>
        <w:t>）</w:t>
      </w:r>
    </w:p>
    <w:p w14:paraId="4A12AF30" w14:textId="77777777" w:rsidR="00B4238F" w:rsidRDefault="00B4238F">
      <w:pPr>
        <w:pStyle w:val="afffffa"/>
        <w:spacing w:line="300" w:lineRule="auto"/>
        <w:ind w:firstLine="420"/>
        <w:rPr>
          <w:color w:val="000000" w:themeColor="text1"/>
          <w:lang w:bidi="ar"/>
        </w:rPr>
      </w:pPr>
    </w:p>
    <w:p w14:paraId="49D7919D" w14:textId="77777777" w:rsidR="00B4238F" w:rsidRDefault="003C499F">
      <w:pPr>
        <w:pStyle w:val="afffffffffff9"/>
        <w:spacing w:line="300" w:lineRule="auto"/>
        <w:rPr>
          <w:rFonts w:ascii="Times New Roman" w:eastAsia="黑体"/>
          <w:color w:val="000000" w:themeColor="text1"/>
        </w:rPr>
      </w:pPr>
      <w:r w:rsidRPr="000943D2">
        <w:rPr>
          <w:rFonts w:ascii="Times New Roman" w:eastAsia="黑体" w:hint="eastAsia"/>
          <w:color w:val="000000" w:themeColor="text1"/>
        </w:rPr>
        <w:t>OSAL</w:t>
      </w:r>
      <w:r>
        <w:rPr>
          <w:rFonts w:ascii="黑体" w:eastAsia="黑体" w:hAnsi="黑体" w:hint="eastAsia"/>
          <w:color w:val="000000" w:themeColor="text1"/>
        </w:rPr>
        <w:t xml:space="preserve"> </w:t>
      </w:r>
      <w:r w:rsidRPr="000943D2">
        <w:rPr>
          <w:rFonts w:ascii="Times New Roman" w:eastAsia="黑体"/>
          <w:color w:val="000000" w:themeColor="text1"/>
        </w:rPr>
        <w:t>Operating</w:t>
      </w:r>
      <w:r>
        <w:rPr>
          <w:rFonts w:ascii="Times New Roman" w:eastAsia="黑体"/>
          <w:color w:val="000000" w:themeColor="text1"/>
        </w:rPr>
        <w:t xml:space="preserve"> </w:t>
      </w:r>
      <w:r w:rsidRPr="000943D2">
        <w:rPr>
          <w:rFonts w:ascii="Times New Roman" w:eastAsia="黑体"/>
          <w:color w:val="000000" w:themeColor="text1"/>
        </w:rPr>
        <w:t>System</w:t>
      </w:r>
      <w:r>
        <w:rPr>
          <w:rFonts w:ascii="Times New Roman" w:eastAsia="黑体"/>
          <w:color w:val="000000" w:themeColor="text1"/>
        </w:rPr>
        <w:t xml:space="preserve"> </w:t>
      </w:r>
      <w:r w:rsidRPr="000943D2">
        <w:rPr>
          <w:rFonts w:ascii="Times New Roman" w:eastAsia="黑体"/>
          <w:color w:val="000000" w:themeColor="text1"/>
        </w:rPr>
        <w:t>Abstraction</w:t>
      </w:r>
      <w:r>
        <w:rPr>
          <w:rFonts w:ascii="Times New Roman" w:eastAsia="黑体"/>
          <w:color w:val="000000" w:themeColor="text1"/>
        </w:rPr>
        <w:t xml:space="preserve"> </w:t>
      </w:r>
      <w:r w:rsidRPr="000943D2">
        <w:rPr>
          <w:rFonts w:ascii="Times New Roman" w:eastAsia="黑体"/>
          <w:color w:val="000000" w:themeColor="text1"/>
        </w:rPr>
        <w:t>Layer</w:t>
      </w:r>
    </w:p>
    <w:p w14:paraId="6DFA1152" w14:textId="77777777" w:rsidR="00B4238F" w:rsidRDefault="003C499F">
      <w:pPr>
        <w:pStyle w:val="afffffa"/>
        <w:spacing w:line="300" w:lineRule="auto"/>
        <w:ind w:firstLine="420"/>
        <w:rPr>
          <w:color w:val="000000" w:themeColor="text1"/>
          <w:lang w:bidi="ar"/>
        </w:rPr>
      </w:pPr>
      <w:r>
        <w:rPr>
          <w:rFonts w:hint="eastAsia"/>
          <w:color w:val="000000" w:themeColor="text1"/>
          <w:lang w:bidi="ar"/>
        </w:rPr>
        <w:t>操作系统抽象层是一种软件层，旨在为上层应用程序提供了一套统一、稳定的应用程序接口，用以访问底层不同的操作系统或运行时环境的核心服务，向下兼容不同的底层操作系统（如</w:t>
      </w:r>
      <w:r w:rsidR="0045101F" w:rsidRPr="000943D2">
        <w:rPr>
          <w:rFonts w:ascii="Times New Roman" w:hint="eastAsia"/>
          <w:color w:val="000000" w:themeColor="text1"/>
          <w:lang w:bidi="ar"/>
        </w:rPr>
        <w:t>RTOS</w:t>
      </w:r>
      <w:r>
        <w:rPr>
          <w:rFonts w:hint="eastAsia"/>
          <w:color w:val="000000" w:themeColor="text1"/>
          <w:lang w:bidi="ar"/>
        </w:rPr>
        <w:t>、</w:t>
      </w:r>
      <w:r w:rsidRPr="000943D2">
        <w:rPr>
          <w:rFonts w:ascii="Times New Roman" w:hint="eastAsia"/>
          <w:color w:val="000000" w:themeColor="text1"/>
          <w:lang w:bidi="ar"/>
        </w:rPr>
        <w:t>Linux</w:t>
      </w:r>
      <w:r>
        <w:rPr>
          <w:rFonts w:hint="eastAsia"/>
          <w:color w:val="000000" w:themeColor="text1"/>
          <w:lang w:bidi="ar"/>
        </w:rPr>
        <w:t>、</w:t>
      </w:r>
      <w:r w:rsidRPr="000943D2">
        <w:rPr>
          <w:rFonts w:ascii="Times New Roman" w:hint="eastAsia"/>
          <w:color w:val="000000" w:themeColor="text1"/>
          <w:lang w:bidi="ar"/>
        </w:rPr>
        <w:lastRenderedPageBreak/>
        <w:t>Android</w:t>
      </w:r>
      <w:r>
        <w:rPr>
          <w:rFonts w:hint="eastAsia"/>
          <w:color w:val="000000" w:themeColor="text1"/>
          <w:lang w:bidi="ar"/>
        </w:rPr>
        <w:t>等），向上为应用软件提供一致的运行环境，从而实现应用软件与底层操作系统的解耦和可移植性。</w:t>
      </w:r>
    </w:p>
    <w:p w14:paraId="2D775619" w14:textId="77777777" w:rsidR="00B4238F" w:rsidRDefault="003C499F">
      <w:pPr>
        <w:pStyle w:val="afffffffffff9"/>
        <w:spacing w:line="300" w:lineRule="auto"/>
        <w:ind w:left="420" w:hangingChars="200" w:hanging="420"/>
        <w:rPr>
          <w:rFonts w:ascii="黑体" w:eastAsia="黑体" w:hAnsi="黑体" w:hint="eastAsia"/>
          <w:color w:val="000000" w:themeColor="text1"/>
        </w:rPr>
      </w:pPr>
      <w:r w:rsidRPr="000943D2">
        <w:rPr>
          <w:rFonts w:ascii="Times New Roman" w:eastAsia="黑体"/>
          <w:color w:val="000000" w:themeColor="text1"/>
        </w:rPr>
        <w:t>POSIX</w:t>
      </w:r>
      <w:r>
        <w:rPr>
          <w:rFonts w:ascii="黑体" w:eastAsia="黑体" w:hAnsi="黑体" w:hint="eastAsia"/>
          <w:color w:val="000000" w:themeColor="text1"/>
        </w:rPr>
        <w:t>接口</w:t>
      </w:r>
    </w:p>
    <w:p w14:paraId="562ED8B8" w14:textId="77777777" w:rsidR="00B4238F" w:rsidRDefault="003C499F">
      <w:pPr>
        <w:pStyle w:val="afffffa"/>
        <w:spacing w:line="300" w:lineRule="auto"/>
        <w:ind w:firstLine="420"/>
        <w:rPr>
          <w:color w:val="000000" w:themeColor="text1"/>
        </w:rPr>
      </w:pPr>
      <w:r w:rsidRPr="000943D2">
        <w:rPr>
          <w:rFonts w:ascii="Times New Roman" w:hint="eastAsia"/>
          <w:color w:val="000000" w:themeColor="text1"/>
        </w:rPr>
        <w:t>POSIX</w:t>
      </w:r>
      <w:r>
        <w:rPr>
          <w:rFonts w:hint="eastAsia"/>
          <w:color w:val="000000" w:themeColor="text1"/>
        </w:rPr>
        <w:t>是由</w:t>
      </w:r>
      <w:r w:rsidRPr="000943D2">
        <w:rPr>
          <w:rFonts w:ascii="Times New Roman" w:hint="eastAsia"/>
          <w:color w:val="000000" w:themeColor="text1"/>
        </w:rPr>
        <w:t>IEEE</w:t>
      </w:r>
      <w:r>
        <w:rPr>
          <w:rFonts w:hint="eastAsia"/>
          <w:color w:val="000000" w:themeColor="text1"/>
        </w:rPr>
        <w:t>（</w:t>
      </w:r>
      <w:r w:rsidR="00D92625" w:rsidRPr="000943D2">
        <w:rPr>
          <w:rFonts w:ascii="Times New Roman"/>
          <w:color w:val="000000" w:themeColor="text1"/>
        </w:rPr>
        <w:t>Institute</w:t>
      </w:r>
      <w:r w:rsidR="00D92625" w:rsidRPr="00D92625">
        <w:rPr>
          <w:color w:val="000000" w:themeColor="text1"/>
        </w:rPr>
        <w:t xml:space="preserve"> </w:t>
      </w:r>
      <w:r w:rsidR="00D92625" w:rsidRPr="000943D2">
        <w:rPr>
          <w:rFonts w:ascii="Times New Roman"/>
          <w:color w:val="000000" w:themeColor="text1"/>
        </w:rPr>
        <w:t>of</w:t>
      </w:r>
      <w:r w:rsidR="00D92625" w:rsidRPr="00D92625">
        <w:rPr>
          <w:color w:val="000000" w:themeColor="text1"/>
        </w:rPr>
        <w:t xml:space="preserve"> </w:t>
      </w:r>
      <w:r w:rsidR="00D92625" w:rsidRPr="000943D2">
        <w:rPr>
          <w:rFonts w:ascii="Times New Roman"/>
          <w:color w:val="000000" w:themeColor="text1"/>
        </w:rPr>
        <w:t>Electrical</w:t>
      </w:r>
      <w:r w:rsidR="00D92625" w:rsidRPr="00D92625">
        <w:rPr>
          <w:color w:val="000000" w:themeColor="text1"/>
        </w:rPr>
        <w:t xml:space="preserve"> </w:t>
      </w:r>
      <w:r w:rsidR="00D92625" w:rsidRPr="000943D2">
        <w:rPr>
          <w:rFonts w:ascii="Times New Roman"/>
          <w:color w:val="000000" w:themeColor="text1"/>
        </w:rPr>
        <w:t>and</w:t>
      </w:r>
      <w:r w:rsidR="00D92625" w:rsidRPr="00D92625">
        <w:rPr>
          <w:color w:val="000000" w:themeColor="text1"/>
        </w:rPr>
        <w:t xml:space="preserve"> </w:t>
      </w:r>
      <w:r w:rsidR="00D92625" w:rsidRPr="000943D2">
        <w:rPr>
          <w:rFonts w:ascii="Times New Roman"/>
          <w:color w:val="000000" w:themeColor="text1"/>
        </w:rPr>
        <w:t>Electronics</w:t>
      </w:r>
      <w:r w:rsidR="00D92625" w:rsidRPr="00D92625">
        <w:rPr>
          <w:color w:val="000000" w:themeColor="text1"/>
        </w:rPr>
        <w:t xml:space="preserve"> </w:t>
      </w:r>
      <w:r w:rsidR="00D92625" w:rsidRPr="000943D2">
        <w:rPr>
          <w:rFonts w:ascii="Times New Roman"/>
          <w:color w:val="000000" w:themeColor="text1"/>
        </w:rPr>
        <w:t>Engineers</w:t>
      </w:r>
      <w:r w:rsidR="00D92625">
        <w:rPr>
          <w:rFonts w:hint="eastAsia"/>
          <w:color w:val="000000" w:themeColor="text1"/>
        </w:rPr>
        <w:t>，</w:t>
      </w:r>
      <w:r>
        <w:rPr>
          <w:rFonts w:hint="eastAsia"/>
          <w:color w:val="000000" w:themeColor="text1"/>
        </w:rPr>
        <w:t>电气和电子工程师协会</w:t>
      </w:r>
      <w:r w:rsidR="00D92625">
        <w:rPr>
          <w:rFonts w:hint="eastAsia"/>
          <w:color w:val="000000" w:themeColor="text1"/>
        </w:rPr>
        <w:t>，</w:t>
      </w:r>
      <w:r w:rsidR="00C101AA">
        <w:rPr>
          <w:rFonts w:hint="eastAsia"/>
          <w:color w:val="000000" w:themeColor="text1"/>
        </w:rPr>
        <w:t>以下简称</w:t>
      </w:r>
      <w:r w:rsidR="00D92625" w:rsidRPr="000943D2">
        <w:rPr>
          <w:rFonts w:ascii="Times New Roman" w:hint="eastAsia"/>
          <w:color w:val="000000" w:themeColor="text1"/>
        </w:rPr>
        <w:t>IEEE</w:t>
      </w:r>
      <w:r>
        <w:rPr>
          <w:rFonts w:hint="eastAsia"/>
          <w:color w:val="000000" w:themeColor="text1"/>
        </w:rPr>
        <w:t>）制定的一系列</w:t>
      </w:r>
      <w:r w:rsidRPr="000943D2">
        <w:rPr>
          <w:rFonts w:ascii="Times New Roman" w:hint="eastAsia"/>
          <w:color w:val="000000" w:themeColor="text1"/>
        </w:rPr>
        <w:t>API</w:t>
      </w:r>
      <w:r w:rsidR="00AF775E">
        <w:rPr>
          <w:rFonts w:hint="eastAsia"/>
          <w:color w:val="000000" w:themeColor="text1"/>
        </w:rPr>
        <w:t>（</w:t>
      </w:r>
      <w:r w:rsidR="00AF775E" w:rsidRPr="00AF775E">
        <w:rPr>
          <w:color w:val="000000" w:themeColor="text1"/>
        </w:rPr>
        <w:t>‌</w:t>
      </w:r>
      <w:r w:rsidR="00AF775E" w:rsidRPr="000943D2">
        <w:rPr>
          <w:rFonts w:ascii="Times New Roman"/>
          <w:color w:val="000000" w:themeColor="text1"/>
        </w:rPr>
        <w:t>Application</w:t>
      </w:r>
      <w:r w:rsidR="00AF775E" w:rsidRPr="00AF775E">
        <w:rPr>
          <w:color w:val="000000" w:themeColor="text1"/>
        </w:rPr>
        <w:t xml:space="preserve"> </w:t>
      </w:r>
      <w:r w:rsidR="00AF775E" w:rsidRPr="000943D2">
        <w:rPr>
          <w:rFonts w:ascii="Times New Roman"/>
          <w:color w:val="000000" w:themeColor="text1"/>
        </w:rPr>
        <w:t>Programming</w:t>
      </w:r>
      <w:r w:rsidR="00AF775E" w:rsidRPr="00AF775E">
        <w:rPr>
          <w:color w:val="000000" w:themeColor="text1"/>
        </w:rPr>
        <w:t xml:space="preserve"> </w:t>
      </w:r>
      <w:r w:rsidR="00AF775E" w:rsidRPr="000943D2">
        <w:rPr>
          <w:rFonts w:ascii="Times New Roman"/>
          <w:color w:val="000000" w:themeColor="text1"/>
        </w:rPr>
        <w:t>Interface</w:t>
      </w:r>
      <w:r w:rsidR="00AF775E" w:rsidRPr="00AF775E">
        <w:rPr>
          <w:color w:val="000000" w:themeColor="text1"/>
        </w:rPr>
        <w:t>‌</w:t>
      </w:r>
      <w:r w:rsidR="00AF775E">
        <w:rPr>
          <w:rFonts w:hint="eastAsia"/>
          <w:color w:val="000000" w:themeColor="text1"/>
        </w:rPr>
        <w:t>，应用程序接口，</w:t>
      </w:r>
      <w:r w:rsidR="00C101AA">
        <w:rPr>
          <w:rFonts w:hint="eastAsia"/>
          <w:color w:val="000000" w:themeColor="text1"/>
        </w:rPr>
        <w:t>以下简称</w:t>
      </w:r>
      <w:r w:rsidR="00AF775E" w:rsidRPr="000943D2">
        <w:rPr>
          <w:rFonts w:ascii="Times New Roman" w:hint="eastAsia"/>
          <w:color w:val="000000" w:themeColor="text1"/>
        </w:rPr>
        <w:t>API</w:t>
      </w:r>
      <w:r w:rsidR="00AF775E">
        <w:rPr>
          <w:rFonts w:hint="eastAsia"/>
          <w:color w:val="000000" w:themeColor="text1"/>
        </w:rPr>
        <w:t>）</w:t>
      </w:r>
      <w:r>
        <w:rPr>
          <w:rFonts w:hint="eastAsia"/>
          <w:color w:val="000000" w:themeColor="text1"/>
        </w:rPr>
        <w:t>标准，其目的是为了规范操作系统接口，从而使得软件可以在不同的</w:t>
      </w:r>
      <w:r w:rsidRPr="000943D2">
        <w:rPr>
          <w:rFonts w:ascii="Times New Roman" w:hint="eastAsia"/>
          <w:color w:val="000000" w:themeColor="text1"/>
        </w:rPr>
        <w:t>UNIX</w:t>
      </w:r>
      <w:r>
        <w:rPr>
          <w:rFonts w:hint="eastAsia"/>
          <w:color w:val="000000" w:themeColor="text1"/>
        </w:rPr>
        <w:t>-</w:t>
      </w:r>
      <w:r w:rsidRPr="000943D2">
        <w:rPr>
          <w:rFonts w:ascii="Times New Roman" w:hint="eastAsia"/>
          <w:color w:val="000000" w:themeColor="text1"/>
        </w:rPr>
        <w:t>like</w:t>
      </w:r>
      <w:r>
        <w:rPr>
          <w:rFonts w:hint="eastAsia"/>
          <w:color w:val="000000" w:themeColor="text1"/>
        </w:rPr>
        <w:t>系统之间移植。其正式称呼为</w:t>
      </w:r>
      <w:r w:rsidRPr="000943D2">
        <w:rPr>
          <w:rFonts w:ascii="Times New Roman" w:hint="eastAsia"/>
          <w:color w:val="000000" w:themeColor="text1"/>
        </w:rPr>
        <w:t>IEEE</w:t>
      </w:r>
      <w:r>
        <w:rPr>
          <w:rFonts w:hint="eastAsia"/>
          <w:color w:val="000000" w:themeColor="text1"/>
        </w:rPr>
        <w:t xml:space="preserve"> </w:t>
      </w:r>
      <w:r w:rsidRPr="000943D2">
        <w:rPr>
          <w:rFonts w:ascii="Times New Roman" w:hint="eastAsia"/>
          <w:color w:val="000000" w:themeColor="text1"/>
        </w:rPr>
        <w:t>1003</w:t>
      </w:r>
      <w:r>
        <w:rPr>
          <w:rFonts w:hint="eastAsia"/>
          <w:color w:val="000000" w:themeColor="text1"/>
        </w:rPr>
        <w:t>，而国际标准名称为</w:t>
      </w:r>
      <w:r w:rsidRPr="000943D2">
        <w:rPr>
          <w:rFonts w:ascii="Times New Roman" w:hint="eastAsia"/>
          <w:color w:val="000000" w:themeColor="text1"/>
        </w:rPr>
        <w:t>ISO</w:t>
      </w:r>
      <w:r>
        <w:rPr>
          <w:rFonts w:hint="eastAsia"/>
          <w:color w:val="000000" w:themeColor="text1"/>
        </w:rPr>
        <w:t>/</w:t>
      </w:r>
      <w:r w:rsidRPr="000943D2">
        <w:rPr>
          <w:rFonts w:ascii="Times New Roman" w:hint="eastAsia"/>
          <w:color w:val="000000" w:themeColor="text1"/>
        </w:rPr>
        <w:t>IEC</w:t>
      </w:r>
      <w:r>
        <w:rPr>
          <w:rFonts w:hint="eastAsia"/>
          <w:color w:val="000000" w:themeColor="text1"/>
        </w:rPr>
        <w:t xml:space="preserve"> </w:t>
      </w:r>
      <w:r w:rsidRPr="000943D2">
        <w:rPr>
          <w:rFonts w:ascii="Times New Roman" w:hint="eastAsia"/>
          <w:color w:val="000000" w:themeColor="text1"/>
        </w:rPr>
        <w:t>9945</w:t>
      </w:r>
      <w:r>
        <w:rPr>
          <w:rFonts w:hint="eastAsia"/>
          <w:color w:val="000000" w:themeColor="text1"/>
        </w:rPr>
        <w:t>。</w:t>
      </w:r>
      <w:r w:rsidRPr="000943D2">
        <w:rPr>
          <w:rFonts w:ascii="Times New Roman" w:hint="eastAsia"/>
          <w:color w:val="000000" w:themeColor="text1"/>
        </w:rPr>
        <w:t>POSIX</w:t>
      </w:r>
      <w:r>
        <w:rPr>
          <w:rFonts w:hint="eastAsia"/>
          <w:color w:val="000000" w:themeColor="text1"/>
        </w:rPr>
        <w:t>标准定义了许多系统调用和库函数，涵盖了文件操作、进程控制、线程、网络、信号处理等方面,以及在</w:t>
      </w:r>
      <w:r w:rsidRPr="000943D2">
        <w:rPr>
          <w:rFonts w:ascii="Times New Roman" w:hint="eastAsia"/>
          <w:color w:val="000000" w:themeColor="text1"/>
        </w:rPr>
        <w:t>C</w:t>
      </w:r>
      <w:r>
        <w:rPr>
          <w:rFonts w:hint="eastAsia"/>
          <w:color w:val="000000" w:themeColor="text1"/>
        </w:rPr>
        <w:t>库中某些与</w:t>
      </w:r>
      <w:r w:rsidR="00BE2B23">
        <w:rPr>
          <w:rFonts w:hint="eastAsia"/>
          <w:color w:val="000000" w:themeColor="text1"/>
        </w:rPr>
        <w:t>操作系统</w:t>
      </w:r>
      <w:r>
        <w:rPr>
          <w:rFonts w:hint="eastAsia"/>
          <w:color w:val="000000" w:themeColor="text1"/>
        </w:rPr>
        <w:t>相关的</w:t>
      </w:r>
      <w:r w:rsidR="00B243A5">
        <w:rPr>
          <w:rFonts w:hint="eastAsia"/>
          <w:color w:val="000000" w:themeColor="text1"/>
        </w:rPr>
        <w:t>底层</w:t>
      </w:r>
      <w:r>
        <w:rPr>
          <w:rFonts w:hint="eastAsia"/>
          <w:color w:val="000000" w:themeColor="text1"/>
        </w:rPr>
        <w:t>控制机制等。</w:t>
      </w:r>
    </w:p>
    <w:p w14:paraId="5E3CEA4D" w14:textId="77777777" w:rsidR="00B4238F" w:rsidRDefault="003C499F">
      <w:pPr>
        <w:pStyle w:val="afffffffffff9"/>
        <w:spacing w:line="300" w:lineRule="auto"/>
        <w:rPr>
          <w:rFonts w:ascii="Times New Roman" w:eastAsia="黑体"/>
          <w:color w:val="000000" w:themeColor="text1"/>
        </w:rPr>
      </w:pPr>
      <w:r w:rsidRPr="000943D2">
        <w:rPr>
          <w:rFonts w:ascii="Times New Roman" w:eastAsia="黑体" w:hint="eastAsia"/>
          <w:color w:val="000000" w:themeColor="text1"/>
        </w:rPr>
        <w:t>C</w:t>
      </w:r>
      <w:r>
        <w:rPr>
          <w:rFonts w:ascii="黑体" w:eastAsia="黑体" w:hAnsi="黑体" w:hint="eastAsia"/>
          <w:color w:val="000000" w:themeColor="text1"/>
        </w:rPr>
        <w:t xml:space="preserve">标准接口 </w:t>
      </w:r>
      <w:r w:rsidRPr="000943D2">
        <w:rPr>
          <w:rFonts w:ascii="Times New Roman" w:eastAsia="黑体"/>
          <w:color w:val="000000" w:themeColor="text1"/>
        </w:rPr>
        <w:t>ISO</w:t>
      </w:r>
      <w:r>
        <w:rPr>
          <w:rFonts w:ascii="Times New Roman" w:eastAsia="黑体"/>
          <w:color w:val="000000" w:themeColor="text1"/>
        </w:rPr>
        <w:t xml:space="preserve"> </w:t>
      </w:r>
      <w:r w:rsidRPr="000943D2">
        <w:rPr>
          <w:rFonts w:ascii="Times New Roman" w:eastAsia="黑体"/>
          <w:color w:val="000000" w:themeColor="text1"/>
        </w:rPr>
        <w:t>C</w:t>
      </w:r>
      <w:r>
        <w:rPr>
          <w:rFonts w:ascii="Times New Roman" w:eastAsia="黑体"/>
          <w:color w:val="000000" w:themeColor="text1"/>
        </w:rPr>
        <w:t xml:space="preserve"> </w:t>
      </w:r>
      <w:r w:rsidRPr="000943D2">
        <w:rPr>
          <w:rFonts w:ascii="Times New Roman" w:eastAsia="黑体"/>
          <w:color w:val="000000" w:themeColor="text1"/>
        </w:rPr>
        <w:t>Standard</w:t>
      </w:r>
      <w:r>
        <w:rPr>
          <w:rFonts w:ascii="Times New Roman" w:eastAsia="黑体"/>
          <w:color w:val="000000" w:themeColor="text1"/>
        </w:rPr>
        <w:t xml:space="preserve"> </w:t>
      </w:r>
      <w:r w:rsidRPr="000943D2">
        <w:rPr>
          <w:rFonts w:ascii="Times New Roman" w:eastAsia="黑体"/>
          <w:color w:val="000000" w:themeColor="text1"/>
        </w:rPr>
        <w:t>Library</w:t>
      </w:r>
    </w:p>
    <w:p w14:paraId="61F5758B" w14:textId="77777777" w:rsidR="00B4238F" w:rsidRDefault="003C499F">
      <w:pPr>
        <w:pStyle w:val="afffffa"/>
        <w:spacing w:line="300" w:lineRule="auto"/>
        <w:ind w:firstLine="420"/>
        <w:rPr>
          <w:color w:val="000000" w:themeColor="text1"/>
        </w:rPr>
      </w:pPr>
      <w:r w:rsidRPr="000943D2">
        <w:rPr>
          <w:rFonts w:ascii="Times New Roman" w:hint="eastAsia"/>
          <w:color w:val="000000" w:themeColor="text1"/>
        </w:rPr>
        <w:t>C</w:t>
      </w:r>
      <w:r>
        <w:rPr>
          <w:rFonts w:hint="eastAsia"/>
          <w:color w:val="000000" w:themeColor="text1"/>
        </w:rPr>
        <w:t>标准接口是由</w:t>
      </w:r>
      <w:r w:rsidRPr="000943D2">
        <w:rPr>
          <w:rFonts w:ascii="Times New Roman" w:hint="eastAsia"/>
          <w:color w:val="000000" w:themeColor="text1"/>
        </w:rPr>
        <w:t>C</w:t>
      </w:r>
      <w:r>
        <w:rPr>
          <w:rFonts w:hint="eastAsia"/>
          <w:color w:val="000000" w:themeColor="text1"/>
        </w:rPr>
        <w:t>语言标准（如</w:t>
      </w:r>
      <w:r w:rsidRPr="000943D2">
        <w:rPr>
          <w:rFonts w:ascii="Times New Roman" w:hint="eastAsia"/>
          <w:color w:val="000000" w:themeColor="text1"/>
        </w:rPr>
        <w:t>C89</w:t>
      </w:r>
      <w:r>
        <w:rPr>
          <w:rFonts w:hint="eastAsia"/>
          <w:color w:val="000000" w:themeColor="text1"/>
        </w:rPr>
        <w:t>/</w:t>
      </w:r>
      <w:r w:rsidRPr="000943D2">
        <w:rPr>
          <w:rFonts w:ascii="Times New Roman" w:hint="eastAsia"/>
          <w:color w:val="000000" w:themeColor="text1"/>
        </w:rPr>
        <w:t>C90</w:t>
      </w:r>
      <w:r>
        <w:rPr>
          <w:rFonts w:hint="eastAsia"/>
          <w:color w:val="000000" w:themeColor="text1"/>
        </w:rPr>
        <w:t>/</w:t>
      </w:r>
      <w:r w:rsidRPr="000943D2">
        <w:rPr>
          <w:rFonts w:ascii="Times New Roman" w:hint="eastAsia"/>
          <w:color w:val="000000" w:themeColor="text1"/>
        </w:rPr>
        <w:t>C99</w:t>
      </w:r>
      <w:r>
        <w:rPr>
          <w:rFonts w:hint="eastAsia"/>
          <w:color w:val="000000" w:themeColor="text1"/>
        </w:rPr>
        <w:t>/</w:t>
      </w:r>
      <w:r w:rsidRPr="000943D2">
        <w:rPr>
          <w:rFonts w:ascii="Times New Roman" w:hint="eastAsia"/>
          <w:color w:val="000000" w:themeColor="text1"/>
        </w:rPr>
        <w:t>C11</w:t>
      </w:r>
      <w:r>
        <w:rPr>
          <w:rFonts w:hint="eastAsia"/>
          <w:color w:val="000000" w:themeColor="text1"/>
        </w:rPr>
        <w:t>/</w:t>
      </w:r>
      <w:r w:rsidRPr="000943D2">
        <w:rPr>
          <w:rFonts w:ascii="Times New Roman" w:hint="eastAsia"/>
          <w:color w:val="000000" w:themeColor="text1"/>
        </w:rPr>
        <w:t>C17</w:t>
      </w:r>
      <w:r>
        <w:rPr>
          <w:rFonts w:hint="eastAsia"/>
          <w:color w:val="000000" w:themeColor="text1"/>
        </w:rPr>
        <w:t>/</w:t>
      </w:r>
      <w:r w:rsidRPr="000943D2">
        <w:rPr>
          <w:rFonts w:ascii="Times New Roman" w:hint="eastAsia"/>
          <w:color w:val="000000" w:themeColor="text1"/>
        </w:rPr>
        <w:t>C23</w:t>
      </w:r>
      <w:r>
        <w:rPr>
          <w:rFonts w:hint="eastAsia"/>
          <w:color w:val="000000" w:themeColor="text1"/>
        </w:rPr>
        <w:t>）定义的库，它提供了一系列头文件和函数，用于输入输出、字符串处理、内存管理、数学计算等。</w:t>
      </w:r>
      <w:r w:rsidRPr="000943D2">
        <w:rPr>
          <w:rFonts w:ascii="Times New Roman" w:hint="eastAsia"/>
          <w:color w:val="000000" w:themeColor="text1"/>
        </w:rPr>
        <w:t>C</w:t>
      </w:r>
      <w:r>
        <w:rPr>
          <w:rFonts w:hint="eastAsia"/>
          <w:color w:val="000000" w:themeColor="text1"/>
        </w:rPr>
        <w:t>标准库的目的是为了保证</w:t>
      </w:r>
      <w:r w:rsidRPr="000943D2">
        <w:rPr>
          <w:rFonts w:ascii="Times New Roman" w:hint="eastAsia"/>
          <w:color w:val="000000" w:themeColor="text1"/>
        </w:rPr>
        <w:t>C</w:t>
      </w:r>
      <w:r>
        <w:rPr>
          <w:rFonts w:hint="eastAsia"/>
          <w:color w:val="000000" w:themeColor="text1"/>
        </w:rPr>
        <w:t>语言程序在不同平台上的可移植性。只要编译器遵循</w:t>
      </w:r>
      <w:r w:rsidRPr="000943D2">
        <w:rPr>
          <w:rFonts w:ascii="Times New Roman" w:hint="eastAsia"/>
          <w:color w:val="000000" w:themeColor="text1"/>
        </w:rPr>
        <w:t>C</w:t>
      </w:r>
      <w:r>
        <w:rPr>
          <w:rFonts w:hint="eastAsia"/>
          <w:color w:val="000000" w:themeColor="text1"/>
        </w:rPr>
        <w:t>标准，那么使用</w:t>
      </w:r>
      <w:r w:rsidRPr="000943D2">
        <w:rPr>
          <w:rFonts w:ascii="Times New Roman" w:hint="eastAsia"/>
          <w:color w:val="000000" w:themeColor="text1"/>
        </w:rPr>
        <w:t>C</w:t>
      </w:r>
      <w:r>
        <w:rPr>
          <w:rFonts w:hint="eastAsia"/>
          <w:color w:val="000000" w:themeColor="text1"/>
        </w:rPr>
        <w:t>标准库编写的程序就可以在不同的操作系统和硬件平台上编译运行。</w:t>
      </w:r>
    </w:p>
    <w:p w14:paraId="20AB5314" w14:textId="77777777" w:rsidR="00B4238F" w:rsidRDefault="003C499F">
      <w:pPr>
        <w:pStyle w:val="afffffa"/>
        <w:spacing w:line="300" w:lineRule="auto"/>
        <w:ind w:firstLine="420"/>
        <w:rPr>
          <w:color w:val="000000" w:themeColor="text1"/>
        </w:rPr>
      </w:pPr>
      <w:r w:rsidRPr="000943D2">
        <w:rPr>
          <w:rFonts w:ascii="Times New Roman" w:hint="eastAsia"/>
          <w:color w:val="000000" w:themeColor="text1"/>
        </w:rPr>
        <w:t>POSIX</w:t>
      </w:r>
      <w:r>
        <w:rPr>
          <w:rFonts w:hint="eastAsia"/>
          <w:color w:val="000000" w:themeColor="text1"/>
        </w:rPr>
        <w:t>标准包含了</w:t>
      </w:r>
      <w:r w:rsidRPr="000943D2">
        <w:rPr>
          <w:rFonts w:ascii="Times New Roman" w:hint="eastAsia"/>
          <w:color w:val="000000" w:themeColor="text1"/>
        </w:rPr>
        <w:t>C</w:t>
      </w:r>
      <w:r>
        <w:rPr>
          <w:rFonts w:hint="eastAsia"/>
          <w:color w:val="000000" w:themeColor="text1"/>
        </w:rPr>
        <w:t>标准库。</w:t>
      </w:r>
      <w:r w:rsidRPr="000943D2">
        <w:rPr>
          <w:rFonts w:ascii="Times New Roman" w:hint="eastAsia"/>
          <w:color w:val="000000" w:themeColor="text1"/>
        </w:rPr>
        <w:t>POSIX</w:t>
      </w:r>
      <w:r>
        <w:rPr>
          <w:rFonts w:hint="eastAsia"/>
          <w:color w:val="000000" w:themeColor="text1"/>
        </w:rPr>
        <w:t>标准要求实现必须提供</w:t>
      </w:r>
      <w:r w:rsidRPr="000943D2">
        <w:rPr>
          <w:rFonts w:ascii="Times New Roman" w:hint="eastAsia"/>
          <w:color w:val="000000" w:themeColor="text1"/>
        </w:rPr>
        <w:t>C</w:t>
      </w:r>
      <w:r>
        <w:rPr>
          <w:rFonts w:hint="eastAsia"/>
          <w:color w:val="000000" w:themeColor="text1"/>
        </w:rPr>
        <w:t>标准库的所有函数，同时还增加了很多扩展。因此，在一个符合</w:t>
      </w:r>
      <w:r w:rsidRPr="000943D2">
        <w:rPr>
          <w:rFonts w:ascii="Times New Roman" w:hint="eastAsia"/>
          <w:color w:val="000000" w:themeColor="text1"/>
        </w:rPr>
        <w:t>POSIX</w:t>
      </w:r>
      <w:r>
        <w:rPr>
          <w:rFonts w:hint="eastAsia"/>
          <w:color w:val="000000" w:themeColor="text1"/>
        </w:rPr>
        <w:t>标准的系统上，既可以使用</w:t>
      </w:r>
      <w:r w:rsidRPr="000943D2">
        <w:rPr>
          <w:rFonts w:ascii="Times New Roman" w:hint="eastAsia"/>
          <w:color w:val="000000" w:themeColor="text1"/>
        </w:rPr>
        <w:t>C</w:t>
      </w:r>
      <w:r>
        <w:rPr>
          <w:rFonts w:hint="eastAsia"/>
          <w:color w:val="000000" w:themeColor="text1"/>
        </w:rPr>
        <w:t>标准库的函数，也可以使用</w:t>
      </w:r>
      <w:r w:rsidRPr="000943D2">
        <w:rPr>
          <w:rFonts w:ascii="Times New Roman" w:hint="eastAsia"/>
          <w:color w:val="000000" w:themeColor="text1"/>
        </w:rPr>
        <w:t>POSIX</w:t>
      </w:r>
      <w:r>
        <w:rPr>
          <w:rFonts w:hint="eastAsia"/>
          <w:color w:val="000000" w:themeColor="text1"/>
        </w:rPr>
        <w:t>特有的函数。</w:t>
      </w:r>
      <w:bookmarkStart w:id="31" w:name="_Hlk216365092"/>
    </w:p>
    <w:bookmarkEnd w:id="31"/>
    <w:p w14:paraId="679EEA39" w14:textId="77777777" w:rsidR="00B4238F" w:rsidRDefault="003C499F">
      <w:pPr>
        <w:pStyle w:val="afffffffffff9"/>
        <w:spacing w:line="300" w:lineRule="auto"/>
        <w:ind w:left="420" w:hangingChars="200" w:hanging="420"/>
        <w:rPr>
          <w:rFonts w:ascii="Times New Roman" w:eastAsia="黑体"/>
          <w:color w:val="000000" w:themeColor="text1"/>
        </w:rPr>
      </w:pPr>
      <w:r>
        <w:rPr>
          <w:rFonts w:ascii="黑体" w:eastAsia="黑体" w:hAnsi="黑体" w:hint="eastAsia"/>
          <w:color w:val="000000" w:themeColor="text1"/>
        </w:rPr>
        <w:t>安全与信息安全</w:t>
      </w:r>
      <w:r>
        <w:rPr>
          <w:rFonts w:ascii="Times New Roman" w:eastAsia="黑体"/>
          <w:color w:val="000000" w:themeColor="text1"/>
        </w:rPr>
        <w:t xml:space="preserve"> </w:t>
      </w:r>
      <w:r w:rsidRPr="000943D2">
        <w:rPr>
          <w:rFonts w:ascii="Times New Roman" w:eastAsia="黑体"/>
          <w:color w:val="000000" w:themeColor="text1"/>
        </w:rPr>
        <w:t>Functional</w:t>
      </w:r>
      <w:r>
        <w:rPr>
          <w:rFonts w:ascii="Times New Roman" w:eastAsia="黑体"/>
          <w:color w:val="000000" w:themeColor="text1"/>
        </w:rPr>
        <w:t xml:space="preserve"> </w:t>
      </w:r>
      <w:r w:rsidRPr="000943D2">
        <w:rPr>
          <w:rFonts w:ascii="Times New Roman" w:eastAsia="黑体"/>
          <w:color w:val="000000" w:themeColor="text1"/>
        </w:rPr>
        <w:t>Safety</w:t>
      </w:r>
      <w:r>
        <w:rPr>
          <w:rFonts w:ascii="Times New Roman" w:eastAsia="黑体"/>
          <w:color w:val="000000" w:themeColor="text1"/>
        </w:rPr>
        <w:t xml:space="preserve"> </w:t>
      </w:r>
      <w:r w:rsidRPr="000943D2">
        <w:rPr>
          <w:rFonts w:ascii="Times New Roman" w:eastAsia="黑体"/>
          <w:color w:val="000000" w:themeColor="text1"/>
        </w:rPr>
        <w:t>and</w:t>
      </w:r>
      <w:r>
        <w:rPr>
          <w:rFonts w:ascii="Times New Roman" w:eastAsia="黑体"/>
          <w:color w:val="000000" w:themeColor="text1"/>
        </w:rPr>
        <w:t xml:space="preserve"> </w:t>
      </w:r>
      <w:r w:rsidRPr="000943D2">
        <w:rPr>
          <w:rFonts w:ascii="Times New Roman" w:eastAsia="黑体"/>
          <w:color w:val="000000" w:themeColor="text1"/>
        </w:rPr>
        <w:t>Cybersecurity</w:t>
      </w:r>
    </w:p>
    <w:p w14:paraId="568C833E" w14:textId="77777777" w:rsidR="00B4238F" w:rsidRDefault="003C499F">
      <w:pPr>
        <w:pStyle w:val="afffffa"/>
        <w:spacing w:line="300" w:lineRule="auto"/>
        <w:ind w:firstLine="420"/>
        <w:rPr>
          <w:color w:val="000000" w:themeColor="text1"/>
          <w:lang w:bidi="ar"/>
        </w:rPr>
      </w:pPr>
      <w:r>
        <w:rPr>
          <w:rFonts w:hint="eastAsia"/>
          <w:color w:val="000000" w:themeColor="text1"/>
          <w:lang w:bidi="ar"/>
        </w:rPr>
        <w:t>安全与信息安全指汽车电子电气系统通过技术和管理措施，综合</w:t>
      </w:r>
      <w:proofErr w:type="gramStart"/>
      <w:r>
        <w:rPr>
          <w:rFonts w:hint="eastAsia"/>
          <w:color w:val="000000" w:themeColor="text1"/>
          <w:lang w:bidi="ar"/>
        </w:rPr>
        <w:t>防范因</w:t>
      </w:r>
      <w:proofErr w:type="gramEnd"/>
      <w:r>
        <w:rPr>
          <w:rFonts w:hint="eastAsia"/>
          <w:color w:val="000000" w:themeColor="text1"/>
          <w:lang w:bidi="ar"/>
        </w:rPr>
        <w:t>系统故障导致的危害以及因恶意攻击导致的风险，从而保障人身安全、财产安全和数据安全的属性。其中：</w:t>
      </w:r>
    </w:p>
    <w:p w14:paraId="6793C8FF" w14:textId="77777777" w:rsidR="00B4238F" w:rsidRDefault="003C499F">
      <w:pPr>
        <w:pStyle w:val="afffffa"/>
        <w:spacing w:line="300" w:lineRule="auto"/>
        <w:ind w:firstLine="420"/>
        <w:rPr>
          <w:color w:val="000000" w:themeColor="text1"/>
          <w:lang w:bidi="ar"/>
        </w:rPr>
      </w:pPr>
      <w:r>
        <w:rPr>
          <w:rFonts w:hint="eastAsia"/>
          <w:color w:val="000000" w:themeColor="text1"/>
          <w:lang w:bidi="ar"/>
        </w:rPr>
        <w:t>安全特指功能安全，其目标是避免由系统故障或随机硬件失效引发的危险，确保系统在发生故障时能进入或维持于安全状态。</w:t>
      </w:r>
      <w:r>
        <w:rPr>
          <w:color w:val="000000" w:themeColor="text1"/>
          <w:lang w:bidi="ar"/>
        </w:rPr>
        <w:t>标准依据是</w:t>
      </w:r>
      <w:r w:rsidRPr="000943D2">
        <w:rPr>
          <w:rFonts w:ascii="Times New Roman"/>
          <w:color w:val="000000" w:themeColor="text1"/>
          <w:lang w:bidi="ar"/>
        </w:rPr>
        <w:t>ISO</w:t>
      </w:r>
      <w:r>
        <w:rPr>
          <w:color w:val="000000" w:themeColor="text1"/>
          <w:lang w:bidi="ar"/>
        </w:rPr>
        <w:t xml:space="preserve"> </w:t>
      </w:r>
      <w:r w:rsidRPr="000943D2">
        <w:rPr>
          <w:rFonts w:ascii="Times New Roman"/>
          <w:color w:val="000000" w:themeColor="text1"/>
          <w:lang w:bidi="ar"/>
        </w:rPr>
        <w:t>26262</w:t>
      </w:r>
      <w:r>
        <w:rPr>
          <w:rFonts w:hint="eastAsia"/>
          <w:color w:val="000000" w:themeColor="text1"/>
          <w:lang w:bidi="ar"/>
        </w:rPr>
        <w:t>，</w:t>
      </w:r>
      <w:r>
        <w:rPr>
          <w:color w:val="000000" w:themeColor="text1"/>
          <w:lang w:bidi="ar"/>
        </w:rPr>
        <w:t>在</w:t>
      </w:r>
      <w:r w:rsidRPr="000943D2">
        <w:rPr>
          <w:rFonts w:ascii="Times New Roman"/>
          <w:color w:val="000000" w:themeColor="text1"/>
          <w:lang w:bidi="ar"/>
        </w:rPr>
        <w:t>OSAL</w:t>
      </w:r>
      <w:r>
        <w:rPr>
          <w:color w:val="000000" w:themeColor="text1"/>
          <w:lang w:bidi="ar"/>
        </w:rPr>
        <w:t>中体现为健康监控、安全状态、时间保护等。</w:t>
      </w:r>
    </w:p>
    <w:p w14:paraId="2B92D8EC" w14:textId="77777777" w:rsidR="00B4238F" w:rsidRDefault="003C499F">
      <w:pPr>
        <w:pStyle w:val="afffffa"/>
        <w:spacing w:line="300" w:lineRule="auto"/>
        <w:ind w:firstLine="420"/>
        <w:rPr>
          <w:rFonts w:ascii="Segoe UI" w:hAnsi="Segoe UI" w:cs="Segoe UI"/>
          <w:color w:val="000000" w:themeColor="text1"/>
          <w:shd w:val="clear" w:color="auto" w:fill="FFFFFF"/>
        </w:rPr>
      </w:pPr>
      <w:r>
        <w:rPr>
          <w:rFonts w:hint="eastAsia"/>
          <w:color w:val="000000" w:themeColor="text1"/>
          <w:lang w:bidi="ar"/>
        </w:rPr>
        <w:t xml:space="preserve">信息安全其目标是保护系统免受恶意攻击、未授权访问、数据篡改或泄露等威胁，确保信息的机密性、完整性和可用性。标准依据是 </w:t>
      </w:r>
      <w:r w:rsidRPr="000943D2">
        <w:rPr>
          <w:rFonts w:ascii="Times New Roman" w:hint="eastAsia"/>
          <w:color w:val="000000" w:themeColor="text1"/>
          <w:lang w:bidi="ar"/>
        </w:rPr>
        <w:t>ISO</w:t>
      </w:r>
      <w:r>
        <w:rPr>
          <w:rFonts w:hint="eastAsia"/>
          <w:color w:val="000000" w:themeColor="text1"/>
          <w:lang w:bidi="ar"/>
        </w:rPr>
        <w:t>/</w:t>
      </w:r>
      <w:r w:rsidRPr="000943D2">
        <w:rPr>
          <w:rFonts w:ascii="Times New Roman" w:hint="eastAsia"/>
          <w:color w:val="000000" w:themeColor="text1"/>
          <w:lang w:bidi="ar"/>
        </w:rPr>
        <w:t>SAE</w:t>
      </w:r>
      <w:r>
        <w:rPr>
          <w:rFonts w:hint="eastAsia"/>
          <w:color w:val="000000" w:themeColor="text1"/>
          <w:lang w:bidi="ar"/>
        </w:rPr>
        <w:t xml:space="preserve"> </w:t>
      </w:r>
      <w:r w:rsidRPr="000943D2">
        <w:rPr>
          <w:rFonts w:ascii="Times New Roman" w:hint="eastAsia"/>
          <w:color w:val="000000" w:themeColor="text1"/>
          <w:lang w:bidi="ar"/>
        </w:rPr>
        <w:t>21434</w:t>
      </w:r>
      <w:r>
        <w:rPr>
          <w:rFonts w:hint="eastAsia"/>
          <w:color w:val="000000" w:themeColor="text1"/>
          <w:lang w:bidi="ar"/>
        </w:rPr>
        <w:t>。在</w:t>
      </w:r>
      <w:r w:rsidRPr="000943D2">
        <w:rPr>
          <w:rFonts w:ascii="Times New Roman" w:hint="eastAsia"/>
          <w:color w:val="000000" w:themeColor="text1"/>
          <w:lang w:bidi="ar"/>
        </w:rPr>
        <w:t>OSAL</w:t>
      </w:r>
      <w:r>
        <w:rPr>
          <w:rFonts w:hint="eastAsia"/>
          <w:color w:val="000000" w:themeColor="text1"/>
          <w:lang w:bidi="ar"/>
        </w:rPr>
        <w:t>中体现为安全启动、密码学服务、访问控制等。</w:t>
      </w:r>
    </w:p>
    <w:p w14:paraId="3B9899FF" w14:textId="77777777" w:rsidR="00B4238F" w:rsidRDefault="003C499F">
      <w:pPr>
        <w:pStyle w:val="afffffffffff9"/>
        <w:spacing w:line="300" w:lineRule="auto"/>
        <w:ind w:left="420" w:hangingChars="200" w:hanging="420"/>
        <w:rPr>
          <w:rFonts w:ascii="Times New Roman" w:eastAsia="黑体"/>
          <w:color w:val="000000" w:themeColor="text1"/>
        </w:rPr>
      </w:pPr>
      <w:r>
        <w:rPr>
          <w:rFonts w:ascii="黑体" w:eastAsia="黑体" w:hAnsi="黑体" w:hint="eastAsia"/>
          <w:color w:val="000000" w:themeColor="text1"/>
        </w:rPr>
        <w:t xml:space="preserve">健康监控 </w:t>
      </w:r>
      <w:r w:rsidRPr="000943D2">
        <w:rPr>
          <w:rFonts w:ascii="Times New Roman" w:eastAsia="黑体"/>
          <w:color w:val="000000" w:themeColor="text1"/>
        </w:rPr>
        <w:t>Health</w:t>
      </w:r>
      <w:r>
        <w:rPr>
          <w:rFonts w:ascii="Times New Roman" w:eastAsia="黑体"/>
          <w:color w:val="000000" w:themeColor="text1"/>
        </w:rPr>
        <w:t xml:space="preserve"> </w:t>
      </w:r>
      <w:r w:rsidRPr="000943D2">
        <w:rPr>
          <w:rFonts w:ascii="Times New Roman" w:eastAsia="黑体"/>
          <w:color w:val="000000" w:themeColor="text1"/>
        </w:rPr>
        <w:t>Monitoring</w:t>
      </w:r>
    </w:p>
    <w:p w14:paraId="68589151" w14:textId="77777777" w:rsidR="00B4238F" w:rsidRDefault="003C499F">
      <w:pPr>
        <w:pStyle w:val="afffffa"/>
        <w:spacing w:line="300" w:lineRule="auto"/>
        <w:ind w:firstLine="420"/>
        <w:rPr>
          <w:color w:val="000000" w:themeColor="text1"/>
          <w:lang w:bidi="ar"/>
        </w:rPr>
      </w:pPr>
      <w:r>
        <w:rPr>
          <w:rFonts w:hint="eastAsia"/>
          <w:color w:val="000000" w:themeColor="text1"/>
          <w:lang w:bidi="ar"/>
        </w:rPr>
        <w:t>一种运行时诊断与容错机制，通过周期性地检查任务、软件组件或硬件资源的“健康状态”，在检测到故障或异常时，触发预定义的错误处理或安全状态转换。</w:t>
      </w:r>
    </w:p>
    <w:p w14:paraId="28CBCDC8" w14:textId="77777777" w:rsidR="00B4238F" w:rsidRDefault="003C499F">
      <w:pPr>
        <w:pStyle w:val="afffffffffff9"/>
        <w:spacing w:line="300" w:lineRule="auto"/>
        <w:ind w:left="420" w:hangingChars="200" w:hanging="420"/>
        <w:rPr>
          <w:rFonts w:ascii="Times New Roman" w:eastAsia="黑体"/>
          <w:color w:val="000000" w:themeColor="text1"/>
        </w:rPr>
      </w:pPr>
      <w:r>
        <w:rPr>
          <w:rFonts w:ascii="黑体" w:eastAsia="黑体" w:hAnsi="黑体" w:hint="eastAsia"/>
          <w:color w:val="000000" w:themeColor="text1"/>
        </w:rPr>
        <w:t xml:space="preserve">安全状态 </w:t>
      </w:r>
      <w:r w:rsidRPr="000943D2">
        <w:rPr>
          <w:rFonts w:ascii="Times New Roman" w:eastAsia="黑体"/>
          <w:color w:val="000000" w:themeColor="text1"/>
        </w:rPr>
        <w:t>Safe</w:t>
      </w:r>
      <w:r>
        <w:rPr>
          <w:rFonts w:ascii="Times New Roman" w:eastAsia="黑体"/>
          <w:color w:val="000000" w:themeColor="text1"/>
        </w:rPr>
        <w:t xml:space="preserve"> </w:t>
      </w:r>
      <w:r w:rsidRPr="000943D2">
        <w:rPr>
          <w:rFonts w:ascii="Times New Roman" w:eastAsia="黑体"/>
          <w:color w:val="000000" w:themeColor="text1"/>
        </w:rPr>
        <w:t>State</w:t>
      </w:r>
    </w:p>
    <w:p w14:paraId="2DA24713" w14:textId="77777777" w:rsidR="00B4238F" w:rsidRDefault="003C499F">
      <w:pPr>
        <w:pStyle w:val="afffffa"/>
        <w:spacing w:line="300" w:lineRule="auto"/>
        <w:ind w:firstLine="420"/>
        <w:rPr>
          <w:color w:val="000000" w:themeColor="text1"/>
          <w:lang w:bidi="ar"/>
        </w:rPr>
      </w:pPr>
      <w:r>
        <w:rPr>
          <w:rFonts w:hint="eastAsia"/>
          <w:color w:val="000000" w:themeColor="text1"/>
          <w:lang w:bidi="ar"/>
        </w:rPr>
        <w:t>当系统检测到内部故障时，可以转移到的、能够避免不可接受风险的操作模式或状态。安全状态的转换是功能安全架构的核心。</w:t>
      </w:r>
    </w:p>
    <w:p w14:paraId="458D8070" w14:textId="77777777" w:rsidR="00B4238F" w:rsidRDefault="003C499F">
      <w:pPr>
        <w:pStyle w:val="affc"/>
        <w:spacing w:before="240" w:after="240" w:line="300" w:lineRule="auto"/>
        <w:rPr>
          <w:color w:val="000000" w:themeColor="text1"/>
          <w:szCs w:val="21"/>
        </w:rPr>
      </w:pPr>
      <w:bookmarkStart w:id="32" w:name="_Toc24675"/>
      <w:r>
        <w:rPr>
          <w:rFonts w:hint="eastAsia"/>
          <w:color w:val="000000" w:themeColor="text1"/>
          <w:szCs w:val="21"/>
        </w:rPr>
        <w:t>缩略语</w:t>
      </w:r>
      <w:bookmarkEnd w:id="32"/>
    </w:p>
    <w:p w14:paraId="60852F0A" w14:textId="77777777" w:rsidR="00B4238F" w:rsidRDefault="003C499F">
      <w:pPr>
        <w:pStyle w:val="afffc"/>
        <w:spacing w:line="300" w:lineRule="auto"/>
        <w:ind w:firstLine="420"/>
        <w:rPr>
          <w:color w:val="000000" w:themeColor="text1"/>
          <w:lang w:bidi="ar"/>
        </w:rPr>
      </w:pPr>
      <w:r>
        <w:rPr>
          <w:color w:val="000000" w:themeColor="text1"/>
          <w:spacing w:val="-1"/>
        </w:rPr>
        <w:t>下列缩略语适用于本文件。</w:t>
      </w:r>
    </w:p>
    <w:p w14:paraId="706A711D"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OSAL</w:t>
      </w:r>
      <w:r>
        <w:rPr>
          <w:rFonts w:hint="eastAsia"/>
          <w:color w:val="000000" w:themeColor="text1"/>
          <w:lang w:bidi="ar"/>
        </w:rPr>
        <w:t>：操作系统抽象层（</w:t>
      </w:r>
      <w:r w:rsidRPr="000943D2">
        <w:rPr>
          <w:rFonts w:ascii="Times New Roman"/>
          <w:color w:val="000000" w:themeColor="text1"/>
          <w:lang w:bidi="ar"/>
        </w:rPr>
        <w:t>Operating</w:t>
      </w:r>
      <w:r>
        <w:rPr>
          <w:rFonts w:ascii="Times New Roman"/>
          <w:color w:val="000000" w:themeColor="text1"/>
          <w:lang w:bidi="ar"/>
        </w:rPr>
        <w:t xml:space="preserve"> </w:t>
      </w:r>
      <w:r w:rsidRPr="000943D2">
        <w:rPr>
          <w:rFonts w:ascii="Times New Roman"/>
          <w:color w:val="000000" w:themeColor="text1"/>
          <w:lang w:bidi="ar"/>
        </w:rPr>
        <w:t>System</w:t>
      </w:r>
      <w:r>
        <w:rPr>
          <w:rFonts w:ascii="Times New Roman"/>
          <w:color w:val="000000" w:themeColor="text1"/>
          <w:lang w:bidi="ar"/>
        </w:rPr>
        <w:t xml:space="preserve"> </w:t>
      </w:r>
      <w:r w:rsidRPr="000943D2">
        <w:rPr>
          <w:rFonts w:ascii="Times New Roman"/>
          <w:color w:val="000000" w:themeColor="text1"/>
          <w:lang w:bidi="ar"/>
        </w:rPr>
        <w:t>Abstraction</w:t>
      </w:r>
      <w:r>
        <w:rPr>
          <w:rFonts w:ascii="Times New Roman"/>
          <w:color w:val="000000" w:themeColor="text1"/>
          <w:lang w:bidi="ar"/>
        </w:rPr>
        <w:t xml:space="preserve"> </w:t>
      </w:r>
      <w:r w:rsidRPr="000943D2">
        <w:rPr>
          <w:rFonts w:ascii="Times New Roman"/>
          <w:color w:val="000000" w:themeColor="text1"/>
          <w:lang w:bidi="ar"/>
        </w:rPr>
        <w:t>Layer</w:t>
      </w:r>
      <w:r>
        <w:rPr>
          <w:rFonts w:hint="eastAsia"/>
          <w:color w:val="000000" w:themeColor="text1"/>
          <w:lang w:bidi="ar"/>
        </w:rPr>
        <w:t>）</w:t>
      </w:r>
    </w:p>
    <w:p w14:paraId="3E82679C"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API</w:t>
      </w:r>
      <w:r>
        <w:rPr>
          <w:rFonts w:hint="eastAsia"/>
          <w:color w:val="000000" w:themeColor="text1"/>
          <w:lang w:bidi="ar"/>
        </w:rPr>
        <w:t>：应用程序编程接口（</w:t>
      </w:r>
      <w:r w:rsidRPr="000943D2">
        <w:rPr>
          <w:rFonts w:ascii="Times New Roman"/>
          <w:color w:val="000000" w:themeColor="text1"/>
          <w:lang w:bidi="ar"/>
        </w:rPr>
        <w:t>Application</w:t>
      </w:r>
      <w:r>
        <w:rPr>
          <w:rFonts w:ascii="Times New Roman"/>
          <w:color w:val="000000" w:themeColor="text1"/>
          <w:lang w:bidi="ar"/>
        </w:rPr>
        <w:t xml:space="preserve"> </w:t>
      </w:r>
      <w:r w:rsidRPr="000943D2">
        <w:rPr>
          <w:rFonts w:ascii="Times New Roman"/>
          <w:color w:val="000000" w:themeColor="text1"/>
          <w:lang w:bidi="ar"/>
        </w:rPr>
        <w:t>Programming</w:t>
      </w:r>
      <w:r>
        <w:rPr>
          <w:rFonts w:ascii="Times New Roman"/>
          <w:color w:val="000000" w:themeColor="text1"/>
          <w:lang w:bidi="ar"/>
        </w:rPr>
        <w:t xml:space="preserve"> </w:t>
      </w:r>
      <w:r w:rsidRPr="000943D2">
        <w:rPr>
          <w:rFonts w:ascii="Times New Roman"/>
          <w:color w:val="000000" w:themeColor="text1"/>
          <w:lang w:bidi="ar"/>
        </w:rPr>
        <w:t>Interface</w:t>
      </w:r>
      <w:r>
        <w:rPr>
          <w:rFonts w:hint="eastAsia"/>
          <w:color w:val="000000" w:themeColor="text1"/>
          <w:lang w:bidi="ar"/>
        </w:rPr>
        <w:t>）</w:t>
      </w:r>
    </w:p>
    <w:p w14:paraId="2BCDB21A"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CP</w:t>
      </w:r>
      <w:r>
        <w:rPr>
          <w:rFonts w:hint="eastAsia"/>
          <w:color w:val="000000" w:themeColor="text1"/>
          <w:lang w:bidi="ar"/>
        </w:rPr>
        <w:t>：</w:t>
      </w:r>
      <w:r w:rsidRPr="000943D2">
        <w:rPr>
          <w:rFonts w:ascii="Times New Roman" w:hint="eastAsia"/>
          <w:color w:val="000000" w:themeColor="text1"/>
          <w:lang w:bidi="ar"/>
        </w:rPr>
        <w:t>AUTOSAR</w:t>
      </w:r>
      <w:r>
        <w:rPr>
          <w:rFonts w:hint="eastAsia"/>
          <w:color w:val="000000" w:themeColor="text1"/>
          <w:lang w:bidi="ar"/>
        </w:rPr>
        <w:t>经典平台（</w:t>
      </w:r>
      <w:r w:rsidRPr="000943D2">
        <w:rPr>
          <w:rFonts w:ascii="Times New Roman"/>
          <w:color w:val="000000" w:themeColor="text1"/>
          <w:lang w:bidi="ar"/>
        </w:rPr>
        <w:t>AUTOSAR</w:t>
      </w:r>
      <w:r>
        <w:rPr>
          <w:rFonts w:ascii="Times New Roman"/>
          <w:color w:val="000000" w:themeColor="text1"/>
          <w:lang w:bidi="ar"/>
        </w:rPr>
        <w:t xml:space="preserve"> </w:t>
      </w:r>
      <w:r w:rsidRPr="000943D2">
        <w:rPr>
          <w:rFonts w:ascii="Times New Roman"/>
          <w:color w:val="000000" w:themeColor="text1"/>
          <w:lang w:bidi="ar"/>
        </w:rPr>
        <w:t>Classic</w:t>
      </w:r>
      <w:r>
        <w:rPr>
          <w:rFonts w:ascii="Times New Roman"/>
          <w:color w:val="000000" w:themeColor="text1"/>
          <w:lang w:bidi="ar"/>
        </w:rPr>
        <w:t xml:space="preserve"> </w:t>
      </w:r>
      <w:r w:rsidRPr="000943D2">
        <w:rPr>
          <w:rFonts w:ascii="Times New Roman"/>
          <w:color w:val="000000" w:themeColor="text1"/>
          <w:lang w:bidi="ar"/>
        </w:rPr>
        <w:t>Platform</w:t>
      </w:r>
      <w:r>
        <w:rPr>
          <w:rFonts w:hint="eastAsia"/>
          <w:color w:val="000000" w:themeColor="text1"/>
          <w:lang w:bidi="ar"/>
        </w:rPr>
        <w:t>）</w:t>
      </w:r>
      <w:r>
        <w:rPr>
          <w:rFonts w:hint="eastAsia"/>
          <w:color w:val="000000" w:themeColor="text1"/>
          <w:lang w:bidi="ar"/>
        </w:rPr>
        <w:tab/>
      </w:r>
    </w:p>
    <w:p w14:paraId="0D364E8A"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AP</w:t>
      </w:r>
      <w:r>
        <w:rPr>
          <w:rFonts w:hint="eastAsia"/>
          <w:color w:val="000000" w:themeColor="text1"/>
          <w:lang w:bidi="ar"/>
        </w:rPr>
        <w:t>：</w:t>
      </w:r>
      <w:r w:rsidRPr="000943D2">
        <w:rPr>
          <w:rFonts w:ascii="Times New Roman" w:hint="eastAsia"/>
          <w:color w:val="000000" w:themeColor="text1"/>
          <w:lang w:bidi="ar"/>
        </w:rPr>
        <w:t>AUTOSAR</w:t>
      </w:r>
      <w:r>
        <w:rPr>
          <w:rFonts w:hint="eastAsia"/>
          <w:color w:val="000000" w:themeColor="text1"/>
          <w:lang w:bidi="ar"/>
        </w:rPr>
        <w:t>自适应平台（</w:t>
      </w:r>
      <w:r w:rsidRPr="000943D2">
        <w:rPr>
          <w:rFonts w:ascii="Times New Roman"/>
          <w:color w:val="000000" w:themeColor="text1"/>
          <w:lang w:bidi="ar"/>
        </w:rPr>
        <w:t>AUTOSAR</w:t>
      </w:r>
      <w:r>
        <w:rPr>
          <w:rFonts w:ascii="Times New Roman"/>
          <w:color w:val="000000" w:themeColor="text1"/>
          <w:lang w:bidi="ar"/>
        </w:rPr>
        <w:t xml:space="preserve"> </w:t>
      </w:r>
      <w:r w:rsidRPr="000943D2">
        <w:rPr>
          <w:rFonts w:ascii="Times New Roman"/>
          <w:color w:val="000000" w:themeColor="text1"/>
          <w:lang w:bidi="ar"/>
        </w:rPr>
        <w:t>Adaptive</w:t>
      </w:r>
      <w:r>
        <w:rPr>
          <w:rFonts w:ascii="Times New Roman"/>
          <w:color w:val="000000" w:themeColor="text1"/>
          <w:lang w:bidi="ar"/>
        </w:rPr>
        <w:t xml:space="preserve"> </w:t>
      </w:r>
      <w:r w:rsidRPr="000943D2">
        <w:rPr>
          <w:rFonts w:ascii="Times New Roman"/>
          <w:color w:val="000000" w:themeColor="text1"/>
          <w:lang w:bidi="ar"/>
        </w:rPr>
        <w:t>Platform</w:t>
      </w:r>
      <w:r>
        <w:rPr>
          <w:rFonts w:hint="eastAsia"/>
          <w:color w:val="000000" w:themeColor="text1"/>
          <w:lang w:bidi="ar"/>
        </w:rPr>
        <w:t>）</w:t>
      </w:r>
      <w:r>
        <w:rPr>
          <w:rFonts w:hint="eastAsia"/>
          <w:color w:val="000000" w:themeColor="text1"/>
          <w:lang w:bidi="ar"/>
        </w:rPr>
        <w:tab/>
      </w:r>
    </w:p>
    <w:p w14:paraId="776FB55C"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lastRenderedPageBreak/>
        <w:t>ASIL</w:t>
      </w:r>
      <w:r>
        <w:rPr>
          <w:rFonts w:hint="eastAsia"/>
          <w:color w:val="000000" w:themeColor="text1"/>
          <w:lang w:bidi="ar"/>
        </w:rPr>
        <w:t>：汽车安全完整性等级（</w:t>
      </w:r>
      <w:r w:rsidRPr="000943D2">
        <w:rPr>
          <w:rFonts w:ascii="Times New Roman"/>
          <w:color w:val="000000" w:themeColor="text1"/>
          <w:lang w:bidi="ar"/>
        </w:rPr>
        <w:t>Automotive</w:t>
      </w:r>
      <w:r>
        <w:rPr>
          <w:rFonts w:ascii="Times New Roman"/>
          <w:color w:val="000000" w:themeColor="text1"/>
          <w:lang w:bidi="ar"/>
        </w:rPr>
        <w:t xml:space="preserve"> </w:t>
      </w:r>
      <w:r w:rsidRPr="000943D2">
        <w:rPr>
          <w:rFonts w:ascii="Times New Roman"/>
          <w:color w:val="000000" w:themeColor="text1"/>
          <w:lang w:bidi="ar"/>
        </w:rPr>
        <w:t>Safety</w:t>
      </w:r>
      <w:r>
        <w:rPr>
          <w:rFonts w:ascii="Times New Roman"/>
          <w:color w:val="000000" w:themeColor="text1"/>
          <w:lang w:bidi="ar"/>
        </w:rPr>
        <w:t xml:space="preserve"> </w:t>
      </w:r>
      <w:r w:rsidRPr="000943D2">
        <w:rPr>
          <w:rFonts w:ascii="Times New Roman"/>
          <w:color w:val="000000" w:themeColor="text1"/>
          <w:lang w:bidi="ar"/>
        </w:rPr>
        <w:t>Integrity</w:t>
      </w:r>
      <w:r>
        <w:rPr>
          <w:rFonts w:ascii="Times New Roman"/>
          <w:color w:val="000000" w:themeColor="text1"/>
          <w:lang w:bidi="ar"/>
        </w:rPr>
        <w:t xml:space="preserve"> </w:t>
      </w:r>
      <w:r w:rsidRPr="000943D2">
        <w:rPr>
          <w:rFonts w:ascii="Times New Roman"/>
          <w:color w:val="000000" w:themeColor="text1"/>
          <w:lang w:bidi="ar"/>
        </w:rPr>
        <w:t>Level</w:t>
      </w:r>
      <w:r>
        <w:rPr>
          <w:rFonts w:hint="eastAsia"/>
          <w:color w:val="000000" w:themeColor="text1"/>
          <w:lang w:bidi="ar"/>
        </w:rPr>
        <w:t>）</w:t>
      </w:r>
      <w:r>
        <w:rPr>
          <w:rFonts w:hint="eastAsia"/>
          <w:color w:val="000000" w:themeColor="text1"/>
          <w:lang w:bidi="ar"/>
        </w:rPr>
        <w:tab/>
      </w:r>
    </w:p>
    <w:p w14:paraId="138D713A"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QM</w:t>
      </w:r>
      <w:r>
        <w:rPr>
          <w:rFonts w:hint="eastAsia"/>
          <w:color w:val="000000" w:themeColor="text1"/>
          <w:lang w:bidi="ar"/>
        </w:rPr>
        <w:t>：质量管理（</w:t>
      </w:r>
      <w:r w:rsidRPr="000943D2">
        <w:rPr>
          <w:rFonts w:ascii="Times New Roman" w:hint="eastAsia"/>
          <w:color w:val="000000" w:themeColor="text1"/>
          <w:lang w:bidi="ar"/>
        </w:rPr>
        <w:t>Quality</w:t>
      </w:r>
      <w:r>
        <w:rPr>
          <w:rFonts w:ascii="Times New Roman" w:hint="eastAsia"/>
          <w:color w:val="000000" w:themeColor="text1"/>
          <w:lang w:bidi="ar"/>
        </w:rPr>
        <w:t xml:space="preserve"> </w:t>
      </w:r>
      <w:r w:rsidRPr="000943D2">
        <w:rPr>
          <w:rFonts w:ascii="Times New Roman" w:hint="eastAsia"/>
          <w:color w:val="000000" w:themeColor="text1"/>
          <w:lang w:bidi="ar"/>
        </w:rPr>
        <w:t>Management</w:t>
      </w:r>
      <w:r>
        <w:rPr>
          <w:rFonts w:hint="eastAsia"/>
          <w:color w:val="000000" w:themeColor="text1"/>
          <w:lang w:bidi="ar"/>
        </w:rPr>
        <w:t>）</w:t>
      </w:r>
      <w:r>
        <w:rPr>
          <w:rFonts w:hint="eastAsia"/>
          <w:color w:val="000000" w:themeColor="text1"/>
          <w:lang w:bidi="ar"/>
        </w:rPr>
        <w:tab/>
      </w:r>
    </w:p>
    <w:p w14:paraId="343D79A4"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RTOS</w:t>
      </w:r>
      <w:r>
        <w:rPr>
          <w:rFonts w:hint="eastAsia"/>
          <w:color w:val="000000" w:themeColor="text1"/>
          <w:lang w:bidi="ar"/>
        </w:rPr>
        <w:t>：实时操作系统（</w:t>
      </w:r>
      <w:r w:rsidRPr="000943D2">
        <w:rPr>
          <w:rFonts w:ascii="Times New Roman" w:hint="eastAsia"/>
          <w:color w:val="000000" w:themeColor="text1"/>
          <w:lang w:bidi="ar"/>
        </w:rPr>
        <w:t>Real</w:t>
      </w:r>
      <w:r>
        <w:rPr>
          <w:rFonts w:ascii="Times New Roman" w:hint="eastAsia"/>
          <w:color w:val="000000" w:themeColor="text1"/>
          <w:lang w:bidi="ar"/>
        </w:rPr>
        <w:t>-</w:t>
      </w:r>
      <w:r w:rsidRPr="000943D2">
        <w:rPr>
          <w:rFonts w:ascii="Times New Roman" w:hint="eastAsia"/>
          <w:color w:val="000000" w:themeColor="text1"/>
          <w:lang w:bidi="ar"/>
        </w:rPr>
        <w:t>Time</w:t>
      </w:r>
      <w:r>
        <w:rPr>
          <w:rFonts w:ascii="Times New Roman" w:hint="eastAsia"/>
          <w:color w:val="000000" w:themeColor="text1"/>
          <w:lang w:bidi="ar"/>
        </w:rPr>
        <w:t xml:space="preserve"> </w:t>
      </w:r>
      <w:r w:rsidRPr="000943D2">
        <w:rPr>
          <w:rFonts w:ascii="Times New Roman" w:hint="eastAsia"/>
          <w:color w:val="000000" w:themeColor="text1"/>
          <w:lang w:bidi="ar"/>
        </w:rPr>
        <w:t>Operating</w:t>
      </w:r>
      <w:r>
        <w:rPr>
          <w:rFonts w:ascii="Times New Roman" w:hint="eastAsia"/>
          <w:color w:val="000000" w:themeColor="text1"/>
          <w:lang w:bidi="ar"/>
        </w:rPr>
        <w:t xml:space="preserve"> </w:t>
      </w:r>
      <w:r w:rsidRPr="000943D2">
        <w:rPr>
          <w:rFonts w:ascii="Times New Roman" w:hint="eastAsia"/>
          <w:color w:val="000000" w:themeColor="text1"/>
          <w:lang w:bidi="ar"/>
        </w:rPr>
        <w:t>System</w:t>
      </w:r>
      <w:r>
        <w:rPr>
          <w:rFonts w:hint="eastAsia"/>
          <w:color w:val="000000" w:themeColor="text1"/>
          <w:lang w:bidi="ar"/>
        </w:rPr>
        <w:t>）</w:t>
      </w:r>
      <w:r>
        <w:rPr>
          <w:rFonts w:hint="eastAsia"/>
          <w:color w:val="000000" w:themeColor="text1"/>
          <w:lang w:bidi="ar"/>
        </w:rPr>
        <w:tab/>
      </w:r>
    </w:p>
    <w:p w14:paraId="35704B91"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SoC</w:t>
      </w:r>
      <w:r>
        <w:rPr>
          <w:rFonts w:hint="eastAsia"/>
          <w:color w:val="000000" w:themeColor="text1"/>
          <w:lang w:bidi="ar"/>
        </w:rPr>
        <w:t>：片上系统（</w:t>
      </w:r>
      <w:r w:rsidRPr="000943D2">
        <w:rPr>
          <w:rFonts w:ascii="Times New Roman" w:hint="eastAsia"/>
          <w:color w:val="000000" w:themeColor="text1"/>
          <w:lang w:bidi="ar"/>
        </w:rPr>
        <w:t>System</w:t>
      </w:r>
      <w:r>
        <w:rPr>
          <w:rFonts w:ascii="Times New Roman" w:hint="eastAsia"/>
          <w:color w:val="000000" w:themeColor="text1"/>
          <w:lang w:bidi="ar"/>
        </w:rPr>
        <w:t xml:space="preserve"> </w:t>
      </w:r>
      <w:r w:rsidRPr="000943D2">
        <w:rPr>
          <w:rFonts w:ascii="Times New Roman" w:hint="eastAsia"/>
          <w:color w:val="000000" w:themeColor="text1"/>
          <w:lang w:bidi="ar"/>
        </w:rPr>
        <w:t>on</w:t>
      </w:r>
      <w:r>
        <w:rPr>
          <w:rFonts w:ascii="Times New Roman" w:hint="eastAsia"/>
          <w:color w:val="000000" w:themeColor="text1"/>
          <w:lang w:bidi="ar"/>
        </w:rPr>
        <w:t xml:space="preserve"> </w:t>
      </w:r>
      <w:r w:rsidRPr="000943D2">
        <w:rPr>
          <w:rFonts w:ascii="Times New Roman" w:hint="eastAsia"/>
          <w:color w:val="000000" w:themeColor="text1"/>
          <w:lang w:bidi="ar"/>
        </w:rPr>
        <w:t>Chip</w:t>
      </w:r>
      <w:r>
        <w:rPr>
          <w:rFonts w:hint="eastAsia"/>
          <w:color w:val="000000" w:themeColor="text1"/>
          <w:lang w:bidi="ar"/>
        </w:rPr>
        <w:t>）</w:t>
      </w:r>
    </w:p>
    <w:p w14:paraId="300FBBFD"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CPU</w:t>
      </w:r>
      <w:r>
        <w:rPr>
          <w:rFonts w:hint="eastAsia"/>
          <w:color w:val="000000" w:themeColor="text1"/>
          <w:lang w:bidi="ar"/>
        </w:rPr>
        <w:t>：中央处理单元（</w:t>
      </w:r>
      <w:r w:rsidRPr="000943D2">
        <w:rPr>
          <w:rFonts w:ascii="Times New Roman" w:hint="eastAsia"/>
          <w:color w:val="000000" w:themeColor="text1"/>
          <w:lang w:bidi="ar"/>
        </w:rPr>
        <w:t>Central</w:t>
      </w:r>
      <w:r>
        <w:rPr>
          <w:rFonts w:ascii="Times New Roman" w:hint="eastAsia"/>
          <w:color w:val="000000" w:themeColor="text1"/>
          <w:lang w:bidi="ar"/>
        </w:rPr>
        <w:t xml:space="preserve"> </w:t>
      </w:r>
      <w:r w:rsidRPr="000943D2">
        <w:rPr>
          <w:rFonts w:ascii="Times New Roman" w:hint="eastAsia"/>
          <w:color w:val="000000" w:themeColor="text1"/>
          <w:lang w:bidi="ar"/>
        </w:rPr>
        <w:t>Processing</w:t>
      </w:r>
      <w:r>
        <w:rPr>
          <w:rFonts w:ascii="Times New Roman" w:hint="eastAsia"/>
          <w:color w:val="000000" w:themeColor="text1"/>
          <w:lang w:bidi="ar"/>
        </w:rPr>
        <w:t xml:space="preserve"> </w:t>
      </w:r>
      <w:r w:rsidRPr="000943D2">
        <w:rPr>
          <w:rFonts w:ascii="Times New Roman" w:hint="eastAsia"/>
          <w:color w:val="000000" w:themeColor="text1"/>
          <w:lang w:bidi="ar"/>
        </w:rPr>
        <w:t>Unit</w:t>
      </w:r>
      <w:r>
        <w:rPr>
          <w:rFonts w:hint="eastAsia"/>
          <w:color w:val="000000" w:themeColor="text1"/>
          <w:lang w:bidi="ar"/>
        </w:rPr>
        <w:t>）</w:t>
      </w:r>
      <w:r>
        <w:rPr>
          <w:rFonts w:hint="eastAsia"/>
          <w:color w:val="000000" w:themeColor="text1"/>
          <w:lang w:bidi="ar"/>
        </w:rPr>
        <w:tab/>
      </w:r>
      <w:r>
        <w:rPr>
          <w:rFonts w:hint="eastAsia"/>
          <w:color w:val="000000" w:themeColor="text1"/>
          <w:lang w:bidi="ar"/>
        </w:rPr>
        <w:tab/>
      </w:r>
    </w:p>
    <w:p w14:paraId="66ABA93B"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GPU</w:t>
      </w:r>
      <w:r>
        <w:rPr>
          <w:rFonts w:hint="eastAsia"/>
          <w:color w:val="000000" w:themeColor="text1"/>
          <w:lang w:bidi="ar"/>
        </w:rPr>
        <w:t>：图形处理单元（</w:t>
      </w:r>
      <w:r w:rsidRPr="000943D2">
        <w:rPr>
          <w:rFonts w:ascii="Times New Roman" w:hint="eastAsia"/>
          <w:color w:val="000000" w:themeColor="text1"/>
          <w:lang w:bidi="ar"/>
        </w:rPr>
        <w:t>Graphics</w:t>
      </w:r>
      <w:r>
        <w:rPr>
          <w:rFonts w:ascii="Times New Roman" w:hint="eastAsia"/>
          <w:color w:val="000000" w:themeColor="text1"/>
          <w:lang w:bidi="ar"/>
        </w:rPr>
        <w:t xml:space="preserve"> </w:t>
      </w:r>
      <w:r w:rsidRPr="000943D2">
        <w:rPr>
          <w:rFonts w:ascii="Times New Roman" w:hint="eastAsia"/>
          <w:color w:val="000000" w:themeColor="text1"/>
          <w:lang w:bidi="ar"/>
        </w:rPr>
        <w:t>Processing</w:t>
      </w:r>
      <w:r>
        <w:rPr>
          <w:rFonts w:ascii="Times New Roman" w:hint="eastAsia"/>
          <w:color w:val="000000" w:themeColor="text1"/>
          <w:lang w:bidi="ar"/>
        </w:rPr>
        <w:t xml:space="preserve"> </w:t>
      </w:r>
      <w:r w:rsidRPr="000943D2">
        <w:rPr>
          <w:rFonts w:ascii="Times New Roman" w:hint="eastAsia"/>
          <w:color w:val="000000" w:themeColor="text1"/>
          <w:lang w:bidi="ar"/>
        </w:rPr>
        <w:t>Unit</w:t>
      </w:r>
      <w:r>
        <w:rPr>
          <w:rFonts w:hint="eastAsia"/>
          <w:color w:val="000000" w:themeColor="text1"/>
          <w:lang w:bidi="ar"/>
        </w:rPr>
        <w:t>）</w:t>
      </w:r>
    </w:p>
    <w:p w14:paraId="628831D8"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NPU</w:t>
      </w:r>
      <w:r>
        <w:rPr>
          <w:rFonts w:hint="eastAsia"/>
          <w:color w:val="000000" w:themeColor="text1"/>
          <w:lang w:bidi="ar"/>
        </w:rPr>
        <w:t>：神经网络处理单元（</w:t>
      </w:r>
      <w:r w:rsidRPr="000943D2">
        <w:rPr>
          <w:rFonts w:ascii="Times New Roman" w:hint="eastAsia"/>
          <w:color w:val="000000" w:themeColor="text1"/>
          <w:lang w:bidi="ar"/>
        </w:rPr>
        <w:t>Neural</w:t>
      </w:r>
      <w:r>
        <w:rPr>
          <w:rFonts w:ascii="Times New Roman" w:hint="eastAsia"/>
          <w:color w:val="000000" w:themeColor="text1"/>
          <w:lang w:bidi="ar"/>
        </w:rPr>
        <w:t xml:space="preserve"> </w:t>
      </w:r>
      <w:r w:rsidRPr="000943D2">
        <w:rPr>
          <w:rFonts w:ascii="Times New Roman" w:hint="eastAsia"/>
          <w:color w:val="000000" w:themeColor="text1"/>
          <w:lang w:bidi="ar"/>
        </w:rPr>
        <w:t>Processing</w:t>
      </w:r>
      <w:r>
        <w:rPr>
          <w:rFonts w:ascii="Times New Roman" w:hint="eastAsia"/>
          <w:color w:val="000000" w:themeColor="text1"/>
          <w:lang w:bidi="ar"/>
        </w:rPr>
        <w:t xml:space="preserve"> </w:t>
      </w:r>
      <w:r w:rsidRPr="000943D2">
        <w:rPr>
          <w:rFonts w:ascii="Times New Roman" w:hint="eastAsia"/>
          <w:color w:val="000000" w:themeColor="text1"/>
          <w:lang w:bidi="ar"/>
        </w:rPr>
        <w:t>Unit</w:t>
      </w:r>
      <w:r>
        <w:rPr>
          <w:rFonts w:hint="eastAsia"/>
          <w:color w:val="000000" w:themeColor="text1"/>
          <w:lang w:bidi="ar"/>
        </w:rPr>
        <w:t>）</w:t>
      </w:r>
    </w:p>
    <w:p w14:paraId="1DED1D83"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IPC</w:t>
      </w:r>
      <w:r>
        <w:rPr>
          <w:rFonts w:hint="eastAsia"/>
          <w:color w:val="000000" w:themeColor="text1"/>
          <w:lang w:bidi="ar"/>
        </w:rPr>
        <w:t>：进程间通信（</w:t>
      </w:r>
      <w:r w:rsidRPr="000943D2">
        <w:rPr>
          <w:rFonts w:ascii="Times New Roman" w:hint="eastAsia"/>
          <w:color w:val="000000" w:themeColor="text1"/>
          <w:lang w:bidi="ar"/>
        </w:rPr>
        <w:t>Inter</w:t>
      </w:r>
      <w:r>
        <w:rPr>
          <w:rFonts w:ascii="Times New Roman" w:hint="eastAsia"/>
          <w:color w:val="000000" w:themeColor="text1"/>
          <w:lang w:bidi="ar"/>
        </w:rPr>
        <w:t>-</w:t>
      </w:r>
      <w:r w:rsidRPr="000943D2">
        <w:rPr>
          <w:rFonts w:ascii="Times New Roman" w:hint="eastAsia"/>
          <w:color w:val="000000" w:themeColor="text1"/>
          <w:lang w:bidi="ar"/>
        </w:rPr>
        <w:t>Process</w:t>
      </w:r>
      <w:r>
        <w:rPr>
          <w:rFonts w:ascii="Times New Roman" w:hint="eastAsia"/>
          <w:color w:val="000000" w:themeColor="text1"/>
          <w:lang w:bidi="ar"/>
        </w:rPr>
        <w:t xml:space="preserve"> </w:t>
      </w:r>
      <w:r w:rsidRPr="000943D2">
        <w:rPr>
          <w:rFonts w:ascii="Times New Roman" w:hint="eastAsia"/>
          <w:color w:val="000000" w:themeColor="text1"/>
          <w:lang w:bidi="ar"/>
        </w:rPr>
        <w:t>Communication</w:t>
      </w:r>
      <w:r>
        <w:rPr>
          <w:rFonts w:hint="eastAsia"/>
          <w:color w:val="000000" w:themeColor="text1"/>
          <w:lang w:bidi="ar"/>
        </w:rPr>
        <w:t>）</w:t>
      </w:r>
    </w:p>
    <w:p w14:paraId="2C91EF9A"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DMA</w:t>
      </w:r>
      <w:r>
        <w:rPr>
          <w:rFonts w:hint="eastAsia"/>
          <w:color w:val="000000" w:themeColor="text1"/>
          <w:lang w:bidi="ar"/>
        </w:rPr>
        <w:t>：直接内存访问（</w:t>
      </w:r>
      <w:r w:rsidRPr="000943D2">
        <w:rPr>
          <w:rFonts w:ascii="Times New Roman" w:hint="eastAsia"/>
          <w:color w:val="000000" w:themeColor="text1"/>
          <w:lang w:bidi="ar"/>
        </w:rPr>
        <w:t>Direct</w:t>
      </w:r>
      <w:r>
        <w:rPr>
          <w:rFonts w:ascii="Times New Roman" w:hint="eastAsia"/>
          <w:color w:val="000000" w:themeColor="text1"/>
          <w:lang w:bidi="ar"/>
        </w:rPr>
        <w:t xml:space="preserve"> </w:t>
      </w:r>
      <w:r w:rsidRPr="000943D2">
        <w:rPr>
          <w:rFonts w:ascii="Times New Roman" w:hint="eastAsia"/>
          <w:color w:val="000000" w:themeColor="text1"/>
          <w:lang w:bidi="ar"/>
        </w:rPr>
        <w:t>Memory</w:t>
      </w:r>
      <w:r>
        <w:rPr>
          <w:rFonts w:ascii="Times New Roman" w:hint="eastAsia"/>
          <w:color w:val="000000" w:themeColor="text1"/>
          <w:lang w:bidi="ar"/>
        </w:rPr>
        <w:t xml:space="preserve"> </w:t>
      </w:r>
      <w:r w:rsidRPr="000943D2">
        <w:rPr>
          <w:rFonts w:ascii="Times New Roman" w:hint="eastAsia"/>
          <w:color w:val="000000" w:themeColor="text1"/>
          <w:lang w:bidi="ar"/>
        </w:rPr>
        <w:t>Access</w:t>
      </w:r>
      <w:r>
        <w:rPr>
          <w:rFonts w:hint="eastAsia"/>
          <w:color w:val="000000" w:themeColor="text1"/>
          <w:lang w:bidi="ar"/>
        </w:rPr>
        <w:t>）</w:t>
      </w:r>
    </w:p>
    <w:p w14:paraId="75A1A595"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MPU</w:t>
      </w:r>
      <w:r>
        <w:rPr>
          <w:rFonts w:hint="eastAsia"/>
          <w:color w:val="000000" w:themeColor="text1"/>
          <w:lang w:bidi="ar"/>
        </w:rPr>
        <w:t>：内存保护单元（</w:t>
      </w:r>
      <w:r w:rsidRPr="000943D2">
        <w:rPr>
          <w:rFonts w:ascii="Times New Roman" w:hint="eastAsia"/>
          <w:color w:val="000000" w:themeColor="text1"/>
          <w:lang w:bidi="ar"/>
        </w:rPr>
        <w:t>Memory</w:t>
      </w:r>
      <w:r>
        <w:rPr>
          <w:rFonts w:ascii="Times New Roman" w:hint="eastAsia"/>
          <w:color w:val="000000" w:themeColor="text1"/>
          <w:lang w:bidi="ar"/>
        </w:rPr>
        <w:t xml:space="preserve"> </w:t>
      </w:r>
      <w:r w:rsidRPr="000943D2">
        <w:rPr>
          <w:rFonts w:ascii="Times New Roman" w:hint="eastAsia"/>
          <w:color w:val="000000" w:themeColor="text1"/>
          <w:lang w:bidi="ar"/>
        </w:rPr>
        <w:t>Protection</w:t>
      </w:r>
      <w:r>
        <w:rPr>
          <w:rFonts w:ascii="Times New Roman" w:hint="eastAsia"/>
          <w:color w:val="000000" w:themeColor="text1"/>
          <w:lang w:bidi="ar"/>
        </w:rPr>
        <w:t xml:space="preserve"> </w:t>
      </w:r>
      <w:r w:rsidRPr="000943D2">
        <w:rPr>
          <w:rFonts w:ascii="Times New Roman" w:hint="eastAsia"/>
          <w:color w:val="000000" w:themeColor="text1"/>
          <w:lang w:bidi="ar"/>
        </w:rPr>
        <w:t>Unit</w:t>
      </w:r>
      <w:r>
        <w:rPr>
          <w:rFonts w:hint="eastAsia"/>
          <w:color w:val="000000" w:themeColor="text1"/>
          <w:lang w:bidi="ar"/>
        </w:rPr>
        <w:t>）</w:t>
      </w:r>
    </w:p>
    <w:p w14:paraId="555A3FA3"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ISR</w:t>
      </w:r>
      <w:r>
        <w:rPr>
          <w:rFonts w:hint="eastAsia"/>
          <w:color w:val="000000" w:themeColor="text1"/>
          <w:lang w:bidi="ar"/>
        </w:rPr>
        <w:t>：中断服务程序</w:t>
      </w:r>
      <w:r w:rsidRPr="000943D2">
        <w:rPr>
          <w:rFonts w:ascii="Times New Roman" w:hint="eastAsia"/>
          <w:color w:val="000000" w:themeColor="text1"/>
          <w:lang w:bidi="ar"/>
        </w:rPr>
        <w:t>FIFO</w:t>
      </w:r>
      <w:r>
        <w:rPr>
          <w:rFonts w:hint="eastAsia"/>
          <w:color w:val="000000" w:themeColor="text1"/>
          <w:lang w:bidi="ar"/>
        </w:rPr>
        <w:t>（</w:t>
      </w:r>
      <w:r w:rsidRPr="000943D2">
        <w:rPr>
          <w:rFonts w:ascii="Times New Roman" w:hint="eastAsia"/>
          <w:color w:val="000000" w:themeColor="text1"/>
          <w:lang w:bidi="ar"/>
        </w:rPr>
        <w:t>Interrupt</w:t>
      </w:r>
      <w:r>
        <w:rPr>
          <w:rFonts w:ascii="Times New Roman" w:hint="eastAsia"/>
          <w:color w:val="000000" w:themeColor="text1"/>
          <w:lang w:bidi="ar"/>
        </w:rPr>
        <w:t xml:space="preserve"> </w:t>
      </w:r>
      <w:r w:rsidRPr="000943D2">
        <w:rPr>
          <w:rFonts w:ascii="Times New Roman" w:hint="eastAsia"/>
          <w:color w:val="000000" w:themeColor="text1"/>
          <w:lang w:bidi="ar"/>
        </w:rPr>
        <w:t>Service</w:t>
      </w:r>
      <w:r>
        <w:rPr>
          <w:rFonts w:ascii="Times New Roman" w:hint="eastAsia"/>
          <w:color w:val="000000" w:themeColor="text1"/>
          <w:lang w:bidi="ar"/>
        </w:rPr>
        <w:t xml:space="preserve"> </w:t>
      </w:r>
      <w:r w:rsidRPr="000943D2">
        <w:rPr>
          <w:rFonts w:ascii="Times New Roman" w:hint="eastAsia"/>
          <w:color w:val="000000" w:themeColor="text1"/>
          <w:lang w:bidi="ar"/>
        </w:rPr>
        <w:t>Routine</w:t>
      </w:r>
      <w:r>
        <w:rPr>
          <w:rFonts w:hint="eastAsia"/>
          <w:color w:val="000000" w:themeColor="text1"/>
          <w:lang w:bidi="ar"/>
        </w:rPr>
        <w:t>）</w:t>
      </w:r>
    </w:p>
    <w:p w14:paraId="02482975"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FIFO</w:t>
      </w:r>
      <w:r>
        <w:rPr>
          <w:rFonts w:hint="eastAsia"/>
          <w:color w:val="000000" w:themeColor="text1"/>
          <w:lang w:bidi="ar"/>
        </w:rPr>
        <w:t>：先进先出（</w:t>
      </w:r>
      <w:r w:rsidRPr="000943D2">
        <w:rPr>
          <w:rFonts w:ascii="Times New Roman" w:hint="eastAsia"/>
          <w:color w:val="000000" w:themeColor="text1"/>
          <w:lang w:bidi="ar"/>
        </w:rPr>
        <w:t>First</w:t>
      </w:r>
      <w:r>
        <w:rPr>
          <w:rFonts w:ascii="Times New Roman" w:hint="eastAsia"/>
          <w:color w:val="000000" w:themeColor="text1"/>
          <w:lang w:bidi="ar"/>
        </w:rPr>
        <w:t xml:space="preserve"> </w:t>
      </w:r>
      <w:r w:rsidRPr="000943D2">
        <w:rPr>
          <w:rFonts w:ascii="Times New Roman" w:hint="eastAsia"/>
          <w:color w:val="000000" w:themeColor="text1"/>
          <w:lang w:bidi="ar"/>
        </w:rPr>
        <w:t>In</w:t>
      </w:r>
      <w:r>
        <w:rPr>
          <w:rFonts w:ascii="Times New Roman" w:hint="eastAsia"/>
          <w:color w:val="000000" w:themeColor="text1"/>
          <w:lang w:bidi="ar"/>
        </w:rPr>
        <w:t xml:space="preserve">, </w:t>
      </w:r>
      <w:r w:rsidRPr="000943D2">
        <w:rPr>
          <w:rFonts w:ascii="Times New Roman" w:hint="eastAsia"/>
          <w:color w:val="000000" w:themeColor="text1"/>
          <w:lang w:bidi="ar"/>
        </w:rPr>
        <w:t>First</w:t>
      </w:r>
      <w:r>
        <w:rPr>
          <w:rFonts w:ascii="Times New Roman" w:hint="eastAsia"/>
          <w:color w:val="000000" w:themeColor="text1"/>
          <w:lang w:bidi="ar"/>
        </w:rPr>
        <w:t xml:space="preserve"> </w:t>
      </w:r>
      <w:r w:rsidRPr="000943D2">
        <w:rPr>
          <w:rFonts w:ascii="Times New Roman" w:hint="eastAsia"/>
          <w:color w:val="000000" w:themeColor="text1"/>
          <w:lang w:bidi="ar"/>
        </w:rPr>
        <w:t>Out</w:t>
      </w:r>
      <w:r>
        <w:rPr>
          <w:rFonts w:hint="eastAsia"/>
          <w:color w:val="000000" w:themeColor="text1"/>
          <w:lang w:bidi="ar"/>
        </w:rPr>
        <w:t>）</w:t>
      </w:r>
    </w:p>
    <w:p w14:paraId="256B2DCB"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SIMD</w:t>
      </w:r>
      <w:r>
        <w:rPr>
          <w:rFonts w:hint="eastAsia"/>
          <w:color w:val="000000" w:themeColor="text1"/>
          <w:lang w:bidi="ar"/>
        </w:rPr>
        <w:t>：单指令多数据（</w:t>
      </w:r>
      <w:r w:rsidRPr="000943D2">
        <w:rPr>
          <w:rFonts w:ascii="Times New Roman" w:hint="eastAsia"/>
          <w:color w:val="000000" w:themeColor="text1"/>
          <w:lang w:bidi="ar"/>
        </w:rPr>
        <w:t>Single</w:t>
      </w:r>
      <w:r>
        <w:rPr>
          <w:rFonts w:ascii="Times New Roman" w:hint="eastAsia"/>
          <w:color w:val="000000" w:themeColor="text1"/>
          <w:lang w:bidi="ar"/>
        </w:rPr>
        <w:t xml:space="preserve"> </w:t>
      </w:r>
      <w:r w:rsidRPr="000943D2">
        <w:rPr>
          <w:rFonts w:ascii="Times New Roman" w:hint="eastAsia"/>
          <w:color w:val="000000" w:themeColor="text1"/>
          <w:lang w:bidi="ar"/>
        </w:rPr>
        <w:t>Instruction</w:t>
      </w:r>
      <w:r>
        <w:rPr>
          <w:rFonts w:ascii="Times New Roman" w:hint="eastAsia"/>
          <w:color w:val="000000" w:themeColor="text1"/>
          <w:lang w:bidi="ar"/>
        </w:rPr>
        <w:t xml:space="preserve"> , </w:t>
      </w:r>
      <w:r w:rsidRPr="000943D2">
        <w:rPr>
          <w:rFonts w:ascii="Times New Roman" w:hint="eastAsia"/>
          <w:color w:val="000000" w:themeColor="text1"/>
          <w:lang w:bidi="ar"/>
        </w:rPr>
        <w:t>Multiple</w:t>
      </w:r>
      <w:r>
        <w:rPr>
          <w:rFonts w:ascii="Times New Roman" w:hint="eastAsia"/>
          <w:color w:val="000000" w:themeColor="text1"/>
          <w:lang w:bidi="ar"/>
        </w:rPr>
        <w:t xml:space="preserve"> </w:t>
      </w:r>
      <w:r w:rsidRPr="000943D2">
        <w:rPr>
          <w:rFonts w:ascii="Times New Roman" w:hint="eastAsia"/>
          <w:color w:val="000000" w:themeColor="text1"/>
          <w:lang w:bidi="ar"/>
        </w:rPr>
        <w:t>Data</w:t>
      </w:r>
      <w:r>
        <w:rPr>
          <w:rFonts w:hint="eastAsia"/>
          <w:color w:val="000000" w:themeColor="text1"/>
          <w:lang w:bidi="ar"/>
        </w:rPr>
        <w:t>）</w:t>
      </w:r>
    </w:p>
    <w:p w14:paraId="1BC898BF"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WCET</w:t>
      </w:r>
      <w:r>
        <w:rPr>
          <w:rFonts w:hint="eastAsia"/>
          <w:color w:val="000000" w:themeColor="text1"/>
          <w:lang w:bidi="ar"/>
        </w:rPr>
        <w:t>：最坏情况执行时间（</w:t>
      </w:r>
      <w:r w:rsidRPr="000943D2">
        <w:rPr>
          <w:rFonts w:ascii="Times New Roman" w:hint="eastAsia"/>
          <w:color w:val="000000" w:themeColor="text1"/>
          <w:lang w:bidi="ar"/>
        </w:rPr>
        <w:t>Worst</w:t>
      </w:r>
      <w:r>
        <w:rPr>
          <w:rFonts w:ascii="Times New Roman" w:hint="eastAsia"/>
          <w:color w:val="000000" w:themeColor="text1"/>
          <w:lang w:bidi="ar"/>
        </w:rPr>
        <w:t>-</w:t>
      </w:r>
      <w:r w:rsidRPr="000943D2">
        <w:rPr>
          <w:rFonts w:ascii="Times New Roman" w:hint="eastAsia"/>
          <w:color w:val="000000" w:themeColor="text1"/>
          <w:lang w:bidi="ar"/>
        </w:rPr>
        <w:t>Case</w:t>
      </w:r>
      <w:r>
        <w:rPr>
          <w:rFonts w:ascii="Times New Roman" w:hint="eastAsia"/>
          <w:color w:val="000000" w:themeColor="text1"/>
          <w:lang w:bidi="ar"/>
        </w:rPr>
        <w:t xml:space="preserve"> </w:t>
      </w:r>
      <w:r w:rsidRPr="000943D2">
        <w:rPr>
          <w:rFonts w:ascii="Times New Roman" w:hint="eastAsia"/>
          <w:color w:val="000000" w:themeColor="text1"/>
          <w:lang w:bidi="ar"/>
        </w:rPr>
        <w:t>Execution</w:t>
      </w:r>
      <w:r>
        <w:rPr>
          <w:rFonts w:ascii="Times New Roman" w:hint="eastAsia"/>
          <w:color w:val="000000" w:themeColor="text1"/>
          <w:lang w:bidi="ar"/>
        </w:rPr>
        <w:t xml:space="preserve"> </w:t>
      </w:r>
      <w:r w:rsidRPr="000943D2">
        <w:rPr>
          <w:rFonts w:ascii="Times New Roman" w:hint="eastAsia"/>
          <w:color w:val="000000" w:themeColor="text1"/>
          <w:lang w:bidi="ar"/>
        </w:rPr>
        <w:t>Time</w:t>
      </w:r>
      <w:r>
        <w:rPr>
          <w:rFonts w:hint="eastAsia"/>
          <w:color w:val="000000" w:themeColor="text1"/>
          <w:lang w:bidi="ar"/>
        </w:rPr>
        <w:t>）</w:t>
      </w:r>
    </w:p>
    <w:p w14:paraId="79989340"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UDS</w:t>
      </w:r>
      <w:r>
        <w:rPr>
          <w:rFonts w:hint="eastAsia"/>
          <w:color w:val="000000" w:themeColor="text1"/>
          <w:lang w:bidi="ar"/>
        </w:rPr>
        <w:t>：域套接字（</w:t>
      </w:r>
      <w:r w:rsidRPr="000943D2">
        <w:rPr>
          <w:rFonts w:ascii="Times New Roman" w:hint="eastAsia"/>
          <w:color w:val="000000" w:themeColor="text1"/>
          <w:lang w:bidi="ar"/>
        </w:rPr>
        <w:t>Unix</w:t>
      </w:r>
      <w:r>
        <w:rPr>
          <w:rFonts w:ascii="Times New Roman" w:hint="eastAsia"/>
          <w:color w:val="000000" w:themeColor="text1"/>
          <w:lang w:bidi="ar"/>
        </w:rPr>
        <w:t xml:space="preserve"> </w:t>
      </w:r>
      <w:r w:rsidRPr="000943D2">
        <w:rPr>
          <w:rFonts w:ascii="Times New Roman" w:hint="eastAsia"/>
          <w:color w:val="000000" w:themeColor="text1"/>
          <w:lang w:bidi="ar"/>
        </w:rPr>
        <w:t>Domain</w:t>
      </w:r>
      <w:r>
        <w:rPr>
          <w:rFonts w:ascii="Times New Roman" w:hint="eastAsia"/>
          <w:color w:val="000000" w:themeColor="text1"/>
          <w:lang w:bidi="ar"/>
        </w:rPr>
        <w:t xml:space="preserve"> </w:t>
      </w:r>
      <w:r w:rsidRPr="000943D2">
        <w:rPr>
          <w:rFonts w:ascii="Times New Roman" w:hint="eastAsia"/>
          <w:color w:val="000000" w:themeColor="text1"/>
          <w:lang w:bidi="ar"/>
        </w:rPr>
        <w:t>Socket</w:t>
      </w:r>
      <w:r>
        <w:rPr>
          <w:rFonts w:ascii="Times New Roman" w:hint="eastAsia"/>
          <w:color w:val="000000" w:themeColor="text1"/>
          <w:lang w:bidi="ar"/>
        </w:rPr>
        <w:t xml:space="preserve"> </w:t>
      </w:r>
      <w:r w:rsidRPr="000943D2">
        <w:rPr>
          <w:rFonts w:ascii="Times New Roman" w:hint="eastAsia"/>
          <w:color w:val="000000" w:themeColor="text1"/>
          <w:lang w:bidi="ar"/>
        </w:rPr>
        <w:t>Unix</w:t>
      </w:r>
      <w:r>
        <w:rPr>
          <w:rFonts w:hint="eastAsia"/>
          <w:color w:val="000000" w:themeColor="text1"/>
          <w:lang w:bidi="ar"/>
        </w:rPr>
        <w:t>）</w:t>
      </w:r>
    </w:p>
    <w:p w14:paraId="6D560378"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MAC</w:t>
      </w:r>
      <w:r>
        <w:rPr>
          <w:rFonts w:hint="eastAsia"/>
          <w:color w:val="000000" w:themeColor="text1"/>
          <w:lang w:bidi="ar"/>
        </w:rPr>
        <w:t>：消息认证码（</w:t>
      </w:r>
      <w:r w:rsidRPr="000943D2">
        <w:rPr>
          <w:rFonts w:ascii="Times New Roman" w:hint="eastAsia"/>
          <w:color w:val="000000" w:themeColor="text1"/>
          <w:lang w:bidi="ar"/>
        </w:rPr>
        <w:t>Message</w:t>
      </w:r>
      <w:r>
        <w:rPr>
          <w:rFonts w:ascii="Times New Roman" w:hint="eastAsia"/>
          <w:color w:val="000000" w:themeColor="text1"/>
          <w:lang w:bidi="ar"/>
        </w:rPr>
        <w:t xml:space="preserve"> </w:t>
      </w:r>
      <w:r w:rsidRPr="000943D2">
        <w:rPr>
          <w:rFonts w:ascii="Times New Roman" w:hint="eastAsia"/>
          <w:color w:val="000000" w:themeColor="text1"/>
          <w:lang w:bidi="ar"/>
        </w:rPr>
        <w:t>Authentication</w:t>
      </w:r>
      <w:r>
        <w:rPr>
          <w:rFonts w:ascii="Times New Roman" w:hint="eastAsia"/>
          <w:color w:val="000000" w:themeColor="text1"/>
          <w:lang w:bidi="ar"/>
        </w:rPr>
        <w:t xml:space="preserve"> </w:t>
      </w:r>
      <w:r w:rsidRPr="000943D2">
        <w:rPr>
          <w:rFonts w:ascii="Times New Roman" w:hint="eastAsia"/>
          <w:color w:val="000000" w:themeColor="text1"/>
          <w:lang w:bidi="ar"/>
        </w:rPr>
        <w:t>Code</w:t>
      </w:r>
      <w:r>
        <w:rPr>
          <w:rFonts w:hint="eastAsia"/>
          <w:color w:val="000000" w:themeColor="text1"/>
          <w:lang w:bidi="ar"/>
        </w:rPr>
        <w:t>）</w:t>
      </w:r>
    </w:p>
    <w:p w14:paraId="17D0114D"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HSM</w:t>
      </w:r>
      <w:r>
        <w:rPr>
          <w:rFonts w:hint="eastAsia"/>
          <w:color w:val="000000" w:themeColor="text1"/>
          <w:lang w:bidi="ar"/>
        </w:rPr>
        <w:t>：硬件安全模块（</w:t>
      </w:r>
      <w:r w:rsidRPr="000943D2">
        <w:rPr>
          <w:rFonts w:ascii="Times New Roman" w:hint="eastAsia"/>
          <w:color w:val="000000" w:themeColor="text1"/>
          <w:lang w:bidi="ar"/>
        </w:rPr>
        <w:t>Hardware</w:t>
      </w:r>
      <w:r>
        <w:rPr>
          <w:rFonts w:ascii="Times New Roman" w:hint="eastAsia"/>
          <w:color w:val="000000" w:themeColor="text1"/>
          <w:lang w:bidi="ar"/>
        </w:rPr>
        <w:t xml:space="preserve"> </w:t>
      </w:r>
      <w:r w:rsidRPr="000943D2">
        <w:rPr>
          <w:rFonts w:ascii="Times New Roman" w:hint="eastAsia"/>
          <w:color w:val="000000" w:themeColor="text1"/>
          <w:lang w:bidi="ar"/>
        </w:rPr>
        <w:t>Security</w:t>
      </w:r>
      <w:r>
        <w:rPr>
          <w:rFonts w:ascii="Times New Roman" w:hint="eastAsia"/>
          <w:color w:val="000000" w:themeColor="text1"/>
          <w:lang w:bidi="ar"/>
        </w:rPr>
        <w:t xml:space="preserve"> </w:t>
      </w:r>
      <w:r w:rsidRPr="000943D2">
        <w:rPr>
          <w:rFonts w:ascii="Times New Roman" w:hint="eastAsia"/>
          <w:color w:val="000000" w:themeColor="text1"/>
          <w:lang w:bidi="ar"/>
        </w:rPr>
        <w:t>Module</w:t>
      </w:r>
      <w:r>
        <w:rPr>
          <w:rFonts w:hint="eastAsia"/>
          <w:color w:val="000000" w:themeColor="text1"/>
          <w:lang w:bidi="ar"/>
        </w:rPr>
        <w:t>）</w:t>
      </w:r>
    </w:p>
    <w:p w14:paraId="24347072" w14:textId="77777777" w:rsidR="00B4238F" w:rsidRDefault="003C499F">
      <w:pPr>
        <w:pStyle w:val="afffffa"/>
        <w:spacing w:line="300" w:lineRule="auto"/>
        <w:ind w:firstLine="420"/>
        <w:rPr>
          <w:color w:val="000000" w:themeColor="text1"/>
          <w:lang w:bidi="ar"/>
        </w:rPr>
      </w:pPr>
      <w:r w:rsidRPr="000943D2">
        <w:rPr>
          <w:rFonts w:ascii="Times New Roman" w:hint="eastAsia"/>
          <w:color w:val="000000" w:themeColor="text1"/>
          <w:lang w:bidi="ar"/>
        </w:rPr>
        <w:t>TPM</w:t>
      </w:r>
      <w:r>
        <w:rPr>
          <w:rFonts w:hint="eastAsia"/>
          <w:color w:val="000000" w:themeColor="text1"/>
          <w:lang w:bidi="ar"/>
        </w:rPr>
        <w:t>：可信平台模块（</w:t>
      </w:r>
      <w:r w:rsidRPr="000943D2">
        <w:rPr>
          <w:rFonts w:ascii="Times New Roman" w:hint="eastAsia"/>
          <w:color w:val="000000" w:themeColor="text1"/>
          <w:lang w:bidi="ar"/>
        </w:rPr>
        <w:t>Trusted</w:t>
      </w:r>
      <w:r>
        <w:rPr>
          <w:rFonts w:ascii="Times New Roman" w:hint="eastAsia"/>
          <w:color w:val="000000" w:themeColor="text1"/>
          <w:lang w:bidi="ar"/>
        </w:rPr>
        <w:t xml:space="preserve"> </w:t>
      </w:r>
      <w:r w:rsidRPr="000943D2">
        <w:rPr>
          <w:rFonts w:ascii="Times New Roman" w:hint="eastAsia"/>
          <w:color w:val="000000" w:themeColor="text1"/>
          <w:lang w:bidi="ar"/>
        </w:rPr>
        <w:t>Platform</w:t>
      </w:r>
      <w:r>
        <w:rPr>
          <w:rFonts w:ascii="Times New Roman" w:hint="eastAsia"/>
          <w:color w:val="000000" w:themeColor="text1"/>
          <w:lang w:bidi="ar"/>
        </w:rPr>
        <w:t xml:space="preserve"> </w:t>
      </w:r>
      <w:r w:rsidRPr="000943D2">
        <w:rPr>
          <w:rFonts w:ascii="Times New Roman" w:hint="eastAsia"/>
          <w:color w:val="000000" w:themeColor="text1"/>
          <w:lang w:bidi="ar"/>
        </w:rPr>
        <w:t>Module</w:t>
      </w:r>
      <w:r>
        <w:rPr>
          <w:rFonts w:hint="eastAsia"/>
          <w:color w:val="000000" w:themeColor="text1"/>
          <w:lang w:bidi="ar"/>
        </w:rPr>
        <w:t>）</w:t>
      </w:r>
    </w:p>
    <w:p w14:paraId="0ACA851B" w14:textId="77777777" w:rsidR="0034052B" w:rsidRDefault="0034052B">
      <w:pPr>
        <w:pStyle w:val="afffffa"/>
        <w:spacing w:line="300" w:lineRule="auto"/>
        <w:ind w:firstLine="420"/>
        <w:rPr>
          <w:rFonts w:ascii="Times New Roman"/>
          <w:color w:val="000000" w:themeColor="text1"/>
          <w:lang w:bidi="ar"/>
        </w:rPr>
      </w:pPr>
      <w:r w:rsidRPr="0034052B">
        <w:rPr>
          <w:rFonts w:ascii="MS Mincho" w:eastAsia="MS Mincho" w:hAnsi="MS Mincho" w:cs="MS Mincho" w:hint="eastAsia"/>
          <w:color w:val="000000" w:themeColor="text1"/>
          <w:lang w:bidi="ar"/>
        </w:rPr>
        <w:t>‌</w:t>
      </w:r>
      <w:r w:rsidRPr="0034052B">
        <w:rPr>
          <w:rFonts w:ascii="Times New Roman" w:hint="eastAsia"/>
          <w:color w:val="000000" w:themeColor="text1"/>
          <w:lang w:bidi="ar"/>
        </w:rPr>
        <w:t>HIL</w:t>
      </w:r>
      <w:r>
        <w:rPr>
          <w:rFonts w:ascii="Times New Roman" w:hint="eastAsia"/>
          <w:color w:val="000000" w:themeColor="text1"/>
          <w:lang w:bidi="ar"/>
        </w:rPr>
        <w:t>：</w:t>
      </w:r>
      <w:r w:rsidRPr="0034052B">
        <w:rPr>
          <w:rFonts w:ascii="Times New Roman" w:hint="eastAsia"/>
          <w:color w:val="000000" w:themeColor="text1"/>
          <w:lang w:bidi="ar"/>
        </w:rPr>
        <w:t>硬件在环</w:t>
      </w:r>
      <w:r>
        <w:rPr>
          <w:rFonts w:ascii="Times New Roman" w:hint="eastAsia"/>
          <w:color w:val="000000" w:themeColor="text1"/>
          <w:lang w:bidi="ar"/>
        </w:rPr>
        <w:t>（</w:t>
      </w:r>
      <w:r w:rsidRPr="0034052B">
        <w:rPr>
          <w:rFonts w:ascii="Times New Roman" w:hint="eastAsia"/>
          <w:color w:val="000000" w:themeColor="text1"/>
          <w:lang w:bidi="ar"/>
        </w:rPr>
        <w:t>Hardware-in-the-Loop</w:t>
      </w:r>
      <w:r>
        <w:rPr>
          <w:rFonts w:ascii="Times New Roman" w:hint="eastAsia"/>
          <w:color w:val="000000" w:themeColor="text1"/>
          <w:lang w:bidi="ar"/>
        </w:rPr>
        <w:t>）</w:t>
      </w:r>
    </w:p>
    <w:p w14:paraId="16611F6C" w14:textId="77777777" w:rsidR="0034052B" w:rsidRDefault="0034052B">
      <w:pPr>
        <w:pStyle w:val="afffffa"/>
        <w:spacing w:line="300" w:lineRule="auto"/>
        <w:ind w:firstLine="420"/>
        <w:rPr>
          <w:rFonts w:ascii="Times New Roman"/>
          <w:color w:val="000000" w:themeColor="text1"/>
          <w:lang w:bidi="ar"/>
        </w:rPr>
      </w:pPr>
      <w:r w:rsidRPr="0034052B">
        <w:rPr>
          <w:rFonts w:ascii="MS Mincho" w:eastAsia="MS Mincho" w:hAnsi="MS Mincho" w:cs="MS Mincho" w:hint="eastAsia"/>
          <w:color w:val="000000" w:themeColor="text1"/>
          <w:lang w:bidi="ar"/>
        </w:rPr>
        <w:t>‌</w:t>
      </w:r>
      <w:r w:rsidRPr="0034052B">
        <w:rPr>
          <w:rFonts w:ascii="Times New Roman" w:hint="eastAsia"/>
          <w:color w:val="000000" w:themeColor="text1"/>
          <w:lang w:bidi="ar"/>
        </w:rPr>
        <w:t>SIL</w:t>
      </w:r>
      <w:r w:rsidR="006A4C23">
        <w:rPr>
          <w:rFonts w:ascii="Times New Roman" w:hint="eastAsia"/>
          <w:color w:val="000000" w:themeColor="text1"/>
          <w:lang w:bidi="ar"/>
        </w:rPr>
        <w:t>：</w:t>
      </w:r>
      <w:r w:rsidRPr="0034052B">
        <w:rPr>
          <w:rFonts w:ascii="Times New Roman" w:hint="eastAsia"/>
          <w:color w:val="000000" w:themeColor="text1"/>
          <w:lang w:bidi="ar"/>
        </w:rPr>
        <w:t>软件在环</w:t>
      </w:r>
      <w:r w:rsidR="006A4C23">
        <w:rPr>
          <w:rFonts w:ascii="Times New Roman" w:hint="eastAsia"/>
          <w:color w:val="000000" w:themeColor="text1"/>
          <w:lang w:bidi="ar"/>
        </w:rPr>
        <w:t>（</w:t>
      </w:r>
      <w:r w:rsidR="006A4C23" w:rsidRPr="0034052B">
        <w:rPr>
          <w:rFonts w:ascii="Times New Roman" w:hint="eastAsia"/>
          <w:color w:val="000000" w:themeColor="text1"/>
          <w:lang w:bidi="ar"/>
        </w:rPr>
        <w:t>Software-in-the-Loop</w:t>
      </w:r>
      <w:r w:rsidR="006A4C23">
        <w:rPr>
          <w:rFonts w:ascii="Times New Roman" w:hint="eastAsia"/>
          <w:color w:val="000000" w:themeColor="text1"/>
          <w:lang w:bidi="ar"/>
        </w:rPr>
        <w:t>）</w:t>
      </w:r>
    </w:p>
    <w:p w14:paraId="26FF3812" w14:textId="77777777" w:rsidR="00FC3E92" w:rsidRDefault="00FC3E92" w:rsidP="00FC3E92">
      <w:pPr>
        <w:pStyle w:val="afffffa"/>
        <w:spacing w:line="300" w:lineRule="auto"/>
        <w:ind w:firstLine="420"/>
        <w:rPr>
          <w:color w:val="000000" w:themeColor="text1"/>
          <w:lang w:bidi="ar"/>
        </w:rPr>
      </w:pPr>
      <w:r w:rsidRPr="000943D2">
        <w:rPr>
          <w:rFonts w:ascii="Times New Roman"/>
          <w:color w:val="000000" w:themeColor="text1"/>
          <w:lang w:bidi="ar"/>
        </w:rPr>
        <w:t>UNIX</w:t>
      </w:r>
      <w:r w:rsidRPr="00845E44">
        <w:rPr>
          <w:color w:val="000000" w:themeColor="text1"/>
          <w:lang w:bidi="ar"/>
        </w:rPr>
        <w:t>-</w:t>
      </w:r>
      <w:r w:rsidRPr="000943D2">
        <w:rPr>
          <w:rFonts w:ascii="Times New Roman"/>
          <w:color w:val="000000" w:themeColor="text1"/>
          <w:lang w:bidi="ar"/>
        </w:rPr>
        <w:t>like</w:t>
      </w:r>
      <w:r>
        <w:rPr>
          <w:rFonts w:hint="eastAsia"/>
          <w:color w:val="000000" w:themeColor="text1"/>
          <w:lang w:bidi="ar"/>
        </w:rPr>
        <w:t>：</w:t>
      </w:r>
      <w:r w:rsidRPr="00845E44">
        <w:rPr>
          <w:rFonts w:hint="eastAsia"/>
          <w:color w:val="000000" w:themeColor="text1"/>
          <w:lang w:bidi="ar"/>
        </w:rPr>
        <w:t>类</w:t>
      </w:r>
      <w:r w:rsidRPr="00845E44">
        <w:rPr>
          <w:color w:val="000000" w:themeColor="text1"/>
          <w:lang w:bidi="ar"/>
        </w:rPr>
        <w:t xml:space="preserve"> </w:t>
      </w:r>
      <w:r w:rsidRPr="000943D2">
        <w:rPr>
          <w:rFonts w:ascii="Times New Roman"/>
          <w:color w:val="000000" w:themeColor="text1"/>
          <w:lang w:bidi="ar"/>
        </w:rPr>
        <w:t>UNIX</w:t>
      </w:r>
      <w:r w:rsidRPr="00845E44">
        <w:rPr>
          <w:color w:val="000000" w:themeColor="text1"/>
          <w:lang w:bidi="ar"/>
        </w:rPr>
        <w:t xml:space="preserve"> </w:t>
      </w:r>
      <w:r w:rsidRPr="00845E44">
        <w:rPr>
          <w:rFonts w:hint="eastAsia"/>
          <w:color w:val="000000" w:themeColor="text1"/>
          <w:lang w:bidi="ar"/>
        </w:rPr>
        <w:t>系统</w:t>
      </w:r>
      <w:r>
        <w:rPr>
          <w:rFonts w:hint="eastAsia"/>
          <w:color w:val="000000" w:themeColor="text1"/>
          <w:lang w:bidi="ar"/>
        </w:rPr>
        <w:t>。</w:t>
      </w:r>
      <w:r w:rsidRPr="00845E44">
        <w:rPr>
          <w:rFonts w:hint="eastAsia"/>
          <w:color w:val="000000" w:themeColor="text1"/>
          <w:lang w:bidi="ar"/>
        </w:rPr>
        <w:t>是指一类在设计风格、功能特性或接口规范上继承自原始</w:t>
      </w:r>
      <w:r w:rsidRPr="00845E44">
        <w:rPr>
          <w:color w:val="000000" w:themeColor="text1"/>
          <w:lang w:bidi="ar"/>
        </w:rPr>
        <w:t xml:space="preserve"> </w:t>
      </w:r>
      <w:r w:rsidRPr="00845E44">
        <w:rPr>
          <w:color w:val="000000" w:themeColor="text1"/>
          <w:lang w:bidi="ar"/>
        </w:rPr>
        <w:t>‌</w:t>
      </w:r>
      <w:r w:rsidRPr="000943D2">
        <w:rPr>
          <w:rFonts w:ascii="Times New Roman"/>
          <w:color w:val="000000" w:themeColor="text1"/>
          <w:lang w:bidi="ar"/>
        </w:rPr>
        <w:t>UNIX</w:t>
      </w:r>
      <w:r w:rsidRPr="00845E44">
        <w:rPr>
          <w:color w:val="000000" w:themeColor="text1"/>
          <w:lang w:bidi="ar"/>
        </w:rPr>
        <w:t xml:space="preserve"> </w:t>
      </w:r>
      <w:r w:rsidRPr="00845E44">
        <w:rPr>
          <w:rFonts w:hint="eastAsia"/>
          <w:color w:val="000000" w:themeColor="text1"/>
          <w:lang w:bidi="ar"/>
        </w:rPr>
        <w:t>操作系统</w:t>
      </w:r>
      <w:r w:rsidRPr="00DA6084">
        <w:rPr>
          <w:rFonts w:ascii="MS Mincho" w:eastAsia="MS Mincho" w:hAnsi="MS Mincho" w:cs="MS Mincho" w:hint="eastAsia"/>
          <w:color w:val="000000" w:themeColor="text1"/>
          <w:lang w:bidi="ar"/>
        </w:rPr>
        <w:t>‌</w:t>
      </w:r>
      <w:r w:rsidRPr="00DA6084">
        <w:rPr>
          <w:rFonts w:hAnsi="宋体" w:cs="宋体" w:hint="eastAsia"/>
          <w:color w:val="000000" w:themeColor="text1"/>
          <w:lang w:bidi="ar"/>
        </w:rPr>
        <w:t>的操作系统。它们不一定包含原始</w:t>
      </w:r>
      <w:r w:rsidRPr="000943D2">
        <w:rPr>
          <w:rFonts w:ascii="Times New Roman"/>
          <w:color w:val="000000" w:themeColor="text1"/>
          <w:lang w:bidi="ar"/>
        </w:rPr>
        <w:t>UNIX</w:t>
      </w:r>
      <w:r w:rsidRPr="00845E44">
        <w:rPr>
          <w:rFonts w:hint="eastAsia"/>
          <w:color w:val="000000" w:themeColor="text1"/>
          <w:lang w:bidi="ar"/>
        </w:rPr>
        <w:t>代码，但通常遵循</w:t>
      </w:r>
      <w:r w:rsidRPr="000943D2">
        <w:rPr>
          <w:rFonts w:ascii="Times New Roman"/>
          <w:color w:val="000000" w:themeColor="text1"/>
          <w:lang w:bidi="ar"/>
        </w:rPr>
        <w:t>UNIX</w:t>
      </w:r>
      <w:r w:rsidRPr="00845E44">
        <w:rPr>
          <w:rFonts w:hint="eastAsia"/>
          <w:color w:val="000000" w:themeColor="text1"/>
          <w:lang w:bidi="ar"/>
        </w:rPr>
        <w:t>的哲学与架构原则，并兼容</w:t>
      </w:r>
      <w:r w:rsidRPr="00845E44">
        <w:rPr>
          <w:color w:val="000000" w:themeColor="text1"/>
          <w:lang w:bidi="ar"/>
        </w:rPr>
        <w:t xml:space="preserve"> </w:t>
      </w:r>
      <w:r w:rsidRPr="00845E44">
        <w:rPr>
          <w:color w:val="000000" w:themeColor="text1"/>
          <w:lang w:bidi="ar"/>
        </w:rPr>
        <w:t>‌</w:t>
      </w:r>
      <w:r w:rsidRPr="000943D2">
        <w:rPr>
          <w:rFonts w:ascii="Times New Roman"/>
          <w:color w:val="000000" w:themeColor="text1"/>
          <w:lang w:bidi="ar"/>
        </w:rPr>
        <w:t>POSIX</w:t>
      </w:r>
      <w:r w:rsidRPr="00845E44">
        <w:rPr>
          <w:color w:val="000000" w:themeColor="text1"/>
          <w:lang w:bidi="ar"/>
        </w:rPr>
        <w:t>‌</w:t>
      </w:r>
      <w:r w:rsidRPr="00845E44">
        <w:rPr>
          <w:rFonts w:hint="eastAsia"/>
          <w:color w:val="000000" w:themeColor="text1"/>
          <w:lang w:bidi="ar"/>
        </w:rPr>
        <w:t>标准</w:t>
      </w:r>
    </w:p>
    <w:p w14:paraId="2816C91B" w14:textId="77777777" w:rsidR="00FC3E92" w:rsidRPr="00FC3E92" w:rsidRDefault="00FC3E92">
      <w:pPr>
        <w:pStyle w:val="afffffa"/>
        <w:spacing w:line="300" w:lineRule="auto"/>
        <w:ind w:firstLine="420"/>
        <w:rPr>
          <w:rFonts w:ascii="Times New Roman"/>
          <w:color w:val="000000" w:themeColor="text1"/>
          <w:lang w:bidi="ar"/>
        </w:rPr>
      </w:pPr>
    </w:p>
    <w:p w14:paraId="0D2DDDFD" w14:textId="77777777" w:rsidR="00B4238F" w:rsidRDefault="003C499F">
      <w:pPr>
        <w:pStyle w:val="affc"/>
        <w:spacing w:before="240" w:after="240" w:line="300" w:lineRule="auto"/>
        <w:rPr>
          <w:color w:val="000000" w:themeColor="text1"/>
          <w:szCs w:val="21"/>
        </w:rPr>
      </w:pPr>
      <w:bookmarkStart w:id="33" w:name="_Toc18564"/>
      <w:r>
        <w:rPr>
          <w:rFonts w:hint="eastAsia"/>
          <w:color w:val="000000" w:themeColor="text1"/>
          <w:szCs w:val="21"/>
        </w:rPr>
        <w:t>技术要求</w:t>
      </w:r>
      <w:bookmarkEnd w:id="33"/>
    </w:p>
    <w:p w14:paraId="33A9E9D5" w14:textId="77777777" w:rsidR="00B4238F" w:rsidRDefault="003C499F">
      <w:pPr>
        <w:pStyle w:val="affd"/>
        <w:spacing w:before="120" w:after="120" w:line="300" w:lineRule="auto"/>
        <w:rPr>
          <w:color w:val="000000" w:themeColor="text1"/>
        </w:rPr>
      </w:pPr>
      <w:bookmarkStart w:id="34" w:name="_Toc9726"/>
      <w:r>
        <w:rPr>
          <w:rFonts w:hint="eastAsia"/>
          <w:color w:val="000000" w:themeColor="text1"/>
        </w:rPr>
        <w:t>总体目标与定位</w:t>
      </w:r>
      <w:bookmarkEnd w:id="34"/>
    </w:p>
    <w:p w14:paraId="187C6FB1" w14:textId="77777777" w:rsidR="00B4238F" w:rsidRDefault="003C499F">
      <w:pPr>
        <w:pStyle w:val="afffffa"/>
        <w:spacing w:line="300" w:lineRule="auto"/>
        <w:ind w:firstLine="420"/>
        <w:rPr>
          <w:color w:val="000000" w:themeColor="text1"/>
        </w:rPr>
      </w:pPr>
      <w:r>
        <w:rPr>
          <w:rFonts w:hint="eastAsia"/>
          <w:color w:val="000000" w:themeColor="text1"/>
        </w:rPr>
        <w:t>操作系统抽象层（</w:t>
      </w:r>
      <w:r w:rsidRPr="000943D2">
        <w:rPr>
          <w:rFonts w:ascii="Times New Roman" w:hint="eastAsia"/>
          <w:color w:val="000000" w:themeColor="text1"/>
        </w:rPr>
        <w:t>OSAL</w:t>
      </w:r>
      <w:r>
        <w:rPr>
          <w:rFonts w:hint="eastAsia"/>
          <w:color w:val="000000" w:themeColor="text1"/>
        </w:rPr>
        <w:t>）是介于底层操作系统与上层功能软件之间的关键软件层。本标准旨在定义一套统一、稳定、可移植的</w:t>
      </w:r>
      <w:r w:rsidRPr="000943D2">
        <w:rPr>
          <w:rFonts w:ascii="Times New Roman" w:hint="eastAsia"/>
          <w:color w:val="000000" w:themeColor="text1"/>
        </w:rPr>
        <w:t>OSAL</w:t>
      </w:r>
      <w:r>
        <w:rPr>
          <w:rFonts w:hint="eastAsia"/>
          <w:color w:val="000000" w:themeColor="text1"/>
        </w:rPr>
        <w:t>接口，以实现以下核心目标：</w:t>
      </w:r>
    </w:p>
    <w:p w14:paraId="78D58E92" w14:textId="77777777" w:rsidR="00B4238F" w:rsidRDefault="003C499F">
      <w:pPr>
        <w:pStyle w:val="affffffffffff"/>
        <w:numPr>
          <w:ilvl w:val="1"/>
          <w:numId w:val="32"/>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应用与硬件解耦：屏蔽不同车</w:t>
      </w:r>
      <w:proofErr w:type="gramStart"/>
      <w:r>
        <w:rPr>
          <w:rFonts w:ascii="Times New Roman" w:eastAsia="Times New Roman" w:hAnsi="宋体" w:cs="宋体" w:hint="eastAsia"/>
          <w:color w:val="000000" w:themeColor="text1"/>
          <w:kern w:val="0"/>
          <w:szCs w:val="22"/>
        </w:rPr>
        <w:t>规</w:t>
      </w:r>
      <w:proofErr w:type="gramEnd"/>
      <w:r>
        <w:rPr>
          <w:rFonts w:ascii="Times New Roman" w:eastAsia="Times New Roman" w:hAnsi="宋体" w:cs="宋体" w:hint="eastAsia"/>
          <w:color w:val="000000" w:themeColor="text1"/>
          <w:kern w:val="0"/>
          <w:szCs w:val="22"/>
        </w:rPr>
        <w:t>级芯片、硬件平台及底层操作系统（如</w:t>
      </w:r>
      <w:r w:rsidR="00117FE6" w:rsidRPr="000943D2">
        <w:rPr>
          <w:rFonts w:ascii="Times New Roman" w:eastAsia="Times New Roman" w:hAnsi="Times New Roman" w:cs="宋体" w:hint="eastAsia"/>
          <w:color w:val="000000" w:themeColor="text1"/>
          <w:kern w:val="0"/>
          <w:szCs w:val="22"/>
        </w:rPr>
        <w:t>RTOS</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Linux</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Android</w:t>
      </w:r>
      <w:r>
        <w:rPr>
          <w:rFonts w:ascii="Times New Roman" w:eastAsia="Times New Roman" w:hAnsi="宋体" w:cs="宋体" w:hint="eastAsia"/>
          <w:color w:val="000000" w:themeColor="text1"/>
          <w:kern w:val="0"/>
          <w:szCs w:val="22"/>
        </w:rPr>
        <w:t>等）的差异，提升上层中间件及应用软件的可移植性和复用性</w:t>
      </w:r>
      <w:r>
        <w:rPr>
          <w:rFonts w:ascii="Times New Roman" w:hAnsi="宋体" w:cs="宋体" w:hint="eastAsia"/>
          <w:color w:val="000000" w:themeColor="text1"/>
          <w:kern w:val="0"/>
          <w:szCs w:val="22"/>
        </w:rPr>
        <w:t>；</w:t>
      </w:r>
    </w:p>
    <w:p w14:paraId="33CB7CDD" w14:textId="77777777" w:rsidR="00B4238F" w:rsidRDefault="003C499F">
      <w:pPr>
        <w:pStyle w:val="affffffffffff"/>
        <w:numPr>
          <w:ilvl w:val="1"/>
          <w:numId w:val="32"/>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支持跨域融合：为</w:t>
      </w:r>
      <w:proofErr w:type="gramStart"/>
      <w:r>
        <w:rPr>
          <w:rFonts w:ascii="Times New Roman" w:eastAsia="Times New Roman" w:hAnsi="宋体" w:cs="宋体" w:hint="eastAsia"/>
          <w:color w:val="000000" w:themeColor="text1"/>
          <w:kern w:val="0"/>
          <w:szCs w:val="22"/>
        </w:rPr>
        <w:t>车控域、智驾域</w:t>
      </w:r>
      <w:proofErr w:type="gramEnd"/>
      <w:r>
        <w:rPr>
          <w:rFonts w:ascii="Times New Roman" w:eastAsia="Times New Roman" w:hAnsi="宋体" w:cs="宋体" w:hint="eastAsia"/>
          <w:color w:val="000000" w:themeColor="text1"/>
          <w:kern w:val="0"/>
          <w:szCs w:val="22"/>
        </w:rPr>
        <w:t>和座舱</w:t>
      </w:r>
      <w:proofErr w:type="gramStart"/>
      <w:r>
        <w:rPr>
          <w:rFonts w:ascii="Times New Roman" w:eastAsia="Times New Roman" w:hAnsi="宋体" w:cs="宋体" w:hint="eastAsia"/>
          <w:color w:val="000000" w:themeColor="text1"/>
          <w:kern w:val="0"/>
          <w:szCs w:val="22"/>
        </w:rPr>
        <w:t>域提供</w:t>
      </w:r>
      <w:proofErr w:type="gramEnd"/>
      <w:r>
        <w:rPr>
          <w:rFonts w:ascii="Times New Roman" w:eastAsia="Times New Roman" w:hAnsi="宋体" w:cs="宋体" w:hint="eastAsia"/>
          <w:color w:val="000000" w:themeColor="text1"/>
          <w:kern w:val="0"/>
          <w:szCs w:val="22"/>
        </w:rPr>
        <w:t>与其域特性相适应的基础服务抽象，并</w:t>
      </w:r>
      <w:proofErr w:type="gramStart"/>
      <w:r>
        <w:rPr>
          <w:rFonts w:ascii="Times New Roman" w:eastAsia="Times New Roman" w:hAnsi="宋体" w:cs="宋体" w:hint="eastAsia"/>
          <w:color w:val="000000" w:themeColor="text1"/>
          <w:kern w:val="0"/>
          <w:szCs w:val="22"/>
        </w:rPr>
        <w:t>为舱驾融合</w:t>
      </w:r>
      <w:proofErr w:type="gramEnd"/>
      <w:r>
        <w:rPr>
          <w:rFonts w:ascii="Times New Roman" w:eastAsia="Times New Roman" w:hAnsi="宋体" w:cs="宋体" w:hint="eastAsia"/>
          <w:color w:val="000000" w:themeColor="text1"/>
          <w:kern w:val="0"/>
          <w:szCs w:val="22"/>
        </w:rPr>
        <w:t>、中央计算平台等跨域协同提供一致的软件接口基础</w:t>
      </w:r>
      <w:r>
        <w:rPr>
          <w:rFonts w:ascii="Times New Roman" w:hAnsi="宋体" w:cs="宋体" w:hint="eastAsia"/>
          <w:color w:val="000000" w:themeColor="text1"/>
          <w:kern w:val="0"/>
          <w:szCs w:val="22"/>
        </w:rPr>
        <w:t>；</w:t>
      </w:r>
    </w:p>
    <w:p w14:paraId="2081EDA6" w14:textId="77777777" w:rsidR="00B4238F" w:rsidRDefault="003C499F">
      <w:pPr>
        <w:pStyle w:val="affffffffffff"/>
        <w:numPr>
          <w:ilvl w:val="1"/>
          <w:numId w:val="32"/>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保障功能安全与信息安全：通过规</w:t>
      </w:r>
      <w:r w:rsidR="006654ED">
        <w:rPr>
          <w:rFonts w:ascii="Times New Roman" w:eastAsia="Times New Roman" w:hAnsi="宋体" w:cs="宋体" w:hint="eastAsia"/>
          <w:color w:val="000000" w:themeColor="text1"/>
          <w:kern w:val="0"/>
          <w:szCs w:val="22"/>
        </w:rPr>
        <w:t>范化的接口，支持上层软件实现功能安全（</w:t>
      </w:r>
      <w:r w:rsidRPr="000943D2">
        <w:rPr>
          <w:rFonts w:ascii="Times New Roman" w:eastAsia="Times New Roman" w:hAnsi="Times New Roman" w:cs="宋体" w:hint="eastAsia"/>
          <w:color w:val="000000" w:themeColor="text1"/>
          <w:kern w:val="0"/>
          <w:szCs w:val="22"/>
        </w:rPr>
        <w:t>ISO</w:t>
      </w:r>
      <w:r>
        <w:rPr>
          <w:rFonts w:ascii="Times New Roman" w:eastAsia="Times New Roman" w:hAnsi="宋体" w:cs="宋体" w:hint="eastAsia"/>
          <w:color w:val="000000" w:themeColor="text1"/>
          <w:kern w:val="0"/>
          <w:szCs w:val="22"/>
        </w:rPr>
        <w:t xml:space="preserve"> </w:t>
      </w:r>
      <w:r w:rsidRPr="000943D2">
        <w:rPr>
          <w:rFonts w:ascii="Times New Roman" w:eastAsia="Times New Roman" w:hAnsi="Times New Roman" w:cs="宋体" w:hint="eastAsia"/>
          <w:color w:val="000000" w:themeColor="text1"/>
          <w:kern w:val="0"/>
          <w:szCs w:val="22"/>
        </w:rPr>
        <w:t>26262</w:t>
      </w:r>
      <w:r w:rsidR="006654ED">
        <w:rPr>
          <w:rFonts w:ascii="Times New Roman" w:eastAsia="Times New Roman" w:hAnsi="宋体" w:cs="宋体" w:hint="eastAsia"/>
          <w:color w:val="000000" w:themeColor="text1"/>
          <w:kern w:val="0"/>
          <w:szCs w:val="22"/>
        </w:rPr>
        <w:t>）与信息安全（</w:t>
      </w:r>
      <w:r w:rsidRPr="000943D2">
        <w:rPr>
          <w:rFonts w:ascii="Times New Roman" w:eastAsia="Times New Roman" w:hAnsi="Times New Roman" w:cs="宋体" w:hint="eastAsia"/>
          <w:color w:val="000000" w:themeColor="text1"/>
          <w:kern w:val="0"/>
          <w:szCs w:val="22"/>
        </w:rPr>
        <w:t>ISO</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SAE</w:t>
      </w:r>
      <w:r>
        <w:rPr>
          <w:rFonts w:ascii="Times New Roman" w:eastAsia="Times New Roman" w:hAnsi="宋体" w:cs="宋体" w:hint="eastAsia"/>
          <w:color w:val="000000" w:themeColor="text1"/>
          <w:kern w:val="0"/>
          <w:szCs w:val="22"/>
        </w:rPr>
        <w:t xml:space="preserve"> </w:t>
      </w:r>
      <w:r w:rsidRPr="000943D2">
        <w:rPr>
          <w:rFonts w:ascii="Times New Roman" w:eastAsia="Times New Roman" w:hAnsi="Times New Roman" w:cs="宋体" w:hint="eastAsia"/>
          <w:color w:val="000000" w:themeColor="text1"/>
          <w:kern w:val="0"/>
          <w:szCs w:val="22"/>
        </w:rPr>
        <w:t>21434</w:t>
      </w:r>
      <w:r>
        <w:rPr>
          <w:rFonts w:ascii="Times New Roman" w:eastAsia="Times New Roman" w:hAnsi="宋体" w:cs="宋体" w:hint="eastAsia"/>
          <w:color w:val="000000" w:themeColor="text1"/>
          <w:kern w:val="0"/>
          <w:szCs w:val="22"/>
        </w:rPr>
        <w:t>）要求，特别是在混合关键性系统中的安全隔离与可靠通信</w:t>
      </w:r>
      <w:r>
        <w:rPr>
          <w:rFonts w:ascii="Times New Roman" w:hAnsi="宋体" w:cs="宋体" w:hint="eastAsia"/>
          <w:color w:val="000000" w:themeColor="text1"/>
          <w:kern w:val="0"/>
          <w:szCs w:val="22"/>
        </w:rPr>
        <w:t>。</w:t>
      </w:r>
    </w:p>
    <w:p w14:paraId="3386B818" w14:textId="77777777" w:rsidR="00B4238F" w:rsidRDefault="003C499F">
      <w:pPr>
        <w:pStyle w:val="affe"/>
        <w:spacing w:before="120" w:after="120" w:line="300" w:lineRule="auto"/>
        <w:ind w:leftChars="-1" w:left="-2"/>
        <w:rPr>
          <w:color w:val="000000" w:themeColor="text1"/>
        </w:rPr>
      </w:pPr>
      <w:r>
        <w:rPr>
          <w:rFonts w:hint="eastAsia"/>
          <w:color w:val="000000" w:themeColor="text1"/>
        </w:rPr>
        <w:t>设计原则</w:t>
      </w:r>
    </w:p>
    <w:p w14:paraId="525152CD" w14:textId="77777777" w:rsidR="00B4238F" w:rsidRDefault="003C499F">
      <w:pPr>
        <w:pStyle w:val="afffffa"/>
        <w:spacing w:line="300" w:lineRule="auto"/>
        <w:ind w:firstLine="420"/>
        <w:rPr>
          <w:color w:val="000000" w:themeColor="text1"/>
        </w:rPr>
      </w:pPr>
      <w:r w:rsidRPr="000943D2">
        <w:rPr>
          <w:rFonts w:ascii="Times New Roman" w:hint="eastAsia"/>
          <w:color w:val="000000" w:themeColor="text1"/>
        </w:rPr>
        <w:t>OSAL</w:t>
      </w:r>
      <w:r>
        <w:rPr>
          <w:rFonts w:hint="eastAsia"/>
          <w:color w:val="000000" w:themeColor="text1"/>
        </w:rPr>
        <w:t>的设计与实现应遵循以下原则：</w:t>
      </w:r>
    </w:p>
    <w:p w14:paraId="14E25366" w14:textId="77777777" w:rsidR="00B4238F" w:rsidRDefault="003C499F">
      <w:pPr>
        <w:pStyle w:val="affffffffffff"/>
        <w:numPr>
          <w:ilvl w:val="1"/>
          <w:numId w:val="3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高内聚低耦合：接口应按功能（如任务调度、通信、内存管理）清晰分类，模块间依赖最</w:t>
      </w:r>
      <w:r>
        <w:rPr>
          <w:rFonts w:ascii="Times New Roman" w:eastAsia="Times New Roman" w:hAnsi="宋体" w:cs="宋体" w:hint="eastAsia"/>
          <w:color w:val="000000" w:themeColor="text1"/>
          <w:kern w:val="0"/>
          <w:szCs w:val="22"/>
        </w:rPr>
        <w:lastRenderedPageBreak/>
        <w:t>小化；</w:t>
      </w:r>
    </w:p>
    <w:p w14:paraId="49A62A20" w14:textId="77777777" w:rsidR="00B4238F" w:rsidRDefault="003C499F">
      <w:pPr>
        <w:pStyle w:val="affffffffffff"/>
        <w:numPr>
          <w:ilvl w:val="1"/>
          <w:numId w:val="3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确定性优先：对于</w:t>
      </w:r>
      <w:proofErr w:type="gramStart"/>
      <w:r>
        <w:rPr>
          <w:rFonts w:ascii="Times New Roman" w:eastAsia="Times New Roman" w:hAnsi="宋体" w:cs="宋体" w:hint="eastAsia"/>
          <w:color w:val="000000" w:themeColor="text1"/>
          <w:kern w:val="0"/>
          <w:szCs w:val="22"/>
        </w:rPr>
        <w:t>车控域及智驾</w:t>
      </w:r>
      <w:proofErr w:type="gramEnd"/>
      <w:r>
        <w:rPr>
          <w:rFonts w:ascii="Times New Roman" w:eastAsia="Times New Roman" w:hAnsi="宋体" w:cs="宋体" w:hint="eastAsia"/>
          <w:color w:val="000000" w:themeColor="text1"/>
          <w:kern w:val="0"/>
          <w:szCs w:val="22"/>
        </w:rPr>
        <w:t>域的安全关键部分，接口行为和执行时间应具备确定性和</w:t>
      </w:r>
      <w:proofErr w:type="gramStart"/>
      <w:r>
        <w:rPr>
          <w:rFonts w:ascii="Times New Roman" w:eastAsia="Times New Roman" w:hAnsi="宋体" w:cs="宋体" w:hint="eastAsia"/>
          <w:color w:val="000000" w:themeColor="text1"/>
          <w:kern w:val="0"/>
          <w:szCs w:val="22"/>
        </w:rPr>
        <w:t>可</w:t>
      </w:r>
      <w:proofErr w:type="gramEnd"/>
      <w:r>
        <w:rPr>
          <w:rFonts w:ascii="Times New Roman" w:eastAsia="Times New Roman" w:hAnsi="宋体" w:cs="宋体" w:hint="eastAsia"/>
          <w:color w:val="000000" w:themeColor="text1"/>
          <w:kern w:val="0"/>
          <w:szCs w:val="22"/>
        </w:rPr>
        <w:t>预测性，以满足功能安全分析的要求；</w:t>
      </w:r>
    </w:p>
    <w:p w14:paraId="06AADEB4" w14:textId="77777777" w:rsidR="00B4238F" w:rsidRDefault="003C499F">
      <w:pPr>
        <w:pStyle w:val="affffffffffff"/>
        <w:numPr>
          <w:ilvl w:val="1"/>
          <w:numId w:val="3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接口稳定性：</w:t>
      </w:r>
      <w:r w:rsidRPr="000943D2">
        <w:rPr>
          <w:rFonts w:ascii="Times New Roman" w:eastAsia="Times New Roman" w:hAnsi="Times New Roman" w:cs="宋体" w:hint="eastAsia"/>
          <w:color w:val="000000" w:themeColor="text1"/>
          <w:kern w:val="0"/>
          <w:szCs w:val="22"/>
        </w:rPr>
        <w:t>OSAL</w:t>
      </w:r>
      <w:r>
        <w:rPr>
          <w:rFonts w:ascii="Times New Roman" w:eastAsia="Times New Roman" w:hAnsi="宋体" w:cs="宋体" w:hint="eastAsia"/>
          <w:color w:val="000000" w:themeColor="text1"/>
          <w:kern w:val="0"/>
          <w:szCs w:val="22"/>
        </w:rPr>
        <w:t>接口应保持向后兼容，变更需谨慎并充分评估对现有软件生态的影响；</w:t>
      </w:r>
    </w:p>
    <w:p w14:paraId="642E4108" w14:textId="77777777" w:rsidR="00B4238F" w:rsidRDefault="003C499F">
      <w:pPr>
        <w:pStyle w:val="affffffffffff"/>
        <w:numPr>
          <w:ilvl w:val="1"/>
          <w:numId w:val="3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可扩展性：架构应允许以可选模块（如文件系统、</w:t>
      </w:r>
      <w:r w:rsidRPr="000943D2">
        <w:rPr>
          <w:rFonts w:ascii="Times New Roman" w:eastAsia="Times New Roman" w:hAnsi="Times New Roman" w:cs="宋体" w:hint="eastAsia"/>
          <w:color w:val="000000" w:themeColor="text1"/>
          <w:kern w:val="0"/>
          <w:szCs w:val="22"/>
        </w:rPr>
        <w:t>AI</w:t>
      </w:r>
      <w:r>
        <w:rPr>
          <w:rFonts w:ascii="Times New Roman" w:eastAsia="Times New Roman" w:hAnsi="宋体" w:cs="宋体" w:hint="eastAsia"/>
          <w:color w:val="000000" w:themeColor="text1"/>
          <w:kern w:val="0"/>
          <w:szCs w:val="22"/>
        </w:rPr>
        <w:t>计算）的形式扩展新功能，而不影响核心框架；</w:t>
      </w:r>
    </w:p>
    <w:p w14:paraId="5D81BF19" w14:textId="77777777" w:rsidR="00B4238F" w:rsidRDefault="003C499F">
      <w:pPr>
        <w:pStyle w:val="affffffffffff"/>
        <w:numPr>
          <w:ilvl w:val="1"/>
          <w:numId w:val="3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资源效率：接口设计应考虑嵌入式系统的资源约束，避免不必要的开销，并支持静态配置以减少运行时动态管理的开销</w:t>
      </w:r>
      <w:r>
        <w:rPr>
          <w:rFonts w:ascii="Times New Roman" w:hAnsi="宋体" w:cs="宋体" w:hint="eastAsia"/>
          <w:color w:val="000000" w:themeColor="text1"/>
          <w:kern w:val="0"/>
          <w:szCs w:val="22"/>
        </w:rPr>
        <w:t>。</w:t>
      </w:r>
    </w:p>
    <w:p w14:paraId="558D1133" w14:textId="77777777" w:rsidR="00B4238F" w:rsidRDefault="003C499F">
      <w:pPr>
        <w:pStyle w:val="affe"/>
        <w:spacing w:before="120" w:after="120" w:line="300" w:lineRule="auto"/>
        <w:ind w:leftChars="-1" w:left="-2"/>
        <w:rPr>
          <w:color w:val="000000" w:themeColor="text1"/>
        </w:rPr>
      </w:pPr>
      <w:r>
        <w:rPr>
          <w:rFonts w:hint="eastAsia"/>
          <w:color w:val="000000" w:themeColor="text1"/>
        </w:rPr>
        <w:t>总体架构</w:t>
      </w:r>
    </w:p>
    <w:p w14:paraId="1FD9B9AE" w14:textId="77777777" w:rsidR="00B4238F" w:rsidRDefault="003C499F">
      <w:pPr>
        <w:pStyle w:val="afffffa"/>
        <w:spacing w:line="300" w:lineRule="auto"/>
        <w:ind w:firstLine="420"/>
        <w:rPr>
          <w:iCs/>
          <w:color w:val="000000" w:themeColor="text1"/>
        </w:rPr>
      </w:pPr>
      <w:r w:rsidRPr="000943D2">
        <w:rPr>
          <w:rFonts w:ascii="Times New Roman" w:hint="eastAsia"/>
          <w:iCs/>
          <w:color w:val="000000" w:themeColor="text1"/>
        </w:rPr>
        <w:t>OSAL</w:t>
      </w:r>
      <w:r>
        <w:rPr>
          <w:rFonts w:hint="eastAsia"/>
          <w:iCs/>
          <w:color w:val="000000" w:themeColor="text1"/>
        </w:rPr>
        <w:t>在整车软件</w:t>
      </w:r>
      <w:proofErr w:type="gramStart"/>
      <w:r>
        <w:rPr>
          <w:rFonts w:hint="eastAsia"/>
          <w:iCs/>
          <w:color w:val="000000" w:themeColor="text1"/>
        </w:rPr>
        <w:t>栈</w:t>
      </w:r>
      <w:proofErr w:type="gramEnd"/>
      <w:r>
        <w:rPr>
          <w:rFonts w:hint="eastAsia"/>
          <w:iCs/>
          <w:color w:val="000000" w:themeColor="text1"/>
        </w:rPr>
        <w:t>中的逻辑位置及内部组成下图所示。</w:t>
      </w:r>
    </w:p>
    <w:p w14:paraId="7EB50E1E" w14:textId="77777777" w:rsidR="00B4238F" w:rsidRDefault="003C499F">
      <w:pPr>
        <w:pStyle w:val="afffffa"/>
        <w:spacing w:line="300" w:lineRule="auto"/>
        <w:ind w:firstLineChars="0" w:firstLine="0"/>
        <w:jc w:val="center"/>
        <w:rPr>
          <w:color w:val="000000" w:themeColor="text1"/>
          <w:lang w:bidi="ar"/>
        </w:rPr>
      </w:pPr>
      <w:r>
        <w:rPr>
          <w:noProof/>
          <w:color w:val="000000" w:themeColor="text1"/>
        </w:rPr>
        <w:drawing>
          <wp:inline distT="0" distB="0" distL="0" distR="0" wp14:anchorId="736DF0BD" wp14:editId="5BB971C7">
            <wp:extent cx="5155565" cy="4289425"/>
            <wp:effectExtent l="0" t="0" r="635" b="3175"/>
            <wp:docPr id="486482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82009" name="Picture 1"/>
                    <pic:cNvPicPr>
                      <a:picLocks noChangeAspect="1"/>
                    </pic:cNvPicPr>
                  </pic:nvPicPr>
                  <pic:blipFill>
                    <a:blip r:embed="rId21"/>
                    <a:stretch>
                      <a:fillRect/>
                    </a:stretch>
                  </pic:blipFill>
                  <pic:spPr>
                    <a:xfrm>
                      <a:off x="0" y="0"/>
                      <a:ext cx="5155565" cy="4289425"/>
                    </a:xfrm>
                    <a:prstGeom prst="rect">
                      <a:avLst/>
                    </a:prstGeom>
                  </pic:spPr>
                </pic:pic>
              </a:graphicData>
            </a:graphic>
          </wp:inline>
        </w:drawing>
      </w:r>
    </w:p>
    <w:p w14:paraId="02EB80CD" w14:textId="77777777" w:rsidR="00B4238F" w:rsidRDefault="003C499F">
      <w:pPr>
        <w:pStyle w:val="afffffa"/>
        <w:spacing w:line="300" w:lineRule="auto"/>
        <w:ind w:firstLineChars="0" w:firstLine="0"/>
        <w:jc w:val="center"/>
        <w:rPr>
          <w:rFonts w:ascii="黑体" w:eastAsia="黑体" w:hAnsi="黑体" w:cs="黑体" w:hint="eastAsia"/>
          <w:color w:val="000000" w:themeColor="text1"/>
          <w:lang w:bidi="ar"/>
        </w:rPr>
      </w:pPr>
      <w:r>
        <w:rPr>
          <w:rFonts w:ascii="黑体" w:eastAsia="黑体" w:hAnsi="黑体" w:cs="黑体" w:hint="eastAsia"/>
          <w:color w:val="000000" w:themeColor="text1"/>
          <w:lang w:bidi="ar"/>
        </w:rPr>
        <w:t>图</w:t>
      </w:r>
      <w:r w:rsidRPr="000943D2">
        <w:rPr>
          <w:rFonts w:ascii="Times New Roman" w:eastAsia="黑体" w:cs="黑体" w:hint="eastAsia"/>
          <w:color w:val="000000" w:themeColor="text1"/>
          <w:lang w:bidi="ar"/>
        </w:rPr>
        <w:t>2</w:t>
      </w:r>
      <w:r>
        <w:rPr>
          <w:rFonts w:ascii="黑体" w:eastAsia="黑体" w:hAnsi="黑体" w:cs="黑体" w:hint="eastAsia"/>
          <w:color w:val="000000" w:themeColor="text1"/>
          <w:lang w:bidi="ar"/>
        </w:rPr>
        <w:t xml:space="preserve"> </w:t>
      </w:r>
      <w:r w:rsidRPr="000943D2">
        <w:rPr>
          <w:rFonts w:ascii="Times New Roman" w:eastAsia="黑体" w:cs="黑体" w:hint="eastAsia"/>
          <w:color w:val="000000" w:themeColor="text1"/>
          <w:lang w:bidi="ar"/>
        </w:rPr>
        <w:t>OSAL</w:t>
      </w:r>
      <w:r>
        <w:rPr>
          <w:rFonts w:ascii="黑体" w:eastAsia="黑体" w:hAnsi="黑体" w:cs="黑体" w:hint="eastAsia"/>
          <w:color w:val="000000" w:themeColor="text1"/>
          <w:lang w:bidi="ar"/>
        </w:rPr>
        <w:t>结构框图</w:t>
      </w:r>
    </w:p>
    <w:p w14:paraId="1FB8DB2B" w14:textId="77777777" w:rsidR="00B4238F" w:rsidRDefault="003C499F">
      <w:pPr>
        <w:pStyle w:val="afffffa"/>
        <w:spacing w:line="300" w:lineRule="auto"/>
        <w:ind w:firstLine="420"/>
        <w:rPr>
          <w:iCs/>
          <w:color w:val="000000" w:themeColor="text1"/>
        </w:rPr>
      </w:pPr>
      <w:r w:rsidRPr="000943D2">
        <w:rPr>
          <w:rFonts w:ascii="Times New Roman" w:hint="eastAsia"/>
          <w:iCs/>
          <w:color w:val="000000" w:themeColor="text1"/>
        </w:rPr>
        <w:t>OSAL</w:t>
      </w:r>
      <w:r>
        <w:rPr>
          <w:rFonts w:hint="eastAsia"/>
          <w:iCs/>
          <w:color w:val="000000" w:themeColor="text1"/>
        </w:rPr>
        <w:t>与下层的关系：</w:t>
      </w:r>
      <w:r w:rsidRPr="000943D2">
        <w:rPr>
          <w:rFonts w:ascii="Times New Roman" w:hint="eastAsia"/>
          <w:iCs/>
          <w:color w:val="000000" w:themeColor="text1"/>
        </w:rPr>
        <w:t>OSAL</w:t>
      </w:r>
      <w:r>
        <w:rPr>
          <w:rFonts w:hint="eastAsia"/>
          <w:iCs/>
          <w:color w:val="000000" w:themeColor="text1"/>
        </w:rPr>
        <w:t>接口的具体实现（即</w:t>
      </w:r>
      <w:r w:rsidRPr="000943D2">
        <w:rPr>
          <w:rFonts w:ascii="Times New Roman" w:hint="eastAsia"/>
          <w:iCs/>
          <w:color w:val="000000" w:themeColor="text1"/>
        </w:rPr>
        <w:t>OSAL</w:t>
      </w:r>
      <w:r>
        <w:rPr>
          <w:rFonts w:hint="eastAsia"/>
          <w:iCs/>
          <w:color w:val="000000" w:themeColor="text1"/>
        </w:rPr>
        <w:t>实现体）负责适配具体的底层操作系统或运行时环境。例如，在座舱</w:t>
      </w:r>
      <w:proofErr w:type="gramStart"/>
      <w:r>
        <w:rPr>
          <w:rFonts w:hint="eastAsia"/>
          <w:iCs/>
          <w:color w:val="000000" w:themeColor="text1"/>
        </w:rPr>
        <w:t>域可能</w:t>
      </w:r>
      <w:proofErr w:type="gramEnd"/>
      <w:r>
        <w:rPr>
          <w:rFonts w:hint="eastAsia"/>
          <w:iCs/>
          <w:color w:val="000000" w:themeColor="text1"/>
        </w:rPr>
        <w:t>同时适配</w:t>
      </w:r>
      <w:r w:rsidR="006654ED" w:rsidRPr="000943D2">
        <w:rPr>
          <w:rFonts w:ascii="Times New Roman" w:hint="eastAsia"/>
          <w:iCs/>
          <w:color w:val="000000" w:themeColor="text1"/>
        </w:rPr>
        <w:t>RTOS</w:t>
      </w:r>
      <w:r>
        <w:rPr>
          <w:rFonts w:hint="eastAsia"/>
          <w:iCs/>
          <w:color w:val="000000" w:themeColor="text1"/>
        </w:rPr>
        <w:t>和</w:t>
      </w:r>
      <w:r w:rsidRPr="000943D2">
        <w:rPr>
          <w:rFonts w:ascii="Times New Roman" w:hint="eastAsia"/>
          <w:iCs/>
          <w:color w:val="000000" w:themeColor="text1"/>
        </w:rPr>
        <w:t>Linux</w:t>
      </w:r>
      <w:r>
        <w:rPr>
          <w:rFonts w:hint="eastAsia"/>
          <w:iCs/>
          <w:color w:val="000000" w:themeColor="text1"/>
        </w:rPr>
        <w:t>内核。</w:t>
      </w:r>
    </w:p>
    <w:p w14:paraId="11BCB7EC" w14:textId="77777777" w:rsidR="00B4238F" w:rsidRDefault="003C499F">
      <w:pPr>
        <w:pStyle w:val="afffffa"/>
        <w:spacing w:line="300" w:lineRule="auto"/>
        <w:ind w:firstLine="420"/>
        <w:rPr>
          <w:iCs/>
          <w:color w:val="000000" w:themeColor="text1"/>
        </w:rPr>
      </w:pPr>
      <w:r w:rsidRPr="000943D2">
        <w:rPr>
          <w:rFonts w:ascii="Times New Roman" w:hint="eastAsia"/>
          <w:iCs/>
          <w:color w:val="000000" w:themeColor="text1"/>
        </w:rPr>
        <w:t>OSAL</w:t>
      </w:r>
      <w:r>
        <w:rPr>
          <w:rFonts w:hint="eastAsia"/>
          <w:iCs/>
          <w:color w:val="000000" w:themeColor="text1"/>
        </w:rPr>
        <w:t>与上层的关系：上层应用软件、功能中间件应通过调用本标准定义的</w:t>
      </w:r>
      <w:r w:rsidRPr="000943D2">
        <w:rPr>
          <w:rFonts w:ascii="Times New Roman" w:hint="eastAsia"/>
          <w:iCs/>
          <w:color w:val="000000" w:themeColor="text1"/>
        </w:rPr>
        <w:t>OSAL</w:t>
      </w:r>
      <w:r>
        <w:rPr>
          <w:rFonts w:hint="eastAsia"/>
          <w:iCs/>
          <w:color w:val="000000" w:themeColor="text1"/>
        </w:rPr>
        <w:t>接口来访问系统服务，而非直接调用底层</w:t>
      </w:r>
      <w:r w:rsidRPr="000943D2">
        <w:rPr>
          <w:rFonts w:ascii="Times New Roman" w:hint="eastAsia"/>
          <w:iCs/>
          <w:color w:val="000000" w:themeColor="text1"/>
        </w:rPr>
        <w:t>OS</w:t>
      </w:r>
      <w:r>
        <w:rPr>
          <w:rFonts w:hint="eastAsia"/>
          <w:iCs/>
          <w:color w:val="000000" w:themeColor="text1"/>
        </w:rPr>
        <w:t xml:space="preserve"> </w:t>
      </w:r>
      <w:r w:rsidRPr="000943D2">
        <w:rPr>
          <w:rFonts w:ascii="Times New Roman" w:hint="eastAsia"/>
          <w:iCs/>
          <w:color w:val="000000" w:themeColor="text1"/>
        </w:rPr>
        <w:t>API</w:t>
      </w:r>
      <w:r>
        <w:rPr>
          <w:rFonts w:hint="eastAsia"/>
          <w:iCs/>
          <w:color w:val="000000" w:themeColor="text1"/>
        </w:rPr>
        <w:t>，从而确保其可移植性。</w:t>
      </w:r>
    </w:p>
    <w:p w14:paraId="0FE8A52A" w14:textId="77777777" w:rsidR="00B4238F" w:rsidRDefault="003C499F">
      <w:pPr>
        <w:pStyle w:val="afffffa"/>
        <w:spacing w:line="300" w:lineRule="auto"/>
        <w:ind w:firstLine="420"/>
        <w:rPr>
          <w:iCs/>
          <w:color w:val="000000" w:themeColor="text1"/>
        </w:rPr>
      </w:pPr>
      <w:r w:rsidRPr="000943D2">
        <w:rPr>
          <w:rFonts w:ascii="Times New Roman" w:hint="eastAsia"/>
          <w:iCs/>
          <w:color w:val="000000" w:themeColor="text1"/>
        </w:rPr>
        <w:t>OSAL</w:t>
      </w:r>
      <w:r>
        <w:rPr>
          <w:rFonts w:hint="eastAsia"/>
          <w:iCs/>
          <w:color w:val="000000" w:themeColor="text1"/>
        </w:rPr>
        <w:t>内部关系：</w:t>
      </w:r>
    </w:p>
    <w:p w14:paraId="6B14FA39" w14:textId="77777777" w:rsidR="00B4238F" w:rsidRDefault="003C499F">
      <w:pPr>
        <w:pStyle w:val="affffffffffff"/>
        <w:numPr>
          <w:ilvl w:val="1"/>
          <w:numId w:val="3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基础接口：是</w:t>
      </w:r>
      <w:proofErr w:type="gramStart"/>
      <w:r>
        <w:rPr>
          <w:rFonts w:ascii="Times New Roman" w:eastAsia="Times New Roman" w:hAnsi="宋体" w:cs="宋体" w:hint="eastAsia"/>
          <w:color w:val="000000" w:themeColor="text1"/>
          <w:kern w:val="0"/>
          <w:szCs w:val="22"/>
        </w:rPr>
        <w:t>所有域都需要</w:t>
      </w:r>
      <w:proofErr w:type="gramEnd"/>
      <w:r>
        <w:rPr>
          <w:rFonts w:ascii="Times New Roman" w:eastAsia="Times New Roman" w:hAnsi="宋体" w:cs="宋体" w:hint="eastAsia"/>
          <w:color w:val="000000" w:themeColor="text1"/>
          <w:kern w:val="0"/>
          <w:szCs w:val="22"/>
        </w:rPr>
        <w:t>的核心操作系统功能抽象，整体是强制要求，对于内部有可选要求的部分，将特殊标注</w:t>
      </w:r>
      <w:r>
        <w:rPr>
          <w:rFonts w:ascii="Times New Roman" w:hAnsi="宋体" w:cs="宋体" w:hint="eastAsia"/>
          <w:color w:val="000000" w:themeColor="text1"/>
          <w:kern w:val="0"/>
          <w:szCs w:val="22"/>
        </w:rPr>
        <w:t>；</w:t>
      </w:r>
    </w:p>
    <w:p w14:paraId="1ED03EDE" w14:textId="77777777" w:rsidR="00B4238F" w:rsidRDefault="003C499F">
      <w:pPr>
        <w:pStyle w:val="affffffffffff"/>
        <w:numPr>
          <w:ilvl w:val="1"/>
          <w:numId w:val="3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扩展接口：可选模块，为满足更复杂的需求而定义（如</w:t>
      </w:r>
      <w:r w:rsidRPr="000943D2">
        <w:rPr>
          <w:rFonts w:ascii="Times New Roman" w:eastAsia="Times New Roman" w:hAnsi="Times New Roman" w:cs="宋体" w:hint="eastAsia"/>
          <w:color w:val="000000" w:themeColor="text1"/>
          <w:kern w:val="0"/>
          <w:szCs w:val="22"/>
        </w:rPr>
        <w:t>AI</w:t>
      </w:r>
      <w:r>
        <w:rPr>
          <w:rFonts w:ascii="Times New Roman" w:eastAsia="Times New Roman" w:hAnsi="宋体" w:cs="宋体" w:hint="eastAsia"/>
          <w:color w:val="000000" w:themeColor="text1"/>
          <w:kern w:val="0"/>
          <w:szCs w:val="22"/>
        </w:rPr>
        <w:t>计算、</w:t>
      </w:r>
      <w:proofErr w:type="gramStart"/>
      <w:r>
        <w:rPr>
          <w:rFonts w:ascii="Times New Roman" w:eastAsia="Times New Roman" w:hAnsi="宋体" w:cs="宋体" w:hint="eastAsia"/>
          <w:color w:val="000000" w:themeColor="text1"/>
          <w:kern w:val="0"/>
          <w:szCs w:val="22"/>
        </w:rPr>
        <w:t>各域特定</w:t>
      </w:r>
      <w:proofErr w:type="gramEnd"/>
      <w:r>
        <w:rPr>
          <w:rFonts w:ascii="Times New Roman" w:eastAsia="Times New Roman" w:hAnsi="宋体" w:cs="宋体" w:hint="eastAsia"/>
          <w:color w:val="000000" w:themeColor="text1"/>
          <w:kern w:val="0"/>
          <w:szCs w:val="22"/>
        </w:rPr>
        <w:t>需求）</w:t>
      </w:r>
      <w:r>
        <w:rPr>
          <w:rFonts w:ascii="Times New Roman" w:hAnsi="宋体" w:cs="宋体" w:hint="eastAsia"/>
          <w:color w:val="000000" w:themeColor="text1"/>
          <w:kern w:val="0"/>
          <w:szCs w:val="22"/>
        </w:rPr>
        <w:t>；</w:t>
      </w:r>
    </w:p>
    <w:p w14:paraId="36087C54" w14:textId="77777777" w:rsidR="00B4238F" w:rsidRDefault="003C499F">
      <w:pPr>
        <w:pStyle w:val="affffffffffff"/>
        <w:numPr>
          <w:ilvl w:val="1"/>
          <w:numId w:val="3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lastRenderedPageBreak/>
        <w:t>功能安全接口：可选模块，是为上层应用提供高可靠的计算底座的核心。它们并非独立模块，而是与任务调度、内存管理、通信等服务深度耦合的安全增强层</w:t>
      </w:r>
      <w:r>
        <w:rPr>
          <w:rFonts w:ascii="Times New Roman" w:hAnsi="宋体" w:cs="宋体" w:hint="eastAsia"/>
          <w:color w:val="000000" w:themeColor="text1"/>
          <w:kern w:val="0"/>
          <w:szCs w:val="22"/>
        </w:rPr>
        <w:t>；</w:t>
      </w:r>
    </w:p>
    <w:p w14:paraId="7E966666" w14:textId="77777777" w:rsidR="00B4238F" w:rsidRDefault="003C499F">
      <w:pPr>
        <w:pStyle w:val="affffffffffff"/>
        <w:numPr>
          <w:ilvl w:val="1"/>
          <w:numId w:val="3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信息安全接口：是构建可信系统的基石，其接口规范是强制性的，但具体功能的实现深度可根据目标安全等级调整。</w:t>
      </w:r>
    </w:p>
    <w:p w14:paraId="6AE3469F" w14:textId="77777777" w:rsidR="00B4238F" w:rsidRDefault="003C499F">
      <w:pPr>
        <w:pStyle w:val="affd"/>
        <w:spacing w:before="120" w:after="120" w:line="300" w:lineRule="auto"/>
        <w:rPr>
          <w:color w:val="000000" w:themeColor="text1"/>
        </w:rPr>
      </w:pPr>
      <w:bookmarkStart w:id="35" w:name="_Toc32749"/>
      <w:r w:rsidRPr="000943D2">
        <w:rPr>
          <w:rFonts w:ascii="Times New Roman" w:hint="eastAsia"/>
          <w:color w:val="000000" w:themeColor="text1"/>
        </w:rPr>
        <w:t>OSAL</w:t>
      </w:r>
      <w:r>
        <w:rPr>
          <w:rFonts w:hint="eastAsia"/>
          <w:color w:val="000000" w:themeColor="text1"/>
        </w:rPr>
        <w:t>接口规范</w:t>
      </w:r>
      <w:bookmarkEnd w:id="35"/>
    </w:p>
    <w:p w14:paraId="2C192D6F" w14:textId="77777777" w:rsidR="00B4238F" w:rsidRDefault="003C499F">
      <w:pPr>
        <w:pStyle w:val="afffffa"/>
        <w:spacing w:line="300" w:lineRule="auto"/>
        <w:ind w:firstLine="420"/>
        <w:rPr>
          <w:color w:val="000000" w:themeColor="text1"/>
        </w:rPr>
      </w:pPr>
      <w:r>
        <w:rPr>
          <w:rFonts w:hint="eastAsia"/>
          <w:color w:val="000000" w:themeColor="text1"/>
        </w:rPr>
        <w:t>本部分定义了一套统一的</w:t>
      </w:r>
      <w:r w:rsidRPr="000943D2">
        <w:rPr>
          <w:rFonts w:ascii="Times New Roman" w:hint="eastAsia"/>
          <w:color w:val="000000" w:themeColor="text1"/>
        </w:rPr>
        <w:t>OSAL</w:t>
      </w:r>
      <w:r>
        <w:rPr>
          <w:rFonts w:hint="eastAsia"/>
          <w:color w:val="000000" w:themeColor="text1"/>
        </w:rPr>
        <w:t>接口要求，用于为</w:t>
      </w:r>
      <w:proofErr w:type="gramStart"/>
      <w:r>
        <w:rPr>
          <w:rFonts w:hint="eastAsia"/>
          <w:color w:val="000000" w:themeColor="text1"/>
        </w:rPr>
        <w:t>智驾域</w:t>
      </w:r>
      <w:proofErr w:type="gramEnd"/>
      <w:r>
        <w:rPr>
          <w:rFonts w:hint="eastAsia"/>
          <w:color w:val="000000" w:themeColor="text1"/>
        </w:rPr>
        <w:t>、座舱域</w:t>
      </w:r>
      <w:proofErr w:type="gramStart"/>
      <w:r>
        <w:rPr>
          <w:rFonts w:hint="eastAsia"/>
          <w:color w:val="000000" w:themeColor="text1"/>
        </w:rPr>
        <w:t>及车控域的</w:t>
      </w:r>
      <w:proofErr w:type="gramEnd"/>
      <w:r>
        <w:rPr>
          <w:rFonts w:hint="eastAsia"/>
          <w:color w:val="000000" w:themeColor="text1"/>
        </w:rPr>
        <w:t>应用软件抽象底层操作系统与硬件差异，实现应用的可移植性，并保障系统的实时性、安全性与可靠性。</w:t>
      </w:r>
    </w:p>
    <w:p w14:paraId="5CF0D5E9" w14:textId="77777777" w:rsidR="00B4238F" w:rsidRDefault="003C499F">
      <w:pPr>
        <w:pStyle w:val="afffffa"/>
        <w:spacing w:line="300" w:lineRule="auto"/>
        <w:ind w:firstLine="420"/>
        <w:rPr>
          <w:color w:val="000000" w:themeColor="text1"/>
        </w:rPr>
      </w:pPr>
      <w:r>
        <w:rPr>
          <w:rFonts w:hint="eastAsia"/>
          <w:color w:val="000000" w:themeColor="text1"/>
        </w:rPr>
        <w:t>对于模块/子模块为整体为可选的在模块级的章节头部标注：“（可选）”；针对</w:t>
      </w:r>
      <w:r w:rsidRPr="000943D2">
        <w:rPr>
          <w:rFonts w:ascii="Times New Roman" w:hint="eastAsia"/>
          <w:iCs/>
          <w:color w:val="000000" w:themeColor="text1"/>
        </w:rPr>
        <w:t>OSAL</w:t>
      </w:r>
      <w:r>
        <w:rPr>
          <w:rFonts w:hint="eastAsia"/>
          <w:iCs/>
          <w:color w:val="000000" w:themeColor="text1"/>
        </w:rPr>
        <w:t>标准具体的条目，根据各域的场景化要求，分为必选（表述为“应”），可选(表述为“可”)，及最佳实践推荐(表述为“宜”)。</w:t>
      </w:r>
    </w:p>
    <w:p w14:paraId="1E4B3CA4" w14:textId="77777777" w:rsidR="00B4238F" w:rsidRDefault="003C499F">
      <w:pPr>
        <w:pStyle w:val="affe"/>
        <w:spacing w:before="120" w:after="120" w:line="300" w:lineRule="auto"/>
        <w:ind w:left="0"/>
        <w:rPr>
          <w:color w:val="000000" w:themeColor="text1"/>
        </w:rPr>
      </w:pPr>
      <w:r>
        <w:rPr>
          <w:rFonts w:hint="eastAsia"/>
          <w:color w:val="000000" w:themeColor="text1"/>
        </w:rPr>
        <w:t>基础服务</w:t>
      </w:r>
    </w:p>
    <w:p w14:paraId="47620FC2" w14:textId="77777777" w:rsidR="00B4238F" w:rsidRDefault="003C499F">
      <w:pPr>
        <w:pStyle w:val="afffffa"/>
        <w:spacing w:line="300" w:lineRule="auto"/>
        <w:ind w:firstLine="420"/>
        <w:rPr>
          <w:iCs/>
          <w:color w:val="000000" w:themeColor="text1"/>
        </w:rPr>
      </w:pPr>
      <w:r>
        <w:rPr>
          <w:rFonts w:hint="eastAsia"/>
          <w:iCs/>
          <w:color w:val="000000" w:themeColor="text1"/>
        </w:rPr>
        <w:t>本节规定了</w:t>
      </w:r>
      <w:r w:rsidRPr="000943D2">
        <w:rPr>
          <w:rFonts w:ascii="Times New Roman" w:hint="eastAsia"/>
          <w:iCs/>
          <w:color w:val="000000" w:themeColor="text1"/>
        </w:rPr>
        <w:t>OSAL</w:t>
      </w:r>
      <w:r>
        <w:rPr>
          <w:rFonts w:hint="eastAsia"/>
          <w:iCs/>
          <w:color w:val="000000" w:themeColor="text1"/>
        </w:rPr>
        <w:t>系统级基础服务的技术规范，涵盖系统生命周期管理、时间管理、错误处理和系统资源监控四大核心功能域。这些模块构成了</w:t>
      </w:r>
      <w:r w:rsidRPr="000943D2">
        <w:rPr>
          <w:rFonts w:ascii="Times New Roman" w:hint="eastAsia"/>
          <w:iCs/>
          <w:color w:val="000000" w:themeColor="text1"/>
        </w:rPr>
        <w:t>OSAL</w:t>
      </w:r>
      <w:r>
        <w:rPr>
          <w:rFonts w:hint="eastAsia"/>
          <w:iCs/>
          <w:color w:val="000000" w:themeColor="text1"/>
        </w:rPr>
        <w:t>框架的基础设施，为上层应用提供统一的抽象接口，屏蔽底层操作系统差异，满足汽车电子系统的高可靠性、高安全性和实时性要求。</w:t>
      </w:r>
    </w:p>
    <w:p w14:paraId="18035773" w14:textId="77777777" w:rsidR="00B4238F" w:rsidRDefault="003C499F">
      <w:pPr>
        <w:pStyle w:val="afffffa"/>
        <w:spacing w:line="300" w:lineRule="auto"/>
        <w:ind w:firstLine="420"/>
        <w:rPr>
          <w:iCs/>
          <w:color w:val="000000" w:themeColor="text1"/>
        </w:rPr>
      </w:pPr>
      <w:r>
        <w:rPr>
          <w:rFonts w:hint="eastAsia"/>
          <w:iCs/>
          <w:color w:val="000000" w:themeColor="text1"/>
        </w:rPr>
        <w:t>模块间通过统一的接口进行交互，支持渐进式初始化、动态配置调整、故障自动恢复等高级特性。</w:t>
      </w:r>
    </w:p>
    <w:p w14:paraId="533EA5AD" w14:textId="77777777" w:rsidR="00B4238F" w:rsidRDefault="003C499F">
      <w:pPr>
        <w:pStyle w:val="afffffffff5"/>
        <w:spacing w:line="300" w:lineRule="auto"/>
        <w:rPr>
          <w:color w:val="000000" w:themeColor="text1"/>
        </w:rPr>
      </w:pPr>
      <w:r>
        <w:rPr>
          <w:rFonts w:hint="eastAsia"/>
          <w:color w:val="000000" w:themeColor="text1"/>
        </w:rPr>
        <w:t>系统生命周期管理（可选）</w:t>
      </w:r>
    </w:p>
    <w:p w14:paraId="2566C1F4"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sidRPr="000943D2">
        <w:rPr>
          <w:rFonts w:ascii="Times New Roman" w:hint="eastAsia"/>
          <w:color w:val="000000" w:themeColor="text1"/>
        </w:rPr>
        <w:t>OSAL</w:t>
      </w:r>
      <w:r>
        <w:rPr>
          <w:rFonts w:hint="eastAsia"/>
          <w:color w:val="000000" w:themeColor="text1"/>
        </w:rPr>
        <w:t>自身及系统关键状态的管理接口要求,具体包括管理</w:t>
      </w:r>
      <w:r w:rsidRPr="000943D2">
        <w:rPr>
          <w:rFonts w:ascii="Times New Roman" w:hint="eastAsia"/>
          <w:color w:val="000000" w:themeColor="text1"/>
        </w:rPr>
        <w:t>OSAL</w:t>
      </w:r>
      <w:r>
        <w:rPr>
          <w:rFonts w:hint="eastAsia"/>
          <w:color w:val="000000" w:themeColor="text1"/>
        </w:rPr>
        <w:t>从初始化、启动、运行到停止、重启的完整生命周期，确保</w:t>
      </w:r>
      <w:r w:rsidRPr="000943D2">
        <w:rPr>
          <w:rFonts w:ascii="Times New Roman" w:hint="eastAsia"/>
          <w:color w:val="000000" w:themeColor="text1"/>
        </w:rPr>
        <w:t>OSAL</w:t>
      </w:r>
      <w:r>
        <w:rPr>
          <w:rFonts w:hint="eastAsia"/>
          <w:color w:val="000000" w:themeColor="text1"/>
        </w:rPr>
        <w:t>在调用任何其他服务前处于正确的就绪状态，为系统提供可控的启动、关机和故障恢复机制。</w:t>
      </w:r>
    </w:p>
    <w:p w14:paraId="722B7AE4" w14:textId="77777777" w:rsidR="00B4238F" w:rsidRDefault="003C499F">
      <w:pPr>
        <w:pStyle w:val="afffffa"/>
        <w:spacing w:line="300" w:lineRule="auto"/>
        <w:ind w:firstLine="420"/>
        <w:rPr>
          <w:color w:val="000000" w:themeColor="text1"/>
        </w:rPr>
      </w:pPr>
      <w:r>
        <w:rPr>
          <w:rFonts w:hint="eastAsia"/>
          <w:color w:val="000000" w:themeColor="text1"/>
        </w:rPr>
        <w:t>具体应满足以下接口要求：</w:t>
      </w:r>
    </w:p>
    <w:p w14:paraId="09166116" w14:textId="77777777" w:rsidR="00B4238F" w:rsidRDefault="003C499F">
      <w:pPr>
        <w:pStyle w:val="affffffffffff"/>
        <w:numPr>
          <w:ilvl w:val="1"/>
          <w:numId w:val="3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模块初始化：应提供系统级初始化接口，负责</w:t>
      </w:r>
      <w:r w:rsidRPr="000943D2">
        <w:rPr>
          <w:rFonts w:ascii="Times New Roman" w:eastAsia="Times New Roman" w:hAnsi="Times New Roman" w:cs="宋体" w:hint="eastAsia"/>
          <w:color w:val="000000" w:themeColor="text1"/>
          <w:kern w:val="0"/>
          <w:szCs w:val="22"/>
        </w:rPr>
        <w:t>OSAL</w:t>
      </w:r>
      <w:r>
        <w:rPr>
          <w:rFonts w:ascii="Times New Roman" w:eastAsia="Times New Roman" w:hAnsi="宋体" w:cs="宋体" w:hint="eastAsia"/>
          <w:color w:val="000000" w:themeColor="text1"/>
          <w:kern w:val="0"/>
          <w:szCs w:val="22"/>
        </w:rPr>
        <w:t>框架的资源分配、内部组件；初始化和平台适配层准备；初始化过程必须保证</w:t>
      </w:r>
      <w:proofErr w:type="gramStart"/>
      <w:r>
        <w:rPr>
          <w:rFonts w:ascii="Times New Roman" w:eastAsia="Times New Roman" w:hAnsi="宋体" w:cs="宋体" w:hint="eastAsia"/>
          <w:color w:val="000000" w:themeColor="text1"/>
          <w:kern w:val="0"/>
          <w:szCs w:val="22"/>
        </w:rPr>
        <w:t>幂</w:t>
      </w:r>
      <w:proofErr w:type="gramEnd"/>
      <w:r>
        <w:rPr>
          <w:rFonts w:ascii="Times New Roman" w:eastAsia="Times New Roman" w:hAnsi="宋体" w:cs="宋体" w:hint="eastAsia"/>
          <w:color w:val="000000" w:themeColor="text1"/>
          <w:kern w:val="0"/>
          <w:szCs w:val="22"/>
        </w:rPr>
        <w:t>等性，支持重复；应提供调用和部分初始化失败后的恢复机制；</w:t>
      </w:r>
    </w:p>
    <w:p w14:paraId="3A973DF8" w14:textId="77777777" w:rsidR="00B4238F" w:rsidRDefault="003C499F">
      <w:pPr>
        <w:pStyle w:val="affffffffffff"/>
        <w:numPr>
          <w:ilvl w:val="1"/>
          <w:numId w:val="3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模块反初始化：应提供</w:t>
      </w:r>
      <w:proofErr w:type="gramStart"/>
      <w:r>
        <w:rPr>
          <w:rFonts w:ascii="Times New Roman" w:eastAsia="Times New Roman" w:hAnsi="宋体" w:cs="宋体" w:hint="eastAsia"/>
          <w:color w:val="000000" w:themeColor="text1"/>
          <w:kern w:val="0"/>
          <w:szCs w:val="22"/>
        </w:rPr>
        <w:t>系统级反初始化</w:t>
      </w:r>
      <w:proofErr w:type="gramEnd"/>
      <w:r>
        <w:rPr>
          <w:rFonts w:ascii="Times New Roman" w:eastAsia="Times New Roman" w:hAnsi="宋体" w:cs="宋体" w:hint="eastAsia"/>
          <w:color w:val="000000" w:themeColor="text1"/>
          <w:kern w:val="0"/>
          <w:szCs w:val="22"/>
        </w:rPr>
        <w:t>接口，负责停止任务调度、释放同步原语、清理定时器、释放内存池、关闭通信服务、关闭安全服务、关闭日志系统、清理可选模块（文件系统、</w:t>
      </w:r>
      <w:r w:rsidRPr="000943D2">
        <w:rPr>
          <w:rFonts w:ascii="Times New Roman" w:eastAsia="Times New Roman" w:hAnsi="Times New Roman" w:cs="宋体" w:hint="eastAsia"/>
          <w:color w:val="000000" w:themeColor="text1"/>
          <w:kern w:val="0"/>
          <w:szCs w:val="22"/>
        </w:rPr>
        <w:t>AI</w:t>
      </w:r>
      <w:r>
        <w:rPr>
          <w:rFonts w:ascii="Times New Roman" w:eastAsia="Times New Roman" w:hAnsi="宋体" w:cs="宋体" w:hint="eastAsia"/>
          <w:color w:val="000000" w:themeColor="text1"/>
          <w:kern w:val="0"/>
          <w:szCs w:val="22"/>
        </w:rPr>
        <w:t xml:space="preserve"> 模块）、释放平台资源；反初始化过程必须确保所有资源被正确释放，无内存泄漏，支持从失败状态恢复；</w:t>
      </w:r>
    </w:p>
    <w:p w14:paraId="573116AE" w14:textId="77777777" w:rsidR="00B4238F" w:rsidRDefault="003C499F">
      <w:pPr>
        <w:pStyle w:val="affffffffffff"/>
        <w:numPr>
          <w:ilvl w:val="1"/>
          <w:numId w:val="3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系统状态查询：可提供系统当前状态的实时查询接口，包括系统运行状态（初始化、运行、关闭）、</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状态（</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核心数、使用率、频率）、内存状态（总内存、可用内存、使用率）、任务状态（任务数量、运行任务数、阻塞任务数）、定时器状态（定时器数量、活跃定时器数）；状态信息必须准确反映系统当前的实际状态，用于应用层的条件判断和流程控制；</w:t>
      </w:r>
    </w:p>
    <w:p w14:paraId="113FE4E9" w14:textId="77777777" w:rsidR="00B4238F" w:rsidRDefault="003C499F">
      <w:pPr>
        <w:pStyle w:val="affffffffffff"/>
        <w:numPr>
          <w:ilvl w:val="1"/>
          <w:numId w:val="3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系统启动/停止：应提供控制</w:t>
      </w:r>
      <w:r w:rsidRPr="000943D2">
        <w:rPr>
          <w:rFonts w:ascii="Times New Roman" w:eastAsia="Times New Roman" w:hAnsi="Times New Roman" w:cs="宋体" w:hint="eastAsia"/>
          <w:color w:val="000000" w:themeColor="text1"/>
          <w:kern w:val="0"/>
          <w:szCs w:val="22"/>
        </w:rPr>
        <w:t>OSAL</w:t>
      </w:r>
      <w:r>
        <w:rPr>
          <w:rFonts w:ascii="Times New Roman" w:eastAsia="Times New Roman" w:hAnsi="宋体" w:cs="宋体" w:hint="eastAsia"/>
          <w:color w:val="000000" w:themeColor="text1"/>
          <w:kern w:val="0"/>
          <w:szCs w:val="22"/>
        </w:rPr>
        <w:t>框架的启动和停止的接口。启动功能负责启动已初始化的服务组件，建立任务调度、定时器、事件处理等运行时机制。停止功能负责优雅地关闭所有服务，释放资源，确保数据完整性；</w:t>
      </w:r>
    </w:p>
    <w:p w14:paraId="5B3D6DFF" w14:textId="77777777" w:rsidR="00B4238F" w:rsidRDefault="003C499F">
      <w:pPr>
        <w:pStyle w:val="affffffffffff"/>
        <w:numPr>
          <w:ilvl w:val="1"/>
          <w:numId w:val="35"/>
        </w:numPr>
        <w:tabs>
          <w:tab w:val="left" w:pos="992"/>
          <w:tab w:val="left" w:pos="993"/>
        </w:tabs>
        <w:autoSpaceDE w:val="0"/>
        <w:autoSpaceDN w:val="0"/>
        <w:adjustRightInd/>
        <w:spacing w:before="2" w:line="300" w:lineRule="auto"/>
        <w:ind w:firstLineChars="0"/>
        <w:rPr>
          <w:color w:val="000000" w:themeColor="text1"/>
        </w:rPr>
      </w:pPr>
      <w:r>
        <w:rPr>
          <w:rFonts w:ascii="Times New Roman" w:eastAsia="Times New Roman" w:hAnsi="宋体" w:cs="宋体" w:hint="eastAsia"/>
          <w:color w:val="000000" w:themeColor="text1"/>
          <w:kern w:val="0"/>
          <w:szCs w:val="22"/>
        </w:rPr>
        <w:t>系统重启：应提供系统重启服务，至少支持正常重启、恢复模式重</w:t>
      </w:r>
      <w:proofErr w:type="gramStart"/>
      <w:r>
        <w:rPr>
          <w:rFonts w:ascii="Times New Roman" w:eastAsia="Times New Roman" w:hAnsi="宋体" w:cs="宋体" w:hint="eastAsia"/>
          <w:color w:val="000000" w:themeColor="text1"/>
          <w:kern w:val="0"/>
          <w:szCs w:val="22"/>
        </w:rPr>
        <w:t>启两种</w:t>
      </w:r>
      <w:proofErr w:type="gramEnd"/>
      <w:r>
        <w:rPr>
          <w:rFonts w:ascii="Times New Roman" w:eastAsia="Times New Roman" w:hAnsi="宋体" w:cs="宋体" w:hint="eastAsia"/>
          <w:color w:val="000000" w:themeColor="text1"/>
          <w:kern w:val="0"/>
          <w:szCs w:val="22"/>
        </w:rPr>
        <w:t>模式。正常重</w:t>
      </w:r>
      <w:proofErr w:type="gramStart"/>
      <w:r>
        <w:rPr>
          <w:rFonts w:ascii="Times New Roman" w:eastAsia="Times New Roman" w:hAnsi="宋体" w:cs="宋体" w:hint="eastAsia"/>
          <w:color w:val="000000" w:themeColor="text1"/>
          <w:kern w:val="0"/>
          <w:szCs w:val="22"/>
        </w:rPr>
        <w:t>启执行</w:t>
      </w:r>
      <w:proofErr w:type="gramEnd"/>
      <w:r>
        <w:rPr>
          <w:rFonts w:ascii="Times New Roman" w:eastAsia="Times New Roman" w:hAnsi="宋体" w:cs="宋体" w:hint="eastAsia"/>
          <w:color w:val="000000" w:themeColor="text1"/>
          <w:kern w:val="0"/>
          <w:szCs w:val="22"/>
        </w:rPr>
        <w:t>标准关机流程后重启，恢复模式重启进入恢复模式用于修复；支持多</w:t>
      </w:r>
      <w:proofErr w:type="gramStart"/>
      <w:r>
        <w:rPr>
          <w:rFonts w:ascii="Times New Roman" w:eastAsia="Times New Roman" w:hAnsi="宋体" w:cs="宋体" w:hint="eastAsia"/>
          <w:color w:val="000000" w:themeColor="text1"/>
          <w:kern w:val="0"/>
          <w:szCs w:val="22"/>
        </w:rPr>
        <w:t>核系统</w:t>
      </w:r>
      <w:proofErr w:type="gramEnd"/>
      <w:r>
        <w:rPr>
          <w:rFonts w:ascii="Times New Roman" w:eastAsia="Times New Roman" w:hAnsi="宋体" w:cs="宋体" w:hint="eastAsia"/>
          <w:color w:val="000000" w:themeColor="text1"/>
          <w:kern w:val="0"/>
          <w:szCs w:val="22"/>
        </w:rPr>
        <w:t>的同步重启</w:t>
      </w:r>
      <w:r>
        <w:rPr>
          <w:rFonts w:ascii="Times New Roman" w:hAnsi="宋体" w:cs="宋体" w:hint="eastAsia"/>
          <w:color w:val="000000" w:themeColor="text1"/>
          <w:kern w:val="0"/>
          <w:szCs w:val="22"/>
        </w:rPr>
        <w:t>。</w:t>
      </w:r>
    </w:p>
    <w:p w14:paraId="5EB1C80C" w14:textId="77777777" w:rsidR="00B4238F" w:rsidRDefault="003C499F">
      <w:pPr>
        <w:pStyle w:val="afffffffff5"/>
        <w:spacing w:line="300" w:lineRule="auto"/>
        <w:rPr>
          <w:color w:val="000000" w:themeColor="text1"/>
        </w:rPr>
      </w:pPr>
      <w:r>
        <w:rPr>
          <w:rFonts w:hint="eastAsia"/>
          <w:color w:val="000000" w:themeColor="text1"/>
        </w:rPr>
        <w:lastRenderedPageBreak/>
        <w:t>时间管理</w:t>
      </w:r>
    </w:p>
    <w:p w14:paraId="65544A3A"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系统时间、延时及定时器服务接口要求，是确定性调度和系统协同的基础。具体包括提供统一的时间基准，为错误时间戳、资源统计周期、定时器调度等提供时间依据，满足智能驾驶、</w:t>
      </w:r>
      <w:r w:rsidRPr="000943D2">
        <w:rPr>
          <w:rFonts w:ascii="Times New Roman" w:hint="eastAsia"/>
          <w:color w:val="000000" w:themeColor="text1"/>
        </w:rPr>
        <w:t>V2X</w:t>
      </w:r>
      <w:r w:rsidR="00E82926">
        <w:rPr>
          <w:rFonts w:hint="eastAsia"/>
          <w:color w:val="000000" w:themeColor="text1"/>
        </w:rPr>
        <w:t>（</w:t>
      </w:r>
      <w:r w:rsidR="00E82926" w:rsidRPr="000943D2">
        <w:rPr>
          <w:rFonts w:ascii="Times New Roman" w:hint="eastAsia"/>
          <w:color w:val="000000" w:themeColor="text1"/>
        </w:rPr>
        <w:t>Vehicle</w:t>
      </w:r>
      <w:r w:rsidR="00E82926" w:rsidRPr="00E82926">
        <w:rPr>
          <w:rFonts w:hint="eastAsia"/>
          <w:color w:val="000000" w:themeColor="text1"/>
        </w:rPr>
        <w:t xml:space="preserve"> </w:t>
      </w:r>
      <w:r w:rsidR="00E82926" w:rsidRPr="000943D2">
        <w:rPr>
          <w:rFonts w:ascii="Times New Roman" w:hint="eastAsia"/>
          <w:color w:val="000000" w:themeColor="text1"/>
        </w:rPr>
        <w:t>to</w:t>
      </w:r>
      <w:r w:rsidR="00E82926" w:rsidRPr="00E82926">
        <w:rPr>
          <w:rFonts w:hint="eastAsia"/>
          <w:color w:val="000000" w:themeColor="text1"/>
        </w:rPr>
        <w:t xml:space="preserve"> </w:t>
      </w:r>
      <w:r w:rsidR="00E82926" w:rsidRPr="000943D2">
        <w:rPr>
          <w:rFonts w:ascii="Times New Roman" w:hint="eastAsia"/>
          <w:color w:val="000000" w:themeColor="text1"/>
        </w:rPr>
        <w:t>Everything</w:t>
      </w:r>
      <w:r w:rsidR="00E82926">
        <w:rPr>
          <w:rFonts w:hint="eastAsia"/>
          <w:color w:val="000000" w:themeColor="text1"/>
        </w:rPr>
        <w:t>，</w:t>
      </w:r>
      <w:r w:rsidR="00E82926" w:rsidRPr="00E82926">
        <w:rPr>
          <w:rFonts w:hint="eastAsia"/>
          <w:color w:val="000000" w:themeColor="text1"/>
        </w:rPr>
        <w:t>车对外界的信息交换</w:t>
      </w:r>
      <w:r w:rsidR="00E82926">
        <w:rPr>
          <w:rFonts w:hint="eastAsia"/>
          <w:color w:val="000000" w:themeColor="text1"/>
        </w:rPr>
        <w:t>，以下简称</w:t>
      </w:r>
      <w:r w:rsidR="00E82926" w:rsidRPr="000943D2">
        <w:rPr>
          <w:rFonts w:ascii="Times New Roman" w:hint="eastAsia"/>
          <w:color w:val="000000" w:themeColor="text1"/>
        </w:rPr>
        <w:t>V</w:t>
      </w:r>
      <w:r w:rsidR="00E82926" w:rsidRPr="000943D2">
        <w:rPr>
          <w:rFonts w:ascii="Times New Roman"/>
          <w:color w:val="000000" w:themeColor="text1"/>
        </w:rPr>
        <w:t>2</w:t>
      </w:r>
      <w:r w:rsidR="00E82926" w:rsidRPr="000943D2">
        <w:rPr>
          <w:rFonts w:ascii="Times New Roman" w:hint="eastAsia"/>
          <w:color w:val="000000" w:themeColor="text1"/>
        </w:rPr>
        <w:t>X</w:t>
      </w:r>
      <w:r w:rsidR="00E82926">
        <w:rPr>
          <w:rFonts w:hint="eastAsia"/>
          <w:color w:val="000000" w:themeColor="text1"/>
        </w:rPr>
        <w:t>）</w:t>
      </w:r>
      <w:r>
        <w:rPr>
          <w:rFonts w:hint="eastAsia"/>
          <w:color w:val="000000" w:themeColor="text1"/>
        </w:rPr>
        <w:t>通信、</w:t>
      </w:r>
      <w:proofErr w:type="gramStart"/>
      <w:r>
        <w:rPr>
          <w:rFonts w:hint="eastAsia"/>
          <w:color w:val="000000" w:themeColor="text1"/>
        </w:rPr>
        <w:t>车控等</w:t>
      </w:r>
      <w:proofErr w:type="gramEnd"/>
      <w:r>
        <w:rPr>
          <w:rFonts w:hint="eastAsia"/>
          <w:color w:val="000000" w:themeColor="text1"/>
        </w:rPr>
        <w:t>应用对时间精度的苛刻要求。</w:t>
      </w:r>
    </w:p>
    <w:p w14:paraId="6DB0730D"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253AADB7" w14:textId="77777777" w:rsidR="00B4238F" w:rsidRDefault="003C499F">
      <w:pPr>
        <w:pStyle w:val="afffffa"/>
        <w:numPr>
          <w:ilvl w:val="0"/>
          <w:numId w:val="36"/>
        </w:numPr>
        <w:spacing w:line="300" w:lineRule="auto"/>
        <w:ind w:firstLineChars="0"/>
        <w:rPr>
          <w:color w:val="000000" w:themeColor="text1"/>
        </w:rPr>
      </w:pPr>
      <w:r>
        <w:rPr>
          <w:rFonts w:hint="eastAsia"/>
          <w:color w:val="000000" w:themeColor="text1"/>
        </w:rPr>
        <w:t>系统时间获取：应提供高精度的系统时间读取接口，可支持单调时钟（获取单调递增的时钟，不受系统时间调整影响）、系统时钟（获取当前系统时间）、国际原子时（可获取国际原子时（</w:t>
      </w:r>
      <w:r w:rsidRPr="000943D2">
        <w:rPr>
          <w:rFonts w:ascii="Times New Roman" w:hint="eastAsia"/>
          <w:color w:val="000000" w:themeColor="text1"/>
        </w:rPr>
        <w:t>TAI</w:t>
      </w:r>
      <w:r>
        <w:rPr>
          <w:rFonts w:hint="eastAsia"/>
          <w:color w:val="000000" w:themeColor="text1"/>
        </w:rPr>
        <w:t>），提供高精度时间基准）三种时钟源；时间精度达到纳秒级，支持平台无关的时间获取，时间源与平台硬件时钟同步，确保跨核、跨节点的时间一致性；</w:t>
      </w:r>
    </w:p>
    <w:p w14:paraId="5726FFD9" w14:textId="77777777" w:rsidR="00B4238F" w:rsidRDefault="003C499F">
      <w:pPr>
        <w:pStyle w:val="afffffa"/>
        <w:numPr>
          <w:ilvl w:val="0"/>
          <w:numId w:val="36"/>
        </w:numPr>
        <w:spacing w:line="300" w:lineRule="auto"/>
        <w:ind w:firstLineChars="0"/>
        <w:rPr>
          <w:color w:val="000000" w:themeColor="text1"/>
        </w:rPr>
      </w:pPr>
      <w:r>
        <w:rPr>
          <w:rFonts w:hint="eastAsia"/>
          <w:color w:val="000000" w:themeColor="text1"/>
        </w:rPr>
        <w:t>毫秒级延迟：应提供毫秒</w:t>
      </w:r>
      <w:proofErr w:type="gramStart"/>
      <w:r>
        <w:rPr>
          <w:rFonts w:hint="eastAsia"/>
          <w:color w:val="000000" w:themeColor="text1"/>
        </w:rPr>
        <w:t>级任务</w:t>
      </w:r>
      <w:proofErr w:type="gramEnd"/>
      <w:r>
        <w:rPr>
          <w:rFonts w:hint="eastAsia"/>
          <w:color w:val="000000" w:themeColor="text1"/>
        </w:rPr>
        <w:t>延迟接口，阻塞当前任务指定毫秒数，延迟期间释放</w:t>
      </w:r>
      <w:r w:rsidRPr="000943D2">
        <w:rPr>
          <w:rFonts w:ascii="Times New Roman" w:hint="eastAsia"/>
          <w:color w:val="000000" w:themeColor="text1"/>
        </w:rPr>
        <w:t>CPU</w:t>
      </w:r>
      <w:r>
        <w:rPr>
          <w:rFonts w:hint="eastAsia"/>
          <w:color w:val="000000" w:themeColor="text1"/>
        </w:rPr>
        <w:t>资源给其他任务。延迟精度应达到毫秒级，支持可中断延迟机制，避免忙等待造成的</w:t>
      </w:r>
      <w:r w:rsidRPr="000943D2">
        <w:rPr>
          <w:rFonts w:ascii="Times New Roman" w:hint="eastAsia"/>
          <w:color w:val="000000" w:themeColor="text1"/>
        </w:rPr>
        <w:t>CPU</w:t>
      </w:r>
      <w:r>
        <w:rPr>
          <w:rFonts w:hint="eastAsia"/>
          <w:color w:val="000000" w:themeColor="text1"/>
        </w:rPr>
        <w:t>浪费；</w:t>
      </w:r>
    </w:p>
    <w:p w14:paraId="0E3214C8" w14:textId="77777777" w:rsidR="00B4238F" w:rsidRDefault="003C499F">
      <w:pPr>
        <w:pStyle w:val="afffffa"/>
        <w:numPr>
          <w:ilvl w:val="0"/>
          <w:numId w:val="36"/>
        </w:numPr>
        <w:spacing w:line="300" w:lineRule="auto"/>
        <w:ind w:firstLineChars="0"/>
        <w:rPr>
          <w:color w:val="000000" w:themeColor="text1"/>
        </w:rPr>
      </w:pPr>
      <w:proofErr w:type="gramStart"/>
      <w:r>
        <w:rPr>
          <w:rFonts w:hint="eastAsia"/>
          <w:color w:val="000000" w:themeColor="text1"/>
        </w:rPr>
        <w:t>纳秒级</w:t>
      </w:r>
      <w:proofErr w:type="gramEnd"/>
      <w:r>
        <w:rPr>
          <w:rFonts w:hint="eastAsia"/>
          <w:color w:val="000000" w:themeColor="text1"/>
        </w:rPr>
        <w:t>延迟：可提供</w:t>
      </w:r>
      <w:proofErr w:type="gramStart"/>
      <w:r>
        <w:rPr>
          <w:rFonts w:hint="eastAsia"/>
          <w:color w:val="000000" w:themeColor="text1"/>
        </w:rPr>
        <w:t>纳秒级</w:t>
      </w:r>
      <w:proofErr w:type="gramEnd"/>
      <w:r>
        <w:rPr>
          <w:rFonts w:hint="eastAsia"/>
          <w:color w:val="000000" w:themeColor="text1"/>
        </w:rPr>
        <w:t>高精度延迟接口，用于短时精确延迟控制。延迟精度达到纳秒级，支持硬件时序控制需求，专为短时延迟优化，用于多</w:t>
      </w:r>
      <w:proofErr w:type="gramStart"/>
      <w:r>
        <w:rPr>
          <w:rFonts w:hint="eastAsia"/>
          <w:color w:val="000000" w:themeColor="text1"/>
        </w:rPr>
        <w:t>核系统</w:t>
      </w:r>
      <w:proofErr w:type="gramEnd"/>
      <w:r>
        <w:rPr>
          <w:rFonts w:hint="eastAsia"/>
          <w:color w:val="000000" w:themeColor="text1"/>
        </w:rPr>
        <w:t>时序同步、硬件控制等场景；</w:t>
      </w:r>
    </w:p>
    <w:p w14:paraId="3253F42E" w14:textId="77777777" w:rsidR="00B4238F" w:rsidRDefault="003C499F">
      <w:pPr>
        <w:pStyle w:val="afffffa"/>
        <w:numPr>
          <w:ilvl w:val="0"/>
          <w:numId w:val="36"/>
        </w:numPr>
        <w:spacing w:line="300" w:lineRule="auto"/>
        <w:ind w:firstLineChars="0"/>
        <w:rPr>
          <w:color w:val="000000" w:themeColor="text1"/>
        </w:rPr>
      </w:pPr>
      <w:r>
        <w:rPr>
          <w:rFonts w:hint="eastAsia"/>
          <w:color w:val="000000" w:themeColor="text1"/>
        </w:rPr>
        <w:t>定时器：应提供软件定时器服务接口，支持一次性定时器和周期性定时器。定时器精度应达到毫秒级，支持大量定时器的并发管理。应提供定时器的创建、启动、取消、查询等完整生命周期管理；</w:t>
      </w:r>
    </w:p>
    <w:p w14:paraId="59CB530A"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错误与异常处理</w:t>
      </w:r>
    </w:p>
    <w:p w14:paraId="683D87AA" w14:textId="77777777" w:rsidR="00B4238F" w:rsidRDefault="003C499F">
      <w:pPr>
        <w:pStyle w:val="afffffa"/>
        <w:spacing w:line="300" w:lineRule="auto"/>
        <w:ind w:firstLine="420"/>
        <w:rPr>
          <w:color w:val="000000" w:themeColor="text1"/>
        </w:rPr>
      </w:pPr>
      <w:r>
        <w:rPr>
          <w:rFonts w:hint="eastAsia"/>
          <w:color w:val="000000" w:themeColor="text1"/>
        </w:rPr>
        <w:t>本部分定义错误分类、上报及安全响应机制，是功能安全（</w:t>
      </w:r>
      <w:r w:rsidRPr="000943D2">
        <w:rPr>
          <w:rFonts w:ascii="Times New Roman" w:hint="eastAsia"/>
          <w:color w:val="000000" w:themeColor="text1"/>
        </w:rPr>
        <w:t>ISO</w:t>
      </w:r>
      <w:r>
        <w:rPr>
          <w:rFonts w:hint="eastAsia"/>
          <w:color w:val="000000" w:themeColor="text1"/>
        </w:rPr>
        <w:t xml:space="preserve"> </w:t>
      </w:r>
      <w:r w:rsidRPr="000943D2">
        <w:rPr>
          <w:rFonts w:ascii="Times New Roman" w:hint="eastAsia"/>
          <w:color w:val="000000" w:themeColor="text1"/>
        </w:rPr>
        <w:t>26262</w:t>
      </w:r>
      <w:r>
        <w:rPr>
          <w:rFonts w:hint="eastAsia"/>
          <w:color w:val="000000" w:themeColor="text1"/>
        </w:rPr>
        <w:t>）在</w:t>
      </w:r>
      <w:r w:rsidRPr="000943D2">
        <w:rPr>
          <w:rFonts w:ascii="Times New Roman" w:hint="eastAsia"/>
          <w:color w:val="000000" w:themeColor="text1"/>
        </w:rPr>
        <w:t>OSAL</w:t>
      </w:r>
      <w:r>
        <w:rPr>
          <w:rFonts w:hint="eastAsia"/>
          <w:color w:val="000000" w:themeColor="text1"/>
        </w:rPr>
        <w:t>层的直接体现。具体包括提供系统级的错误报告机制，支持错误分级和模块标识；支持自定义错误处理器和错误钩子，便于集成应用特定的错误处理逻辑；提供错误信息查询接口，用于系统诊断和故障分析。</w:t>
      </w:r>
    </w:p>
    <w:p w14:paraId="1B8A6737" w14:textId="77777777" w:rsidR="00B4238F" w:rsidRDefault="003C499F">
      <w:pPr>
        <w:pStyle w:val="afffffa"/>
        <w:spacing w:line="300" w:lineRule="auto"/>
        <w:ind w:firstLine="420"/>
        <w:rPr>
          <w:color w:val="000000" w:themeColor="text1"/>
        </w:rPr>
      </w:pPr>
      <w:r>
        <w:rPr>
          <w:rFonts w:hint="eastAsia"/>
          <w:color w:val="000000" w:themeColor="text1"/>
        </w:rPr>
        <w:t>错误处理模块应与系统生命周期、时间管理、资源监控模块深度集成。任何模块的错误都应通过统一的错误报告机制上报，并触发注册的错误钩子。</w:t>
      </w:r>
    </w:p>
    <w:p w14:paraId="27A67662"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3818596E" w14:textId="77777777" w:rsidR="00B4238F" w:rsidRDefault="003C499F">
      <w:pPr>
        <w:pStyle w:val="affffffffffff"/>
        <w:numPr>
          <w:ilvl w:val="1"/>
          <w:numId w:val="37"/>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错误钩子注册：应允</w:t>
      </w:r>
      <w:proofErr w:type="gramStart"/>
      <w:r>
        <w:rPr>
          <w:rFonts w:ascii="Times New Roman" w:eastAsia="Times New Roman" w:hAnsi="宋体" w:cs="宋体" w:hint="eastAsia"/>
          <w:color w:val="000000" w:themeColor="text1"/>
          <w:kern w:val="0"/>
          <w:szCs w:val="22"/>
        </w:rPr>
        <w:t>许应用</w:t>
      </w:r>
      <w:proofErr w:type="gramEnd"/>
      <w:r>
        <w:rPr>
          <w:rFonts w:ascii="Times New Roman" w:eastAsia="Times New Roman" w:hAnsi="宋体" w:cs="宋体" w:hint="eastAsia"/>
          <w:color w:val="000000" w:themeColor="text1"/>
          <w:kern w:val="0"/>
          <w:szCs w:val="22"/>
        </w:rPr>
        <w:t>注册自定义错误处理函数，当</w:t>
      </w:r>
      <w:r w:rsidRPr="000943D2">
        <w:rPr>
          <w:rFonts w:ascii="Times New Roman" w:eastAsia="Times New Roman" w:hAnsi="Times New Roman" w:cs="宋体" w:hint="eastAsia"/>
          <w:color w:val="000000" w:themeColor="text1"/>
          <w:kern w:val="0"/>
          <w:szCs w:val="22"/>
        </w:rPr>
        <w:t>OSAL</w:t>
      </w:r>
      <w:r>
        <w:rPr>
          <w:rFonts w:ascii="Times New Roman" w:eastAsia="Times New Roman" w:hAnsi="宋体" w:cs="宋体" w:hint="eastAsia"/>
          <w:color w:val="000000" w:themeColor="text1"/>
          <w:kern w:val="0"/>
          <w:szCs w:val="22"/>
        </w:rPr>
        <w:t>内部发生错误时，调用注册的钩子函数；支持多个钩子函数的注册，按优先级顺序调用；</w:t>
      </w:r>
    </w:p>
    <w:p w14:paraId="192BA3E9" w14:textId="77777777" w:rsidR="00B4238F" w:rsidRDefault="003C499F">
      <w:pPr>
        <w:pStyle w:val="affffffffffff"/>
        <w:numPr>
          <w:ilvl w:val="1"/>
          <w:numId w:val="37"/>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错误报告：应提供标准化的错误报告接口，支持错误代码、错误上下文、错误级别等信息上报；错误报告应包含足够的信息用于故障定位和分析；</w:t>
      </w:r>
    </w:p>
    <w:p w14:paraId="3A3BD80B" w14:textId="77777777" w:rsidR="00B4238F" w:rsidRDefault="003C499F">
      <w:pPr>
        <w:pStyle w:val="affffffffffff"/>
        <w:numPr>
          <w:ilvl w:val="1"/>
          <w:numId w:val="37"/>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错误信息查询：应提供最后错误状态的查询接口，返回最近一次错误的详细信息；支持线程本地的错误状态存储，避免线程间的错误状态干扰；</w:t>
      </w:r>
    </w:p>
    <w:p w14:paraId="24DBF2E4" w14:textId="77777777" w:rsidR="00B4238F" w:rsidRDefault="003C499F">
      <w:pPr>
        <w:pStyle w:val="affffffffffff"/>
        <w:numPr>
          <w:ilvl w:val="1"/>
          <w:numId w:val="37"/>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全局错误处理器配置：应允</w:t>
      </w:r>
      <w:proofErr w:type="gramStart"/>
      <w:r>
        <w:rPr>
          <w:rFonts w:ascii="Times New Roman" w:eastAsia="Times New Roman" w:hAnsi="宋体" w:cs="宋体" w:hint="eastAsia"/>
          <w:color w:val="000000" w:themeColor="text1"/>
          <w:kern w:val="0"/>
          <w:szCs w:val="22"/>
        </w:rPr>
        <w:t>许应用</w:t>
      </w:r>
      <w:proofErr w:type="gramEnd"/>
      <w:r>
        <w:rPr>
          <w:rFonts w:ascii="Times New Roman" w:eastAsia="Times New Roman" w:hAnsi="宋体" w:cs="宋体" w:hint="eastAsia"/>
          <w:color w:val="000000" w:themeColor="text1"/>
          <w:kern w:val="0"/>
          <w:szCs w:val="22"/>
        </w:rPr>
        <w:t>配置全局错误处理器，覆盖默认的错误处理行为；支持错误处理器的动态切换和恢复</w:t>
      </w:r>
      <w:r>
        <w:rPr>
          <w:rFonts w:ascii="Times New Roman" w:hAnsi="宋体" w:cs="宋体" w:hint="eastAsia"/>
          <w:color w:val="000000" w:themeColor="text1"/>
          <w:kern w:val="0"/>
          <w:szCs w:val="22"/>
        </w:rPr>
        <w:t>。</w:t>
      </w:r>
    </w:p>
    <w:p w14:paraId="2501E6F4" w14:textId="77777777" w:rsidR="00B4238F" w:rsidRDefault="003C499F">
      <w:pPr>
        <w:pStyle w:val="affe"/>
        <w:spacing w:before="120" w:after="120" w:line="300" w:lineRule="auto"/>
        <w:ind w:left="0"/>
        <w:rPr>
          <w:color w:val="000000" w:themeColor="text1"/>
          <w:lang w:eastAsia="en-US"/>
        </w:rPr>
      </w:pPr>
      <w:proofErr w:type="spellStart"/>
      <w:r>
        <w:rPr>
          <w:rFonts w:hint="eastAsia"/>
          <w:color w:val="000000" w:themeColor="text1"/>
          <w:lang w:eastAsia="en-US"/>
        </w:rPr>
        <w:t>系统资源与状态</w:t>
      </w:r>
      <w:proofErr w:type="spellEnd"/>
    </w:p>
    <w:p w14:paraId="5505D51D" w14:textId="77777777" w:rsidR="00B4238F" w:rsidRDefault="003C499F">
      <w:pPr>
        <w:pStyle w:val="afffffa"/>
        <w:spacing w:line="300" w:lineRule="auto"/>
        <w:ind w:firstLine="420"/>
        <w:rPr>
          <w:color w:val="000000" w:themeColor="text1"/>
        </w:rPr>
      </w:pPr>
      <w:r>
        <w:rPr>
          <w:color w:val="000000" w:themeColor="text1"/>
        </w:rPr>
        <w:t>本部</w:t>
      </w:r>
      <w:proofErr w:type="gramStart"/>
      <w:r>
        <w:rPr>
          <w:color w:val="000000" w:themeColor="text1"/>
        </w:rPr>
        <w:t>分</w:t>
      </w:r>
      <w:r>
        <w:rPr>
          <w:rFonts w:hint="eastAsia"/>
          <w:color w:val="000000" w:themeColor="text1"/>
        </w:rPr>
        <w:t>规范</w:t>
      </w:r>
      <w:proofErr w:type="gramEnd"/>
      <w:r>
        <w:rPr>
          <w:rFonts w:hint="eastAsia"/>
          <w:color w:val="000000" w:themeColor="text1"/>
        </w:rPr>
        <w:t>了</w:t>
      </w:r>
      <w:r>
        <w:rPr>
          <w:color w:val="000000" w:themeColor="text1"/>
        </w:rPr>
        <w:t>系统监控和基础同步原语</w:t>
      </w:r>
      <w:r>
        <w:rPr>
          <w:rFonts w:hint="eastAsia"/>
          <w:color w:val="000000" w:themeColor="text1"/>
        </w:rPr>
        <w:t>的接口要求</w:t>
      </w:r>
      <w:r>
        <w:rPr>
          <w:color w:val="000000" w:themeColor="text1"/>
        </w:rPr>
        <w:t>，服务于调试、优化和资源保护</w:t>
      </w:r>
      <w:r>
        <w:rPr>
          <w:rFonts w:hint="eastAsia"/>
          <w:color w:val="000000" w:themeColor="text1"/>
        </w:rPr>
        <w:t xml:space="preserve">。具体包括提供资源使用情况，为生命周期管理、时间管理等模块的资源分配提供决策依据。例如，在高 </w:t>
      </w:r>
      <w:r w:rsidRPr="000943D2">
        <w:rPr>
          <w:rFonts w:ascii="Times New Roman" w:hint="eastAsia"/>
          <w:color w:val="000000" w:themeColor="text1"/>
        </w:rPr>
        <w:t>CPU</w:t>
      </w:r>
      <w:r>
        <w:rPr>
          <w:rFonts w:hint="eastAsia"/>
          <w:color w:val="000000" w:themeColor="text1"/>
        </w:rPr>
        <w:t xml:space="preserve"> 占用时限制非关键任务的创建。</w:t>
      </w:r>
    </w:p>
    <w:p w14:paraId="5BCD9565"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78E9380D" w14:textId="77777777" w:rsidR="00B4238F" w:rsidRDefault="003C499F">
      <w:pPr>
        <w:pStyle w:val="affffffffffff"/>
        <w:numPr>
          <w:ilvl w:val="1"/>
          <w:numId w:val="38"/>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系统信息查询：应提供系统级信息的查询接口，包括</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信息、内存信息、平台信息、版本信息等。信息应准确反映系统的实际配置和状态；</w:t>
      </w:r>
    </w:p>
    <w:p w14:paraId="26184E4C" w14:textId="77777777" w:rsidR="00B4238F" w:rsidRDefault="003C499F">
      <w:pPr>
        <w:pStyle w:val="affffffffffff"/>
        <w:numPr>
          <w:ilvl w:val="1"/>
          <w:numId w:val="38"/>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sidRPr="000943D2">
        <w:rPr>
          <w:rFonts w:ascii="Times New Roman" w:eastAsia="Times New Roman" w:hAnsi="Times New Roman" w:cs="宋体" w:hint="eastAsia"/>
          <w:color w:val="000000" w:themeColor="text1"/>
          <w:kern w:val="0"/>
          <w:szCs w:val="22"/>
        </w:rPr>
        <w:lastRenderedPageBreak/>
        <w:t>CPU</w:t>
      </w:r>
      <w:r>
        <w:rPr>
          <w:rFonts w:ascii="Times New Roman" w:eastAsia="Times New Roman" w:hAnsi="宋体" w:cs="宋体" w:hint="eastAsia"/>
          <w:color w:val="000000" w:themeColor="text1"/>
          <w:kern w:val="0"/>
          <w:szCs w:val="22"/>
        </w:rPr>
        <w:t>使用率监控：应提供系统级和</w:t>
      </w:r>
      <w:proofErr w:type="gramStart"/>
      <w:r>
        <w:rPr>
          <w:rFonts w:ascii="Times New Roman" w:eastAsia="Times New Roman" w:hAnsi="宋体" w:cs="宋体" w:hint="eastAsia"/>
          <w:color w:val="000000" w:themeColor="text1"/>
          <w:kern w:val="0"/>
          <w:szCs w:val="22"/>
        </w:rPr>
        <w:t>任务级</w:t>
      </w:r>
      <w:proofErr w:type="gramEnd"/>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使用率查询接口；系统级使用率反映整体</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占用情况；</w:t>
      </w:r>
      <w:proofErr w:type="gramStart"/>
      <w:r>
        <w:rPr>
          <w:rFonts w:ascii="Times New Roman" w:eastAsia="Times New Roman" w:hAnsi="宋体" w:cs="宋体" w:hint="eastAsia"/>
          <w:color w:val="000000" w:themeColor="text1"/>
          <w:kern w:val="0"/>
          <w:szCs w:val="22"/>
        </w:rPr>
        <w:t>任务级</w:t>
      </w:r>
      <w:proofErr w:type="gramEnd"/>
      <w:r>
        <w:rPr>
          <w:rFonts w:ascii="Times New Roman" w:eastAsia="Times New Roman" w:hAnsi="宋体" w:cs="宋体" w:hint="eastAsia"/>
          <w:color w:val="000000" w:themeColor="text1"/>
          <w:kern w:val="0"/>
          <w:szCs w:val="22"/>
        </w:rPr>
        <w:t>使用率反映单个任务的</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占用；使用率数据应基于时间窗口的平均值；</w:t>
      </w:r>
    </w:p>
    <w:p w14:paraId="0D8091F4" w14:textId="77777777" w:rsidR="00B4238F" w:rsidRDefault="003C499F">
      <w:pPr>
        <w:pStyle w:val="affffffffffff"/>
        <w:numPr>
          <w:ilvl w:val="1"/>
          <w:numId w:val="38"/>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系统运行时间查询：应提供系统运行时间的查询接口，返回从系统启动到当前的运行时间；运行时间应基于稳定的时钟源，不受系统时间调整的影响；</w:t>
      </w:r>
    </w:p>
    <w:p w14:paraId="186BF70A" w14:textId="77777777" w:rsidR="00B4238F" w:rsidRDefault="003C499F">
      <w:pPr>
        <w:pStyle w:val="affffffffffff"/>
        <w:numPr>
          <w:ilvl w:val="1"/>
          <w:numId w:val="38"/>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临界区：应提供临界区进入和退出接口，用于保护共享资源的互斥访问；临界区机制应支持嵌套调用，并记录当前临界区状态</w:t>
      </w:r>
      <w:r>
        <w:rPr>
          <w:rFonts w:ascii="Times New Roman" w:hAnsi="宋体" w:cs="宋体" w:hint="eastAsia"/>
          <w:color w:val="000000" w:themeColor="text1"/>
          <w:kern w:val="0"/>
          <w:szCs w:val="22"/>
        </w:rPr>
        <w:t>。</w:t>
      </w:r>
    </w:p>
    <w:p w14:paraId="00F0F35C" w14:textId="77777777" w:rsidR="00B4238F" w:rsidRDefault="003C499F">
      <w:pPr>
        <w:pStyle w:val="affe"/>
        <w:spacing w:before="120" w:after="120" w:line="300" w:lineRule="auto"/>
        <w:ind w:left="0"/>
        <w:rPr>
          <w:color w:val="000000" w:themeColor="text1"/>
        </w:rPr>
      </w:pPr>
      <w:r>
        <w:rPr>
          <w:rFonts w:hint="eastAsia"/>
          <w:color w:val="000000" w:themeColor="text1"/>
        </w:rPr>
        <w:t>任务与调度</w:t>
      </w:r>
    </w:p>
    <w:p w14:paraId="36B4B0CB" w14:textId="77777777" w:rsidR="00B4238F" w:rsidRDefault="003C499F">
      <w:pPr>
        <w:pStyle w:val="afffffa"/>
        <w:spacing w:line="300" w:lineRule="auto"/>
        <w:ind w:firstLine="420"/>
        <w:rPr>
          <w:iCs/>
          <w:color w:val="000000" w:themeColor="text1"/>
        </w:rPr>
      </w:pPr>
      <w:r>
        <w:rPr>
          <w:rFonts w:hint="eastAsia"/>
          <w:iCs/>
          <w:color w:val="000000" w:themeColor="text1"/>
        </w:rPr>
        <w:t>本节规定了</w:t>
      </w:r>
      <w:r w:rsidRPr="000943D2">
        <w:rPr>
          <w:rFonts w:ascii="Times New Roman" w:hint="eastAsia"/>
          <w:iCs/>
          <w:color w:val="000000" w:themeColor="text1"/>
        </w:rPr>
        <w:t>OSAL</w:t>
      </w:r>
      <w:r>
        <w:rPr>
          <w:rFonts w:hint="eastAsia"/>
          <w:iCs/>
          <w:color w:val="000000" w:themeColor="text1"/>
        </w:rPr>
        <w:t xml:space="preserve">任务与调度管理接口的技术规范，涵盖任务生命周期管理、任务属性与状态查询、调度控制、调度策略与高级控制、任务同步与等待、临界区保护六大核心功能域。这些模块构成了 </w:t>
      </w:r>
      <w:r w:rsidRPr="000943D2">
        <w:rPr>
          <w:rFonts w:ascii="Times New Roman" w:hint="eastAsia"/>
          <w:iCs/>
          <w:color w:val="000000" w:themeColor="text1"/>
        </w:rPr>
        <w:t>OSAL</w:t>
      </w:r>
      <w:r>
        <w:rPr>
          <w:rFonts w:hint="eastAsia"/>
          <w:iCs/>
          <w:color w:val="000000" w:themeColor="text1"/>
        </w:rPr>
        <w:t xml:space="preserve"> 框架的任务调度核心，为上层应用提供多任务并发执行、实时调度保证、资源隔离和线程安全等关键能力，满足汽车电子系统的高实时性、高安全性和高可靠性要求。</w:t>
      </w:r>
    </w:p>
    <w:p w14:paraId="4CEF2135" w14:textId="77777777" w:rsidR="00B4238F" w:rsidRDefault="003C499F">
      <w:pPr>
        <w:pStyle w:val="afffffa"/>
        <w:spacing w:line="300" w:lineRule="auto"/>
        <w:ind w:firstLine="420"/>
        <w:rPr>
          <w:iCs/>
          <w:color w:val="000000" w:themeColor="text1"/>
        </w:rPr>
      </w:pPr>
      <w:r>
        <w:rPr>
          <w:rFonts w:hint="eastAsia"/>
          <w:iCs/>
          <w:color w:val="000000" w:themeColor="text1"/>
        </w:rPr>
        <w:t>模块间通过统一的接口进行交互，支持动态任务控制、负载均衡、时间预算监控、故障自动恢复等高级特性。</w:t>
      </w:r>
    </w:p>
    <w:p w14:paraId="0CD9BBCF" w14:textId="77777777" w:rsidR="00B4238F" w:rsidRDefault="00B4238F">
      <w:pPr>
        <w:pStyle w:val="afffffa"/>
        <w:spacing w:line="300" w:lineRule="auto"/>
        <w:ind w:firstLine="420"/>
        <w:rPr>
          <w:iCs/>
          <w:color w:val="000000" w:themeColor="text1"/>
        </w:rPr>
      </w:pPr>
    </w:p>
    <w:p w14:paraId="1806A79A"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任务生命周期</w:t>
      </w:r>
    </w:p>
    <w:p w14:paraId="525889A6"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任务的创建、删除与状态控制的接口要求，是系统动态行为的基石。具体包括支持任务从创建、运行、挂起、恢复到删除的完整生命周期活动；为智能驾驶、车控、座舱等各类应用提供灵活的任务创建和动态控制能力，支持多任务并发执行、</w:t>
      </w:r>
      <w:r w:rsidRPr="000943D2">
        <w:rPr>
          <w:rFonts w:ascii="Times New Roman" w:hint="eastAsia"/>
          <w:color w:val="000000" w:themeColor="text1"/>
        </w:rPr>
        <w:t>ASIL</w:t>
      </w:r>
      <w:r>
        <w:rPr>
          <w:rFonts w:hint="eastAsia"/>
          <w:color w:val="000000" w:themeColor="text1"/>
        </w:rPr>
        <w:t>等级隔离、多</w:t>
      </w:r>
      <w:proofErr w:type="gramStart"/>
      <w:r>
        <w:rPr>
          <w:rFonts w:hint="eastAsia"/>
          <w:color w:val="000000" w:themeColor="text1"/>
        </w:rPr>
        <w:t>核任务</w:t>
      </w:r>
      <w:proofErr w:type="gramEnd"/>
      <w:r>
        <w:rPr>
          <w:rFonts w:hint="eastAsia"/>
          <w:color w:val="000000" w:themeColor="text1"/>
        </w:rPr>
        <w:t>绑定等高级特性。</w:t>
      </w:r>
    </w:p>
    <w:p w14:paraId="29A582D1" w14:textId="77777777" w:rsidR="00B4238F" w:rsidRDefault="003C499F">
      <w:pPr>
        <w:pStyle w:val="afffffa"/>
        <w:spacing w:line="300" w:lineRule="auto"/>
        <w:ind w:firstLine="420"/>
        <w:rPr>
          <w:color w:val="000000" w:themeColor="text1"/>
        </w:rPr>
      </w:pPr>
      <w:r>
        <w:rPr>
          <w:rFonts w:hint="eastAsia"/>
          <w:color w:val="000000" w:themeColor="text1"/>
        </w:rPr>
        <w:t>任务的生命周期依赖于系统的生命周期。系统初始化完成后才能创建任务，系统停止前应删除所有任务。任务创建前必须确认系统已初始化并启动，系统下电时应确保所有任务已正常退出。</w:t>
      </w:r>
    </w:p>
    <w:p w14:paraId="4D9859C7"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68B8F691" w14:textId="77777777" w:rsidR="00B4238F" w:rsidRDefault="003C499F">
      <w:pPr>
        <w:pStyle w:val="affffffffffff"/>
        <w:numPr>
          <w:ilvl w:val="1"/>
          <w:numId w:val="39"/>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任务创建：应提供新任务创建服务，负责分配任务控制块（</w:t>
      </w:r>
      <w:r w:rsidRPr="000943D2">
        <w:rPr>
          <w:rFonts w:ascii="Times New Roman" w:eastAsia="Times New Roman" w:hAnsi="Times New Roman" w:cs="宋体" w:hint="eastAsia"/>
          <w:color w:val="000000" w:themeColor="text1"/>
          <w:kern w:val="0"/>
          <w:szCs w:val="22"/>
        </w:rPr>
        <w:t>TCB</w:t>
      </w:r>
      <w:r>
        <w:rPr>
          <w:rFonts w:ascii="Times New Roman" w:eastAsia="Times New Roman" w:hAnsi="宋体" w:cs="宋体" w:hint="eastAsia"/>
          <w:color w:val="000000" w:themeColor="text1"/>
          <w:kern w:val="0"/>
          <w:szCs w:val="22"/>
        </w:rPr>
        <w:t>）、分配任务</w:t>
      </w:r>
      <w:proofErr w:type="gramStart"/>
      <w:r>
        <w:rPr>
          <w:rFonts w:ascii="Times New Roman" w:eastAsia="Times New Roman" w:hAnsi="宋体" w:cs="宋体" w:hint="eastAsia"/>
          <w:color w:val="000000" w:themeColor="text1"/>
          <w:kern w:val="0"/>
          <w:szCs w:val="22"/>
        </w:rPr>
        <w:t>栈</w:t>
      </w:r>
      <w:proofErr w:type="gramEnd"/>
      <w:r>
        <w:rPr>
          <w:rFonts w:ascii="Times New Roman" w:eastAsia="Times New Roman" w:hAnsi="宋体" w:cs="宋体" w:hint="eastAsia"/>
          <w:color w:val="000000" w:themeColor="text1"/>
          <w:kern w:val="0"/>
          <w:szCs w:val="22"/>
        </w:rPr>
        <w:t>、设置任务属性（名称、优先级、</w:t>
      </w:r>
      <w:proofErr w:type="gramStart"/>
      <w:r>
        <w:rPr>
          <w:rFonts w:ascii="Times New Roman" w:eastAsia="Times New Roman" w:hAnsi="宋体" w:cs="宋体" w:hint="eastAsia"/>
          <w:color w:val="000000" w:themeColor="text1"/>
          <w:kern w:val="0"/>
          <w:szCs w:val="22"/>
        </w:rPr>
        <w:t>栈</w:t>
      </w:r>
      <w:proofErr w:type="gramEnd"/>
      <w:r>
        <w:rPr>
          <w:rFonts w:ascii="Times New Roman" w:eastAsia="Times New Roman" w:hAnsi="宋体" w:cs="宋体" w:hint="eastAsia"/>
          <w:color w:val="000000" w:themeColor="text1"/>
          <w:kern w:val="0"/>
          <w:szCs w:val="22"/>
        </w:rPr>
        <w:t>大小、</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 xml:space="preserve">亲和性），并返回任务句柄用于后续管理操作；支持自动启动选项和 </w:t>
      </w:r>
      <w:r w:rsidRPr="000943D2">
        <w:rPr>
          <w:rFonts w:ascii="Times New Roman" w:eastAsia="Times New Roman" w:hAnsi="Times New Roman" w:cs="宋体" w:hint="eastAsia"/>
          <w:color w:val="000000" w:themeColor="text1"/>
          <w:kern w:val="0"/>
          <w:szCs w:val="22"/>
        </w:rPr>
        <w:t>ASIL</w:t>
      </w:r>
      <w:r>
        <w:rPr>
          <w:rFonts w:ascii="Times New Roman" w:eastAsia="Times New Roman" w:hAnsi="宋体" w:cs="宋体" w:hint="eastAsia"/>
          <w:color w:val="000000" w:themeColor="text1"/>
          <w:kern w:val="0"/>
          <w:szCs w:val="22"/>
        </w:rPr>
        <w:t xml:space="preserve"> 等级配置；</w:t>
      </w:r>
    </w:p>
    <w:p w14:paraId="1AD7F943" w14:textId="77777777" w:rsidR="00B4238F" w:rsidRDefault="003C499F">
      <w:pPr>
        <w:pStyle w:val="affffffffffff"/>
        <w:numPr>
          <w:ilvl w:val="1"/>
          <w:numId w:val="39"/>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任务删除：应提供删除指定任务并释放相关资源的接口，包括从</w:t>
      </w:r>
      <w:proofErr w:type="gramStart"/>
      <w:r>
        <w:rPr>
          <w:rFonts w:ascii="Times New Roman" w:eastAsia="Times New Roman" w:hAnsi="宋体" w:cs="宋体" w:hint="eastAsia"/>
          <w:color w:val="000000" w:themeColor="text1"/>
          <w:kern w:val="0"/>
          <w:szCs w:val="22"/>
        </w:rPr>
        <w:t>调度器</w:t>
      </w:r>
      <w:proofErr w:type="gramEnd"/>
      <w:r>
        <w:rPr>
          <w:rFonts w:ascii="Times New Roman" w:eastAsia="Times New Roman" w:hAnsi="宋体" w:cs="宋体" w:hint="eastAsia"/>
          <w:color w:val="000000" w:themeColor="text1"/>
          <w:kern w:val="0"/>
          <w:szCs w:val="22"/>
        </w:rPr>
        <w:t>就绪队列中移除任务、释放任务</w:t>
      </w:r>
      <w:proofErr w:type="gramStart"/>
      <w:r>
        <w:rPr>
          <w:rFonts w:ascii="Times New Roman" w:eastAsia="Times New Roman" w:hAnsi="宋体" w:cs="宋体" w:hint="eastAsia"/>
          <w:color w:val="000000" w:themeColor="text1"/>
          <w:kern w:val="0"/>
          <w:szCs w:val="22"/>
        </w:rPr>
        <w:t>栈</w:t>
      </w:r>
      <w:proofErr w:type="gramEnd"/>
      <w:r>
        <w:rPr>
          <w:rFonts w:ascii="Times New Roman" w:eastAsia="Times New Roman" w:hAnsi="宋体" w:cs="宋体" w:hint="eastAsia"/>
          <w:color w:val="000000" w:themeColor="text1"/>
          <w:kern w:val="0"/>
          <w:szCs w:val="22"/>
        </w:rPr>
        <w:t>内存、释放任务控制块（</w:t>
      </w:r>
      <w:r w:rsidRPr="000943D2">
        <w:rPr>
          <w:rFonts w:ascii="Times New Roman" w:eastAsia="Times New Roman" w:hAnsi="Times New Roman" w:cs="宋体" w:hint="eastAsia"/>
          <w:color w:val="000000" w:themeColor="text1"/>
          <w:kern w:val="0"/>
          <w:szCs w:val="22"/>
        </w:rPr>
        <w:t>TCB</w:t>
      </w:r>
      <w:r>
        <w:rPr>
          <w:rFonts w:ascii="Times New Roman" w:eastAsia="Times New Roman" w:hAnsi="宋体" w:cs="宋体" w:hint="eastAsia"/>
          <w:color w:val="000000" w:themeColor="text1"/>
          <w:kern w:val="0"/>
          <w:szCs w:val="22"/>
        </w:rPr>
        <w:t>）、清理任务占用的内部资源，并使任务句柄失效。</w:t>
      </w:r>
    </w:p>
    <w:p w14:paraId="6A8237FC" w14:textId="77777777" w:rsidR="00B4238F" w:rsidRDefault="003C499F">
      <w:pPr>
        <w:pStyle w:val="affffffffffff"/>
        <w:numPr>
          <w:ilvl w:val="1"/>
          <w:numId w:val="39"/>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任务挂起：可提供挂起指定任务，使其暂停执行的接口，包括修改任务状态、从就绪队列移除任务、保存任务上下文（寄存器、栈指针等）。支持</w:t>
      </w:r>
      <w:proofErr w:type="gramStart"/>
      <w:r>
        <w:rPr>
          <w:rFonts w:ascii="Times New Roman" w:eastAsia="Times New Roman" w:hAnsi="宋体" w:cs="宋体" w:hint="eastAsia"/>
          <w:color w:val="000000" w:themeColor="text1"/>
          <w:kern w:val="0"/>
          <w:szCs w:val="22"/>
        </w:rPr>
        <w:t>幂</w:t>
      </w:r>
      <w:proofErr w:type="gramEnd"/>
      <w:r>
        <w:rPr>
          <w:rFonts w:ascii="Times New Roman" w:eastAsia="Times New Roman" w:hAnsi="宋体" w:cs="宋体" w:hint="eastAsia"/>
          <w:color w:val="000000" w:themeColor="text1"/>
          <w:kern w:val="0"/>
          <w:szCs w:val="22"/>
        </w:rPr>
        <w:t>等操作和自挂起；</w:t>
      </w:r>
    </w:p>
    <w:p w14:paraId="20AAA4AD" w14:textId="77777777" w:rsidR="00B4238F" w:rsidRDefault="003C499F">
      <w:pPr>
        <w:pStyle w:val="affffffffffff"/>
        <w:numPr>
          <w:ilvl w:val="1"/>
          <w:numId w:val="39"/>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任务恢复：可提供恢复已挂起的任务，使其重新进入就绪队列的接口，包括修改任务状态、将任务加入就绪队列、恢复任务上下文。如果任务优先级高于当前任务，可能立即触发任务切换；</w:t>
      </w:r>
    </w:p>
    <w:p w14:paraId="4D7C4A6D" w14:textId="77777777" w:rsidR="00B4238F" w:rsidRDefault="003C499F">
      <w:pPr>
        <w:pStyle w:val="affffffffffff"/>
        <w:numPr>
          <w:ilvl w:val="1"/>
          <w:numId w:val="39"/>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任务等待与同步：可提供等待指定任务结束的接口，阻塞当前任务直到目标任务终止或超时</w:t>
      </w:r>
      <w:r>
        <w:rPr>
          <w:rFonts w:ascii="Times New Roman" w:hAnsi="宋体" w:cs="宋体" w:hint="eastAsia"/>
          <w:color w:val="000000" w:themeColor="text1"/>
          <w:kern w:val="0"/>
          <w:szCs w:val="22"/>
        </w:rPr>
        <w:t>。</w:t>
      </w:r>
    </w:p>
    <w:p w14:paraId="34401FAD"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任务属性与状态</w:t>
      </w:r>
    </w:p>
    <w:p w14:paraId="1B0BEECA" w14:textId="77777777" w:rsidR="00B4238F" w:rsidRDefault="003C499F">
      <w:pPr>
        <w:pStyle w:val="afffffa"/>
        <w:spacing w:line="300" w:lineRule="auto"/>
        <w:ind w:firstLine="420"/>
        <w:rPr>
          <w:color w:val="000000" w:themeColor="text1"/>
        </w:rPr>
      </w:pPr>
      <w:r>
        <w:rPr>
          <w:color w:val="000000" w:themeColor="text1"/>
        </w:rPr>
        <w:t>本部</w:t>
      </w:r>
      <w:proofErr w:type="gramStart"/>
      <w:r>
        <w:rPr>
          <w:color w:val="000000" w:themeColor="text1"/>
        </w:rPr>
        <w:t>分</w:t>
      </w:r>
      <w:r>
        <w:rPr>
          <w:rFonts w:hint="eastAsia"/>
          <w:color w:val="000000" w:themeColor="text1"/>
        </w:rPr>
        <w:t>规范</w:t>
      </w:r>
      <w:proofErr w:type="gramEnd"/>
      <w:r>
        <w:rPr>
          <w:rFonts w:hint="eastAsia"/>
          <w:color w:val="000000" w:themeColor="text1"/>
        </w:rPr>
        <w:t>了</w:t>
      </w:r>
      <w:r>
        <w:rPr>
          <w:color w:val="000000" w:themeColor="text1"/>
        </w:rPr>
        <w:t>对任务运行时属性的查询与修改</w:t>
      </w:r>
      <w:r>
        <w:rPr>
          <w:rFonts w:hint="eastAsia"/>
          <w:color w:val="000000" w:themeColor="text1"/>
        </w:rPr>
        <w:t>的接口要求</w:t>
      </w:r>
      <w:r>
        <w:rPr>
          <w:color w:val="000000" w:themeColor="text1"/>
        </w:rPr>
        <w:t>，服务于监控与调试</w:t>
      </w:r>
      <w:r>
        <w:rPr>
          <w:rFonts w:hint="eastAsia"/>
          <w:color w:val="000000" w:themeColor="text1"/>
        </w:rPr>
        <w:t>。具体包括提供任务标识查询、任务信息查询、任务优先级管理和</w:t>
      </w:r>
      <w:r w:rsidRPr="000943D2">
        <w:rPr>
          <w:rFonts w:ascii="Times New Roman" w:hint="eastAsia"/>
          <w:color w:val="000000" w:themeColor="text1"/>
        </w:rPr>
        <w:t>CPU</w:t>
      </w:r>
      <w:r>
        <w:rPr>
          <w:rFonts w:hint="eastAsia"/>
          <w:color w:val="000000" w:themeColor="text1"/>
        </w:rPr>
        <w:t>亲和性管理等功能；为系统监控、性能分析、调试诊</w:t>
      </w:r>
      <w:r>
        <w:rPr>
          <w:rFonts w:hint="eastAsia"/>
          <w:color w:val="000000" w:themeColor="text1"/>
        </w:rPr>
        <w:lastRenderedPageBreak/>
        <w:t>断、负载均衡和任务调度优化提供基础数据支持，确保任务能够按预期配置运行，并支持运行时动态调整任务属性。</w:t>
      </w:r>
    </w:p>
    <w:p w14:paraId="33D4850A"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7B00994F" w14:textId="77777777" w:rsidR="00B4238F" w:rsidRDefault="003C499F">
      <w:pPr>
        <w:pStyle w:val="affffffffffff"/>
        <w:numPr>
          <w:ilvl w:val="1"/>
          <w:numId w:val="4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任务查询：应提供当前任务</w:t>
      </w:r>
      <w:r w:rsidRPr="000943D2">
        <w:rPr>
          <w:rFonts w:ascii="Times New Roman" w:eastAsia="Times New Roman" w:hAnsi="Times New Roman" w:cs="宋体" w:hint="eastAsia"/>
          <w:color w:val="000000" w:themeColor="text1"/>
          <w:kern w:val="0"/>
          <w:szCs w:val="22"/>
        </w:rPr>
        <w:t>ID</w:t>
      </w:r>
      <w:r>
        <w:rPr>
          <w:rFonts w:ascii="Times New Roman" w:eastAsia="Times New Roman" w:hAnsi="宋体" w:cs="宋体" w:hint="eastAsia"/>
          <w:color w:val="000000" w:themeColor="text1"/>
          <w:kern w:val="0"/>
          <w:szCs w:val="22"/>
        </w:rPr>
        <w:t>和任务句柄的查询接口；任务</w:t>
      </w:r>
      <w:r w:rsidRPr="000943D2">
        <w:rPr>
          <w:rFonts w:ascii="Times New Roman" w:eastAsia="Times New Roman" w:hAnsi="Times New Roman" w:cs="宋体" w:hint="eastAsia"/>
          <w:color w:val="000000" w:themeColor="text1"/>
          <w:kern w:val="0"/>
          <w:szCs w:val="22"/>
        </w:rPr>
        <w:t>ID</w:t>
      </w:r>
      <w:r>
        <w:rPr>
          <w:rFonts w:ascii="Times New Roman" w:eastAsia="Times New Roman" w:hAnsi="宋体" w:cs="宋体" w:hint="eastAsia"/>
          <w:color w:val="000000" w:themeColor="text1"/>
          <w:kern w:val="0"/>
          <w:szCs w:val="22"/>
        </w:rPr>
        <w:t>用于标识系统中的唯一任务，任务句柄用于任务管理和操作。支持根据任务</w:t>
      </w:r>
      <w:r w:rsidRPr="000943D2">
        <w:rPr>
          <w:rFonts w:ascii="Times New Roman" w:eastAsia="Times New Roman" w:hAnsi="Times New Roman" w:cs="宋体" w:hint="eastAsia"/>
          <w:color w:val="000000" w:themeColor="text1"/>
          <w:kern w:val="0"/>
          <w:szCs w:val="22"/>
        </w:rPr>
        <w:t>ID</w:t>
      </w:r>
      <w:r>
        <w:rPr>
          <w:rFonts w:ascii="Times New Roman" w:eastAsia="Times New Roman" w:hAnsi="宋体" w:cs="宋体" w:hint="eastAsia"/>
          <w:color w:val="000000" w:themeColor="text1"/>
          <w:kern w:val="0"/>
          <w:szCs w:val="22"/>
        </w:rPr>
        <w:t>获取任务句柄，实现</w:t>
      </w:r>
      <w:proofErr w:type="gramStart"/>
      <w:r>
        <w:rPr>
          <w:rFonts w:ascii="Times New Roman" w:eastAsia="Times New Roman" w:hAnsi="宋体" w:cs="宋体" w:hint="eastAsia"/>
          <w:color w:val="000000" w:themeColor="text1"/>
          <w:kern w:val="0"/>
          <w:szCs w:val="22"/>
        </w:rPr>
        <w:t>跨任务</w:t>
      </w:r>
      <w:proofErr w:type="gramEnd"/>
      <w:r>
        <w:rPr>
          <w:rFonts w:ascii="Times New Roman" w:eastAsia="Times New Roman" w:hAnsi="宋体" w:cs="宋体" w:hint="eastAsia"/>
          <w:color w:val="000000" w:themeColor="text1"/>
          <w:kern w:val="0"/>
          <w:szCs w:val="22"/>
        </w:rPr>
        <w:t>操作；</w:t>
      </w:r>
    </w:p>
    <w:p w14:paraId="6106733E" w14:textId="77777777" w:rsidR="00B4238F" w:rsidRDefault="003C499F">
      <w:pPr>
        <w:pStyle w:val="affffffffffff"/>
        <w:numPr>
          <w:ilvl w:val="1"/>
          <w:numId w:val="4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任务状态查询：应提供指定任务状态查询接口，返回任务当前状态（就绪、运行、挂起、阻塞、已删除）。支持任务监控、死锁检测、状态转换等用途；</w:t>
      </w:r>
    </w:p>
    <w:p w14:paraId="4F8001FD" w14:textId="77777777" w:rsidR="00B4238F" w:rsidRDefault="003C499F">
      <w:pPr>
        <w:pStyle w:val="affffffffffff"/>
        <w:numPr>
          <w:ilvl w:val="1"/>
          <w:numId w:val="4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任务优先级管理：可提供任务优先级的设置和查询接口；支持动态优先级调整，设置更高的优先级可能导致任务立即抢占；支持查询任务的当前优先级，验证任务优先级是否按预期设置；</w:t>
      </w:r>
    </w:p>
    <w:p w14:paraId="7CD93966" w14:textId="77777777" w:rsidR="00B4238F" w:rsidRDefault="003C499F">
      <w:pPr>
        <w:pStyle w:val="affffffffffff"/>
        <w:numPr>
          <w:ilvl w:val="1"/>
          <w:numId w:val="4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任务亲和性管理：可提供任务</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亲和性的设置和查询接口；</w:t>
      </w:r>
      <w:proofErr w:type="gramStart"/>
      <w:r>
        <w:rPr>
          <w:rFonts w:ascii="Times New Roman" w:eastAsia="Times New Roman" w:hAnsi="宋体" w:cs="宋体" w:hint="eastAsia"/>
          <w:color w:val="000000" w:themeColor="text1"/>
          <w:kern w:val="0"/>
          <w:szCs w:val="22"/>
        </w:rPr>
        <w:t>使用位掩码</w:t>
      </w:r>
      <w:proofErr w:type="gramEnd"/>
      <w:r>
        <w:rPr>
          <w:rFonts w:ascii="Times New Roman" w:eastAsia="Times New Roman" w:hAnsi="宋体" w:cs="宋体" w:hint="eastAsia"/>
          <w:color w:val="000000" w:themeColor="text1"/>
          <w:kern w:val="0"/>
          <w:szCs w:val="22"/>
        </w:rPr>
        <w:t>格式指定任务可以在哪些</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核心上运行。支持任务绑定到特定核心，限制任务只能在指定的</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核心上运行</w:t>
      </w:r>
      <w:r>
        <w:rPr>
          <w:rFonts w:ascii="Times New Roman" w:hAnsi="宋体" w:cs="宋体" w:hint="eastAsia"/>
          <w:color w:val="000000" w:themeColor="text1"/>
          <w:kern w:val="0"/>
          <w:szCs w:val="22"/>
        </w:rPr>
        <w:t>。</w:t>
      </w:r>
    </w:p>
    <w:p w14:paraId="347BECE0"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调度控制</w:t>
      </w:r>
    </w:p>
    <w:p w14:paraId="113B19BB" w14:textId="77777777" w:rsidR="00B4238F" w:rsidRDefault="003C499F">
      <w:pPr>
        <w:pStyle w:val="afffffa"/>
        <w:spacing w:line="300" w:lineRule="auto"/>
        <w:ind w:firstLine="420"/>
        <w:rPr>
          <w:color w:val="000000" w:themeColor="text1"/>
        </w:rPr>
      </w:pPr>
      <w:r>
        <w:rPr>
          <w:color w:val="000000" w:themeColor="text1"/>
        </w:rPr>
        <w:t>本部</w:t>
      </w:r>
      <w:proofErr w:type="gramStart"/>
      <w:r>
        <w:rPr>
          <w:color w:val="000000" w:themeColor="text1"/>
        </w:rPr>
        <w:t>分</w:t>
      </w:r>
      <w:r>
        <w:rPr>
          <w:rFonts w:hint="eastAsia"/>
          <w:color w:val="000000" w:themeColor="text1"/>
        </w:rPr>
        <w:t>规范</w:t>
      </w:r>
      <w:proofErr w:type="gramEnd"/>
      <w:r>
        <w:rPr>
          <w:rFonts w:hint="eastAsia"/>
          <w:color w:val="000000" w:themeColor="text1"/>
        </w:rPr>
        <w:t>了</w:t>
      </w:r>
      <w:r>
        <w:rPr>
          <w:color w:val="000000" w:themeColor="text1"/>
        </w:rPr>
        <w:t>对</w:t>
      </w:r>
      <w:proofErr w:type="gramStart"/>
      <w:r>
        <w:rPr>
          <w:color w:val="000000" w:themeColor="text1"/>
        </w:rPr>
        <w:t>调度器</w:t>
      </w:r>
      <w:proofErr w:type="gramEnd"/>
      <w:r>
        <w:rPr>
          <w:color w:val="000000" w:themeColor="text1"/>
        </w:rPr>
        <w:t>的核心控制</w:t>
      </w:r>
      <w:r>
        <w:rPr>
          <w:rFonts w:hint="eastAsia"/>
          <w:color w:val="000000" w:themeColor="text1"/>
        </w:rPr>
        <w:t>的接口要求</w:t>
      </w:r>
      <w:r>
        <w:rPr>
          <w:color w:val="000000" w:themeColor="text1"/>
        </w:rPr>
        <w:t>，影响整个系统的执行流</w:t>
      </w:r>
      <w:r>
        <w:rPr>
          <w:rFonts w:hint="eastAsia"/>
          <w:color w:val="000000" w:themeColor="text1"/>
        </w:rPr>
        <w:t>。具体包括提供手动触发任务调度和任务主动让出</w:t>
      </w:r>
      <w:r w:rsidRPr="000943D2">
        <w:rPr>
          <w:rFonts w:ascii="Times New Roman" w:hint="eastAsia"/>
          <w:color w:val="000000" w:themeColor="text1"/>
        </w:rPr>
        <w:t>CPU</w:t>
      </w:r>
      <w:r>
        <w:rPr>
          <w:rFonts w:hint="eastAsia"/>
          <w:color w:val="000000" w:themeColor="text1"/>
        </w:rPr>
        <w:t>的功能；为协作式调度系统提供基础调度机制，支持事件驱动调度、优先级提升后的立即调度，并提供公平调度机制确保同优先级任务间的</w:t>
      </w:r>
      <w:r w:rsidRPr="000943D2">
        <w:rPr>
          <w:rFonts w:ascii="Times New Roman" w:hint="eastAsia"/>
          <w:color w:val="000000" w:themeColor="text1"/>
        </w:rPr>
        <w:t>CPU</w:t>
      </w:r>
      <w:r>
        <w:rPr>
          <w:rFonts w:hint="eastAsia"/>
          <w:color w:val="000000" w:themeColor="text1"/>
        </w:rPr>
        <w:t>时间合理分配。</w:t>
      </w:r>
    </w:p>
    <w:p w14:paraId="2356D1EF"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54C07DBD" w14:textId="77777777" w:rsidR="00B4238F" w:rsidRDefault="003C499F">
      <w:pPr>
        <w:pStyle w:val="affffffffffff"/>
        <w:numPr>
          <w:ilvl w:val="1"/>
          <w:numId w:val="41"/>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任务调度触发：应提供手动触发任务调度的接口，检查是否有更高优先级的任务需要运行；如果当前任务不是最高优先级就绪任务，会触发任务切换；在抢占式</w:t>
      </w:r>
      <w:proofErr w:type="gramStart"/>
      <w:r>
        <w:rPr>
          <w:rFonts w:ascii="Times New Roman" w:eastAsia="Times New Roman" w:hAnsi="宋体" w:cs="宋体" w:hint="eastAsia"/>
          <w:color w:val="000000" w:themeColor="text1"/>
          <w:kern w:val="0"/>
          <w:szCs w:val="22"/>
        </w:rPr>
        <w:t>调度器</w:t>
      </w:r>
      <w:proofErr w:type="gramEnd"/>
      <w:r>
        <w:rPr>
          <w:rFonts w:ascii="Times New Roman" w:eastAsia="Times New Roman" w:hAnsi="宋体" w:cs="宋体" w:hint="eastAsia"/>
          <w:color w:val="000000" w:themeColor="text1"/>
          <w:kern w:val="0"/>
          <w:szCs w:val="22"/>
        </w:rPr>
        <w:t>中通常不需要手动调用，在协作式</w:t>
      </w:r>
      <w:proofErr w:type="gramStart"/>
      <w:r>
        <w:rPr>
          <w:rFonts w:ascii="Times New Roman" w:eastAsia="Times New Roman" w:hAnsi="宋体" w:cs="宋体" w:hint="eastAsia"/>
          <w:color w:val="000000" w:themeColor="text1"/>
          <w:kern w:val="0"/>
          <w:szCs w:val="22"/>
        </w:rPr>
        <w:t>调度器</w:t>
      </w:r>
      <w:proofErr w:type="gramEnd"/>
      <w:r>
        <w:rPr>
          <w:rFonts w:ascii="Times New Roman" w:eastAsia="Times New Roman" w:hAnsi="宋体" w:cs="宋体" w:hint="eastAsia"/>
          <w:color w:val="000000" w:themeColor="text1"/>
          <w:kern w:val="0"/>
          <w:szCs w:val="22"/>
        </w:rPr>
        <w:t>中任务需要显式调用此接口让出</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w:t>
      </w:r>
    </w:p>
    <w:p w14:paraId="77A4932C" w14:textId="77777777" w:rsidR="00B4238F" w:rsidRDefault="003C499F">
      <w:pPr>
        <w:pStyle w:val="affffffffffff"/>
        <w:numPr>
          <w:ilvl w:val="1"/>
          <w:numId w:val="41"/>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任务调度让渡：应提供当前任务主动让出</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的接口，调用</w:t>
      </w:r>
      <w:proofErr w:type="gramStart"/>
      <w:r>
        <w:rPr>
          <w:rFonts w:ascii="Times New Roman" w:eastAsia="Times New Roman" w:hAnsi="宋体" w:cs="宋体" w:hint="eastAsia"/>
          <w:color w:val="000000" w:themeColor="text1"/>
          <w:kern w:val="0"/>
          <w:szCs w:val="22"/>
        </w:rPr>
        <w:t>后当前</w:t>
      </w:r>
      <w:proofErr w:type="gramEnd"/>
      <w:r>
        <w:rPr>
          <w:rFonts w:ascii="Times New Roman" w:eastAsia="Times New Roman" w:hAnsi="宋体" w:cs="宋体" w:hint="eastAsia"/>
          <w:color w:val="000000" w:themeColor="text1"/>
          <w:kern w:val="0"/>
          <w:szCs w:val="22"/>
        </w:rPr>
        <w:t>任务进入就绪队列尾部，等待下次调度；如果有同优先级或更高优先级的就绪任务，会立即切换。在时间片轮转调度中，此接口会放弃剩余时间片；</w:t>
      </w:r>
    </w:p>
    <w:p w14:paraId="7FAF052D" w14:textId="77777777" w:rsidR="00B4238F" w:rsidRDefault="003C499F">
      <w:pPr>
        <w:pStyle w:val="affffffffffff"/>
        <w:numPr>
          <w:ilvl w:val="1"/>
          <w:numId w:val="41"/>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proofErr w:type="gramStart"/>
      <w:r>
        <w:rPr>
          <w:rFonts w:ascii="Times New Roman" w:eastAsia="Times New Roman" w:hAnsi="宋体" w:cs="宋体" w:hint="eastAsia"/>
          <w:color w:val="000000" w:themeColor="text1"/>
          <w:kern w:val="0"/>
          <w:szCs w:val="22"/>
        </w:rPr>
        <w:t>调度器状态</w:t>
      </w:r>
      <w:proofErr w:type="gramEnd"/>
      <w:r>
        <w:rPr>
          <w:rFonts w:ascii="Times New Roman" w:eastAsia="Times New Roman" w:hAnsi="宋体" w:cs="宋体" w:hint="eastAsia"/>
          <w:color w:val="000000" w:themeColor="text1"/>
          <w:kern w:val="0"/>
          <w:szCs w:val="22"/>
        </w:rPr>
        <w:t>查询：应提供</w:t>
      </w:r>
      <w:proofErr w:type="gramStart"/>
      <w:r>
        <w:rPr>
          <w:rFonts w:ascii="Times New Roman" w:eastAsia="Times New Roman" w:hAnsi="宋体" w:cs="宋体" w:hint="eastAsia"/>
          <w:color w:val="000000" w:themeColor="text1"/>
          <w:kern w:val="0"/>
          <w:szCs w:val="22"/>
        </w:rPr>
        <w:t>调度器状态</w:t>
      </w:r>
      <w:proofErr w:type="gramEnd"/>
      <w:r>
        <w:rPr>
          <w:rFonts w:ascii="Times New Roman" w:eastAsia="Times New Roman" w:hAnsi="宋体" w:cs="宋体" w:hint="eastAsia"/>
          <w:color w:val="000000" w:themeColor="text1"/>
          <w:kern w:val="0"/>
          <w:szCs w:val="22"/>
        </w:rPr>
        <w:t>查询接口，包括就绪任务数量、当前运行任务</w:t>
      </w:r>
      <w:r w:rsidRPr="000943D2">
        <w:rPr>
          <w:rFonts w:ascii="Times New Roman" w:eastAsia="Times New Roman" w:hAnsi="Times New Roman" w:cs="宋体" w:hint="eastAsia"/>
          <w:color w:val="000000" w:themeColor="text1"/>
          <w:kern w:val="0"/>
          <w:szCs w:val="22"/>
        </w:rPr>
        <w:t>ID</w:t>
      </w:r>
      <w:r>
        <w:rPr>
          <w:rFonts w:ascii="Times New Roman" w:eastAsia="Times New Roman" w:hAnsi="宋体" w:cs="宋体" w:hint="eastAsia"/>
          <w:color w:val="000000" w:themeColor="text1"/>
          <w:kern w:val="0"/>
          <w:szCs w:val="22"/>
        </w:rPr>
        <w:t>等信息。支持</w:t>
      </w:r>
      <w:proofErr w:type="gramStart"/>
      <w:r>
        <w:rPr>
          <w:rFonts w:ascii="Times New Roman" w:eastAsia="Times New Roman" w:hAnsi="宋体" w:cs="宋体" w:hint="eastAsia"/>
          <w:color w:val="000000" w:themeColor="text1"/>
          <w:kern w:val="0"/>
          <w:szCs w:val="22"/>
        </w:rPr>
        <w:t>调度器</w:t>
      </w:r>
      <w:proofErr w:type="gramEnd"/>
      <w:r>
        <w:rPr>
          <w:rFonts w:ascii="Times New Roman" w:eastAsia="Times New Roman" w:hAnsi="宋体" w:cs="宋体" w:hint="eastAsia"/>
          <w:color w:val="000000" w:themeColor="text1"/>
          <w:kern w:val="0"/>
          <w:szCs w:val="22"/>
        </w:rPr>
        <w:t>监控、负载分析、性能分析等用途</w:t>
      </w:r>
      <w:r>
        <w:rPr>
          <w:rFonts w:ascii="Times New Roman" w:hAnsi="宋体" w:cs="宋体" w:hint="eastAsia"/>
          <w:color w:val="000000" w:themeColor="text1"/>
          <w:kern w:val="0"/>
          <w:szCs w:val="22"/>
        </w:rPr>
        <w:t>。</w:t>
      </w:r>
    </w:p>
    <w:p w14:paraId="78669BD6"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调度策略与高级控制（可选）</w:t>
      </w:r>
    </w:p>
    <w:p w14:paraId="137550C3"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与混合关键性和时间保护相关的接口要求，是满足功能安全的核心。具体包括提供调度策略设置、时间预算配置、任务周期与截止时间配置、任务执行时间查询等高级调度功能；为实时系统提供严格的时序保证，支持</w:t>
      </w:r>
      <w:r w:rsidRPr="000943D2">
        <w:rPr>
          <w:rFonts w:ascii="Times New Roman" w:hint="eastAsia"/>
          <w:color w:val="000000" w:themeColor="text1"/>
        </w:rPr>
        <w:t>ASIL</w:t>
      </w:r>
      <w:r>
        <w:rPr>
          <w:rFonts w:hint="eastAsia"/>
          <w:color w:val="000000" w:themeColor="text1"/>
        </w:rPr>
        <w:t>-</w:t>
      </w:r>
      <w:r w:rsidRPr="000943D2">
        <w:rPr>
          <w:rFonts w:ascii="Times New Roman" w:hint="eastAsia"/>
          <w:color w:val="000000" w:themeColor="text1"/>
        </w:rPr>
        <w:t>D</w:t>
      </w:r>
      <w:r>
        <w:rPr>
          <w:rFonts w:hint="eastAsia"/>
          <w:color w:val="000000" w:themeColor="text1"/>
        </w:rPr>
        <w:t>安全任务的时间预算监控，确保安全关键任务在规定的截止时间内完成。</w:t>
      </w:r>
    </w:p>
    <w:p w14:paraId="16A81199"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48B7DC5E" w14:textId="77777777" w:rsidR="00B4238F" w:rsidRDefault="003C499F">
      <w:pPr>
        <w:pStyle w:val="affffffffffff"/>
        <w:numPr>
          <w:ilvl w:val="1"/>
          <w:numId w:val="42"/>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 xml:space="preserve">调度策略设置：可提供任务调度策略的设置接口，支持 </w:t>
      </w:r>
      <w:r w:rsidRPr="000943D2">
        <w:rPr>
          <w:rFonts w:ascii="Times New Roman" w:eastAsia="Times New Roman" w:hAnsi="Times New Roman" w:cs="宋体" w:hint="eastAsia"/>
          <w:color w:val="000000" w:themeColor="text1"/>
          <w:kern w:val="0"/>
          <w:szCs w:val="22"/>
        </w:rPr>
        <w:t>FIFO</w:t>
      </w:r>
      <w:r>
        <w:rPr>
          <w:rFonts w:ascii="Times New Roman" w:eastAsia="Times New Roman" w:hAnsi="宋体" w:cs="宋体" w:hint="eastAsia"/>
          <w:color w:val="000000" w:themeColor="text1"/>
          <w:kern w:val="0"/>
          <w:szCs w:val="22"/>
        </w:rPr>
        <w:t>（先进先出）、</w:t>
      </w:r>
      <w:r w:rsidRPr="000943D2">
        <w:rPr>
          <w:rFonts w:ascii="Times New Roman" w:eastAsia="Times New Roman" w:hAnsi="Times New Roman" w:cs="宋体" w:hint="eastAsia"/>
          <w:color w:val="000000" w:themeColor="text1"/>
          <w:kern w:val="0"/>
          <w:szCs w:val="22"/>
        </w:rPr>
        <w:t>RR</w:t>
      </w:r>
      <w:r>
        <w:rPr>
          <w:rFonts w:ascii="Times New Roman" w:eastAsia="Times New Roman" w:hAnsi="宋体" w:cs="宋体" w:hint="eastAsia"/>
          <w:color w:val="000000" w:themeColor="text1"/>
          <w:kern w:val="0"/>
          <w:szCs w:val="22"/>
        </w:rPr>
        <w:t>（时间片轮转）、</w:t>
      </w:r>
      <w:r w:rsidRPr="000943D2">
        <w:rPr>
          <w:rFonts w:ascii="Times New Roman" w:eastAsia="Times New Roman" w:hAnsi="Times New Roman" w:cs="宋体" w:hint="eastAsia"/>
          <w:color w:val="000000" w:themeColor="text1"/>
          <w:kern w:val="0"/>
          <w:szCs w:val="22"/>
        </w:rPr>
        <w:t>DEADLINE</w:t>
      </w:r>
      <w:r>
        <w:rPr>
          <w:rFonts w:ascii="Times New Roman" w:eastAsia="Times New Roman" w:hAnsi="宋体" w:cs="宋体" w:hint="eastAsia"/>
          <w:color w:val="000000" w:themeColor="text1"/>
          <w:kern w:val="0"/>
          <w:szCs w:val="22"/>
        </w:rPr>
        <w:t>（截止时间调度）等调度算法；不同调度策略对任务行为有显著影响，应根据任务特性谨慎选择</w:t>
      </w:r>
      <w:r>
        <w:rPr>
          <w:rFonts w:ascii="Times New Roman" w:hAnsi="宋体" w:cs="宋体" w:hint="eastAsia"/>
          <w:color w:val="000000" w:themeColor="text1"/>
          <w:kern w:val="0"/>
          <w:szCs w:val="22"/>
        </w:rPr>
        <w:t>；</w:t>
      </w:r>
    </w:p>
    <w:p w14:paraId="508DEE6B" w14:textId="77777777" w:rsidR="00B4238F" w:rsidRDefault="003C499F">
      <w:pPr>
        <w:pStyle w:val="affffffffffff"/>
        <w:numPr>
          <w:ilvl w:val="1"/>
          <w:numId w:val="42"/>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时间预算配置：可提供任务时间预算的配置接口，包括最坏执行时间（</w:t>
      </w:r>
      <w:r w:rsidRPr="000943D2">
        <w:rPr>
          <w:rFonts w:ascii="Times New Roman" w:eastAsia="Times New Roman" w:hAnsi="Times New Roman" w:cs="宋体" w:hint="eastAsia"/>
          <w:color w:val="000000" w:themeColor="text1"/>
          <w:kern w:val="0"/>
          <w:szCs w:val="22"/>
        </w:rPr>
        <w:t>WCET</w:t>
      </w:r>
      <w:r>
        <w:rPr>
          <w:rFonts w:ascii="Times New Roman" w:eastAsia="Times New Roman" w:hAnsi="宋体" w:cs="宋体" w:hint="eastAsia"/>
          <w:color w:val="000000" w:themeColor="text1"/>
          <w:kern w:val="0"/>
          <w:szCs w:val="22"/>
        </w:rPr>
        <w:t>）、任务周期、任务截止时间等参数；支持启用或禁用时间预算监控，任务超出预算时会触发安全机制（如任务挂起）</w:t>
      </w:r>
      <w:r>
        <w:rPr>
          <w:rFonts w:ascii="Times New Roman" w:hAnsi="宋体" w:cs="宋体" w:hint="eastAsia"/>
          <w:color w:val="000000" w:themeColor="text1"/>
          <w:kern w:val="0"/>
          <w:szCs w:val="22"/>
        </w:rPr>
        <w:t>；</w:t>
      </w:r>
    </w:p>
    <w:p w14:paraId="70006AC4" w14:textId="77777777" w:rsidR="00B4238F" w:rsidRDefault="003C499F">
      <w:pPr>
        <w:pStyle w:val="affffffffffff"/>
        <w:numPr>
          <w:ilvl w:val="1"/>
          <w:numId w:val="42"/>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任务周期配置：可提供任务执行周期和截止时间的设置接口，用于实时任务调度；截止期</w:t>
      </w:r>
      <w:r>
        <w:rPr>
          <w:rFonts w:ascii="Times New Roman" w:eastAsia="Times New Roman" w:hAnsi="宋体" w:cs="宋体" w:hint="eastAsia"/>
          <w:color w:val="000000" w:themeColor="text1"/>
          <w:kern w:val="0"/>
          <w:szCs w:val="22"/>
        </w:rPr>
        <w:lastRenderedPageBreak/>
        <w:t xml:space="preserve">限应大于等于周期，配合 </w:t>
      </w:r>
      <w:r w:rsidRPr="000943D2">
        <w:rPr>
          <w:rFonts w:ascii="Times New Roman" w:eastAsia="Times New Roman" w:hAnsi="Times New Roman" w:cs="宋体" w:hint="eastAsia"/>
          <w:color w:val="000000" w:themeColor="text1"/>
          <w:kern w:val="0"/>
          <w:szCs w:val="22"/>
        </w:rPr>
        <w:t>DEADLINE</w:t>
      </w:r>
      <w:r>
        <w:rPr>
          <w:rFonts w:ascii="Times New Roman" w:eastAsia="Times New Roman" w:hAnsi="宋体" w:cs="宋体" w:hint="eastAsia"/>
          <w:color w:val="000000" w:themeColor="text1"/>
          <w:kern w:val="0"/>
          <w:szCs w:val="22"/>
        </w:rPr>
        <w:t xml:space="preserve"> 策略提供实时性保证</w:t>
      </w:r>
      <w:r>
        <w:rPr>
          <w:rFonts w:ascii="Times New Roman" w:hAnsi="宋体" w:cs="宋体" w:hint="eastAsia"/>
          <w:color w:val="000000" w:themeColor="text1"/>
          <w:kern w:val="0"/>
          <w:szCs w:val="22"/>
        </w:rPr>
        <w:t>。</w:t>
      </w:r>
    </w:p>
    <w:p w14:paraId="5B0CD09F" w14:textId="77777777" w:rsidR="00B4238F" w:rsidRDefault="003C499F">
      <w:pPr>
        <w:pStyle w:val="affe"/>
        <w:spacing w:before="120" w:after="120" w:line="300" w:lineRule="auto"/>
        <w:ind w:left="0"/>
        <w:rPr>
          <w:color w:val="000000" w:themeColor="text1"/>
        </w:rPr>
      </w:pPr>
      <w:r>
        <w:rPr>
          <w:rFonts w:hint="eastAsia"/>
          <w:color w:val="000000" w:themeColor="text1"/>
        </w:rPr>
        <w:t>内存管理</w:t>
      </w:r>
    </w:p>
    <w:p w14:paraId="15AC4180" w14:textId="77777777" w:rsidR="00B4238F" w:rsidRDefault="003C499F">
      <w:pPr>
        <w:pStyle w:val="afffffa"/>
        <w:spacing w:line="300" w:lineRule="auto"/>
        <w:ind w:firstLine="420"/>
        <w:rPr>
          <w:color w:val="000000" w:themeColor="text1"/>
        </w:rPr>
      </w:pPr>
      <w:r>
        <w:rPr>
          <w:rFonts w:hint="eastAsia"/>
          <w:iCs/>
          <w:color w:val="000000" w:themeColor="text1"/>
        </w:rPr>
        <w:t>本节规定了</w:t>
      </w:r>
      <w:r w:rsidRPr="000943D2">
        <w:rPr>
          <w:rFonts w:ascii="Times New Roman" w:hint="eastAsia"/>
          <w:iCs/>
          <w:color w:val="000000" w:themeColor="text1"/>
        </w:rPr>
        <w:t>OSAL</w:t>
      </w:r>
      <w:r>
        <w:rPr>
          <w:rFonts w:hint="eastAsia"/>
          <w:iCs/>
          <w:color w:val="000000" w:themeColor="text1"/>
        </w:rPr>
        <w:t>内存管理接口的技术规范，涵盖内存分区与静态内存管理、动态内存管理、内存信息与统计三大核心功能域。</w:t>
      </w:r>
      <w:proofErr w:type="gramStart"/>
      <w:r>
        <w:rPr>
          <w:rFonts w:hint="eastAsia"/>
          <w:iCs/>
          <w:color w:val="000000" w:themeColor="text1"/>
        </w:rPr>
        <w:t>智驾域必须</w:t>
      </w:r>
      <w:proofErr w:type="gramEnd"/>
      <w:r>
        <w:rPr>
          <w:rFonts w:hint="eastAsia"/>
          <w:iCs/>
          <w:color w:val="000000" w:themeColor="text1"/>
        </w:rPr>
        <w:t>强调内存分区隔离与访问保护，以满足功能安全要求。</w:t>
      </w:r>
      <w:r>
        <w:rPr>
          <w:rFonts w:hint="eastAsia"/>
          <w:color w:val="000000" w:themeColor="text1"/>
        </w:rPr>
        <w:t>此部分直接关系到系统的安全性、可靠性、实时性和性能，是混合关键性与功能安全（</w:t>
      </w:r>
      <w:r w:rsidRPr="000943D2">
        <w:rPr>
          <w:rFonts w:ascii="Times New Roman" w:hint="eastAsia"/>
          <w:color w:val="000000" w:themeColor="text1"/>
        </w:rPr>
        <w:t>ISO</w:t>
      </w:r>
      <w:r>
        <w:rPr>
          <w:rFonts w:hint="eastAsia"/>
          <w:color w:val="000000" w:themeColor="text1"/>
        </w:rPr>
        <w:t xml:space="preserve"> </w:t>
      </w:r>
      <w:r w:rsidRPr="000943D2">
        <w:rPr>
          <w:rFonts w:ascii="Times New Roman" w:hint="eastAsia"/>
          <w:color w:val="000000" w:themeColor="text1"/>
        </w:rPr>
        <w:t>26262</w:t>
      </w:r>
      <w:r>
        <w:rPr>
          <w:rFonts w:hint="eastAsia"/>
          <w:color w:val="000000" w:themeColor="text1"/>
        </w:rPr>
        <w:t>）实现的基础。</w:t>
      </w:r>
    </w:p>
    <w:p w14:paraId="0C5987E5" w14:textId="77777777" w:rsidR="00B4238F" w:rsidRDefault="003C499F">
      <w:pPr>
        <w:pStyle w:val="afffffa"/>
        <w:spacing w:line="300" w:lineRule="auto"/>
        <w:ind w:firstLine="420"/>
        <w:rPr>
          <w:iCs/>
          <w:color w:val="000000" w:themeColor="text1"/>
        </w:rPr>
      </w:pPr>
      <w:r>
        <w:rPr>
          <w:rFonts w:hint="eastAsia"/>
          <w:iCs/>
          <w:color w:val="000000" w:themeColor="text1"/>
        </w:rPr>
        <w:t>模块间通过统一的接口进行交互，支持基于安全等级的内存隔离、确定性的内存分配时间、内存泄漏自动检测、碎片化控制等高级特性。</w:t>
      </w:r>
    </w:p>
    <w:p w14:paraId="61BF1F1A"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内存分区与静态内存管理（高关键任务可选）</w:t>
      </w:r>
    </w:p>
    <w:p w14:paraId="7C190A26"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了内存分区与静态内存管理相关的接口要求，确保不同关键性等级的任务在内存空间上隔离，防止错误传播，是</w:t>
      </w:r>
      <w:proofErr w:type="gramStart"/>
      <w:r>
        <w:rPr>
          <w:rFonts w:hint="eastAsia"/>
          <w:color w:val="000000" w:themeColor="text1"/>
        </w:rPr>
        <w:t>车控域</w:t>
      </w:r>
      <w:proofErr w:type="gramEnd"/>
      <w:r>
        <w:rPr>
          <w:rFonts w:hint="eastAsia"/>
          <w:color w:val="000000" w:themeColor="text1"/>
        </w:rPr>
        <w:t>和</w:t>
      </w:r>
      <w:proofErr w:type="gramStart"/>
      <w:r>
        <w:rPr>
          <w:rFonts w:hint="eastAsia"/>
          <w:color w:val="000000" w:themeColor="text1"/>
        </w:rPr>
        <w:t>智驾</w:t>
      </w:r>
      <w:proofErr w:type="gramEnd"/>
      <w:r>
        <w:rPr>
          <w:rFonts w:hint="eastAsia"/>
          <w:color w:val="000000" w:themeColor="text1"/>
        </w:rPr>
        <w:t>域的安全基石。</w:t>
      </w:r>
    </w:p>
    <w:p w14:paraId="67A74E9C"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187FABCA" w14:textId="77777777" w:rsidR="00B4238F" w:rsidRDefault="003C499F">
      <w:pPr>
        <w:pStyle w:val="affffffffffff"/>
        <w:numPr>
          <w:ilvl w:val="1"/>
          <w:numId w:val="4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内存分区查询：应支持根据任务关键性等级（</w:t>
      </w:r>
      <w:r w:rsidRPr="000943D2">
        <w:rPr>
          <w:rFonts w:ascii="Times New Roman" w:eastAsia="Times New Roman" w:hAnsi="Times New Roman" w:cs="宋体" w:hint="eastAsia"/>
          <w:color w:val="000000" w:themeColor="text1"/>
          <w:kern w:val="0"/>
          <w:szCs w:val="22"/>
        </w:rPr>
        <w:t>QM</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ASIL</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A</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ASIL</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B</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ASIL</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C</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ASIL</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D</w:t>
      </w:r>
      <w:r>
        <w:rPr>
          <w:rFonts w:ascii="Times New Roman" w:eastAsia="Times New Roman" w:hAnsi="宋体" w:cs="宋体" w:hint="eastAsia"/>
          <w:color w:val="000000" w:themeColor="text1"/>
          <w:kern w:val="0"/>
          <w:szCs w:val="22"/>
        </w:rPr>
        <w:t>）获取适合的内存分区</w:t>
      </w:r>
      <w:r w:rsidRPr="000943D2">
        <w:rPr>
          <w:rFonts w:ascii="Times New Roman" w:eastAsia="Times New Roman" w:hAnsi="Times New Roman" w:cs="宋体" w:hint="eastAsia"/>
          <w:color w:val="000000" w:themeColor="text1"/>
          <w:kern w:val="0"/>
          <w:szCs w:val="22"/>
        </w:rPr>
        <w:t>ID</w:t>
      </w:r>
      <w:r>
        <w:rPr>
          <w:rFonts w:ascii="Times New Roman" w:eastAsia="Times New Roman" w:hAnsi="宋体" w:cs="宋体" w:hint="eastAsia"/>
          <w:color w:val="000000" w:themeColor="text1"/>
          <w:kern w:val="0"/>
          <w:szCs w:val="22"/>
        </w:rPr>
        <w:t>。系统会根据安全等级自动选择满足要求的分区，</w:t>
      </w:r>
      <w:r w:rsidRPr="000943D2">
        <w:rPr>
          <w:rFonts w:ascii="Times New Roman" w:eastAsia="Times New Roman" w:hAnsi="Times New Roman" w:cs="宋体" w:hint="eastAsia"/>
          <w:color w:val="000000" w:themeColor="text1"/>
          <w:kern w:val="0"/>
          <w:szCs w:val="22"/>
        </w:rPr>
        <w:t>ASIL</w:t>
      </w:r>
      <w:r>
        <w:rPr>
          <w:rFonts w:ascii="Times New Roman" w:eastAsia="Times New Roman" w:hAnsi="宋体" w:cs="宋体" w:hint="eastAsia"/>
          <w:color w:val="000000" w:themeColor="text1"/>
          <w:kern w:val="0"/>
          <w:szCs w:val="22"/>
        </w:rPr>
        <w:t>等级任务只能使用相同或更高</w:t>
      </w:r>
      <w:r w:rsidRPr="000943D2">
        <w:rPr>
          <w:rFonts w:ascii="Times New Roman" w:eastAsia="Times New Roman" w:hAnsi="Times New Roman" w:cs="宋体" w:hint="eastAsia"/>
          <w:color w:val="000000" w:themeColor="text1"/>
          <w:kern w:val="0"/>
          <w:szCs w:val="22"/>
        </w:rPr>
        <w:t>ASIL</w:t>
      </w:r>
      <w:r>
        <w:rPr>
          <w:rFonts w:ascii="Times New Roman" w:eastAsia="Times New Roman" w:hAnsi="宋体" w:cs="宋体" w:hint="eastAsia"/>
          <w:color w:val="000000" w:themeColor="text1"/>
          <w:kern w:val="0"/>
          <w:szCs w:val="22"/>
        </w:rPr>
        <w:t>等级的分区；</w:t>
      </w:r>
    </w:p>
    <w:p w14:paraId="74EE142F" w14:textId="77777777" w:rsidR="00B4238F" w:rsidRDefault="003C499F">
      <w:pPr>
        <w:pStyle w:val="affffffffffff"/>
        <w:numPr>
          <w:ilvl w:val="1"/>
          <w:numId w:val="4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lang w:eastAsia="en-US"/>
        </w:rPr>
      </w:pPr>
      <w:r>
        <w:rPr>
          <w:rFonts w:ascii="Times New Roman" w:eastAsia="Times New Roman" w:hAnsi="宋体" w:cs="宋体" w:hint="eastAsia"/>
          <w:color w:val="000000" w:themeColor="text1"/>
          <w:kern w:val="0"/>
          <w:szCs w:val="22"/>
        </w:rPr>
        <w:t>分区内存分配：应支持从指定分区分配对齐的内存块，支持指定对齐要求（如</w:t>
      </w:r>
      <w:r w:rsidRPr="000943D2">
        <w:rPr>
          <w:rFonts w:ascii="Times New Roman" w:eastAsia="Times New Roman" w:hAnsi="Times New Roman" w:cs="宋体" w:hint="eastAsia"/>
          <w:color w:val="000000" w:themeColor="text1"/>
          <w:kern w:val="0"/>
          <w:szCs w:val="22"/>
        </w:rPr>
        <w:t>4</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8</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16</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32</w:t>
      </w:r>
      <w:r>
        <w:rPr>
          <w:rFonts w:ascii="Times New Roman" w:eastAsia="Times New Roman" w:hAnsi="宋体" w:cs="宋体" w:hint="eastAsia"/>
          <w:color w:val="000000" w:themeColor="text1"/>
          <w:kern w:val="0"/>
          <w:szCs w:val="22"/>
        </w:rPr>
        <w:t>字节对齐）。分配时间是确定的，适合实时任务。</w:t>
      </w:r>
      <w:proofErr w:type="spellStart"/>
      <w:r>
        <w:rPr>
          <w:rFonts w:ascii="Times New Roman" w:eastAsia="Times New Roman" w:hAnsi="宋体" w:cs="宋体" w:hint="eastAsia"/>
          <w:color w:val="000000" w:themeColor="text1"/>
          <w:kern w:val="0"/>
          <w:szCs w:val="22"/>
          <w:lang w:eastAsia="en-US"/>
        </w:rPr>
        <w:t>利用分区机制实现内存隔离和访问控制</w:t>
      </w:r>
      <w:proofErr w:type="spellEnd"/>
      <w:r>
        <w:rPr>
          <w:rFonts w:ascii="Times New Roman" w:eastAsia="Times New Roman" w:hAnsi="宋体" w:cs="宋体" w:hint="eastAsia"/>
          <w:color w:val="000000" w:themeColor="text1"/>
          <w:kern w:val="0"/>
          <w:szCs w:val="22"/>
          <w:lang w:eastAsia="en-US"/>
        </w:rPr>
        <w:t>；</w:t>
      </w:r>
    </w:p>
    <w:p w14:paraId="6C894AEE" w14:textId="77777777" w:rsidR="00B4238F" w:rsidRDefault="003C499F">
      <w:pPr>
        <w:pStyle w:val="affffffffffff"/>
        <w:numPr>
          <w:ilvl w:val="1"/>
          <w:numId w:val="4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分区内存释放：应支持将内存块释放回指定分区，检测重复释放、野指针释放等错误；释放的内存可被重新分配，支持内存合并以提高内存利用率；</w:t>
      </w:r>
    </w:p>
    <w:p w14:paraId="6A0C700A" w14:textId="77777777" w:rsidR="00B4238F" w:rsidRDefault="003C499F">
      <w:pPr>
        <w:pStyle w:val="affffffffffff"/>
        <w:numPr>
          <w:ilvl w:val="1"/>
          <w:numId w:val="43"/>
        </w:numPr>
        <w:tabs>
          <w:tab w:val="left" w:pos="992"/>
          <w:tab w:val="left" w:pos="993"/>
        </w:tabs>
        <w:autoSpaceDE w:val="0"/>
        <w:autoSpaceDN w:val="0"/>
        <w:adjustRightInd/>
        <w:spacing w:before="2" w:line="300" w:lineRule="auto"/>
        <w:ind w:firstLineChars="0"/>
        <w:rPr>
          <w:color w:val="000000" w:themeColor="text1"/>
        </w:rPr>
      </w:pPr>
      <w:r>
        <w:rPr>
          <w:rFonts w:ascii="Times New Roman" w:eastAsia="Times New Roman" w:hAnsi="宋体" w:cs="宋体" w:hint="eastAsia"/>
          <w:color w:val="000000" w:themeColor="text1"/>
          <w:kern w:val="0"/>
          <w:szCs w:val="22"/>
        </w:rPr>
        <w:t>分区信息查询：应支持获取指定内存分区的详细信息，包括基本信息（</w:t>
      </w:r>
      <w:r w:rsidRPr="000943D2">
        <w:rPr>
          <w:rFonts w:ascii="Times New Roman" w:eastAsia="Times New Roman" w:hAnsi="Times New Roman" w:cs="宋体" w:hint="eastAsia"/>
          <w:color w:val="000000" w:themeColor="text1"/>
          <w:kern w:val="0"/>
          <w:szCs w:val="22"/>
        </w:rPr>
        <w:t>ID</w:t>
      </w:r>
      <w:r>
        <w:rPr>
          <w:rFonts w:ascii="Times New Roman" w:eastAsia="Times New Roman" w:hAnsi="宋体" w:cs="宋体" w:hint="eastAsia"/>
          <w:color w:val="000000" w:themeColor="text1"/>
          <w:kern w:val="0"/>
          <w:szCs w:val="22"/>
        </w:rPr>
        <w:t>、名称、基地址）、内存统计（总大小、已使用大小、空闲大小）、碎片统计（碎片率、最大连续空闲块）、操作统计（分配次数、释放次数）等</w:t>
      </w:r>
      <w:r>
        <w:rPr>
          <w:rFonts w:ascii="Times New Roman" w:hAnsi="宋体" w:cs="宋体" w:hint="eastAsia"/>
          <w:color w:val="000000" w:themeColor="text1"/>
          <w:kern w:val="0"/>
          <w:szCs w:val="22"/>
        </w:rPr>
        <w:t>。</w:t>
      </w:r>
    </w:p>
    <w:p w14:paraId="7A3318E7"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动态内存管理（</w:t>
      </w:r>
      <w:proofErr w:type="gramStart"/>
      <w:r>
        <w:rPr>
          <w:rFonts w:ascii="黑体" w:eastAsia="黑体" w:hAnsi="黑体" w:cs="黑体" w:hint="eastAsia"/>
          <w:color w:val="000000" w:themeColor="text1"/>
        </w:rPr>
        <w:t>低关键</w:t>
      </w:r>
      <w:proofErr w:type="gramEnd"/>
      <w:r>
        <w:rPr>
          <w:rFonts w:ascii="黑体" w:eastAsia="黑体" w:hAnsi="黑体" w:cs="黑体" w:hint="eastAsia"/>
          <w:color w:val="000000" w:themeColor="text1"/>
        </w:rPr>
        <w:t>任务可选）</w:t>
      </w:r>
    </w:p>
    <w:p w14:paraId="154F5DFE"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了需要灵活内存的应用提供动态内存管理的接口要求，同时通过机制确保安全和</w:t>
      </w:r>
      <w:proofErr w:type="gramStart"/>
      <w:r>
        <w:rPr>
          <w:rFonts w:hint="eastAsia"/>
          <w:color w:val="000000" w:themeColor="text1"/>
        </w:rPr>
        <w:t>可</w:t>
      </w:r>
      <w:proofErr w:type="gramEnd"/>
      <w:r>
        <w:rPr>
          <w:rFonts w:hint="eastAsia"/>
          <w:color w:val="000000" w:themeColor="text1"/>
        </w:rPr>
        <w:t>预测性。动态内存管理为系统提供灵活的堆内存分配服务，支持可变大小的内存分配、清零分配、对齐分配、重新分配等功能，支持智能座舱、信息娱乐、</w:t>
      </w:r>
      <w:r w:rsidRPr="000943D2">
        <w:rPr>
          <w:rFonts w:ascii="Times New Roman" w:hint="eastAsia"/>
          <w:color w:val="000000" w:themeColor="text1"/>
        </w:rPr>
        <w:t>OTA</w:t>
      </w:r>
      <w:r>
        <w:rPr>
          <w:rFonts w:hint="eastAsia"/>
          <w:color w:val="000000" w:themeColor="text1"/>
        </w:rPr>
        <w:t>升级等应用场景，同时具备内存泄漏检测和错误诊断能力。</w:t>
      </w:r>
    </w:p>
    <w:p w14:paraId="20D5875B"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3AB67CBC" w14:textId="77777777" w:rsidR="00B4238F" w:rsidRDefault="003C499F">
      <w:pPr>
        <w:pStyle w:val="affffffffffff"/>
        <w:numPr>
          <w:ilvl w:val="1"/>
          <w:numId w:val="4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堆内存分配：应支持从系统</w:t>
      </w:r>
      <w:proofErr w:type="gramStart"/>
      <w:r>
        <w:rPr>
          <w:rFonts w:ascii="Times New Roman" w:eastAsia="Times New Roman" w:hAnsi="宋体" w:cs="宋体" w:hint="eastAsia"/>
          <w:color w:val="000000" w:themeColor="text1"/>
          <w:kern w:val="0"/>
          <w:szCs w:val="22"/>
        </w:rPr>
        <w:t>堆分配</w:t>
      </w:r>
      <w:proofErr w:type="gramEnd"/>
      <w:r>
        <w:rPr>
          <w:rFonts w:ascii="Times New Roman" w:eastAsia="Times New Roman" w:hAnsi="宋体" w:cs="宋体" w:hint="eastAsia"/>
          <w:color w:val="000000" w:themeColor="text1"/>
          <w:kern w:val="0"/>
          <w:szCs w:val="22"/>
        </w:rPr>
        <w:t>指定大小的内存块，支持任意大小的内存分配。分配的内存默认</w:t>
      </w:r>
      <w:r w:rsidRPr="000943D2">
        <w:rPr>
          <w:rFonts w:ascii="Times New Roman" w:eastAsia="Times New Roman" w:hAnsi="Times New Roman" w:cs="宋体" w:hint="eastAsia"/>
          <w:color w:val="000000" w:themeColor="text1"/>
          <w:kern w:val="0"/>
          <w:szCs w:val="22"/>
        </w:rPr>
        <w:t>4</w:t>
      </w:r>
      <w:r>
        <w:rPr>
          <w:rFonts w:ascii="Times New Roman" w:eastAsia="Times New Roman" w:hAnsi="宋体" w:cs="宋体" w:hint="eastAsia"/>
          <w:color w:val="000000" w:themeColor="text1"/>
          <w:kern w:val="0"/>
          <w:szCs w:val="22"/>
        </w:rPr>
        <w:t>字节对齐，未初始化。适用于非实时任务和灵活的内存分配需求；</w:t>
      </w:r>
    </w:p>
    <w:p w14:paraId="05DC0780" w14:textId="77777777" w:rsidR="00B4238F" w:rsidRDefault="003C499F">
      <w:pPr>
        <w:pStyle w:val="affffffffffff"/>
        <w:numPr>
          <w:ilvl w:val="1"/>
          <w:numId w:val="4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堆内存释放：应支持释放</w:t>
      </w:r>
      <w:proofErr w:type="gramStart"/>
      <w:r>
        <w:rPr>
          <w:rFonts w:ascii="Times New Roman" w:eastAsia="Times New Roman" w:hAnsi="宋体" w:cs="宋体" w:hint="eastAsia"/>
          <w:color w:val="000000" w:themeColor="text1"/>
          <w:kern w:val="0"/>
          <w:szCs w:val="22"/>
        </w:rPr>
        <w:t>由堆分配</w:t>
      </w:r>
      <w:proofErr w:type="gramEnd"/>
      <w:r>
        <w:rPr>
          <w:rFonts w:ascii="Times New Roman" w:eastAsia="Times New Roman" w:hAnsi="宋体" w:cs="宋体" w:hint="eastAsia"/>
          <w:color w:val="000000" w:themeColor="text1"/>
          <w:kern w:val="0"/>
          <w:szCs w:val="22"/>
        </w:rPr>
        <w:t>接口分配的内存，支持安全释放</w:t>
      </w:r>
      <w:r w:rsidRPr="000943D2">
        <w:rPr>
          <w:rFonts w:ascii="Times New Roman" w:eastAsia="Times New Roman" w:hAnsi="Times New Roman" w:cs="宋体" w:hint="eastAsia"/>
          <w:color w:val="000000" w:themeColor="text1"/>
          <w:kern w:val="0"/>
          <w:szCs w:val="22"/>
        </w:rPr>
        <w:t>NULL</w:t>
      </w:r>
      <w:r>
        <w:rPr>
          <w:rFonts w:ascii="Times New Roman" w:eastAsia="Times New Roman" w:hAnsi="宋体" w:cs="宋体" w:hint="eastAsia"/>
          <w:color w:val="000000" w:themeColor="text1"/>
          <w:kern w:val="0"/>
          <w:szCs w:val="22"/>
        </w:rPr>
        <w:t>指针。释放后内存可被重新分配，支持内存合并。检测双重释放、野指针释放等错误；</w:t>
      </w:r>
    </w:p>
    <w:p w14:paraId="65186CC0" w14:textId="77777777" w:rsidR="00B4238F" w:rsidRDefault="003C499F">
      <w:pPr>
        <w:pStyle w:val="affffffffffff"/>
        <w:numPr>
          <w:ilvl w:val="1"/>
          <w:numId w:val="4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清零内存分配：应支持</w:t>
      </w:r>
      <w:proofErr w:type="gramStart"/>
      <w:r>
        <w:rPr>
          <w:rFonts w:ascii="Times New Roman" w:eastAsia="Times New Roman" w:hAnsi="宋体" w:cs="宋体" w:hint="eastAsia"/>
          <w:color w:val="000000" w:themeColor="text1"/>
          <w:kern w:val="0"/>
          <w:szCs w:val="22"/>
        </w:rPr>
        <w:t>分配并清零多个</w:t>
      </w:r>
      <w:proofErr w:type="gramEnd"/>
      <w:r>
        <w:rPr>
          <w:rFonts w:ascii="Times New Roman" w:eastAsia="Times New Roman" w:hAnsi="宋体" w:cs="宋体" w:hint="eastAsia"/>
          <w:color w:val="000000" w:themeColor="text1"/>
          <w:kern w:val="0"/>
          <w:szCs w:val="22"/>
        </w:rPr>
        <w:t>连续的内存块，适合用于数组或结构体数组。分配的内存会被初始化为</w:t>
      </w:r>
      <w:r w:rsidRPr="000943D2">
        <w:rPr>
          <w:rFonts w:ascii="Times New Roman" w:eastAsia="Times New Roman" w:hAnsi="Times New Roman" w:cs="宋体" w:hint="eastAsia"/>
          <w:color w:val="000000" w:themeColor="text1"/>
          <w:kern w:val="0"/>
          <w:szCs w:val="22"/>
        </w:rPr>
        <w:t>0</w:t>
      </w:r>
      <w:r>
        <w:rPr>
          <w:rFonts w:ascii="Times New Roman" w:eastAsia="Times New Roman" w:hAnsi="宋体" w:cs="宋体" w:hint="eastAsia"/>
          <w:color w:val="000000" w:themeColor="text1"/>
          <w:kern w:val="0"/>
          <w:szCs w:val="22"/>
        </w:rPr>
        <w:t>，避免未初始化数据。支持元素数量和元素大小参数；</w:t>
      </w:r>
    </w:p>
    <w:p w14:paraId="7510E4E1" w14:textId="77777777" w:rsidR="00B4238F" w:rsidRDefault="003C499F">
      <w:pPr>
        <w:pStyle w:val="affffffffffff"/>
        <w:numPr>
          <w:ilvl w:val="1"/>
          <w:numId w:val="4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内存重新分配：应支持调整已分配内存块的大小，支持扩展、缩小和释放操作。原有数据，必要时将数据复制到新位置；</w:t>
      </w:r>
    </w:p>
    <w:p w14:paraId="2429717E" w14:textId="77777777" w:rsidR="00B4238F" w:rsidRDefault="003C499F">
      <w:pPr>
        <w:pStyle w:val="affffffffffff"/>
        <w:numPr>
          <w:ilvl w:val="1"/>
          <w:numId w:val="4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lang w:eastAsia="en-US"/>
        </w:rPr>
      </w:pPr>
      <w:r>
        <w:rPr>
          <w:rFonts w:ascii="Times New Roman" w:eastAsia="Times New Roman" w:hAnsi="宋体" w:cs="宋体" w:hint="eastAsia"/>
          <w:color w:val="000000" w:themeColor="text1"/>
          <w:kern w:val="0"/>
          <w:szCs w:val="22"/>
        </w:rPr>
        <w:t>对齐内存分配：应支持分配指定对齐要求的内存块，支持</w:t>
      </w:r>
      <w:r w:rsidRPr="000943D2">
        <w:rPr>
          <w:rFonts w:ascii="Times New Roman" w:eastAsia="Times New Roman" w:hAnsi="Times New Roman" w:cs="宋体" w:hint="eastAsia"/>
          <w:color w:val="000000" w:themeColor="text1"/>
          <w:kern w:val="0"/>
          <w:szCs w:val="22"/>
        </w:rPr>
        <w:t>2</w:t>
      </w:r>
      <w:r>
        <w:rPr>
          <w:rFonts w:ascii="Times New Roman" w:eastAsia="Times New Roman" w:hAnsi="宋体" w:cs="宋体" w:hint="eastAsia"/>
          <w:color w:val="000000" w:themeColor="text1"/>
          <w:kern w:val="0"/>
          <w:szCs w:val="22"/>
        </w:rPr>
        <w:t>的</w:t>
      </w:r>
      <w:proofErr w:type="gramStart"/>
      <w:r>
        <w:rPr>
          <w:rFonts w:ascii="Times New Roman" w:eastAsia="Times New Roman" w:hAnsi="宋体" w:cs="宋体" w:hint="eastAsia"/>
          <w:color w:val="000000" w:themeColor="text1"/>
          <w:kern w:val="0"/>
          <w:szCs w:val="22"/>
        </w:rPr>
        <w:t>幂</w:t>
      </w:r>
      <w:proofErr w:type="gramEnd"/>
      <w:r>
        <w:rPr>
          <w:rFonts w:ascii="Times New Roman" w:eastAsia="Times New Roman" w:hAnsi="宋体" w:cs="宋体" w:hint="eastAsia"/>
          <w:color w:val="000000" w:themeColor="text1"/>
          <w:kern w:val="0"/>
          <w:szCs w:val="22"/>
        </w:rPr>
        <w:t>次方对齐（</w:t>
      </w:r>
      <w:r w:rsidRPr="000943D2">
        <w:rPr>
          <w:rFonts w:ascii="Times New Roman" w:eastAsia="Times New Roman" w:hAnsi="Times New Roman" w:cs="宋体" w:hint="eastAsia"/>
          <w:color w:val="000000" w:themeColor="text1"/>
          <w:kern w:val="0"/>
          <w:szCs w:val="22"/>
        </w:rPr>
        <w:t>1</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2</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4</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8</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16</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32</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64</w:t>
      </w:r>
      <w:r>
        <w:rPr>
          <w:rFonts w:ascii="Times New Roman" w:eastAsia="Times New Roman" w:hAnsi="宋体" w:cs="宋体" w:hint="eastAsia"/>
          <w:color w:val="000000" w:themeColor="text1"/>
          <w:kern w:val="0"/>
          <w:szCs w:val="22"/>
        </w:rPr>
        <w:t>等）。适用于</w:t>
      </w:r>
      <w:r w:rsidRPr="000943D2">
        <w:rPr>
          <w:rFonts w:ascii="Times New Roman" w:eastAsia="Times New Roman" w:hAnsi="Times New Roman" w:cs="宋体" w:hint="eastAsia"/>
          <w:color w:val="000000" w:themeColor="text1"/>
          <w:kern w:val="0"/>
          <w:szCs w:val="22"/>
        </w:rPr>
        <w:t>SIMD</w:t>
      </w:r>
      <w:r>
        <w:rPr>
          <w:rFonts w:ascii="Times New Roman" w:eastAsia="Times New Roman" w:hAnsi="宋体" w:cs="宋体" w:hint="eastAsia"/>
          <w:color w:val="000000" w:themeColor="text1"/>
          <w:kern w:val="0"/>
          <w:szCs w:val="22"/>
        </w:rPr>
        <w:t>指令、</w:t>
      </w:r>
      <w:r w:rsidRPr="000943D2">
        <w:rPr>
          <w:rFonts w:ascii="Times New Roman" w:eastAsia="Times New Roman" w:hAnsi="Times New Roman" w:cs="宋体" w:hint="eastAsia"/>
          <w:color w:val="000000" w:themeColor="text1"/>
          <w:kern w:val="0"/>
          <w:szCs w:val="22"/>
        </w:rPr>
        <w:t>DMA</w:t>
      </w:r>
      <w:r>
        <w:rPr>
          <w:rFonts w:ascii="Times New Roman" w:eastAsia="Times New Roman" w:hAnsi="宋体" w:cs="宋体" w:hint="eastAsia"/>
          <w:color w:val="000000" w:themeColor="text1"/>
          <w:kern w:val="0"/>
          <w:szCs w:val="22"/>
        </w:rPr>
        <w:t>操作等需要特定对齐的场景。</w:t>
      </w:r>
      <w:proofErr w:type="spellStart"/>
      <w:r>
        <w:rPr>
          <w:rFonts w:ascii="Times New Roman" w:eastAsia="Times New Roman" w:hAnsi="宋体" w:cs="宋体" w:hint="eastAsia"/>
          <w:color w:val="000000" w:themeColor="text1"/>
          <w:kern w:val="0"/>
          <w:szCs w:val="22"/>
          <w:lang w:eastAsia="en-US"/>
        </w:rPr>
        <w:t>必须使用专用释</w:t>
      </w:r>
      <w:r>
        <w:rPr>
          <w:rFonts w:ascii="Times New Roman" w:eastAsia="Times New Roman" w:hAnsi="宋体" w:cs="宋体" w:hint="eastAsia"/>
          <w:color w:val="000000" w:themeColor="text1"/>
          <w:kern w:val="0"/>
          <w:szCs w:val="22"/>
          <w:lang w:eastAsia="en-US"/>
        </w:rPr>
        <w:lastRenderedPageBreak/>
        <w:t>放函数</w:t>
      </w:r>
      <w:proofErr w:type="spellEnd"/>
      <w:r>
        <w:rPr>
          <w:rFonts w:ascii="Times New Roman" w:eastAsia="Times New Roman" w:hAnsi="宋体" w:cs="宋体" w:hint="eastAsia"/>
          <w:color w:val="000000" w:themeColor="text1"/>
          <w:kern w:val="0"/>
          <w:szCs w:val="22"/>
          <w:lang w:eastAsia="en-US"/>
        </w:rPr>
        <w:t>；</w:t>
      </w:r>
    </w:p>
    <w:p w14:paraId="64F3BC06" w14:textId="77777777" w:rsidR="00B4238F" w:rsidRDefault="003C499F">
      <w:pPr>
        <w:pStyle w:val="affffffffffff"/>
        <w:numPr>
          <w:ilvl w:val="1"/>
          <w:numId w:val="4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对齐内存释放：应支持释放由对齐分配接口分配的内存块，支持安全释放</w:t>
      </w:r>
      <w:r w:rsidRPr="000943D2">
        <w:rPr>
          <w:rFonts w:ascii="Times New Roman" w:eastAsia="Times New Roman" w:hAnsi="Times New Roman" w:cs="宋体" w:hint="eastAsia"/>
          <w:color w:val="000000" w:themeColor="text1"/>
          <w:kern w:val="0"/>
          <w:szCs w:val="22"/>
        </w:rPr>
        <w:t>NULL</w:t>
      </w:r>
      <w:r>
        <w:rPr>
          <w:rFonts w:ascii="Times New Roman" w:eastAsia="Times New Roman" w:hAnsi="宋体" w:cs="宋体" w:hint="eastAsia"/>
          <w:color w:val="000000" w:themeColor="text1"/>
          <w:kern w:val="0"/>
          <w:szCs w:val="22"/>
        </w:rPr>
        <w:t>指针。不能混用普通堆释放函数。检测双重释放、野指针释放等错误</w:t>
      </w:r>
      <w:r>
        <w:rPr>
          <w:rFonts w:ascii="Times New Roman" w:hAnsi="宋体" w:cs="宋体" w:hint="eastAsia"/>
          <w:color w:val="000000" w:themeColor="text1"/>
          <w:kern w:val="0"/>
          <w:szCs w:val="22"/>
        </w:rPr>
        <w:t>。</w:t>
      </w:r>
    </w:p>
    <w:p w14:paraId="7581166E"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内存信息与统计</w:t>
      </w:r>
    </w:p>
    <w:p w14:paraId="74467B82"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了内存使用监控相关接口要求，服务于调试、性能优化和资源评估。具体包括支持分区概览、堆内存统计、内存</w:t>
      </w:r>
      <w:proofErr w:type="gramStart"/>
      <w:r>
        <w:rPr>
          <w:rFonts w:hint="eastAsia"/>
          <w:color w:val="000000" w:themeColor="text1"/>
        </w:rPr>
        <w:t>块信息</w:t>
      </w:r>
      <w:proofErr w:type="gramEnd"/>
      <w:r>
        <w:rPr>
          <w:rFonts w:hint="eastAsia"/>
          <w:color w:val="000000" w:themeColor="text1"/>
        </w:rPr>
        <w:t>查询、</w:t>
      </w:r>
      <w:proofErr w:type="gramStart"/>
      <w:r>
        <w:rPr>
          <w:rFonts w:hint="eastAsia"/>
          <w:color w:val="000000" w:themeColor="text1"/>
        </w:rPr>
        <w:t>堆健康度</w:t>
      </w:r>
      <w:proofErr w:type="gramEnd"/>
      <w:r>
        <w:rPr>
          <w:rFonts w:hint="eastAsia"/>
          <w:color w:val="000000" w:themeColor="text1"/>
        </w:rPr>
        <w:t>评估、趋势分析和内存块枚举，为系统健康监控、内存泄漏检测、性能优化和容量规划提供数据支持。</w:t>
      </w:r>
    </w:p>
    <w:p w14:paraId="4EFD2CAD"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61A7CBD4" w14:textId="77777777" w:rsidR="00B4238F" w:rsidRDefault="003C499F">
      <w:pPr>
        <w:pStyle w:val="affffffffffff"/>
        <w:numPr>
          <w:ilvl w:val="1"/>
          <w:numId w:val="4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分区概览：可支持获取所有内存分区的概览信息，包括分区</w:t>
      </w:r>
      <w:r w:rsidRPr="000943D2">
        <w:rPr>
          <w:rFonts w:ascii="Times New Roman" w:eastAsia="Times New Roman" w:hAnsi="Times New Roman" w:cs="宋体" w:hint="eastAsia"/>
          <w:color w:val="000000" w:themeColor="text1"/>
          <w:kern w:val="0"/>
          <w:szCs w:val="22"/>
        </w:rPr>
        <w:t>ID</w:t>
      </w:r>
      <w:r>
        <w:rPr>
          <w:rFonts w:ascii="Times New Roman" w:eastAsia="Times New Roman" w:hAnsi="宋体" w:cs="宋体" w:hint="eastAsia"/>
          <w:color w:val="000000" w:themeColor="text1"/>
          <w:kern w:val="0"/>
          <w:szCs w:val="22"/>
        </w:rPr>
        <w:t>、名称、容量、使用量、使用率等关键指标。提供全局视图，便于分区间负载均衡分析；</w:t>
      </w:r>
    </w:p>
    <w:p w14:paraId="7D435BD4" w14:textId="77777777" w:rsidR="00B4238F" w:rsidRDefault="003C499F">
      <w:pPr>
        <w:pStyle w:val="affffffffffff"/>
        <w:numPr>
          <w:ilvl w:val="1"/>
          <w:numId w:val="4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堆内存统计：可支持获取堆内存的详细统计信息，包括总分配次数、总释放次数、峰值分配字节数、当前活跃分配数、平均块大小、失败分配次数、碎片化指数、总分配字节数、及最小/最大空闲块大小；</w:t>
      </w:r>
    </w:p>
    <w:p w14:paraId="1C26CFBA" w14:textId="77777777" w:rsidR="00B4238F" w:rsidRDefault="003C499F">
      <w:pPr>
        <w:pStyle w:val="affffffffffff"/>
        <w:numPr>
          <w:ilvl w:val="1"/>
          <w:numId w:val="4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堆内存</w:t>
      </w:r>
      <w:proofErr w:type="gramStart"/>
      <w:r>
        <w:rPr>
          <w:rFonts w:ascii="Times New Roman" w:eastAsia="Times New Roman" w:hAnsi="宋体" w:cs="宋体" w:hint="eastAsia"/>
          <w:color w:val="000000" w:themeColor="text1"/>
          <w:kern w:val="0"/>
          <w:szCs w:val="22"/>
        </w:rPr>
        <w:t>块信息</w:t>
      </w:r>
      <w:proofErr w:type="gramEnd"/>
      <w:r>
        <w:rPr>
          <w:rFonts w:ascii="Times New Roman" w:eastAsia="Times New Roman" w:hAnsi="宋体" w:cs="宋体" w:hint="eastAsia"/>
          <w:color w:val="000000" w:themeColor="text1"/>
          <w:kern w:val="0"/>
          <w:szCs w:val="22"/>
        </w:rPr>
        <w:t>查询：可支持查询单个堆内存块的详细信息，包括内存块起始地址、实际分配大小、请求大小、内存对齐方式、是否有效、是否零初始化、分配时间戳、及分配顺序号；</w:t>
      </w:r>
    </w:p>
    <w:p w14:paraId="17FBC1DA" w14:textId="77777777" w:rsidR="00B4238F" w:rsidRDefault="003C499F">
      <w:pPr>
        <w:pStyle w:val="affffffffffff"/>
        <w:numPr>
          <w:ilvl w:val="1"/>
          <w:numId w:val="4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proofErr w:type="gramStart"/>
      <w:r>
        <w:rPr>
          <w:rFonts w:ascii="Times New Roman" w:eastAsia="Times New Roman" w:hAnsi="宋体" w:cs="宋体" w:hint="eastAsia"/>
          <w:color w:val="000000" w:themeColor="text1"/>
          <w:kern w:val="0"/>
          <w:szCs w:val="22"/>
        </w:rPr>
        <w:t>堆健康度</w:t>
      </w:r>
      <w:proofErr w:type="gramEnd"/>
      <w:r>
        <w:rPr>
          <w:rFonts w:ascii="Times New Roman" w:eastAsia="Times New Roman" w:hAnsi="宋体" w:cs="宋体" w:hint="eastAsia"/>
          <w:color w:val="000000" w:themeColor="text1"/>
          <w:kern w:val="0"/>
          <w:szCs w:val="22"/>
        </w:rPr>
        <w:t>评估：</w:t>
      </w:r>
      <w:proofErr w:type="gramStart"/>
      <w:r>
        <w:rPr>
          <w:rFonts w:ascii="Times New Roman" w:eastAsia="Times New Roman" w:hAnsi="宋体" w:cs="宋体" w:hint="eastAsia"/>
          <w:color w:val="000000" w:themeColor="text1"/>
          <w:kern w:val="0"/>
          <w:szCs w:val="22"/>
        </w:rPr>
        <w:t>宜支持</w:t>
      </w:r>
      <w:proofErr w:type="gramEnd"/>
      <w:r>
        <w:rPr>
          <w:rFonts w:ascii="Times New Roman" w:eastAsia="Times New Roman" w:hAnsi="宋体" w:cs="宋体" w:hint="eastAsia"/>
          <w:color w:val="000000" w:themeColor="text1"/>
          <w:kern w:val="0"/>
          <w:szCs w:val="22"/>
        </w:rPr>
        <w:t>评估堆内存的整体健康状况，包括健康度评分、碎片化级别、</w:t>
      </w:r>
      <w:r w:rsidRPr="000943D2">
        <w:rPr>
          <w:rFonts w:ascii="Times New Roman" w:eastAsia="Times New Roman" w:hAnsi="Times New Roman" w:cs="宋体" w:hint="eastAsia"/>
          <w:color w:val="000000" w:themeColor="text1"/>
          <w:kern w:val="0"/>
          <w:szCs w:val="22"/>
        </w:rPr>
        <w:t>OOM</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Out</w:t>
      </w:r>
      <w:r>
        <w:rPr>
          <w:rFonts w:ascii="Times New Roman" w:eastAsia="Times New Roman" w:hAnsi="宋体" w:cs="宋体" w:hint="eastAsia"/>
          <w:color w:val="000000" w:themeColor="text1"/>
          <w:kern w:val="0"/>
          <w:szCs w:val="22"/>
        </w:rPr>
        <w:t xml:space="preserve"> </w:t>
      </w:r>
      <w:r w:rsidRPr="000943D2">
        <w:rPr>
          <w:rFonts w:ascii="Times New Roman" w:eastAsia="Times New Roman" w:hAnsi="Times New Roman" w:cs="宋体" w:hint="eastAsia"/>
          <w:color w:val="000000" w:themeColor="text1"/>
          <w:kern w:val="0"/>
          <w:szCs w:val="22"/>
        </w:rPr>
        <w:t>of</w:t>
      </w:r>
      <w:r>
        <w:rPr>
          <w:rFonts w:ascii="Times New Roman" w:eastAsia="Times New Roman" w:hAnsi="宋体" w:cs="宋体" w:hint="eastAsia"/>
          <w:color w:val="000000" w:themeColor="text1"/>
          <w:kern w:val="0"/>
          <w:szCs w:val="22"/>
        </w:rPr>
        <w:t xml:space="preserve"> </w:t>
      </w:r>
      <w:r w:rsidRPr="000943D2">
        <w:rPr>
          <w:rFonts w:ascii="Times New Roman" w:eastAsia="Times New Roman" w:hAnsi="Times New Roman" w:cs="宋体" w:hint="eastAsia"/>
          <w:color w:val="000000" w:themeColor="text1"/>
          <w:kern w:val="0"/>
          <w:szCs w:val="22"/>
        </w:rPr>
        <w:t>Memory</w:t>
      </w:r>
      <w:r>
        <w:rPr>
          <w:rFonts w:ascii="Times New Roman" w:eastAsia="Times New Roman" w:hAnsi="宋体" w:cs="宋体" w:hint="eastAsia"/>
          <w:color w:val="000000" w:themeColor="text1"/>
          <w:kern w:val="0"/>
          <w:szCs w:val="22"/>
        </w:rPr>
        <w:t>）风险标志、内存泄漏检测标志、诊断信息字符串、警告计数、及建议操作；</w:t>
      </w:r>
    </w:p>
    <w:p w14:paraId="30489346" w14:textId="77777777" w:rsidR="00B4238F" w:rsidRDefault="003C499F">
      <w:pPr>
        <w:pStyle w:val="affffffffffff"/>
        <w:numPr>
          <w:ilvl w:val="1"/>
          <w:numId w:val="4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堆内存趋势评估：</w:t>
      </w:r>
      <w:proofErr w:type="gramStart"/>
      <w:r>
        <w:rPr>
          <w:rFonts w:ascii="Times New Roman" w:eastAsia="Times New Roman" w:hAnsi="宋体" w:cs="宋体" w:hint="eastAsia"/>
          <w:color w:val="000000" w:themeColor="text1"/>
          <w:kern w:val="0"/>
          <w:szCs w:val="22"/>
        </w:rPr>
        <w:t>宜支持</w:t>
      </w:r>
      <w:proofErr w:type="gramEnd"/>
      <w:r>
        <w:rPr>
          <w:rFonts w:ascii="Times New Roman" w:eastAsia="Times New Roman" w:hAnsi="宋体" w:cs="宋体" w:hint="eastAsia"/>
          <w:color w:val="000000" w:themeColor="text1"/>
          <w:kern w:val="0"/>
          <w:szCs w:val="22"/>
        </w:rPr>
        <w:t>记录堆内存使用的历史趋势，包括采样点数量、时间窗口、最小/最大/平均使用量、增长率、是否单调增长、方差等。用于分析内存使用的历史变化趋势</w:t>
      </w:r>
      <w:r>
        <w:rPr>
          <w:rFonts w:ascii="Times New Roman" w:hAnsi="宋体" w:cs="宋体" w:hint="eastAsia"/>
          <w:color w:val="000000" w:themeColor="text1"/>
          <w:kern w:val="0"/>
          <w:szCs w:val="22"/>
        </w:rPr>
        <w:t>；</w:t>
      </w:r>
    </w:p>
    <w:p w14:paraId="6B46BE6B" w14:textId="77777777" w:rsidR="00B4238F" w:rsidRDefault="003C499F">
      <w:pPr>
        <w:pStyle w:val="affffffffffff"/>
        <w:numPr>
          <w:ilvl w:val="1"/>
          <w:numId w:val="4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堆内存块枚举：</w:t>
      </w:r>
      <w:proofErr w:type="gramStart"/>
      <w:r>
        <w:rPr>
          <w:rFonts w:ascii="Times New Roman" w:eastAsia="Times New Roman" w:hAnsi="宋体" w:cs="宋体" w:hint="eastAsia"/>
          <w:color w:val="000000" w:themeColor="text1"/>
          <w:kern w:val="0"/>
          <w:szCs w:val="22"/>
        </w:rPr>
        <w:t>宜支持</w:t>
      </w:r>
      <w:proofErr w:type="gramEnd"/>
      <w:r>
        <w:rPr>
          <w:rFonts w:ascii="Times New Roman" w:eastAsia="Times New Roman" w:hAnsi="宋体" w:cs="宋体" w:hint="eastAsia"/>
          <w:color w:val="000000" w:themeColor="text1"/>
          <w:kern w:val="0"/>
          <w:szCs w:val="22"/>
        </w:rPr>
        <w:t>枚举所有已分配的堆内存块，通过回调接口逐个处理每个内存块。支持过滤条件（如按时间、大小、分配顺序等）。用于内存泄漏检测、内存使用分析等场景。</w:t>
      </w:r>
    </w:p>
    <w:p w14:paraId="1403EE7C" w14:textId="77777777" w:rsidR="00B4238F" w:rsidRDefault="003C499F">
      <w:pPr>
        <w:pStyle w:val="affe"/>
        <w:spacing w:before="120" w:after="120" w:line="300" w:lineRule="auto"/>
        <w:ind w:left="0"/>
        <w:rPr>
          <w:color w:val="000000" w:themeColor="text1"/>
        </w:rPr>
      </w:pPr>
      <w:r>
        <w:rPr>
          <w:rFonts w:hint="eastAsia"/>
          <w:color w:val="000000" w:themeColor="text1"/>
        </w:rPr>
        <w:t>通信与同步</w:t>
      </w:r>
    </w:p>
    <w:p w14:paraId="75E0B5D4" w14:textId="77777777" w:rsidR="00B4238F" w:rsidRDefault="003C499F">
      <w:pPr>
        <w:pStyle w:val="afffffa"/>
        <w:spacing w:line="300" w:lineRule="auto"/>
        <w:ind w:firstLine="420"/>
        <w:rPr>
          <w:iCs/>
          <w:color w:val="000000" w:themeColor="text1"/>
        </w:rPr>
      </w:pPr>
      <w:r>
        <w:rPr>
          <w:rFonts w:hint="eastAsia"/>
          <w:iCs/>
          <w:color w:val="000000" w:themeColor="text1"/>
        </w:rPr>
        <w:t>本节规定了</w:t>
      </w:r>
      <w:r w:rsidRPr="000943D2">
        <w:rPr>
          <w:rFonts w:ascii="Times New Roman" w:hint="eastAsia"/>
          <w:iCs/>
          <w:color w:val="000000" w:themeColor="text1"/>
        </w:rPr>
        <w:t>OSAL</w:t>
      </w:r>
      <w:r>
        <w:rPr>
          <w:rFonts w:hint="eastAsia"/>
          <w:iCs/>
          <w:color w:val="000000" w:themeColor="text1"/>
        </w:rPr>
        <w:t>进程间通信（</w:t>
      </w:r>
      <w:r w:rsidRPr="000943D2">
        <w:rPr>
          <w:rFonts w:ascii="Times New Roman" w:hint="eastAsia"/>
          <w:iCs/>
          <w:color w:val="000000" w:themeColor="text1"/>
        </w:rPr>
        <w:t>IPC</w:t>
      </w:r>
      <w:r>
        <w:rPr>
          <w:rFonts w:hint="eastAsia"/>
          <w:iCs/>
          <w:color w:val="000000" w:themeColor="text1"/>
        </w:rPr>
        <w:t>）与同步接口的技术规范，包括信号量与互斥锁、事件与信号、消息队列、共享内存、以及网络基础服务等功能。这些接口为多任务环境下的资源管理、数据传递和任务同步提供了标准化、安全可靠的机制，满足汽车电子系统的高并发、低延迟和高可靠性要求。</w:t>
      </w:r>
    </w:p>
    <w:p w14:paraId="48AC7B5A" w14:textId="77777777" w:rsidR="00B4238F" w:rsidRDefault="003C499F">
      <w:pPr>
        <w:pStyle w:val="afffffa"/>
        <w:spacing w:line="300" w:lineRule="auto"/>
        <w:ind w:firstLine="420"/>
        <w:rPr>
          <w:iCs/>
          <w:color w:val="000000" w:themeColor="text1"/>
        </w:rPr>
      </w:pPr>
      <w:r>
        <w:rPr>
          <w:rFonts w:hint="eastAsia"/>
          <w:iCs/>
          <w:color w:val="000000" w:themeColor="text1"/>
        </w:rPr>
        <w:t>模块间通过统一的接口进行交互，支持优先级继承防止优先级反转、超时机制避免死锁、零拷贝通信减少开销、流量控制防止生产者淹没消费者等高级特性。</w:t>
      </w:r>
    </w:p>
    <w:p w14:paraId="1C0516EC" w14:textId="77777777" w:rsidR="00B4238F" w:rsidRDefault="003C499F">
      <w:pPr>
        <w:pStyle w:val="afffffffff5"/>
        <w:spacing w:line="300" w:lineRule="auto"/>
        <w:rPr>
          <w:color w:val="000000" w:themeColor="text1"/>
        </w:rPr>
      </w:pPr>
      <w:r>
        <w:rPr>
          <w:rFonts w:hint="eastAsia"/>
          <w:color w:val="000000" w:themeColor="text1"/>
        </w:rPr>
        <w:t>信号量与互斥锁</w:t>
      </w:r>
    </w:p>
    <w:p w14:paraId="0A4D0C71"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信号量与互斥锁的接口要求，是资源共享的基石。具体包括提供二值信号量、计数信号量和互斥锁等同步原语，支持任务间同步、资源池管理、临界区保护、优先级继承、超时等待等功能，满足智能驾驶、车控、座舱等各类应用对线程安全同步的严格要求。</w:t>
      </w:r>
    </w:p>
    <w:p w14:paraId="48E30113"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47AD0E51" w14:textId="77777777" w:rsidR="00B4238F" w:rsidRDefault="003C499F">
      <w:pPr>
        <w:pStyle w:val="affffffffffff"/>
        <w:numPr>
          <w:ilvl w:val="1"/>
          <w:numId w:val="46"/>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信号量管理：应支持创建和删除信号量资源，包括二值信号量和计数信号量；应支持信号量的创建、等待、释放和删除等生命周期管理，提供信号量计数值控制，用于任务同步和资源池管理；可支持优先级继承机制，防止优先级反转；</w:t>
      </w:r>
    </w:p>
    <w:p w14:paraId="550B2027" w14:textId="77777777" w:rsidR="00B4238F" w:rsidRDefault="003C499F">
      <w:pPr>
        <w:pStyle w:val="affffffffffff"/>
        <w:numPr>
          <w:ilvl w:val="1"/>
          <w:numId w:val="46"/>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互斥锁管理：应支持创建和删除互斥锁资源，用于保护临界区；应支持互斥锁的锁定和解</w:t>
      </w:r>
      <w:r>
        <w:rPr>
          <w:rFonts w:ascii="Times New Roman" w:eastAsia="Times New Roman" w:hAnsi="宋体" w:cs="宋体" w:hint="eastAsia"/>
          <w:color w:val="000000" w:themeColor="text1"/>
          <w:kern w:val="0"/>
          <w:szCs w:val="22"/>
        </w:rPr>
        <w:lastRenderedPageBreak/>
        <w:t>锁操作，具有所有权属性；支持递归锁定，允许同一任务多次锁定同一互斥锁；提供超时机制，避免死锁</w:t>
      </w:r>
      <w:r>
        <w:rPr>
          <w:rFonts w:ascii="Times New Roman" w:hAnsi="宋体" w:cs="宋体" w:hint="eastAsia"/>
          <w:color w:val="000000" w:themeColor="text1"/>
          <w:kern w:val="0"/>
          <w:szCs w:val="22"/>
        </w:rPr>
        <w:t>。</w:t>
      </w:r>
    </w:p>
    <w:p w14:paraId="26DD5322"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事件与信号（可选）</w:t>
      </w:r>
    </w:p>
    <w:p w14:paraId="13CB0676"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了事件组及</w:t>
      </w:r>
      <w:r>
        <w:rPr>
          <w:color w:val="000000" w:themeColor="text1"/>
        </w:rPr>
        <w:t>通知</w:t>
      </w:r>
      <w:r>
        <w:rPr>
          <w:rFonts w:hint="eastAsia"/>
          <w:color w:val="000000" w:themeColor="text1"/>
        </w:rPr>
        <w:t>的接口要求</w:t>
      </w:r>
      <w:r>
        <w:rPr>
          <w:color w:val="000000" w:themeColor="text1"/>
        </w:rPr>
        <w:t>，</w:t>
      </w:r>
      <w:r>
        <w:rPr>
          <w:rFonts w:hint="eastAsia"/>
          <w:color w:val="000000" w:themeColor="text1"/>
        </w:rPr>
        <w:t>具体包括</w:t>
      </w:r>
      <w:r>
        <w:rPr>
          <w:color w:val="000000" w:themeColor="text1"/>
        </w:rPr>
        <w:t>为任务</w:t>
      </w:r>
      <w:proofErr w:type="gramStart"/>
      <w:r>
        <w:rPr>
          <w:color w:val="000000" w:themeColor="text1"/>
        </w:rPr>
        <w:t>间事件</w:t>
      </w:r>
      <w:proofErr w:type="gramEnd"/>
      <w:r>
        <w:rPr>
          <w:color w:val="000000" w:themeColor="text1"/>
        </w:rPr>
        <w:t>同步提供标准化的</w:t>
      </w:r>
      <w:proofErr w:type="gramStart"/>
      <w:r>
        <w:rPr>
          <w:color w:val="000000" w:themeColor="text1"/>
        </w:rPr>
        <w:t>多事件位</w:t>
      </w:r>
      <w:proofErr w:type="gramEnd"/>
      <w:r>
        <w:rPr>
          <w:color w:val="000000" w:themeColor="text1"/>
        </w:rPr>
        <w:t>机制</w:t>
      </w:r>
      <w:r>
        <w:rPr>
          <w:rFonts w:hint="eastAsia"/>
          <w:color w:val="000000" w:themeColor="text1"/>
        </w:rPr>
        <w:t>，</w:t>
      </w:r>
      <w:r>
        <w:rPr>
          <w:color w:val="000000" w:themeColor="text1"/>
        </w:rPr>
        <w:t>支持多种同步模式</w:t>
      </w:r>
      <w:r>
        <w:rPr>
          <w:rFonts w:hint="eastAsia"/>
          <w:color w:val="000000" w:themeColor="text1"/>
        </w:rPr>
        <w:t>。</w:t>
      </w:r>
    </w:p>
    <w:p w14:paraId="6EC39ECD" w14:textId="77777777" w:rsidR="00B4238F" w:rsidRDefault="003C499F">
      <w:pPr>
        <w:pStyle w:val="afffffa"/>
        <w:spacing w:line="300" w:lineRule="auto"/>
        <w:ind w:firstLine="420"/>
        <w:rPr>
          <w:b/>
          <w:bCs/>
          <w:color w:val="000000" w:themeColor="text1"/>
        </w:rPr>
      </w:pPr>
      <w:r>
        <w:rPr>
          <w:color w:val="000000" w:themeColor="text1"/>
        </w:rPr>
        <w:t>具体应满足以下接口要求：</w:t>
      </w:r>
    </w:p>
    <w:p w14:paraId="61B018AE" w14:textId="77777777" w:rsidR="00B4238F" w:rsidRDefault="003C499F">
      <w:pPr>
        <w:pStyle w:val="affffffffffff"/>
        <w:numPr>
          <w:ilvl w:val="1"/>
          <w:numId w:val="47"/>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事件组管理：应提供轻量的任务</w:t>
      </w:r>
      <w:proofErr w:type="gramStart"/>
      <w:r>
        <w:rPr>
          <w:rFonts w:ascii="Times New Roman" w:eastAsia="Times New Roman" w:hAnsi="宋体" w:cs="宋体" w:hint="eastAsia"/>
          <w:color w:val="000000" w:themeColor="text1"/>
          <w:kern w:val="0"/>
          <w:szCs w:val="22"/>
        </w:rPr>
        <w:t>间事件</w:t>
      </w:r>
      <w:proofErr w:type="gramEnd"/>
      <w:r>
        <w:rPr>
          <w:rFonts w:ascii="Times New Roman" w:eastAsia="Times New Roman" w:hAnsi="宋体" w:cs="宋体" w:hint="eastAsia"/>
          <w:color w:val="000000" w:themeColor="text1"/>
          <w:kern w:val="0"/>
          <w:szCs w:val="22"/>
        </w:rPr>
        <w:t>通知机制，常用于中断服务例程</w:t>
      </w:r>
      <w:proofErr w:type="gramStart"/>
      <w:r>
        <w:rPr>
          <w:rFonts w:ascii="Times New Roman" w:eastAsia="Times New Roman" w:hAnsi="宋体" w:cs="宋体" w:hint="eastAsia"/>
          <w:color w:val="000000" w:themeColor="text1"/>
          <w:kern w:val="0"/>
          <w:szCs w:val="22"/>
        </w:rPr>
        <w:t>向任务发</w:t>
      </w:r>
      <w:proofErr w:type="gramEnd"/>
      <w:r>
        <w:rPr>
          <w:rFonts w:ascii="Times New Roman" w:eastAsia="Times New Roman" w:hAnsi="宋体" w:cs="宋体" w:hint="eastAsia"/>
          <w:color w:val="000000" w:themeColor="text1"/>
          <w:kern w:val="0"/>
          <w:szCs w:val="22"/>
        </w:rPr>
        <w:t>信号；应支持创建和删除事件组资源，每个事件组包含</w:t>
      </w:r>
      <w:r w:rsidRPr="000943D2">
        <w:rPr>
          <w:rFonts w:ascii="Times New Roman" w:eastAsia="Times New Roman" w:hAnsi="Times New Roman" w:cs="宋体" w:hint="eastAsia"/>
          <w:color w:val="000000" w:themeColor="text1"/>
          <w:kern w:val="0"/>
          <w:szCs w:val="22"/>
        </w:rPr>
        <w:t>32</w:t>
      </w:r>
      <w:r>
        <w:rPr>
          <w:rFonts w:ascii="Times New Roman" w:eastAsia="Times New Roman" w:hAnsi="宋体" w:cs="宋体" w:hint="eastAsia"/>
          <w:color w:val="000000" w:themeColor="text1"/>
          <w:kern w:val="0"/>
          <w:szCs w:val="22"/>
        </w:rPr>
        <w:t>个事件位；应支持</w:t>
      </w:r>
      <w:proofErr w:type="gramStart"/>
      <w:r>
        <w:rPr>
          <w:rFonts w:ascii="Times New Roman" w:eastAsia="Times New Roman" w:hAnsi="宋体" w:cs="宋体" w:hint="eastAsia"/>
          <w:color w:val="000000" w:themeColor="text1"/>
          <w:kern w:val="0"/>
          <w:szCs w:val="22"/>
        </w:rPr>
        <w:t>事件位</w:t>
      </w:r>
      <w:proofErr w:type="gramEnd"/>
      <w:r>
        <w:rPr>
          <w:rFonts w:ascii="Times New Roman" w:eastAsia="Times New Roman" w:hAnsi="宋体" w:cs="宋体" w:hint="eastAsia"/>
          <w:color w:val="000000" w:themeColor="text1"/>
          <w:kern w:val="0"/>
          <w:szCs w:val="22"/>
        </w:rPr>
        <w:t>的设置、清除和等待操作；支持</w:t>
      </w:r>
      <w:r w:rsidRPr="000943D2">
        <w:rPr>
          <w:rFonts w:ascii="Times New Roman" w:eastAsia="Times New Roman" w:hAnsi="Times New Roman" w:cs="宋体" w:hint="eastAsia"/>
          <w:color w:val="000000" w:themeColor="text1"/>
          <w:kern w:val="0"/>
          <w:szCs w:val="22"/>
        </w:rPr>
        <w:t>OR</w:t>
      </w:r>
      <w:r>
        <w:rPr>
          <w:rFonts w:ascii="Times New Roman" w:eastAsia="Times New Roman" w:hAnsi="宋体" w:cs="宋体" w:hint="eastAsia"/>
          <w:color w:val="000000" w:themeColor="text1"/>
          <w:kern w:val="0"/>
          <w:szCs w:val="22"/>
        </w:rPr>
        <w:t>模式和</w:t>
      </w:r>
      <w:r w:rsidRPr="000943D2">
        <w:rPr>
          <w:rFonts w:ascii="Times New Roman" w:eastAsia="Times New Roman" w:hAnsi="Times New Roman" w:cs="宋体" w:hint="eastAsia"/>
          <w:color w:val="000000" w:themeColor="text1"/>
          <w:kern w:val="0"/>
          <w:szCs w:val="22"/>
        </w:rPr>
        <w:t>AND</w:t>
      </w:r>
      <w:r>
        <w:rPr>
          <w:rFonts w:ascii="Times New Roman" w:eastAsia="Times New Roman" w:hAnsi="宋体" w:cs="宋体" w:hint="eastAsia"/>
          <w:color w:val="000000" w:themeColor="text1"/>
          <w:kern w:val="0"/>
          <w:szCs w:val="22"/>
        </w:rPr>
        <w:t>模式的等待机制；可支持自动清除和手动清除模式；</w:t>
      </w:r>
    </w:p>
    <w:p w14:paraId="3BAFAEF1" w14:textId="77777777" w:rsidR="00B4238F" w:rsidRDefault="003C499F">
      <w:pPr>
        <w:pStyle w:val="affffffffffff"/>
        <w:numPr>
          <w:ilvl w:val="1"/>
          <w:numId w:val="47"/>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proofErr w:type="gramStart"/>
      <w:r>
        <w:rPr>
          <w:rFonts w:ascii="Times New Roman" w:eastAsia="Times New Roman" w:hAnsi="宋体" w:cs="宋体" w:hint="eastAsia"/>
          <w:color w:val="000000" w:themeColor="text1"/>
          <w:kern w:val="0"/>
          <w:szCs w:val="22"/>
        </w:rPr>
        <w:t>事件位</w:t>
      </w:r>
      <w:proofErr w:type="gramEnd"/>
      <w:r>
        <w:rPr>
          <w:rFonts w:ascii="Times New Roman" w:eastAsia="Times New Roman" w:hAnsi="宋体" w:cs="宋体" w:hint="eastAsia"/>
          <w:color w:val="000000" w:themeColor="text1"/>
          <w:kern w:val="0"/>
          <w:szCs w:val="22"/>
        </w:rPr>
        <w:t>操作：应支持设置事件组中的指定位，触发等待这些位的任务；等待事件组中的指定位，应支持</w:t>
      </w:r>
      <w:r w:rsidRPr="000943D2">
        <w:rPr>
          <w:rFonts w:ascii="Times New Roman" w:eastAsia="Times New Roman" w:hAnsi="Times New Roman" w:cs="宋体" w:hint="eastAsia"/>
          <w:color w:val="000000" w:themeColor="text1"/>
          <w:kern w:val="0"/>
          <w:szCs w:val="22"/>
        </w:rPr>
        <w:t>OR</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AND</w:t>
      </w:r>
      <w:r>
        <w:rPr>
          <w:rFonts w:ascii="Times New Roman" w:eastAsia="Times New Roman" w:hAnsi="宋体" w:cs="宋体" w:hint="eastAsia"/>
          <w:color w:val="000000" w:themeColor="text1"/>
          <w:kern w:val="0"/>
          <w:szCs w:val="22"/>
        </w:rPr>
        <w:t>模式和超时；应支持清除事件组中的指定位，重置事件状态；可支持批量操作，一次设置或清除多个事件位</w:t>
      </w:r>
      <w:r>
        <w:rPr>
          <w:rFonts w:ascii="Times New Roman" w:hAnsi="宋体" w:cs="宋体" w:hint="eastAsia"/>
          <w:color w:val="000000" w:themeColor="text1"/>
          <w:kern w:val="0"/>
          <w:szCs w:val="22"/>
        </w:rPr>
        <w:t>。</w:t>
      </w:r>
    </w:p>
    <w:p w14:paraId="5DD72452"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消息队列</w:t>
      </w:r>
    </w:p>
    <w:p w14:paraId="219956A7"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了任务间异步通信消息传递的接口要求，具体包括支持</w:t>
      </w:r>
      <w:r w:rsidRPr="000943D2">
        <w:rPr>
          <w:rFonts w:ascii="Times New Roman" w:hint="eastAsia"/>
          <w:color w:val="000000" w:themeColor="text1"/>
        </w:rPr>
        <w:t>FIFO</w:t>
      </w:r>
      <w:r>
        <w:rPr>
          <w:rFonts w:hint="eastAsia"/>
          <w:color w:val="000000" w:themeColor="text1"/>
        </w:rPr>
        <w:t>顺序消息传递、优先级消息、流量控制和多生产者-多消费者模型；同时通过数据复制确保消息独立性和安全性，实现生产者-消费者解耦。</w:t>
      </w:r>
    </w:p>
    <w:p w14:paraId="129DF79F"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51315605" w14:textId="77777777" w:rsidR="00B4238F" w:rsidRDefault="003C499F">
      <w:pPr>
        <w:pStyle w:val="affffffffffff"/>
        <w:numPr>
          <w:ilvl w:val="1"/>
          <w:numId w:val="48"/>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消息队列管理：应支持创建和删除消息队列资源，用于任务间数据传递；应支持配置消息大小和队列深度，满足不同场景需求；提供队列的命名机制，便于识别和管理；应支持</w:t>
      </w:r>
      <w:r w:rsidRPr="000943D2">
        <w:rPr>
          <w:rFonts w:ascii="Times New Roman" w:eastAsia="Times New Roman" w:hAnsi="Times New Roman" w:cs="宋体" w:hint="eastAsia"/>
          <w:color w:val="000000" w:themeColor="text1"/>
          <w:kern w:val="0"/>
          <w:szCs w:val="22"/>
        </w:rPr>
        <w:t>FIFO</w:t>
      </w:r>
      <w:r>
        <w:rPr>
          <w:rFonts w:ascii="Times New Roman" w:eastAsia="Times New Roman" w:hAnsi="宋体" w:cs="宋体" w:hint="eastAsia"/>
          <w:color w:val="000000" w:themeColor="text1"/>
          <w:kern w:val="0"/>
          <w:szCs w:val="22"/>
        </w:rPr>
        <w:t>顺序的消息传递；</w:t>
      </w:r>
    </w:p>
    <w:p w14:paraId="6CBDCDB0" w14:textId="77777777" w:rsidR="00B4238F" w:rsidRDefault="003C499F">
      <w:pPr>
        <w:pStyle w:val="affffffffffff"/>
        <w:numPr>
          <w:ilvl w:val="1"/>
          <w:numId w:val="48"/>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消息收发：应支持</w:t>
      </w:r>
      <w:proofErr w:type="gramStart"/>
      <w:r>
        <w:rPr>
          <w:rFonts w:ascii="Times New Roman" w:eastAsia="Times New Roman" w:hAnsi="宋体" w:cs="宋体" w:hint="eastAsia"/>
          <w:color w:val="000000" w:themeColor="text1"/>
          <w:kern w:val="0"/>
          <w:szCs w:val="22"/>
        </w:rPr>
        <w:t>向消息</w:t>
      </w:r>
      <w:proofErr w:type="gramEnd"/>
      <w:r>
        <w:rPr>
          <w:rFonts w:ascii="Times New Roman" w:eastAsia="Times New Roman" w:hAnsi="宋体" w:cs="宋体" w:hint="eastAsia"/>
          <w:color w:val="000000" w:themeColor="text1"/>
          <w:kern w:val="0"/>
          <w:szCs w:val="22"/>
        </w:rPr>
        <w:t>队列发送数据，自动复制消息内容；应支持从消息队列接收数据，按</w:t>
      </w:r>
      <w:r w:rsidRPr="000943D2">
        <w:rPr>
          <w:rFonts w:ascii="Times New Roman" w:eastAsia="Times New Roman" w:hAnsi="Times New Roman" w:cs="宋体" w:hint="eastAsia"/>
          <w:color w:val="000000" w:themeColor="text1"/>
          <w:kern w:val="0"/>
          <w:szCs w:val="22"/>
        </w:rPr>
        <w:t>FIFO</w:t>
      </w:r>
      <w:r>
        <w:rPr>
          <w:rFonts w:ascii="Times New Roman" w:eastAsia="Times New Roman" w:hAnsi="宋体" w:cs="宋体" w:hint="eastAsia"/>
          <w:color w:val="000000" w:themeColor="text1"/>
          <w:kern w:val="0"/>
          <w:szCs w:val="22"/>
        </w:rPr>
        <w:t>顺序出队；应提供超时机制，支持立即返回、限时等待和无限等待；可支持多任务并发发送和接收</w:t>
      </w:r>
      <w:r>
        <w:rPr>
          <w:rFonts w:ascii="Times New Roman" w:hAnsi="宋体" w:cs="宋体" w:hint="eastAsia"/>
          <w:color w:val="000000" w:themeColor="text1"/>
          <w:kern w:val="0"/>
          <w:szCs w:val="22"/>
        </w:rPr>
        <w:t>。</w:t>
      </w:r>
    </w:p>
    <w:p w14:paraId="4888CAE7"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共享内存管理</w:t>
      </w:r>
    </w:p>
    <w:p w14:paraId="42DCE466"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了跨任务、跨进程或跨域控制器的</w:t>
      </w:r>
      <w:r w:rsidR="00324364">
        <w:rPr>
          <w:rFonts w:hint="eastAsia"/>
          <w:color w:val="000000" w:themeColor="text1"/>
        </w:rPr>
        <w:t>内存共享机制</w:t>
      </w:r>
      <w:r>
        <w:rPr>
          <w:rFonts w:hint="eastAsia"/>
          <w:color w:val="000000" w:themeColor="text1"/>
        </w:rPr>
        <w:t>相关的接口要求，是高性能通信（</w:t>
      </w:r>
      <w:proofErr w:type="gramStart"/>
      <w:r>
        <w:rPr>
          <w:rFonts w:hint="eastAsia"/>
          <w:color w:val="000000" w:themeColor="text1"/>
        </w:rPr>
        <w:t>如零拷贝</w:t>
      </w:r>
      <w:proofErr w:type="gramEnd"/>
      <w:r>
        <w:rPr>
          <w:rFonts w:hint="eastAsia"/>
          <w:color w:val="000000" w:themeColor="text1"/>
        </w:rPr>
        <w:t>）的基础，具体包括共享内存创建、映射、读写、缓存同步、锁定等功能，满足大数据传输、</w:t>
      </w:r>
      <w:proofErr w:type="gramStart"/>
      <w:r>
        <w:rPr>
          <w:rFonts w:hint="eastAsia"/>
          <w:color w:val="000000" w:themeColor="text1"/>
        </w:rPr>
        <w:t>跨核通信</w:t>
      </w:r>
      <w:proofErr w:type="gramEnd"/>
      <w:r>
        <w:rPr>
          <w:rFonts w:hint="eastAsia"/>
          <w:color w:val="000000" w:themeColor="text1"/>
        </w:rPr>
        <w:t>、传感器数据共享等场景。</w:t>
      </w:r>
    </w:p>
    <w:p w14:paraId="2F32E6C9"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4ECC7CAB" w14:textId="77777777" w:rsidR="00B4238F" w:rsidRDefault="003C499F">
      <w:pPr>
        <w:pStyle w:val="affffffffffff"/>
        <w:numPr>
          <w:ilvl w:val="1"/>
          <w:numId w:val="49"/>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共享内存创建：应支持创建共享内存区域，支持指定大小、名称、访问权限等属性。共享内存可在多个进程或任务间共享，实现进程间通信和数据共享；</w:t>
      </w:r>
    </w:p>
    <w:p w14:paraId="15D7892F" w14:textId="77777777" w:rsidR="00B4238F" w:rsidRDefault="003C499F">
      <w:pPr>
        <w:pStyle w:val="affffffffffff"/>
        <w:numPr>
          <w:ilvl w:val="1"/>
          <w:numId w:val="49"/>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共享内存访问：应支持访问共享内存区域，获取共享内存的地址并读写数据。支持权限检查，确保只有授权的进程/任务才能访问。提供同步机制支持，配合互斥锁/信号量使用；</w:t>
      </w:r>
    </w:p>
    <w:p w14:paraId="08B69A7B" w14:textId="77777777" w:rsidR="00B4238F" w:rsidRDefault="003C499F">
      <w:pPr>
        <w:pStyle w:val="affffffffffff"/>
        <w:numPr>
          <w:ilvl w:val="1"/>
          <w:numId w:val="49"/>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lang w:eastAsia="en-US"/>
        </w:rPr>
      </w:pPr>
      <w:r>
        <w:rPr>
          <w:rFonts w:ascii="Times New Roman" w:eastAsia="Times New Roman" w:hAnsi="宋体" w:cs="宋体" w:hint="eastAsia"/>
          <w:color w:val="000000" w:themeColor="text1"/>
          <w:kern w:val="0"/>
          <w:szCs w:val="22"/>
        </w:rPr>
        <w:t>共享内存释放：应支持释放共享内存区域，断开进程与共享内存的连接。当最后一个引用进程释放时，共享内存被销毁并回收资源。</w:t>
      </w:r>
      <w:proofErr w:type="spellStart"/>
      <w:r>
        <w:rPr>
          <w:rFonts w:ascii="Times New Roman" w:eastAsia="Times New Roman" w:hAnsi="宋体" w:cs="宋体" w:hint="eastAsia"/>
          <w:color w:val="000000" w:themeColor="text1"/>
          <w:kern w:val="0"/>
          <w:szCs w:val="22"/>
          <w:lang w:eastAsia="en-US"/>
        </w:rPr>
        <w:t>支持引用计数管理</w:t>
      </w:r>
      <w:proofErr w:type="spellEnd"/>
      <w:r>
        <w:rPr>
          <w:rFonts w:ascii="Times New Roman" w:hAnsi="宋体" w:cs="宋体" w:hint="eastAsia"/>
          <w:color w:val="000000" w:themeColor="text1"/>
          <w:kern w:val="0"/>
          <w:szCs w:val="22"/>
        </w:rPr>
        <w:t>。</w:t>
      </w:r>
    </w:p>
    <w:p w14:paraId="60512252"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网络基础服务（可选）</w:t>
      </w:r>
    </w:p>
    <w:p w14:paraId="239E8220" w14:textId="77777777" w:rsidR="00B4238F" w:rsidRDefault="003C499F">
      <w:pPr>
        <w:pStyle w:val="afffffa"/>
        <w:spacing w:line="300" w:lineRule="auto"/>
        <w:ind w:firstLine="420"/>
        <w:rPr>
          <w:color w:val="000000" w:themeColor="text1"/>
        </w:rPr>
      </w:pPr>
      <w:r>
        <w:rPr>
          <w:color w:val="000000" w:themeColor="text1"/>
        </w:rPr>
        <w:t>本</w:t>
      </w:r>
      <w:r>
        <w:rPr>
          <w:rFonts w:hint="eastAsia"/>
          <w:color w:val="000000" w:themeColor="text1"/>
        </w:rPr>
        <w:t>部</w:t>
      </w:r>
      <w:proofErr w:type="gramStart"/>
      <w:r>
        <w:rPr>
          <w:rFonts w:hint="eastAsia"/>
          <w:color w:val="000000" w:themeColor="text1"/>
        </w:rPr>
        <w:t>分规范</w:t>
      </w:r>
      <w:proofErr w:type="gramEnd"/>
      <w:r>
        <w:rPr>
          <w:rFonts w:hint="eastAsia"/>
          <w:color w:val="000000" w:themeColor="text1"/>
        </w:rPr>
        <w:t>了</w:t>
      </w:r>
      <w:r>
        <w:rPr>
          <w:color w:val="000000" w:themeColor="text1"/>
        </w:rPr>
        <w:t>网络基础服务</w:t>
      </w:r>
      <w:r>
        <w:rPr>
          <w:rFonts w:hint="eastAsia"/>
          <w:color w:val="000000" w:themeColor="text1"/>
        </w:rPr>
        <w:t>的最小化接口要求</w:t>
      </w:r>
      <w:r>
        <w:rPr>
          <w:color w:val="000000" w:themeColor="text1"/>
        </w:rPr>
        <w:t>，用于屏蔽不同操作系统</w:t>
      </w:r>
      <w:r w:rsidRPr="000943D2">
        <w:rPr>
          <w:rFonts w:ascii="Times New Roman"/>
          <w:color w:val="000000" w:themeColor="text1"/>
        </w:rPr>
        <w:t>Socket</w:t>
      </w:r>
      <w:r>
        <w:rPr>
          <w:rFonts w:hint="eastAsia"/>
          <w:color w:val="000000" w:themeColor="text1"/>
        </w:rPr>
        <w:t>接口</w:t>
      </w:r>
      <w:r>
        <w:rPr>
          <w:color w:val="000000" w:themeColor="text1"/>
        </w:rPr>
        <w:t>的差异</w:t>
      </w:r>
      <w:r>
        <w:rPr>
          <w:rFonts w:hint="eastAsia"/>
          <w:color w:val="000000" w:themeColor="text1"/>
        </w:rPr>
        <w:t>；具体包括</w:t>
      </w:r>
      <w:r w:rsidRPr="000943D2">
        <w:rPr>
          <w:rFonts w:ascii="Times New Roman" w:hint="eastAsia"/>
          <w:color w:val="000000" w:themeColor="text1"/>
        </w:rPr>
        <w:t>Socket</w:t>
      </w:r>
      <w:r>
        <w:rPr>
          <w:rFonts w:hint="eastAsia"/>
          <w:color w:val="000000" w:themeColor="text1"/>
        </w:rPr>
        <w:t>创建、连接、发送、接收、关闭等功能；支持多种协议，为</w:t>
      </w:r>
      <w:r w:rsidRPr="000943D2">
        <w:rPr>
          <w:rFonts w:ascii="Times New Roman" w:hint="eastAsia"/>
          <w:color w:val="000000" w:themeColor="text1"/>
        </w:rPr>
        <w:t>V2X</w:t>
      </w:r>
      <w:r>
        <w:rPr>
          <w:rFonts w:hint="eastAsia"/>
          <w:color w:val="000000" w:themeColor="text1"/>
        </w:rPr>
        <w:t>通信、车云通信、诊断通信等应用场景提供网络通信能力。</w:t>
      </w:r>
    </w:p>
    <w:p w14:paraId="12F2D367"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08A4DEBA" w14:textId="77777777" w:rsidR="00B4238F" w:rsidRDefault="003C499F">
      <w:pPr>
        <w:pStyle w:val="affffffffffff"/>
        <w:numPr>
          <w:ilvl w:val="1"/>
          <w:numId w:val="5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lang w:eastAsia="en-US"/>
        </w:rPr>
      </w:pPr>
      <w:proofErr w:type="spellStart"/>
      <w:r w:rsidRPr="000943D2">
        <w:rPr>
          <w:rFonts w:ascii="Times New Roman" w:eastAsia="Times New Roman" w:hAnsi="Times New Roman" w:cs="宋体" w:hint="eastAsia"/>
          <w:color w:val="000000" w:themeColor="text1"/>
          <w:kern w:val="0"/>
          <w:szCs w:val="22"/>
          <w:lang w:eastAsia="en-US"/>
        </w:rPr>
        <w:lastRenderedPageBreak/>
        <w:t>Socket</w:t>
      </w:r>
      <w:r>
        <w:rPr>
          <w:rFonts w:ascii="Times New Roman" w:eastAsia="Times New Roman" w:hAnsi="宋体" w:cs="宋体" w:hint="eastAsia"/>
          <w:color w:val="000000" w:themeColor="text1"/>
          <w:kern w:val="0"/>
          <w:szCs w:val="22"/>
          <w:lang w:eastAsia="en-US"/>
        </w:rPr>
        <w:t>创建与销毁：应支持创建指定协议类型的</w:t>
      </w: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w:t>
      </w:r>
      <w:r w:rsidRPr="000943D2">
        <w:rPr>
          <w:rFonts w:ascii="Times New Roman" w:eastAsia="Times New Roman" w:hAnsi="Times New Roman" w:cs="宋体" w:hint="eastAsia"/>
          <w:color w:val="000000" w:themeColor="text1"/>
          <w:kern w:val="0"/>
          <w:szCs w:val="22"/>
          <w:lang w:eastAsia="en-US"/>
        </w:rPr>
        <w:t>TCP</w:t>
      </w:r>
      <w:r>
        <w:rPr>
          <w:rFonts w:ascii="Times New Roman" w:eastAsia="Times New Roman" w:hAnsi="宋体" w:cs="宋体" w:hint="eastAsia"/>
          <w:color w:val="000000" w:themeColor="text1"/>
          <w:kern w:val="0"/>
          <w:szCs w:val="22"/>
          <w:lang w:eastAsia="en-US"/>
        </w:rPr>
        <w:t>、</w:t>
      </w:r>
      <w:r w:rsidRPr="000943D2">
        <w:rPr>
          <w:rFonts w:ascii="Times New Roman" w:eastAsia="Times New Roman" w:hAnsi="Times New Roman" w:cs="宋体" w:hint="eastAsia"/>
          <w:color w:val="000000" w:themeColor="text1"/>
          <w:kern w:val="0"/>
          <w:szCs w:val="22"/>
          <w:lang w:eastAsia="en-US"/>
        </w:rPr>
        <w:t>UDP</w:t>
      </w:r>
      <w:r>
        <w:rPr>
          <w:rFonts w:ascii="Times New Roman" w:eastAsia="Times New Roman" w:hAnsi="宋体" w:cs="宋体" w:hint="eastAsia"/>
          <w:color w:val="000000" w:themeColor="text1"/>
          <w:kern w:val="0"/>
          <w:szCs w:val="22"/>
          <w:lang w:eastAsia="en-US"/>
        </w:rPr>
        <w:t>、</w:t>
      </w:r>
      <w:r w:rsidRPr="000943D2">
        <w:rPr>
          <w:rFonts w:ascii="Times New Roman" w:eastAsia="Times New Roman" w:hAnsi="Times New Roman" w:cs="宋体" w:hint="eastAsia"/>
          <w:color w:val="000000" w:themeColor="text1"/>
          <w:kern w:val="0"/>
          <w:szCs w:val="22"/>
          <w:lang w:eastAsia="en-US"/>
        </w:rPr>
        <w:t>Unix</w:t>
      </w:r>
      <w:proofErr w:type="spellEnd"/>
      <w:r>
        <w:rPr>
          <w:rFonts w:ascii="Times New Roman" w:eastAsia="Times New Roman" w:hAnsi="宋体" w:cs="宋体" w:hint="eastAsia"/>
          <w:color w:val="000000" w:themeColor="text1"/>
          <w:kern w:val="0"/>
          <w:szCs w:val="22"/>
          <w:lang w:eastAsia="en-US"/>
        </w:rPr>
        <w:t xml:space="preserve"> </w:t>
      </w:r>
      <w:r w:rsidRPr="000943D2">
        <w:rPr>
          <w:rFonts w:ascii="Times New Roman" w:eastAsia="Times New Roman" w:hAnsi="Times New Roman" w:cs="宋体" w:hint="eastAsia"/>
          <w:color w:val="000000" w:themeColor="text1"/>
          <w:kern w:val="0"/>
          <w:szCs w:val="22"/>
          <w:lang w:eastAsia="en-US"/>
        </w:rPr>
        <w:t>Domain</w:t>
      </w:r>
      <w:r>
        <w:rPr>
          <w:rFonts w:ascii="Times New Roman" w:eastAsia="Times New Roman" w:hAnsi="宋体" w:cs="宋体" w:hint="eastAsia"/>
          <w:color w:val="000000" w:themeColor="text1"/>
          <w:kern w:val="0"/>
          <w:szCs w:val="22"/>
          <w:lang w:eastAsia="en-US"/>
        </w:rPr>
        <w:t xml:space="preserve"> </w:t>
      </w: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w:t>
      </w:r>
      <w:proofErr w:type="spellStart"/>
      <w:r>
        <w:rPr>
          <w:rFonts w:ascii="Times New Roman" w:eastAsia="Times New Roman" w:hAnsi="宋体" w:cs="宋体" w:hint="eastAsia"/>
          <w:color w:val="000000" w:themeColor="text1"/>
          <w:kern w:val="0"/>
          <w:szCs w:val="22"/>
          <w:lang w:eastAsia="en-US"/>
        </w:rPr>
        <w:t>支持</w:t>
      </w: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的销毁，关闭连接并释放</w:t>
      </w: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文件描述符；应支持获取</w:t>
      </w: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状态信息</w:t>
      </w:r>
      <w:proofErr w:type="spellEnd"/>
      <w:r>
        <w:rPr>
          <w:rFonts w:ascii="Times New Roman" w:eastAsia="Times New Roman" w:hAnsi="宋体" w:cs="宋体" w:hint="eastAsia"/>
          <w:color w:val="000000" w:themeColor="text1"/>
          <w:kern w:val="0"/>
          <w:szCs w:val="22"/>
          <w:lang w:eastAsia="en-US"/>
        </w:rPr>
        <w:t>；</w:t>
      </w:r>
    </w:p>
    <w:p w14:paraId="380143E9" w14:textId="77777777" w:rsidR="00B4238F" w:rsidRDefault="003C499F">
      <w:pPr>
        <w:pStyle w:val="affffffffffff"/>
        <w:numPr>
          <w:ilvl w:val="1"/>
          <w:numId w:val="5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sidRPr="000943D2">
        <w:rPr>
          <w:rFonts w:ascii="Times New Roman" w:eastAsia="Times New Roman" w:hAnsi="Times New Roman" w:cs="宋体" w:hint="eastAsia"/>
          <w:color w:val="000000" w:themeColor="text1"/>
          <w:kern w:val="0"/>
          <w:szCs w:val="22"/>
        </w:rPr>
        <w:t>Socket</w:t>
      </w:r>
      <w:r>
        <w:rPr>
          <w:rFonts w:ascii="Times New Roman" w:eastAsia="Times New Roman" w:hAnsi="宋体" w:cs="宋体" w:hint="eastAsia"/>
          <w:color w:val="000000" w:themeColor="text1"/>
          <w:kern w:val="0"/>
          <w:szCs w:val="22"/>
        </w:rPr>
        <w:t>连接与监听：应支持</w:t>
      </w:r>
      <w:r w:rsidRPr="000943D2">
        <w:rPr>
          <w:rFonts w:ascii="Times New Roman" w:eastAsia="Times New Roman" w:hAnsi="Times New Roman" w:cs="宋体" w:hint="eastAsia"/>
          <w:color w:val="000000" w:themeColor="text1"/>
          <w:kern w:val="0"/>
          <w:szCs w:val="22"/>
        </w:rPr>
        <w:t>TCP</w:t>
      </w:r>
      <w:r>
        <w:rPr>
          <w:rFonts w:ascii="Times New Roman" w:eastAsia="Times New Roman" w:hAnsi="宋体" w:cs="宋体" w:hint="eastAsia"/>
          <w:color w:val="000000" w:themeColor="text1"/>
          <w:kern w:val="0"/>
          <w:szCs w:val="22"/>
        </w:rPr>
        <w:t xml:space="preserve"> </w:t>
      </w:r>
      <w:r w:rsidRPr="000943D2">
        <w:rPr>
          <w:rFonts w:ascii="Times New Roman" w:eastAsia="Times New Roman" w:hAnsi="Times New Roman" w:cs="宋体" w:hint="eastAsia"/>
          <w:color w:val="000000" w:themeColor="text1"/>
          <w:kern w:val="0"/>
          <w:szCs w:val="22"/>
        </w:rPr>
        <w:t>Socket</w:t>
      </w:r>
      <w:r>
        <w:rPr>
          <w:rFonts w:ascii="Times New Roman" w:eastAsia="Times New Roman" w:hAnsi="宋体" w:cs="宋体" w:hint="eastAsia"/>
          <w:color w:val="000000" w:themeColor="text1"/>
          <w:kern w:val="0"/>
          <w:szCs w:val="22"/>
        </w:rPr>
        <w:t>的连接功能，主动建立与远程服务器的连接；应支持</w:t>
      </w:r>
      <w:r w:rsidRPr="000943D2">
        <w:rPr>
          <w:rFonts w:ascii="Times New Roman" w:eastAsia="Times New Roman" w:hAnsi="Times New Roman" w:cs="宋体" w:hint="eastAsia"/>
          <w:color w:val="000000" w:themeColor="text1"/>
          <w:kern w:val="0"/>
          <w:szCs w:val="22"/>
        </w:rPr>
        <w:t>TCP</w:t>
      </w:r>
      <w:r>
        <w:rPr>
          <w:rFonts w:ascii="Times New Roman" w:eastAsia="Times New Roman" w:hAnsi="宋体" w:cs="宋体" w:hint="eastAsia"/>
          <w:color w:val="000000" w:themeColor="text1"/>
          <w:kern w:val="0"/>
          <w:szCs w:val="22"/>
        </w:rPr>
        <w:t xml:space="preserve"> </w:t>
      </w:r>
      <w:r w:rsidRPr="000943D2">
        <w:rPr>
          <w:rFonts w:ascii="Times New Roman" w:eastAsia="Times New Roman" w:hAnsi="Times New Roman" w:cs="宋体" w:hint="eastAsia"/>
          <w:color w:val="000000" w:themeColor="text1"/>
          <w:kern w:val="0"/>
          <w:szCs w:val="22"/>
        </w:rPr>
        <w:t>Socket</w:t>
      </w:r>
      <w:r>
        <w:rPr>
          <w:rFonts w:ascii="Times New Roman" w:eastAsia="Times New Roman" w:hAnsi="宋体" w:cs="宋体" w:hint="eastAsia"/>
          <w:color w:val="000000" w:themeColor="text1"/>
          <w:kern w:val="0"/>
          <w:szCs w:val="22"/>
        </w:rPr>
        <w:t>的监听功能，被动等待客户端连接；应支持接受客户端连接，返回新的</w:t>
      </w:r>
      <w:r w:rsidRPr="000943D2">
        <w:rPr>
          <w:rFonts w:ascii="Times New Roman" w:eastAsia="Times New Roman" w:hAnsi="Times New Roman" w:cs="宋体" w:hint="eastAsia"/>
          <w:color w:val="000000" w:themeColor="text1"/>
          <w:kern w:val="0"/>
          <w:szCs w:val="22"/>
        </w:rPr>
        <w:t>Socket</w:t>
      </w:r>
      <w:r>
        <w:rPr>
          <w:rFonts w:ascii="Times New Roman" w:eastAsia="Times New Roman" w:hAnsi="宋体" w:cs="宋体" w:hint="eastAsia"/>
          <w:color w:val="000000" w:themeColor="text1"/>
          <w:kern w:val="0"/>
          <w:szCs w:val="22"/>
        </w:rPr>
        <w:t>句柄；应支持连接超时机制，避免永久阻塞；应支持获取连接状态和错误信息；</w:t>
      </w:r>
    </w:p>
    <w:p w14:paraId="23972048" w14:textId="77777777" w:rsidR="00B4238F" w:rsidRDefault="003C499F">
      <w:pPr>
        <w:pStyle w:val="affffffffffff"/>
        <w:numPr>
          <w:ilvl w:val="1"/>
          <w:numId w:val="5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sidRPr="000943D2">
        <w:rPr>
          <w:rFonts w:ascii="Times New Roman" w:eastAsia="Times New Roman" w:hAnsi="Times New Roman" w:cs="宋体" w:hint="eastAsia"/>
          <w:color w:val="000000" w:themeColor="text1"/>
          <w:kern w:val="0"/>
          <w:szCs w:val="22"/>
        </w:rPr>
        <w:t>Socket</w:t>
      </w:r>
      <w:r>
        <w:rPr>
          <w:rFonts w:ascii="Times New Roman" w:eastAsia="Times New Roman" w:hAnsi="宋体" w:cs="宋体" w:hint="eastAsia"/>
          <w:color w:val="000000" w:themeColor="text1"/>
          <w:kern w:val="0"/>
          <w:szCs w:val="22"/>
        </w:rPr>
        <w:t>数据发送：应支持通过</w:t>
      </w:r>
      <w:r w:rsidRPr="000943D2">
        <w:rPr>
          <w:rFonts w:ascii="Times New Roman" w:eastAsia="Times New Roman" w:hAnsi="Times New Roman" w:cs="宋体" w:hint="eastAsia"/>
          <w:color w:val="000000" w:themeColor="text1"/>
          <w:kern w:val="0"/>
          <w:szCs w:val="22"/>
        </w:rPr>
        <w:t>Socket</w:t>
      </w:r>
      <w:r>
        <w:rPr>
          <w:rFonts w:ascii="Times New Roman" w:eastAsia="Times New Roman" w:hAnsi="宋体" w:cs="宋体" w:hint="eastAsia"/>
          <w:color w:val="000000" w:themeColor="text1"/>
          <w:kern w:val="0"/>
          <w:szCs w:val="22"/>
        </w:rPr>
        <w:t>发送数据，应支持</w:t>
      </w:r>
      <w:r w:rsidRPr="000943D2">
        <w:rPr>
          <w:rFonts w:ascii="Times New Roman" w:eastAsia="Times New Roman" w:hAnsi="Times New Roman" w:cs="宋体" w:hint="eastAsia"/>
          <w:color w:val="000000" w:themeColor="text1"/>
          <w:kern w:val="0"/>
          <w:szCs w:val="22"/>
        </w:rPr>
        <w:t>TCP</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UDP</w:t>
      </w:r>
      <w:r>
        <w:rPr>
          <w:rFonts w:ascii="Times New Roman" w:eastAsia="Times New Roman" w:hAnsi="宋体" w:cs="宋体" w:hint="eastAsia"/>
          <w:color w:val="000000" w:themeColor="text1"/>
          <w:kern w:val="0"/>
          <w:szCs w:val="22"/>
        </w:rPr>
        <w:t>和</w:t>
      </w:r>
      <w:r w:rsidRPr="000943D2">
        <w:rPr>
          <w:rFonts w:ascii="Times New Roman" w:eastAsia="Times New Roman" w:hAnsi="Times New Roman" w:cs="宋体" w:hint="eastAsia"/>
          <w:color w:val="000000" w:themeColor="text1"/>
          <w:kern w:val="0"/>
          <w:szCs w:val="22"/>
        </w:rPr>
        <w:t>Unix</w:t>
      </w:r>
      <w:r>
        <w:rPr>
          <w:rFonts w:ascii="Times New Roman" w:eastAsia="Times New Roman" w:hAnsi="宋体" w:cs="宋体" w:hint="eastAsia"/>
          <w:color w:val="000000" w:themeColor="text1"/>
          <w:kern w:val="0"/>
          <w:szCs w:val="22"/>
        </w:rPr>
        <w:t xml:space="preserve"> </w:t>
      </w:r>
      <w:r w:rsidRPr="000943D2">
        <w:rPr>
          <w:rFonts w:ascii="Times New Roman" w:eastAsia="Times New Roman" w:hAnsi="Times New Roman" w:cs="宋体" w:hint="eastAsia"/>
          <w:color w:val="000000" w:themeColor="text1"/>
          <w:kern w:val="0"/>
          <w:szCs w:val="22"/>
        </w:rPr>
        <w:t>Domain</w:t>
      </w:r>
      <w:r>
        <w:rPr>
          <w:rFonts w:ascii="Times New Roman" w:eastAsia="Times New Roman" w:hAnsi="宋体" w:cs="宋体" w:hint="eastAsia"/>
          <w:color w:val="000000" w:themeColor="text1"/>
          <w:kern w:val="0"/>
          <w:szCs w:val="22"/>
        </w:rPr>
        <w:t xml:space="preserve"> </w:t>
      </w:r>
      <w:r w:rsidRPr="000943D2">
        <w:rPr>
          <w:rFonts w:ascii="Times New Roman" w:eastAsia="Times New Roman" w:hAnsi="Times New Roman" w:cs="宋体" w:hint="eastAsia"/>
          <w:color w:val="000000" w:themeColor="text1"/>
          <w:kern w:val="0"/>
          <w:szCs w:val="22"/>
        </w:rPr>
        <w:t>Socket</w:t>
      </w:r>
      <w:r>
        <w:rPr>
          <w:rFonts w:ascii="Times New Roman" w:eastAsia="Times New Roman" w:hAnsi="宋体" w:cs="宋体" w:hint="eastAsia"/>
          <w:color w:val="000000" w:themeColor="text1"/>
          <w:kern w:val="0"/>
          <w:szCs w:val="22"/>
        </w:rPr>
        <w:t>协议；支持发送指定长度的数据；应支持发送超时机制，避免永久阻塞；应支持非阻塞模式发送，立即返回已发送的字节数；应支持获取发送状态和错误信息；</w:t>
      </w:r>
    </w:p>
    <w:p w14:paraId="77BE2D70" w14:textId="77777777" w:rsidR="00B4238F" w:rsidRDefault="003C499F">
      <w:pPr>
        <w:pStyle w:val="affffffffffff"/>
        <w:numPr>
          <w:ilvl w:val="1"/>
          <w:numId w:val="5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sidRPr="000943D2">
        <w:rPr>
          <w:rFonts w:ascii="Times New Roman" w:eastAsia="Times New Roman" w:hAnsi="Times New Roman" w:cs="宋体" w:hint="eastAsia"/>
          <w:color w:val="000000" w:themeColor="text1"/>
          <w:kern w:val="0"/>
          <w:szCs w:val="22"/>
        </w:rPr>
        <w:t>Socket</w:t>
      </w:r>
      <w:r>
        <w:rPr>
          <w:rFonts w:ascii="Times New Roman" w:eastAsia="Times New Roman" w:hAnsi="宋体" w:cs="宋体" w:hint="eastAsia"/>
          <w:color w:val="000000" w:themeColor="text1"/>
          <w:kern w:val="0"/>
          <w:szCs w:val="22"/>
        </w:rPr>
        <w:t>数据接收：应支持通过</w:t>
      </w:r>
      <w:r w:rsidRPr="000943D2">
        <w:rPr>
          <w:rFonts w:ascii="Times New Roman" w:eastAsia="Times New Roman" w:hAnsi="Times New Roman" w:cs="宋体" w:hint="eastAsia"/>
          <w:color w:val="000000" w:themeColor="text1"/>
          <w:kern w:val="0"/>
          <w:szCs w:val="22"/>
        </w:rPr>
        <w:t>Socket</w:t>
      </w:r>
      <w:r>
        <w:rPr>
          <w:rFonts w:ascii="Times New Roman" w:eastAsia="Times New Roman" w:hAnsi="宋体" w:cs="宋体" w:hint="eastAsia"/>
          <w:color w:val="000000" w:themeColor="text1"/>
          <w:kern w:val="0"/>
          <w:szCs w:val="22"/>
        </w:rPr>
        <w:t>接收数据，应支持</w:t>
      </w:r>
      <w:r w:rsidRPr="000943D2">
        <w:rPr>
          <w:rFonts w:ascii="Times New Roman" w:eastAsia="Times New Roman" w:hAnsi="Times New Roman" w:cs="宋体" w:hint="eastAsia"/>
          <w:color w:val="000000" w:themeColor="text1"/>
          <w:kern w:val="0"/>
          <w:szCs w:val="22"/>
        </w:rPr>
        <w:t>TCP</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UDP</w:t>
      </w:r>
      <w:r>
        <w:rPr>
          <w:rFonts w:ascii="Times New Roman" w:eastAsia="Times New Roman" w:hAnsi="宋体" w:cs="宋体" w:hint="eastAsia"/>
          <w:color w:val="000000" w:themeColor="text1"/>
          <w:kern w:val="0"/>
          <w:szCs w:val="22"/>
        </w:rPr>
        <w:t>和</w:t>
      </w:r>
      <w:r w:rsidRPr="000943D2">
        <w:rPr>
          <w:rFonts w:ascii="Times New Roman" w:eastAsia="Times New Roman" w:hAnsi="Times New Roman" w:cs="宋体" w:hint="eastAsia"/>
          <w:color w:val="000000" w:themeColor="text1"/>
          <w:kern w:val="0"/>
          <w:szCs w:val="22"/>
        </w:rPr>
        <w:t>Unix</w:t>
      </w:r>
      <w:r>
        <w:rPr>
          <w:rFonts w:ascii="Times New Roman" w:eastAsia="Times New Roman" w:hAnsi="宋体" w:cs="宋体" w:hint="eastAsia"/>
          <w:color w:val="000000" w:themeColor="text1"/>
          <w:kern w:val="0"/>
          <w:szCs w:val="22"/>
        </w:rPr>
        <w:t xml:space="preserve"> </w:t>
      </w:r>
      <w:r w:rsidRPr="000943D2">
        <w:rPr>
          <w:rFonts w:ascii="Times New Roman" w:eastAsia="Times New Roman" w:hAnsi="Times New Roman" w:cs="宋体" w:hint="eastAsia"/>
          <w:color w:val="000000" w:themeColor="text1"/>
          <w:kern w:val="0"/>
          <w:szCs w:val="22"/>
        </w:rPr>
        <w:t>Domain</w:t>
      </w:r>
      <w:r>
        <w:rPr>
          <w:rFonts w:ascii="Times New Roman" w:eastAsia="Times New Roman" w:hAnsi="宋体" w:cs="宋体" w:hint="eastAsia"/>
          <w:color w:val="000000" w:themeColor="text1"/>
          <w:kern w:val="0"/>
          <w:szCs w:val="22"/>
        </w:rPr>
        <w:t xml:space="preserve"> </w:t>
      </w:r>
      <w:r w:rsidRPr="000943D2">
        <w:rPr>
          <w:rFonts w:ascii="Times New Roman" w:eastAsia="Times New Roman" w:hAnsi="Times New Roman" w:cs="宋体" w:hint="eastAsia"/>
          <w:color w:val="000000" w:themeColor="text1"/>
          <w:kern w:val="0"/>
          <w:szCs w:val="22"/>
        </w:rPr>
        <w:t>Socket</w:t>
      </w:r>
      <w:r>
        <w:rPr>
          <w:rFonts w:ascii="Times New Roman" w:eastAsia="Times New Roman" w:hAnsi="宋体" w:cs="宋体" w:hint="eastAsia"/>
          <w:color w:val="000000" w:themeColor="text1"/>
          <w:kern w:val="0"/>
          <w:szCs w:val="22"/>
        </w:rPr>
        <w:t>协议；支持接收指定长度的数据；应支持接收超时机制，避免永久阻塞；应支持非阻塞模式接收，立即返回已接收的字节数；应支持获取接收状态和错误信息；</w:t>
      </w:r>
    </w:p>
    <w:p w14:paraId="55E2263C" w14:textId="77777777" w:rsidR="00B4238F" w:rsidRDefault="003C499F">
      <w:pPr>
        <w:pStyle w:val="affffffffffff"/>
        <w:numPr>
          <w:ilvl w:val="1"/>
          <w:numId w:val="5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lang w:eastAsia="en-US"/>
        </w:rPr>
      </w:pP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选项配置：应支持设置</w:t>
      </w: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选项，包括超时、非阻塞、缓冲区大小；应支持获取</w:t>
      </w: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选项的当前值；应支持配置</w:t>
      </w:r>
      <w:r w:rsidRPr="000943D2">
        <w:rPr>
          <w:rFonts w:ascii="Times New Roman" w:eastAsia="Times New Roman" w:hAnsi="Times New Roman" w:cs="宋体" w:hint="eastAsia"/>
          <w:color w:val="000000" w:themeColor="text1"/>
          <w:kern w:val="0"/>
          <w:szCs w:val="22"/>
          <w:lang w:eastAsia="en-US"/>
        </w:rPr>
        <w:t>TCP</w:t>
      </w:r>
      <w:r>
        <w:rPr>
          <w:rFonts w:ascii="Times New Roman" w:eastAsia="Times New Roman" w:hAnsi="宋体" w:cs="宋体" w:hint="eastAsia"/>
          <w:color w:val="000000" w:themeColor="text1"/>
          <w:kern w:val="0"/>
          <w:szCs w:val="22"/>
          <w:lang w:eastAsia="en-US"/>
        </w:rPr>
        <w:t>相关选项（如</w:t>
      </w:r>
      <w:r w:rsidRPr="000943D2">
        <w:rPr>
          <w:rFonts w:ascii="Times New Roman" w:eastAsia="Times New Roman" w:hAnsi="Times New Roman" w:cs="宋体" w:hint="eastAsia"/>
          <w:color w:val="000000" w:themeColor="text1"/>
          <w:kern w:val="0"/>
          <w:szCs w:val="22"/>
          <w:lang w:eastAsia="en-US"/>
        </w:rPr>
        <w:t>TCP</w:t>
      </w:r>
      <w:r>
        <w:rPr>
          <w:rFonts w:ascii="Times New Roman" w:eastAsia="Times New Roman" w:hAnsi="宋体" w:cs="宋体" w:hint="eastAsia"/>
          <w:color w:val="000000" w:themeColor="text1"/>
          <w:kern w:val="0"/>
          <w:szCs w:val="22"/>
          <w:lang w:eastAsia="en-US"/>
        </w:rPr>
        <w:t>_</w:t>
      </w:r>
      <w:r w:rsidRPr="000943D2">
        <w:rPr>
          <w:rFonts w:ascii="Times New Roman" w:eastAsia="Times New Roman" w:hAnsi="Times New Roman" w:cs="宋体" w:hint="eastAsia"/>
          <w:color w:val="000000" w:themeColor="text1"/>
          <w:kern w:val="0"/>
          <w:szCs w:val="22"/>
          <w:lang w:eastAsia="en-US"/>
        </w:rPr>
        <w:t>NODELAY</w:t>
      </w:r>
      <w:r>
        <w:rPr>
          <w:rFonts w:ascii="Times New Roman" w:eastAsia="Times New Roman" w:hAnsi="宋体" w:cs="宋体" w:hint="eastAsia"/>
          <w:color w:val="000000" w:themeColor="text1"/>
          <w:kern w:val="0"/>
          <w:szCs w:val="22"/>
          <w:lang w:eastAsia="en-US"/>
        </w:rPr>
        <w:t>、</w:t>
      </w:r>
      <w:r w:rsidRPr="000943D2">
        <w:rPr>
          <w:rFonts w:ascii="Times New Roman" w:eastAsia="Times New Roman" w:hAnsi="Times New Roman" w:cs="宋体" w:hint="eastAsia"/>
          <w:color w:val="000000" w:themeColor="text1"/>
          <w:kern w:val="0"/>
          <w:szCs w:val="22"/>
          <w:lang w:eastAsia="en-US"/>
        </w:rPr>
        <w:t>TCP</w:t>
      </w:r>
      <w:r>
        <w:rPr>
          <w:rFonts w:ascii="Times New Roman" w:eastAsia="Times New Roman" w:hAnsi="宋体" w:cs="宋体" w:hint="eastAsia"/>
          <w:color w:val="000000" w:themeColor="text1"/>
          <w:kern w:val="0"/>
          <w:szCs w:val="22"/>
          <w:lang w:eastAsia="en-US"/>
        </w:rPr>
        <w:t>_</w:t>
      </w:r>
      <w:r w:rsidRPr="000943D2">
        <w:rPr>
          <w:rFonts w:ascii="Times New Roman" w:eastAsia="Times New Roman" w:hAnsi="Times New Roman" w:cs="宋体" w:hint="eastAsia"/>
          <w:color w:val="000000" w:themeColor="text1"/>
          <w:kern w:val="0"/>
          <w:szCs w:val="22"/>
          <w:lang w:eastAsia="en-US"/>
        </w:rPr>
        <w:t>KEEPALIVE</w:t>
      </w:r>
      <w:r>
        <w:rPr>
          <w:rFonts w:ascii="Times New Roman" w:eastAsia="Times New Roman" w:hAnsi="宋体" w:cs="宋体" w:hint="eastAsia"/>
          <w:color w:val="000000" w:themeColor="text1"/>
          <w:kern w:val="0"/>
          <w:szCs w:val="22"/>
          <w:lang w:eastAsia="en-US"/>
        </w:rPr>
        <w:t>）；应支持配置</w:t>
      </w:r>
      <w:r w:rsidRPr="000943D2">
        <w:rPr>
          <w:rFonts w:ascii="Times New Roman" w:eastAsia="Times New Roman" w:hAnsi="Times New Roman" w:cs="宋体" w:hint="eastAsia"/>
          <w:color w:val="000000" w:themeColor="text1"/>
          <w:kern w:val="0"/>
          <w:szCs w:val="22"/>
          <w:lang w:eastAsia="en-US"/>
        </w:rPr>
        <w:t>UDP</w:t>
      </w:r>
      <w:proofErr w:type="spellStart"/>
      <w:r>
        <w:rPr>
          <w:rFonts w:ascii="Times New Roman" w:eastAsia="Times New Roman" w:hAnsi="宋体" w:cs="宋体" w:hint="eastAsia"/>
          <w:color w:val="000000" w:themeColor="text1"/>
          <w:kern w:val="0"/>
          <w:szCs w:val="22"/>
          <w:lang w:eastAsia="en-US"/>
        </w:rPr>
        <w:t>相关选项（如广播、多播</w:t>
      </w:r>
      <w:proofErr w:type="spellEnd"/>
      <w:r>
        <w:rPr>
          <w:rFonts w:ascii="Times New Roman" w:eastAsia="Times New Roman" w:hAnsi="宋体" w:cs="宋体" w:hint="eastAsia"/>
          <w:color w:val="000000" w:themeColor="text1"/>
          <w:kern w:val="0"/>
          <w:szCs w:val="22"/>
          <w:lang w:eastAsia="en-US"/>
        </w:rPr>
        <w:t>）；</w:t>
      </w:r>
      <w:proofErr w:type="spellStart"/>
      <w:r>
        <w:rPr>
          <w:rFonts w:ascii="Times New Roman" w:eastAsia="Times New Roman" w:hAnsi="宋体" w:cs="宋体" w:hint="eastAsia"/>
          <w:color w:val="000000" w:themeColor="text1"/>
          <w:kern w:val="0"/>
          <w:szCs w:val="22"/>
          <w:lang w:eastAsia="en-US"/>
        </w:rPr>
        <w:t>应支持配置</w:t>
      </w:r>
      <w:r w:rsidRPr="000943D2">
        <w:rPr>
          <w:rFonts w:ascii="Times New Roman" w:eastAsia="Times New Roman" w:hAnsi="Times New Roman" w:cs="宋体" w:hint="eastAsia"/>
          <w:color w:val="000000" w:themeColor="text1"/>
          <w:kern w:val="0"/>
          <w:szCs w:val="22"/>
          <w:lang w:eastAsia="en-US"/>
        </w:rPr>
        <w:t>Unix</w:t>
      </w:r>
      <w:proofErr w:type="spellEnd"/>
      <w:r>
        <w:rPr>
          <w:rFonts w:ascii="Times New Roman" w:eastAsia="Times New Roman" w:hAnsi="宋体" w:cs="宋体" w:hint="eastAsia"/>
          <w:color w:val="000000" w:themeColor="text1"/>
          <w:kern w:val="0"/>
          <w:szCs w:val="22"/>
          <w:lang w:eastAsia="en-US"/>
        </w:rPr>
        <w:t xml:space="preserve"> </w:t>
      </w:r>
      <w:r w:rsidRPr="000943D2">
        <w:rPr>
          <w:rFonts w:ascii="Times New Roman" w:eastAsia="Times New Roman" w:hAnsi="Times New Roman" w:cs="宋体" w:hint="eastAsia"/>
          <w:color w:val="000000" w:themeColor="text1"/>
          <w:kern w:val="0"/>
          <w:szCs w:val="22"/>
          <w:lang w:eastAsia="en-US"/>
        </w:rPr>
        <w:t>Domain</w:t>
      </w:r>
      <w:r>
        <w:rPr>
          <w:rFonts w:ascii="Times New Roman" w:eastAsia="Times New Roman" w:hAnsi="宋体" w:cs="宋体" w:hint="eastAsia"/>
          <w:color w:val="000000" w:themeColor="text1"/>
          <w:kern w:val="0"/>
          <w:szCs w:val="22"/>
          <w:lang w:eastAsia="en-US"/>
        </w:rPr>
        <w:t xml:space="preserve"> </w:t>
      </w:r>
      <w:proofErr w:type="spellStart"/>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相关选项</w:t>
      </w:r>
      <w:proofErr w:type="spellEnd"/>
      <w:r>
        <w:rPr>
          <w:rFonts w:ascii="Times New Roman" w:eastAsia="Times New Roman" w:hAnsi="宋体" w:cs="宋体" w:hint="eastAsia"/>
          <w:color w:val="000000" w:themeColor="text1"/>
          <w:kern w:val="0"/>
          <w:szCs w:val="22"/>
          <w:lang w:eastAsia="en-US"/>
        </w:rPr>
        <w:t>；</w:t>
      </w:r>
    </w:p>
    <w:p w14:paraId="5FE1B213" w14:textId="77777777" w:rsidR="00B4238F" w:rsidRDefault="003C499F">
      <w:pPr>
        <w:pStyle w:val="affffffffffff"/>
        <w:numPr>
          <w:ilvl w:val="1"/>
          <w:numId w:val="5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lang w:eastAsia="en-US"/>
        </w:rPr>
      </w:pP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地址管理：应支持绑定</w:t>
      </w: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到指定地址和端口；应支持获取</w:t>
      </w: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的本地地址和端口信息；应支持获取</w:t>
      </w: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的远程地址和端口信息；应支持</w:t>
      </w:r>
      <w:r w:rsidRPr="000943D2">
        <w:rPr>
          <w:rFonts w:ascii="Times New Roman" w:eastAsia="Times New Roman" w:hAnsi="Times New Roman" w:cs="宋体" w:hint="eastAsia"/>
          <w:color w:val="000000" w:themeColor="text1"/>
          <w:kern w:val="0"/>
          <w:szCs w:val="22"/>
          <w:lang w:eastAsia="en-US"/>
        </w:rPr>
        <w:t>IPv4</w:t>
      </w:r>
      <w:r>
        <w:rPr>
          <w:rFonts w:ascii="Times New Roman" w:eastAsia="Times New Roman" w:hAnsi="宋体" w:cs="宋体" w:hint="eastAsia"/>
          <w:color w:val="000000" w:themeColor="text1"/>
          <w:kern w:val="0"/>
          <w:szCs w:val="22"/>
          <w:lang w:eastAsia="en-US"/>
        </w:rPr>
        <w:t>和</w:t>
      </w:r>
      <w:r w:rsidRPr="000943D2">
        <w:rPr>
          <w:rFonts w:ascii="Times New Roman" w:eastAsia="Times New Roman" w:hAnsi="Times New Roman" w:cs="宋体" w:hint="eastAsia"/>
          <w:color w:val="000000" w:themeColor="text1"/>
          <w:kern w:val="0"/>
          <w:szCs w:val="22"/>
          <w:lang w:eastAsia="en-US"/>
        </w:rPr>
        <w:t>IPv6</w:t>
      </w:r>
      <w:proofErr w:type="spellStart"/>
      <w:r>
        <w:rPr>
          <w:rFonts w:ascii="Times New Roman" w:eastAsia="Times New Roman" w:hAnsi="宋体" w:cs="宋体" w:hint="eastAsia"/>
          <w:color w:val="000000" w:themeColor="text1"/>
          <w:kern w:val="0"/>
          <w:szCs w:val="22"/>
          <w:lang w:eastAsia="en-US"/>
        </w:rPr>
        <w:t>地址格式；应支持</w:t>
      </w:r>
      <w:r w:rsidRPr="000943D2">
        <w:rPr>
          <w:rFonts w:ascii="Times New Roman" w:eastAsia="Times New Roman" w:hAnsi="Times New Roman" w:cs="宋体" w:hint="eastAsia"/>
          <w:color w:val="000000" w:themeColor="text1"/>
          <w:kern w:val="0"/>
          <w:szCs w:val="22"/>
          <w:lang w:eastAsia="en-US"/>
        </w:rPr>
        <w:t>Unix</w:t>
      </w:r>
      <w:proofErr w:type="spellEnd"/>
      <w:r>
        <w:rPr>
          <w:rFonts w:ascii="Times New Roman" w:eastAsia="Times New Roman" w:hAnsi="宋体" w:cs="宋体" w:hint="eastAsia"/>
          <w:color w:val="000000" w:themeColor="text1"/>
          <w:kern w:val="0"/>
          <w:szCs w:val="22"/>
          <w:lang w:eastAsia="en-US"/>
        </w:rPr>
        <w:t xml:space="preserve"> </w:t>
      </w:r>
      <w:r w:rsidRPr="000943D2">
        <w:rPr>
          <w:rFonts w:ascii="Times New Roman" w:eastAsia="Times New Roman" w:hAnsi="Times New Roman" w:cs="宋体" w:hint="eastAsia"/>
          <w:color w:val="000000" w:themeColor="text1"/>
          <w:kern w:val="0"/>
          <w:szCs w:val="22"/>
          <w:lang w:eastAsia="en-US"/>
        </w:rPr>
        <w:t>Domain</w:t>
      </w:r>
      <w:r>
        <w:rPr>
          <w:rFonts w:ascii="Times New Roman" w:eastAsia="Times New Roman" w:hAnsi="宋体" w:cs="宋体" w:hint="eastAsia"/>
          <w:color w:val="000000" w:themeColor="text1"/>
          <w:kern w:val="0"/>
          <w:szCs w:val="22"/>
          <w:lang w:eastAsia="en-US"/>
        </w:rPr>
        <w:t xml:space="preserve"> </w:t>
      </w:r>
      <w:proofErr w:type="spellStart"/>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的路径管理</w:t>
      </w:r>
      <w:proofErr w:type="spellEnd"/>
      <w:r>
        <w:rPr>
          <w:rFonts w:ascii="Times New Roman" w:eastAsia="Times New Roman" w:hAnsi="宋体" w:cs="宋体" w:hint="eastAsia"/>
          <w:color w:val="000000" w:themeColor="text1"/>
          <w:kern w:val="0"/>
          <w:szCs w:val="22"/>
          <w:lang w:eastAsia="en-US"/>
        </w:rPr>
        <w:t>；</w:t>
      </w:r>
    </w:p>
    <w:p w14:paraId="70795A6A" w14:textId="77777777" w:rsidR="00B4238F" w:rsidRDefault="003C499F">
      <w:pPr>
        <w:pStyle w:val="affffffffffff"/>
        <w:numPr>
          <w:ilvl w:val="1"/>
          <w:numId w:val="5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lang w:eastAsia="en-US"/>
        </w:rPr>
      </w:pPr>
      <w:proofErr w:type="spellStart"/>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多路复用：可支持同时监控多个</w:t>
      </w:r>
      <w:proofErr w:type="spellEnd"/>
      <w:r>
        <w:rPr>
          <w:rFonts w:ascii="Times New Roman" w:eastAsia="Times New Roman" w:hAnsi="宋体" w:cs="宋体" w:hint="eastAsia"/>
          <w:color w:val="000000" w:themeColor="text1"/>
          <w:kern w:val="0"/>
          <w:szCs w:val="22"/>
          <w:lang w:eastAsia="en-US"/>
        </w:rPr>
        <w:t xml:space="preserve"> </w:t>
      </w: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 xml:space="preserve"> 的可读、可写、异常状态；可支持超时机制，避免永久阻塞；可支持非阻塞模式，立即返回就绪的</w:t>
      </w: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列表；可支持最大监控</w:t>
      </w: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数量配置；可支持事件驱动模式，通过事件组通知</w:t>
      </w:r>
      <w:r w:rsidRPr="000943D2">
        <w:rPr>
          <w:rFonts w:ascii="Times New Roman" w:eastAsia="Times New Roman" w:hAnsi="Times New Roman" w:cs="宋体" w:hint="eastAsia"/>
          <w:color w:val="000000" w:themeColor="text1"/>
          <w:kern w:val="0"/>
          <w:szCs w:val="22"/>
          <w:lang w:eastAsia="en-US"/>
        </w:rPr>
        <w:t>Socket</w:t>
      </w:r>
      <w:r>
        <w:rPr>
          <w:rFonts w:ascii="Times New Roman" w:eastAsia="Times New Roman" w:hAnsi="宋体" w:cs="宋体" w:hint="eastAsia"/>
          <w:color w:val="000000" w:themeColor="text1"/>
          <w:kern w:val="0"/>
          <w:szCs w:val="22"/>
          <w:lang w:eastAsia="en-US"/>
        </w:rPr>
        <w:t>就绪</w:t>
      </w:r>
      <w:r>
        <w:rPr>
          <w:rFonts w:ascii="Times New Roman" w:hAnsi="宋体" w:cs="宋体" w:hint="eastAsia"/>
          <w:color w:val="000000" w:themeColor="text1"/>
          <w:kern w:val="0"/>
          <w:szCs w:val="22"/>
        </w:rPr>
        <w:t>。</w:t>
      </w:r>
    </w:p>
    <w:p w14:paraId="7A8E9AB3" w14:textId="77777777" w:rsidR="00B4238F" w:rsidRDefault="003C499F">
      <w:pPr>
        <w:pStyle w:val="affe"/>
        <w:spacing w:before="120" w:after="120" w:line="300" w:lineRule="auto"/>
        <w:ind w:left="0"/>
        <w:rPr>
          <w:color w:val="000000" w:themeColor="text1"/>
        </w:rPr>
      </w:pPr>
      <w:r>
        <w:rPr>
          <w:rFonts w:hint="eastAsia"/>
          <w:color w:val="000000" w:themeColor="text1"/>
        </w:rPr>
        <w:t>监控与诊断</w:t>
      </w:r>
    </w:p>
    <w:p w14:paraId="4BD1D184" w14:textId="77777777" w:rsidR="00B4238F" w:rsidRDefault="003C499F">
      <w:pPr>
        <w:pStyle w:val="afffffa"/>
        <w:spacing w:line="300" w:lineRule="auto"/>
        <w:ind w:firstLine="420"/>
        <w:rPr>
          <w:color w:val="000000" w:themeColor="text1"/>
        </w:rPr>
      </w:pPr>
      <w:r>
        <w:rPr>
          <w:rFonts w:hint="eastAsia"/>
          <w:color w:val="000000" w:themeColor="text1"/>
        </w:rPr>
        <w:t>本节规定了</w:t>
      </w:r>
      <w:r w:rsidRPr="000943D2">
        <w:rPr>
          <w:rFonts w:ascii="Times New Roman" w:hint="eastAsia"/>
          <w:color w:val="000000" w:themeColor="text1"/>
        </w:rPr>
        <w:t>OSAL</w:t>
      </w:r>
      <w:r>
        <w:rPr>
          <w:rFonts w:hint="eastAsia"/>
          <w:color w:val="000000" w:themeColor="text1"/>
        </w:rPr>
        <w:t>诊断与日志服务接口的技术规范，涵盖系统状态与资源监控、运行时诊断与跟踪、日志记录服务、健康监控与管理四大核心功能域。这些模块构成了</w:t>
      </w:r>
      <w:r w:rsidRPr="000943D2">
        <w:rPr>
          <w:rFonts w:ascii="Times New Roman" w:hint="eastAsia"/>
          <w:color w:val="000000" w:themeColor="text1"/>
        </w:rPr>
        <w:t>OSAL</w:t>
      </w:r>
      <w:r>
        <w:rPr>
          <w:rFonts w:hint="eastAsia"/>
          <w:color w:val="000000" w:themeColor="text1"/>
        </w:rPr>
        <w:t>框架的诊断与日志核心，为上层应用提供全面的系统性能监控、运行时动态跟踪、灵活的日志记录和主动的健康管理能力，满足汽车电子系统的高可观测性、高安全性和高可靠性要求。</w:t>
      </w:r>
    </w:p>
    <w:p w14:paraId="4B5FA4F8" w14:textId="77777777" w:rsidR="00B4238F" w:rsidRDefault="003C499F">
      <w:pPr>
        <w:pStyle w:val="afffffa"/>
        <w:spacing w:line="300" w:lineRule="auto"/>
        <w:ind w:firstLine="420"/>
        <w:rPr>
          <w:color w:val="000000" w:themeColor="text1"/>
        </w:rPr>
      </w:pPr>
      <w:r>
        <w:rPr>
          <w:rFonts w:hint="eastAsia"/>
          <w:color w:val="000000" w:themeColor="text1"/>
        </w:rPr>
        <w:t>模块间通过统一的接口进行交互，支持监控数据实时采集、故障自动记录、健康状态综合评估、跟踪功能动态切换等高级特性。</w:t>
      </w:r>
    </w:p>
    <w:p w14:paraId="2F48AD24"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系统状态与资源监控</w:t>
      </w:r>
    </w:p>
    <w:p w14:paraId="1226F8E6"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了采集系统状态(</w:t>
      </w:r>
      <w:r w:rsidRPr="000943D2">
        <w:rPr>
          <w:rFonts w:ascii="Times New Roman" w:hint="eastAsia"/>
          <w:color w:val="000000" w:themeColor="text1"/>
        </w:rPr>
        <w:t>M</w:t>
      </w:r>
      <w:r w:rsidRPr="000943D2">
        <w:rPr>
          <w:rFonts w:ascii="Times New Roman"/>
          <w:color w:val="000000" w:themeColor="text1"/>
        </w:rPr>
        <w:t>etrics</w:t>
      </w:r>
      <w:r>
        <w:rPr>
          <w:rFonts w:hint="eastAsia"/>
          <w:color w:val="000000" w:themeColor="text1"/>
        </w:rPr>
        <w:t>)的接口要求，旨在提供实时的、全面的系统健康快照，是性能分析和资源管理的基础；具体包括提供系统整体性能指标采集、</w:t>
      </w:r>
      <w:proofErr w:type="gramStart"/>
      <w:r>
        <w:rPr>
          <w:rFonts w:hint="eastAsia"/>
          <w:color w:val="000000" w:themeColor="text1"/>
        </w:rPr>
        <w:t>任务级</w:t>
      </w:r>
      <w:proofErr w:type="gramEnd"/>
      <w:r>
        <w:rPr>
          <w:rFonts w:hint="eastAsia"/>
          <w:color w:val="000000" w:themeColor="text1"/>
        </w:rPr>
        <w:t>性能指标采集、任务性能统计重置等功能，为系统性能监控、负载均衡分析、资源容量规划、故障诊断和性能优化提供全面的数据支持，支持多</w:t>
      </w:r>
      <w:proofErr w:type="gramStart"/>
      <w:r>
        <w:rPr>
          <w:rFonts w:hint="eastAsia"/>
          <w:color w:val="000000" w:themeColor="text1"/>
        </w:rPr>
        <w:t>核系统</w:t>
      </w:r>
      <w:proofErr w:type="gramEnd"/>
      <w:r>
        <w:rPr>
          <w:rFonts w:hint="eastAsia"/>
          <w:color w:val="000000" w:themeColor="text1"/>
        </w:rPr>
        <w:t>的独立监控和实时任务的可观测性。</w:t>
      </w:r>
    </w:p>
    <w:p w14:paraId="7C275995"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0CA494A8" w14:textId="77777777" w:rsidR="00B4238F" w:rsidRDefault="003C499F">
      <w:pPr>
        <w:pStyle w:val="affffffffffff"/>
        <w:numPr>
          <w:ilvl w:val="1"/>
          <w:numId w:val="51"/>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系统级性能指标采集：应提供系统整体性能指标采集服务，包括</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使用率、内存使用、任务数量、中断频率、上下文切换率、</w:t>
      </w:r>
      <w:r w:rsidRPr="000943D2">
        <w:rPr>
          <w:rFonts w:ascii="Times New Roman" w:eastAsia="Times New Roman" w:hAnsi="Times New Roman" w:cs="宋体" w:hint="eastAsia"/>
          <w:color w:val="000000" w:themeColor="text1"/>
          <w:kern w:val="0"/>
          <w:szCs w:val="22"/>
        </w:rPr>
        <w:t>I</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O</w:t>
      </w:r>
      <w:r>
        <w:rPr>
          <w:rFonts w:ascii="Times New Roman" w:eastAsia="Times New Roman" w:hAnsi="宋体" w:cs="宋体" w:hint="eastAsia"/>
          <w:color w:val="000000" w:themeColor="text1"/>
          <w:kern w:val="0"/>
          <w:szCs w:val="22"/>
        </w:rPr>
        <w:t>吞吐量等。可支持每个</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 xml:space="preserve"> 核心的独立监控和系统运行时间查询；</w:t>
      </w:r>
    </w:p>
    <w:p w14:paraId="20E79752" w14:textId="77777777" w:rsidR="00B4238F" w:rsidRDefault="003C499F">
      <w:pPr>
        <w:pStyle w:val="affffffffffff"/>
        <w:numPr>
          <w:ilvl w:val="1"/>
          <w:numId w:val="51"/>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proofErr w:type="gramStart"/>
      <w:r>
        <w:rPr>
          <w:rFonts w:ascii="Times New Roman" w:eastAsia="Times New Roman" w:hAnsi="宋体" w:cs="宋体" w:hint="eastAsia"/>
          <w:color w:val="000000" w:themeColor="text1"/>
          <w:kern w:val="0"/>
          <w:szCs w:val="22"/>
        </w:rPr>
        <w:t>任务级</w:t>
      </w:r>
      <w:proofErr w:type="gramEnd"/>
      <w:r>
        <w:rPr>
          <w:rFonts w:ascii="Times New Roman" w:eastAsia="Times New Roman" w:hAnsi="宋体" w:cs="宋体" w:hint="eastAsia"/>
          <w:color w:val="000000" w:themeColor="text1"/>
          <w:kern w:val="0"/>
          <w:szCs w:val="22"/>
        </w:rPr>
        <w:t>性能指标采集：应提供指定任务的性能指标采集服务，包括执行时间（最坏、平</w:t>
      </w:r>
      <w:r>
        <w:rPr>
          <w:rFonts w:ascii="Times New Roman" w:eastAsia="Times New Roman" w:hAnsi="宋体" w:cs="宋体" w:hint="eastAsia"/>
          <w:color w:val="000000" w:themeColor="text1"/>
          <w:kern w:val="0"/>
          <w:szCs w:val="22"/>
        </w:rPr>
        <w:lastRenderedPageBreak/>
        <w:t>均、最好）、</w:t>
      </w:r>
      <w:proofErr w:type="gramStart"/>
      <w:r>
        <w:rPr>
          <w:rFonts w:ascii="Times New Roman" w:eastAsia="Times New Roman" w:hAnsi="宋体" w:cs="宋体" w:hint="eastAsia"/>
          <w:color w:val="000000" w:themeColor="text1"/>
          <w:kern w:val="0"/>
          <w:szCs w:val="22"/>
        </w:rPr>
        <w:t>栈</w:t>
      </w:r>
      <w:proofErr w:type="gramEnd"/>
      <w:r>
        <w:rPr>
          <w:rFonts w:ascii="Times New Roman" w:eastAsia="Times New Roman" w:hAnsi="宋体" w:cs="宋体" w:hint="eastAsia"/>
          <w:color w:val="000000" w:themeColor="text1"/>
          <w:kern w:val="0"/>
          <w:szCs w:val="22"/>
        </w:rPr>
        <w:t>使用情况、</w:t>
      </w:r>
      <w:proofErr w:type="gramStart"/>
      <w:r>
        <w:rPr>
          <w:rFonts w:ascii="Times New Roman" w:eastAsia="Times New Roman" w:hAnsi="宋体" w:cs="宋体" w:hint="eastAsia"/>
          <w:color w:val="000000" w:themeColor="text1"/>
          <w:kern w:val="0"/>
          <w:szCs w:val="22"/>
        </w:rPr>
        <w:t>栈</w:t>
      </w:r>
      <w:proofErr w:type="gramEnd"/>
      <w:r>
        <w:rPr>
          <w:rFonts w:ascii="Times New Roman" w:eastAsia="Times New Roman" w:hAnsi="宋体" w:cs="宋体" w:hint="eastAsia"/>
          <w:color w:val="000000" w:themeColor="text1"/>
          <w:kern w:val="0"/>
          <w:szCs w:val="22"/>
        </w:rPr>
        <w:t>高水位线、调度次数、抢占次数、等待时间等；</w:t>
      </w:r>
    </w:p>
    <w:p w14:paraId="6FA4F7A8" w14:textId="77777777" w:rsidR="00B4238F" w:rsidRDefault="003C499F">
      <w:pPr>
        <w:pStyle w:val="affffffffffff"/>
        <w:numPr>
          <w:ilvl w:val="1"/>
          <w:numId w:val="51"/>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任务性能统计重置：应提供任务性能统计计数器重置服务，清除历史性</w:t>
      </w:r>
      <w:proofErr w:type="gramStart"/>
      <w:r>
        <w:rPr>
          <w:rFonts w:ascii="Times New Roman" w:eastAsia="Times New Roman" w:hAnsi="宋体" w:cs="宋体" w:hint="eastAsia"/>
          <w:color w:val="000000" w:themeColor="text1"/>
          <w:kern w:val="0"/>
          <w:szCs w:val="22"/>
        </w:rPr>
        <w:t>能数据</w:t>
      </w:r>
      <w:proofErr w:type="gramEnd"/>
      <w:r>
        <w:rPr>
          <w:rFonts w:ascii="Times New Roman" w:eastAsia="Times New Roman" w:hAnsi="宋体" w:cs="宋体" w:hint="eastAsia"/>
          <w:color w:val="000000" w:themeColor="text1"/>
          <w:kern w:val="0"/>
          <w:szCs w:val="22"/>
        </w:rPr>
        <w:t>并重新开始统计。支持单个任务独立重置，保留</w:t>
      </w:r>
      <w:proofErr w:type="gramStart"/>
      <w:r>
        <w:rPr>
          <w:rFonts w:ascii="Times New Roman" w:eastAsia="Times New Roman" w:hAnsi="宋体" w:cs="宋体" w:hint="eastAsia"/>
          <w:color w:val="000000" w:themeColor="text1"/>
          <w:kern w:val="0"/>
          <w:szCs w:val="22"/>
        </w:rPr>
        <w:t>栈</w:t>
      </w:r>
      <w:proofErr w:type="gramEnd"/>
      <w:r>
        <w:rPr>
          <w:rFonts w:ascii="Times New Roman" w:eastAsia="Times New Roman" w:hAnsi="宋体" w:cs="宋体" w:hint="eastAsia"/>
          <w:color w:val="000000" w:themeColor="text1"/>
          <w:kern w:val="0"/>
          <w:szCs w:val="22"/>
        </w:rPr>
        <w:t>高水位线历史最大值</w:t>
      </w:r>
      <w:r>
        <w:rPr>
          <w:rFonts w:ascii="Times New Roman" w:hAnsi="宋体" w:cs="宋体" w:hint="eastAsia"/>
          <w:color w:val="000000" w:themeColor="text1"/>
          <w:kern w:val="0"/>
          <w:szCs w:val="22"/>
        </w:rPr>
        <w:t>。</w:t>
      </w:r>
    </w:p>
    <w:p w14:paraId="26BDE430"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运行时诊断与跟踪（可选）</w:t>
      </w:r>
    </w:p>
    <w:p w14:paraId="5DE7DE87"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了跟踪(</w:t>
      </w:r>
      <w:r w:rsidRPr="000943D2">
        <w:rPr>
          <w:rFonts w:ascii="Times New Roman" w:hint="eastAsia"/>
          <w:color w:val="000000" w:themeColor="text1"/>
        </w:rPr>
        <w:t>Trace</w:t>
      </w:r>
      <w:r>
        <w:rPr>
          <w:rFonts w:hint="eastAsia"/>
          <w:color w:val="000000" w:themeColor="text1"/>
        </w:rPr>
        <w:t>)系统状态的接口要求，具体包括提供事件跟踪、调用堆栈跟踪、任务跟踪与性能分析等功能，用于故障复现、逻辑流跟踪和性能剖析；支持运行时动态启用/禁用跟踪功能，提供灵活的事件记录机制、堆栈符号化转换、</w:t>
      </w:r>
      <w:proofErr w:type="gramStart"/>
      <w:r>
        <w:rPr>
          <w:rFonts w:hint="eastAsia"/>
          <w:color w:val="000000" w:themeColor="text1"/>
        </w:rPr>
        <w:t>任务级</w:t>
      </w:r>
      <w:proofErr w:type="gramEnd"/>
      <w:r>
        <w:rPr>
          <w:rFonts w:hint="eastAsia"/>
          <w:color w:val="000000" w:themeColor="text1"/>
        </w:rPr>
        <w:t>详细跟踪和性能分析数据收集，为问题定位、性能瓶颈分析、死锁诊断和代码执行流程追踪提供强大的工具支持。</w:t>
      </w:r>
    </w:p>
    <w:p w14:paraId="2350B9C3"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6AF323B6" w14:textId="77777777" w:rsidR="00B4238F" w:rsidRDefault="003C499F">
      <w:pPr>
        <w:pStyle w:val="affffffffffff"/>
        <w:numPr>
          <w:ilvl w:val="1"/>
          <w:numId w:val="52"/>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事件跟踪开关：应提供事件跟踪功能的启用和禁用服务，控制跟踪功能的整体开关。禁用时自动清空跟踪缓冲区，支持跟踪功能的热切换；</w:t>
      </w:r>
    </w:p>
    <w:p w14:paraId="0CADEDF6" w14:textId="77777777" w:rsidR="00B4238F" w:rsidRDefault="003C499F">
      <w:pPr>
        <w:pStyle w:val="affffffffffff"/>
        <w:numPr>
          <w:ilvl w:val="1"/>
          <w:numId w:val="52"/>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事件跟踪记录：可提供自定义跟踪事件记录服务，支持事件类型和事件子类双重分类。可支持携带事件关联数据、扩展事件记录传递复杂数据、延迟事件记录用于性能分析、错误上下文记录便于错误诊断；</w:t>
      </w:r>
    </w:p>
    <w:p w14:paraId="078EBF20" w14:textId="77777777" w:rsidR="00B4238F" w:rsidRDefault="003C499F">
      <w:pPr>
        <w:pStyle w:val="affffffffffff"/>
        <w:numPr>
          <w:ilvl w:val="1"/>
          <w:numId w:val="52"/>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调用堆栈跟踪：可提供当前调用堆栈捕获服务，支持堆栈地址到符号信息转换、将调用堆栈记录到跟踪缓冲区、任务切换事件记录；</w:t>
      </w:r>
    </w:p>
    <w:p w14:paraId="0A46F06A" w14:textId="77777777" w:rsidR="00B4238F" w:rsidRDefault="003C499F">
      <w:pPr>
        <w:pStyle w:val="affffffffffff"/>
        <w:numPr>
          <w:ilvl w:val="1"/>
          <w:numId w:val="52"/>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任务跟踪：应提供单个任务的跟踪启动和停止服务，提供任务跟踪统计信息；可支持时间范围过滤分析特定时段、系统级和</w:t>
      </w:r>
      <w:proofErr w:type="gramStart"/>
      <w:r>
        <w:rPr>
          <w:rFonts w:ascii="Times New Roman" w:eastAsia="Times New Roman" w:hAnsi="宋体" w:cs="宋体" w:hint="eastAsia"/>
          <w:color w:val="000000" w:themeColor="text1"/>
          <w:kern w:val="0"/>
          <w:szCs w:val="22"/>
        </w:rPr>
        <w:t>任务级</w:t>
      </w:r>
      <w:proofErr w:type="gramEnd"/>
      <w:r>
        <w:rPr>
          <w:rFonts w:ascii="Times New Roman" w:eastAsia="Times New Roman" w:hAnsi="宋体" w:cs="宋体" w:hint="eastAsia"/>
          <w:color w:val="000000" w:themeColor="text1"/>
          <w:kern w:val="0"/>
          <w:szCs w:val="22"/>
        </w:rPr>
        <w:t>性能分析、性能分析数据收集和报告</w:t>
      </w:r>
      <w:r>
        <w:rPr>
          <w:rFonts w:ascii="Times New Roman" w:hAnsi="宋体" w:cs="宋体" w:hint="eastAsia"/>
          <w:color w:val="000000" w:themeColor="text1"/>
          <w:kern w:val="0"/>
          <w:szCs w:val="22"/>
        </w:rPr>
        <w:t>。</w:t>
      </w:r>
    </w:p>
    <w:p w14:paraId="5E81D86A"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日志记录服务</w:t>
      </w:r>
    </w:p>
    <w:p w14:paraId="36584668"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了日志(</w:t>
      </w:r>
      <w:r w:rsidRPr="000943D2">
        <w:rPr>
          <w:rFonts w:ascii="Times New Roman" w:hint="eastAsia"/>
          <w:color w:val="000000" w:themeColor="text1"/>
        </w:rPr>
        <w:t>Log</w:t>
      </w:r>
      <w:r>
        <w:rPr>
          <w:rFonts w:hint="eastAsia"/>
          <w:color w:val="000000" w:themeColor="text1"/>
        </w:rPr>
        <w:t>)的接口要求，是问题定位和售后分析的主要依据；具体包括提供分等级、可配置的日志输出，支持高频日志场景，确保关键日志持久化，支持日志系统扩展（如加密、压缩、远程传输），以满足不同场景的日志需求。</w:t>
      </w:r>
    </w:p>
    <w:p w14:paraId="7391CCD5"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3B6C0B67" w14:textId="77777777" w:rsidR="00B4238F" w:rsidRDefault="003C499F">
      <w:pPr>
        <w:pStyle w:val="affffffffffff"/>
        <w:numPr>
          <w:ilvl w:val="1"/>
          <w:numId w:val="5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日志级别控制：应提供日志级别设置服务，应支持全局日志级别设置、模块级日志级别配置、动态调整日志级别、日志级别查询；</w:t>
      </w:r>
    </w:p>
    <w:p w14:paraId="3AFE4A5B" w14:textId="77777777" w:rsidR="00B4238F" w:rsidRDefault="003C499F">
      <w:pPr>
        <w:pStyle w:val="affffffffffff"/>
        <w:numPr>
          <w:ilvl w:val="1"/>
          <w:numId w:val="5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 xml:space="preserve">日志输出：应提供格式化日志输出服务，支持 </w:t>
      </w:r>
      <w:proofErr w:type="spellStart"/>
      <w:r w:rsidRPr="000943D2">
        <w:rPr>
          <w:rFonts w:ascii="Times New Roman" w:eastAsia="Times New Roman" w:hAnsi="Times New Roman" w:cs="宋体" w:hint="eastAsia"/>
          <w:color w:val="000000" w:themeColor="text1"/>
          <w:kern w:val="0"/>
          <w:szCs w:val="22"/>
        </w:rPr>
        <w:t>printf</w:t>
      </w:r>
      <w:proofErr w:type="spellEnd"/>
      <w:r>
        <w:rPr>
          <w:rFonts w:ascii="Times New Roman" w:eastAsia="Times New Roman" w:hAnsi="宋体" w:cs="宋体" w:hint="eastAsia"/>
          <w:color w:val="000000" w:themeColor="text1"/>
          <w:kern w:val="0"/>
          <w:szCs w:val="22"/>
        </w:rPr>
        <w:t xml:space="preserve"> 风格格式化；应支持二进制日志直接输出提升高频日志效率、日志缓冲区刷新确保；日志持久化、自定义日志回调接口扩展日志功能</w:t>
      </w:r>
      <w:r>
        <w:rPr>
          <w:rFonts w:ascii="Times New Roman" w:hAnsi="宋体" w:cs="宋体" w:hint="eastAsia"/>
          <w:color w:val="000000" w:themeColor="text1"/>
          <w:kern w:val="0"/>
          <w:szCs w:val="22"/>
        </w:rPr>
        <w:t>。</w:t>
      </w:r>
    </w:p>
    <w:p w14:paraId="48775A07"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健康监控与管理（可选）</w:t>
      </w:r>
    </w:p>
    <w:p w14:paraId="25C597A2"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与功能安全相关的健康管理最小化接口要求；具体包括提供灵活的健康监控机制，支持健康监控器注册、故障记录管理、系统健康状态查询等功能，实现系统的自我检测、故障处理和降级；通过自定义监控检查接口和故障处理回调，支持多种监控场景（安全关键任务、外部服务、子系统状态），提供完整的故障记录机制，支持故障追溯、历史分析和趋势预测，为系统健康度评估、告警和降级决策提供数据支持。</w:t>
      </w:r>
    </w:p>
    <w:p w14:paraId="2856FA92"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2BD768EA" w14:textId="77777777" w:rsidR="00B4238F" w:rsidRDefault="003C499F">
      <w:pPr>
        <w:pStyle w:val="affffffffffff"/>
        <w:numPr>
          <w:ilvl w:val="1"/>
          <w:numId w:val="5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健康管理器管理：应提供健康监控器注册服务，监控指定对象的状态；支持自定义监控检查接口和故障处理回调、监控器注销停止监控、心跳报告机制确认对象存活状态；</w:t>
      </w:r>
    </w:p>
    <w:p w14:paraId="01E0A37E" w14:textId="77777777" w:rsidR="00B4238F" w:rsidRDefault="003C499F">
      <w:pPr>
        <w:pStyle w:val="affffffffffff"/>
        <w:numPr>
          <w:ilvl w:val="1"/>
          <w:numId w:val="5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故障记录管理：可提供故障(</w:t>
      </w:r>
      <w:r w:rsidRPr="000943D2">
        <w:rPr>
          <w:rFonts w:ascii="Times New Roman" w:eastAsia="Times New Roman" w:hAnsi="Times New Roman" w:cs="宋体" w:hint="eastAsia"/>
          <w:color w:val="000000" w:themeColor="text1"/>
          <w:kern w:val="0"/>
          <w:szCs w:val="22"/>
        </w:rPr>
        <w:t>Fault</w:t>
      </w:r>
      <w:r>
        <w:rPr>
          <w:rFonts w:ascii="Times New Roman" w:eastAsia="Times New Roman" w:hAnsi="宋体" w:cs="宋体" w:hint="eastAsia"/>
          <w:color w:val="000000" w:themeColor="text1"/>
          <w:kern w:val="0"/>
          <w:szCs w:val="22"/>
        </w:rPr>
        <w:t>)事件记录服务，记录故障事件到故障缓冲区；支持故障记录查询和遍历、故障记录清空释放缓冲区、手动故障报告补充自动检测未覆盖的场景；</w:t>
      </w:r>
    </w:p>
    <w:p w14:paraId="21ECBB05" w14:textId="77777777" w:rsidR="00B4238F" w:rsidRDefault="003C499F">
      <w:pPr>
        <w:pStyle w:val="affffffffffff"/>
        <w:numPr>
          <w:ilvl w:val="1"/>
          <w:numId w:val="5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lastRenderedPageBreak/>
        <w:t>系统健康状态查询：可提供系统整体健康状态查询服务，基于所有监控器的状态综合计算。支持健康状态等级（正常、警告、错误、致命）、健康状态快照查询</w:t>
      </w:r>
      <w:r>
        <w:rPr>
          <w:rFonts w:ascii="Times New Roman" w:hAnsi="宋体" w:cs="宋体" w:hint="eastAsia"/>
          <w:color w:val="000000" w:themeColor="text1"/>
          <w:kern w:val="0"/>
          <w:szCs w:val="22"/>
        </w:rPr>
        <w:t>。</w:t>
      </w:r>
    </w:p>
    <w:p w14:paraId="11CF62AC" w14:textId="77777777" w:rsidR="00B4238F" w:rsidRDefault="003C499F">
      <w:pPr>
        <w:pStyle w:val="affe"/>
        <w:spacing w:before="120" w:after="120" w:line="300" w:lineRule="auto"/>
        <w:ind w:left="0"/>
        <w:rPr>
          <w:color w:val="000000" w:themeColor="text1"/>
        </w:rPr>
      </w:pPr>
      <w:r>
        <w:rPr>
          <w:rFonts w:hint="eastAsia"/>
          <w:color w:val="000000" w:themeColor="text1"/>
        </w:rPr>
        <w:t>文件系统（可选）</w:t>
      </w:r>
    </w:p>
    <w:p w14:paraId="5C091F46" w14:textId="77777777" w:rsidR="00B4238F" w:rsidRDefault="003C499F">
      <w:pPr>
        <w:pStyle w:val="afffffa"/>
        <w:spacing w:line="300" w:lineRule="auto"/>
        <w:ind w:firstLine="420"/>
        <w:rPr>
          <w:color w:val="000000" w:themeColor="text1"/>
        </w:rPr>
      </w:pPr>
      <w:r>
        <w:rPr>
          <w:rFonts w:hint="eastAsia"/>
          <w:color w:val="000000" w:themeColor="text1"/>
        </w:rPr>
        <w:t>本节规定了</w:t>
      </w:r>
      <w:r w:rsidRPr="000943D2">
        <w:rPr>
          <w:rFonts w:ascii="Times New Roman" w:hint="eastAsia"/>
          <w:color w:val="000000" w:themeColor="text1"/>
        </w:rPr>
        <w:t>OSAL</w:t>
      </w:r>
      <w:r>
        <w:rPr>
          <w:rFonts w:hint="eastAsia"/>
          <w:color w:val="000000" w:themeColor="text1"/>
        </w:rPr>
        <w:t>文件系统服务的技术规范，涵盖文件系统初始化与挂载、文件与目录操作、文件系统高级功能（后续扩展）三大核心功能域。为需要持久化、结构化存储的上层应用（</w:t>
      </w:r>
      <w:proofErr w:type="gramStart"/>
      <w:r>
        <w:rPr>
          <w:rFonts w:hint="eastAsia"/>
          <w:color w:val="000000" w:themeColor="text1"/>
        </w:rPr>
        <w:t>如智驾</w:t>
      </w:r>
      <w:proofErr w:type="gramEnd"/>
      <w:r>
        <w:rPr>
          <w:rFonts w:hint="eastAsia"/>
          <w:color w:val="000000" w:themeColor="text1"/>
        </w:rPr>
        <w:t>的事件日志、                                                                       高精地图、座舱的多媒体、用户配置）提供一套统一、可靠、安全的存储抽象接口，以屏蔽底层不同存储介质和文件系统的差异，满足汽车电子系统的高可靠性、高数据安全性和高可用性要求。</w:t>
      </w:r>
    </w:p>
    <w:p w14:paraId="6501A282" w14:textId="77777777" w:rsidR="00B4238F" w:rsidRDefault="003C499F">
      <w:pPr>
        <w:pStyle w:val="afffffa"/>
        <w:spacing w:line="300" w:lineRule="auto"/>
        <w:ind w:firstLine="420"/>
        <w:rPr>
          <w:color w:val="000000" w:themeColor="text1"/>
        </w:rPr>
      </w:pPr>
      <w:r>
        <w:rPr>
          <w:rFonts w:hint="eastAsia"/>
          <w:color w:val="000000" w:themeColor="text1"/>
        </w:rPr>
        <w:t>模块间通过统一的接口进行交互，支持多存储设备的独立管理、并发访问安全控制、文件系统一致性保证、关键数据同步持久化、快照备份和快速恢复等高级特性。</w:t>
      </w:r>
    </w:p>
    <w:p w14:paraId="0AC44C84"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文件系统初始化与挂载</w:t>
      </w:r>
    </w:p>
    <w:p w14:paraId="27B81E06"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文件系统初始化与挂载的接口要求，具体包括管理与底层存储介质的连接及文件系统格式的识别，提供文件系统模块初始化、反初始化、挂载、卸载、格式化、存储设备信息查询、文件系统信息查询等功能，为文件和目录操作建立基础，支持多存储设备（主存储</w:t>
      </w:r>
      <w:r w:rsidRPr="000943D2">
        <w:rPr>
          <w:rFonts w:ascii="Times New Roman" w:hint="eastAsia"/>
          <w:color w:val="000000" w:themeColor="text1"/>
        </w:rPr>
        <w:t>eMMC</w:t>
      </w:r>
      <w:r>
        <w:rPr>
          <w:rFonts w:hint="eastAsia"/>
          <w:color w:val="000000" w:themeColor="text1"/>
        </w:rPr>
        <w:t>、备份存储、外部存储</w:t>
      </w:r>
      <w:r w:rsidRPr="000943D2">
        <w:rPr>
          <w:rFonts w:ascii="Times New Roman" w:hint="eastAsia"/>
          <w:color w:val="000000" w:themeColor="text1"/>
        </w:rPr>
        <w:t>SD</w:t>
      </w:r>
      <w:r>
        <w:rPr>
          <w:rFonts w:hint="eastAsia"/>
          <w:color w:val="000000" w:themeColor="text1"/>
        </w:rPr>
        <w:t>卡/</w:t>
      </w:r>
      <w:r w:rsidRPr="000943D2">
        <w:rPr>
          <w:rFonts w:ascii="Times New Roman" w:hint="eastAsia"/>
          <w:color w:val="000000" w:themeColor="text1"/>
        </w:rPr>
        <w:t>USB</w:t>
      </w:r>
      <w:r>
        <w:rPr>
          <w:rFonts w:hint="eastAsia"/>
          <w:color w:val="000000" w:themeColor="text1"/>
        </w:rPr>
        <w:t>）的独立管理和动态挂载，支持多种文件系统类型。</w:t>
      </w:r>
    </w:p>
    <w:p w14:paraId="5D649D40"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77F18E9E" w14:textId="77777777" w:rsidR="00B4238F" w:rsidRDefault="003C499F">
      <w:pPr>
        <w:pStyle w:val="affffffffffff"/>
        <w:numPr>
          <w:ilvl w:val="1"/>
          <w:numId w:val="5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文件系统初始化：应提供文件系统模块的初始化服务，负责存储设备驱动加载、内部缓冲区分配、驱动句柄建立等准备工作。初始化过程必须支持多存储设备（如主存储</w:t>
      </w:r>
      <w:r w:rsidRPr="000943D2">
        <w:rPr>
          <w:rFonts w:ascii="Times New Roman" w:eastAsia="Times New Roman" w:hAnsi="Times New Roman" w:cs="宋体" w:hint="eastAsia"/>
          <w:color w:val="000000" w:themeColor="text1"/>
          <w:kern w:val="0"/>
          <w:szCs w:val="22"/>
        </w:rPr>
        <w:t>eMMC</w:t>
      </w:r>
      <w:r>
        <w:rPr>
          <w:rFonts w:ascii="Times New Roman" w:eastAsia="Times New Roman" w:hAnsi="宋体" w:cs="宋体" w:hint="eastAsia"/>
          <w:color w:val="000000" w:themeColor="text1"/>
          <w:kern w:val="0"/>
          <w:szCs w:val="22"/>
        </w:rPr>
        <w:t>、备份存储、外部存储</w:t>
      </w:r>
      <w:r w:rsidRPr="000943D2">
        <w:rPr>
          <w:rFonts w:ascii="Times New Roman" w:eastAsia="Times New Roman" w:hAnsi="Times New Roman" w:cs="宋体" w:hint="eastAsia"/>
          <w:color w:val="000000" w:themeColor="text1"/>
          <w:kern w:val="0"/>
          <w:szCs w:val="22"/>
        </w:rPr>
        <w:t>SD</w:t>
      </w:r>
      <w:r>
        <w:rPr>
          <w:rFonts w:ascii="Times New Roman" w:eastAsia="Times New Roman" w:hAnsi="宋体" w:cs="宋体" w:hint="eastAsia"/>
          <w:color w:val="000000" w:themeColor="text1"/>
          <w:kern w:val="0"/>
          <w:szCs w:val="22"/>
        </w:rPr>
        <w:t xml:space="preserve"> 卡/</w:t>
      </w:r>
      <w:r w:rsidRPr="000943D2">
        <w:rPr>
          <w:rFonts w:ascii="Times New Roman" w:eastAsia="Times New Roman" w:hAnsi="Times New Roman" w:cs="宋体" w:hint="eastAsia"/>
          <w:color w:val="000000" w:themeColor="text1"/>
          <w:kern w:val="0"/>
          <w:szCs w:val="22"/>
        </w:rPr>
        <w:t>USB</w:t>
      </w:r>
      <w:r>
        <w:rPr>
          <w:rFonts w:ascii="Times New Roman" w:eastAsia="Times New Roman" w:hAnsi="宋体" w:cs="宋体" w:hint="eastAsia"/>
          <w:color w:val="000000" w:themeColor="text1"/>
          <w:kern w:val="0"/>
          <w:szCs w:val="22"/>
        </w:rPr>
        <w:t>）的独立初始化，并保证初始化的</w:t>
      </w:r>
      <w:proofErr w:type="gramStart"/>
      <w:r>
        <w:rPr>
          <w:rFonts w:ascii="Times New Roman" w:eastAsia="Times New Roman" w:hAnsi="宋体" w:cs="宋体" w:hint="eastAsia"/>
          <w:color w:val="000000" w:themeColor="text1"/>
          <w:kern w:val="0"/>
          <w:szCs w:val="22"/>
        </w:rPr>
        <w:t>幂</w:t>
      </w:r>
      <w:proofErr w:type="gramEnd"/>
      <w:r>
        <w:rPr>
          <w:rFonts w:ascii="Times New Roman" w:eastAsia="Times New Roman" w:hAnsi="宋体" w:cs="宋体" w:hint="eastAsia"/>
          <w:color w:val="000000" w:themeColor="text1"/>
          <w:kern w:val="0"/>
          <w:szCs w:val="22"/>
        </w:rPr>
        <w:t>等性。初始化应验证存储设备的可用性，为后续的挂载和文件操作建立基础；</w:t>
      </w:r>
    </w:p>
    <w:p w14:paraId="08F93299" w14:textId="77777777" w:rsidR="00B4238F" w:rsidRDefault="003C499F">
      <w:pPr>
        <w:pStyle w:val="affffffffffff"/>
        <w:numPr>
          <w:ilvl w:val="1"/>
          <w:numId w:val="5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文件系统反初始化：应提供文件系统模块的反初始化服务，负责释放所有已分配的资源，包括内部缓冲区、驱动句柄、打开的文件句柄等。反初始化过程应优雅地关闭所有打开的文件，刷新所有缓存数据到存储设备，确保数据完整性。反初始化应支持部分资源的清理，允许在系统关闭前选择性地释放非关键资源；</w:t>
      </w:r>
    </w:p>
    <w:p w14:paraId="5B16B9F9" w14:textId="77777777" w:rsidR="00B4238F" w:rsidRDefault="003C499F">
      <w:pPr>
        <w:pStyle w:val="affffffffffff"/>
        <w:numPr>
          <w:ilvl w:val="1"/>
          <w:numId w:val="5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文件系统挂载：应提供文件系统挂载服务，将存储设备上的文件系统映射到系统目录树中的指定挂载点。挂载过程包括设备路径验证、文件系统类型识别、元数据加载、目录映射建立等步骤。可支持多种文件系统类型（如</w:t>
      </w:r>
      <w:r w:rsidRPr="000943D2">
        <w:rPr>
          <w:rFonts w:ascii="Times New Roman" w:eastAsia="Times New Roman" w:hAnsi="Times New Roman" w:cs="宋体" w:hint="eastAsia"/>
          <w:color w:val="000000" w:themeColor="text1"/>
          <w:kern w:val="0"/>
          <w:szCs w:val="22"/>
        </w:rPr>
        <w:t>FAT32</w:t>
      </w:r>
      <w:r>
        <w:rPr>
          <w:rFonts w:ascii="Times New Roman" w:eastAsia="Times New Roman" w:hAnsi="宋体" w:cs="宋体" w:hint="eastAsia"/>
          <w:color w:val="000000" w:themeColor="text1"/>
          <w:kern w:val="0"/>
          <w:szCs w:val="22"/>
        </w:rPr>
        <w:t>/</w:t>
      </w:r>
      <w:proofErr w:type="spellStart"/>
      <w:r w:rsidRPr="000943D2">
        <w:rPr>
          <w:rFonts w:ascii="Times New Roman" w:eastAsia="Times New Roman" w:hAnsi="Times New Roman" w:cs="宋体" w:hint="eastAsia"/>
          <w:color w:val="000000" w:themeColor="text1"/>
          <w:kern w:val="0"/>
          <w:szCs w:val="22"/>
        </w:rPr>
        <w:t>exFAT</w:t>
      </w:r>
      <w:proofErr w:type="spellEnd"/>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EXT4</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NTFS</w:t>
      </w:r>
      <w:r>
        <w:rPr>
          <w:rFonts w:ascii="Times New Roman" w:eastAsia="Times New Roman" w:hAnsi="宋体" w:cs="宋体" w:hint="eastAsia"/>
          <w:color w:val="000000" w:themeColor="text1"/>
          <w:kern w:val="0"/>
          <w:szCs w:val="22"/>
        </w:rPr>
        <w:t>），允许通过配置参数指定挂载选项（如只读模式、同步模式等）。挂载点目录必须已存在且为空目录，同一挂载点不能重复挂载；</w:t>
      </w:r>
    </w:p>
    <w:p w14:paraId="11E96D9C" w14:textId="77777777" w:rsidR="00B4238F" w:rsidRDefault="003C499F">
      <w:pPr>
        <w:pStyle w:val="affffffffffff"/>
        <w:numPr>
          <w:ilvl w:val="1"/>
          <w:numId w:val="5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文件系统卸载：应提供文件系统卸载服务，断开挂载点与存储设备的映射关系；卸载过程包括刷新所有缓存数据到存储设备、关闭所有相关文件句柄、释放挂载</w:t>
      </w:r>
      <w:proofErr w:type="gramStart"/>
      <w:r>
        <w:rPr>
          <w:rFonts w:ascii="Times New Roman" w:eastAsia="Times New Roman" w:hAnsi="宋体" w:cs="宋体" w:hint="eastAsia"/>
          <w:color w:val="000000" w:themeColor="text1"/>
          <w:kern w:val="0"/>
          <w:szCs w:val="22"/>
        </w:rPr>
        <w:t>点资源</w:t>
      </w:r>
      <w:proofErr w:type="gramEnd"/>
      <w:r>
        <w:rPr>
          <w:rFonts w:ascii="Times New Roman" w:eastAsia="Times New Roman" w:hAnsi="宋体" w:cs="宋体" w:hint="eastAsia"/>
          <w:color w:val="000000" w:themeColor="text1"/>
          <w:kern w:val="0"/>
          <w:szCs w:val="22"/>
        </w:rPr>
        <w:t>等步骤。应支持强制卸载模式，用于紧急情况下的资源释放。卸载前应检查是否有文件正在被使用，如有则返回忙状态，避免数据损坏；</w:t>
      </w:r>
    </w:p>
    <w:p w14:paraId="431EBF95" w14:textId="77777777" w:rsidR="00B4238F" w:rsidRDefault="003C499F">
      <w:pPr>
        <w:pStyle w:val="affffffffffff"/>
        <w:numPr>
          <w:ilvl w:val="1"/>
          <w:numId w:val="5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lang w:eastAsia="en-US"/>
        </w:rPr>
      </w:pPr>
      <w:r>
        <w:rPr>
          <w:rFonts w:ascii="Times New Roman" w:eastAsia="Times New Roman" w:hAnsi="宋体" w:cs="宋体" w:hint="eastAsia"/>
          <w:color w:val="000000" w:themeColor="text1"/>
          <w:kern w:val="0"/>
          <w:szCs w:val="22"/>
        </w:rPr>
        <w:t>存储设备格式化：应提供存储设备格式化服务，初始化存储设备的文件系统结构。格式化过程包括清除设备数据、建立文件系统元数据、设置卷标、配置</w:t>
      </w:r>
      <w:proofErr w:type="gramStart"/>
      <w:r>
        <w:rPr>
          <w:rFonts w:ascii="Times New Roman" w:eastAsia="Times New Roman" w:hAnsi="宋体" w:cs="宋体" w:hint="eastAsia"/>
          <w:color w:val="000000" w:themeColor="text1"/>
          <w:kern w:val="0"/>
          <w:szCs w:val="22"/>
        </w:rPr>
        <w:t>簇</w:t>
      </w:r>
      <w:proofErr w:type="gramEnd"/>
      <w:r>
        <w:rPr>
          <w:rFonts w:ascii="Times New Roman" w:eastAsia="Times New Roman" w:hAnsi="宋体" w:cs="宋体" w:hint="eastAsia"/>
          <w:color w:val="000000" w:themeColor="text1"/>
          <w:kern w:val="0"/>
          <w:szCs w:val="22"/>
        </w:rPr>
        <w:t>大小等步骤。可支持多种文件系统类型（如</w:t>
      </w:r>
      <w:r w:rsidRPr="000943D2">
        <w:rPr>
          <w:rFonts w:ascii="Times New Roman" w:eastAsia="Times New Roman" w:hAnsi="Times New Roman" w:cs="宋体" w:hint="eastAsia"/>
          <w:color w:val="000000" w:themeColor="text1"/>
          <w:kern w:val="0"/>
          <w:szCs w:val="22"/>
        </w:rPr>
        <w:t>FAT32</w:t>
      </w:r>
      <w:r>
        <w:rPr>
          <w:rFonts w:ascii="Times New Roman" w:eastAsia="Times New Roman" w:hAnsi="宋体" w:cs="宋体" w:hint="eastAsia"/>
          <w:color w:val="000000" w:themeColor="text1"/>
          <w:kern w:val="0"/>
          <w:szCs w:val="22"/>
        </w:rPr>
        <w:t>/</w:t>
      </w:r>
      <w:proofErr w:type="spellStart"/>
      <w:r w:rsidRPr="000943D2">
        <w:rPr>
          <w:rFonts w:ascii="Times New Roman" w:eastAsia="Times New Roman" w:hAnsi="Times New Roman" w:cs="宋体" w:hint="eastAsia"/>
          <w:color w:val="000000" w:themeColor="text1"/>
          <w:kern w:val="0"/>
          <w:szCs w:val="22"/>
        </w:rPr>
        <w:t>exFAT</w:t>
      </w:r>
      <w:proofErr w:type="spellEnd"/>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EXT4</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NTFS</w:t>
      </w:r>
      <w:r>
        <w:rPr>
          <w:rFonts w:ascii="Times New Roman" w:eastAsia="Times New Roman" w:hAnsi="宋体" w:cs="宋体" w:hint="eastAsia"/>
          <w:color w:val="000000" w:themeColor="text1"/>
          <w:kern w:val="0"/>
          <w:szCs w:val="22"/>
        </w:rPr>
        <w:t>），并支持快速格式化和完整格式化两种模式。快速格式化仅清空文件系统表，完整格式化会对设备进行完全擦除和数据校验。</w:t>
      </w:r>
      <w:proofErr w:type="spellStart"/>
      <w:r>
        <w:rPr>
          <w:rFonts w:ascii="Times New Roman" w:eastAsia="Times New Roman" w:hAnsi="宋体" w:cs="宋体" w:hint="eastAsia"/>
          <w:color w:val="000000" w:themeColor="text1"/>
          <w:kern w:val="0"/>
          <w:szCs w:val="22"/>
          <w:lang w:eastAsia="en-US"/>
        </w:rPr>
        <w:t>格式化前必须卸载该设备上的所有挂载点</w:t>
      </w:r>
      <w:proofErr w:type="spellEnd"/>
      <w:r>
        <w:rPr>
          <w:rFonts w:ascii="Times New Roman" w:eastAsia="Times New Roman" w:hAnsi="宋体" w:cs="宋体" w:hint="eastAsia"/>
          <w:color w:val="000000" w:themeColor="text1"/>
          <w:kern w:val="0"/>
          <w:szCs w:val="22"/>
          <w:lang w:eastAsia="en-US"/>
        </w:rPr>
        <w:t>；</w:t>
      </w:r>
    </w:p>
    <w:p w14:paraId="0DA87CAA" w14:textId="77777777" w:rsidR="00B4238F" w:rsidRDefault="003C499F">
      <w:pPr>
        <w:pStyle w:val="affffffffffff"/>
        <w:numPr>
          <w:ilvl w:val="1"/>
          <w:numId w:val="5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存储设备信息查询：应提供存储设备的容量和使用情况查询服务，返回磁盘的总空间、可</w:t>
      </w:r>
      <w:r>
        <w:rPr>
          <w:rFonts w:ascii="Times New Roman" w:eastAsia="Times New Roman" w:hAnsi="宋体" w:cs="宋体" w:hint="eastAsia"/>
          <w:color w:val="000000" w:themeColor="text1"/>
          <w:kern w:val="0"/>
          <w:szCs w:val="22"/>
        </w:rPr>
        <w:lastRenderedPageBreak/>
        <w:t>用空间、已用空间等信息。查询操作应实时反映存储设备的实际使用情况，包括动态变化的数据（如可用空间）。信息应支持单位转换（</w:t>
      </w:r>
      <w:r w:rsidRPr="000943D2">
        <w:rPr>
          <w:rFonts w:ascii="Times New Roman" w:eastAsia="Times New Roman" w:hAnsi="Times New Roman" w:cs="宋体" w:hint="eastAsia"/>
          <w:color w:val="000000" w:themeColor="text1"/>
          <w:kern w:val="0"/>
          <w:szCs w:val="22"/>
        </w:rPr>
        <w:t>BYTE</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KB</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MB</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GB</w:t>
      </w:r>
      <w:r>
        <w:rPr>
          <w:rFonts w:ascii="Times New Roman" w:eastAsia="Times New Roman" w:hAnsi="宋体" w:cs="宋体" w:hint="eastAsia"/>
          <w:color w:val="000000" w:themeColor="text1"/>
          <w:kern w:val="0"/>
          <w:szCs w:val="22"/>
        </w:rPr>
        <w:t>），便于上层应用使用；</w:t>
      </w:r>
    </w:p>
    <w:p w14:paraId="13C34ED1" w14:textId="77777777" w:rsidR="00B4238F" w:rsidRDefault="003C499F">
      <w:pPr>
        <w:pStyle w:val="affffffffffff"/>
        <w:numPr>
          <w:ilvl w:val="1"/>
          <w:numId w:val="5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文件系统信息查询：应提供文件系统的详细属性和状态查询服务，返回文件系统类型、文件系统状态（健康、降级、错误、只读、离线）、块大小、</w:t>
      </w:r>
      <w:proofErr w:type="gramStart"/>
      <w:r>
        <w:rPr>
          <w:rFonts w:ascii="Times New Roman" w:eastAsia="Times New Roman" w:hAnsi="宋体" w:cs="宋体" w:hint="eastAsia"/>
          <w:color w:val="000000" w:themeColor="text1"/>
          <w:kern w:val="0"/>
          <w:szCs w:val="22"/>
        </w:rPr>
        <w:t>总块数</w:t>
      </w:r>
      <w:proofErr w:type="gramEnd"/>
      <w:r>
        <w:rPr>
          <w:rFonts w:ascii="Times New Roman" w:eastAsia="Times New Roman" w:hAnsi="宋体" w:cs="宋体" w:hint="eastAsia"/>
          <w:color w:val="000000" w:themeColor="text1"/>
          <w:kern w:val="0"/>
          <w:szCs w:val="22"/>
        </w:rPr>
        <w:t>、空闲块数、最大文件名长度、最大路径长度、是否只读、是否支持快照、是否支持</w:t>
      </w:r>
      <w:r w:rsidRPr="000943D2">
        <w:rPr>
          <w:rFonts w:ascii="Times New Roman" w:eastAsia="Times New Roman" w:hAnsi="Times New Roman" w:cs="宋体" w:hint="eastAsia"/>
          <w:color w:val="000000" w:themeColor="text1"/>
          <w:kern w:val="0"/>
          <w:szCs w:val="22"/>
        </w:rPr>
        <w:t>Copy</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on</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Write</w:t>
      </w:r>
      <w:r>
        <w:rPr>
          <w:rFonts w:ascii="Times New Roman" w:eastAsia="Times New Roman" w:hAnsi="宋体" w:cs="宋体" w:hint="eastAsia"/>
          <w:color w:val="000000" w:themeColor="text1"/>
          <w:kern w:val="0"/>
          <w:szCs w:val="22"/>
        </w:rPr>
        <w:t>等信息。查询操作应反映文件系统的实时状态，用于状态判断和兼容性检查</w:t>
      </w:r>
      <w:r>
        <w:rPr>
          <w:rFonts w:ascii="Times New Roman" w:hAnsi="宋体" w:cs="宋体" w:hint="eastAsia"/>
          <w:color w:val="000000" w:themeColor="text1"/>
          <w:kern w:val="0"/>
          <w:szCs w:val="22"/>
        </w:rPr>
        <w:t>。</w:t>
      </w:r>
    </w:p>
    <w:p w14:paraId="46B35F39"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文件与目录操作</w:t>
      </w:r>
    </w:p>
    <w:p w14:paraId="6A58E97E"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文件与目录操作的接口要求，具体包括提供目录创建与删除、文件打开与关闭、文件读取与写入、文件信息查询、文件删除与重命名、文件同步等基础文件操作，为配置管理、日志记录、数据持久化、智能驾驶数据存储、</w:t>
      </w:r>
      <w:r w:rsidRPr="000943D2">
        <w:rPr>
          <w:rFonts w:ascii="Times New Roman" w:hint="eastAsia"/>
          <w:color w:val="000000" w:themeColor="text1"/>
        </w:rPr>
        <w:t>OTA</w:t>
      </w:r>
      <w:r>
        <w:rPr>
          <w:rFonts w:hint="eastAsia"/>
          <w:color w:val="000000" w:themeColor="text1"/>
        </w:rPr>
        <w:t>升级等应用场景提供标准化的文件访问接口。</w:t>
      </w:r>
    </w:p>
    <w:p w14:paraId="7002742B"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292F76F4" w14:textId="77777777" w:rsidR="00B4238F" w:rsidRDefault="003C499F">
      <w:pPr>
        <w:pStyle w:val="affffffffffff"/>
        <w:numPr>
          <w:ilvl w:val="1"/>
          <w:numId w:val="56"/>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lang w:eastAsia="en-US"/>
        </w:rPr>
      </w:pPr>
      <w:r>
        <w:rPr>
          <w:rFonts w:ascii="Times New Roman" w:eastAsia="Times New Roman" w:hAnsi="宋体" w:cs="宋体" w:hint="eastAsia"/>
          <w:color w:val="000000" w:themeColor="text1"/>
          <w:kern w:val="0"/>
          <w:szCs w:val="22"/>
        </w:rPr>
        <w:t xml:space="preserve">目录创建：应提供目录创建服务，支持在文件系统中创建新的目录。创建过程包括权限模式设置、目录项初始化、父目录更新等步骤。应支持绝对路径和相对路径，并支持标准的八进制权限模式（如 </w:t>
      </w:r>
      <w:r w:rsidRPr="000943D2">
        <w:rPr>
          <w:rFonts w:ascii="Times New Roman" w:eastAsia="Times New Roman" w:hAnsi="Times New Roman" w:cs="宋体" w:hint="eastAsia"/>
          <w:color w:val="000000" w:themeColor="text1"/>
          <w:kern w:val="0"/>
          <w:szCs w:val="22"/>
        </w:rPr>
        <w:t>0755</w:t>
      </w:r>
      <w:r>
        <w:rPr>
          <w:rFonts w:ascii="Times New Roman" w:eastAsia="Times New Roman" w:hAnsi="宋体" w:cs="宋体" w:hint="eastAsia"/>
          <w:color w:val="000000" w:themeColor="text1"/>
          <w:kern w:val="0"/>
          <w:szCs w:val="22"/>
        </w:rPr>
        <w:t>）。创建目录时父目录必须已存在，接口不会递归创建父目录。</w:t>
      </w:r>
      <w:proofErr w:type="spellStart"/>
      <w:r>
        <w:rPr>
          <w:rFonts w:ascii="Times New Roman" w:eastAsia="Times New Roman" w:hAnsi="宋体" w:cs="宋体" w:hint="eastAsia"/>
          <w:color w:val="000000" w:themeColor="text1"/>
          <w:kern w:val="0"/>
          <w:szCs w:val="22"/>
          <w:lang w:eastAsia="en-US"/>
        </w:rPr>
        <w:t>创建的目录会自动包含</w:t>
      </w:r>
      <w:proofErr w:type="spellEnd"/>
      <w:r>
        <w:rPr>
          <w:rFonts w:ascii="Times New Roman" w:eastAsia="Times New Roman" w:hAnsi="宋体" w:cs="宋体" w:hint="eastAsia"/>
          <w:color w:val="000000" w:themeColor="text1"/>
          <w:kern w:val="0"/>
          <w:szCs w:val="22"/>
          <w:lang w:eastAsia="en-US"/>
        </w:rPr>
        <w:t xml:space="preserve"> "." 和 ".." </w:t>
      </w:r>
      <w:proofErr w:type="spellStart"/>
      <w:r>
        <w:rPr>
          <w:rFonts w:ascii="Times New Roman" w:eastAsia="Times New Roman" w:hAnsi="宋体" w:cs="宋体" w:hint="eastAsia"/>
          <w:color w:val="000000" w:themeColor="text1"/>
          <w:kern w:val="0"/>
          <w:szCs w:val="22"/>
          <w:lang w:eastAsia="en-US"/>
        </w:rPr>
        <w:t>两个特殊条目</w:t>
      </w:r>
      <w:proofErr w:type="spellEnd"/>
      <w:r>
        <w:rPr>
          <w:rFonts w:ascii="Times New Roman" w:eastAsia="Times New Roman" w:hAnsi="宋体" w:cs="宋体" w:hint="eastAsia"/>
          <w:color w:val="000000" w:themeColor="text1"/>
          <w:kern w:val="0"/>
          <w:szCs w:val="22"/>
          <w:lang w:eastAsia="en-US"/>
        </w:rPr>
        <w:t>；</w:t>
      </w:r>
    </w:p>
    <w:p w14:paraId="1CF346AF" w14:textId="77777777" w:rsidR="00B4238F" w:rsidRDefault="003C499F">
      <w:pPr>
        <w:pStyle w:val="affffffffffff"/>
        <w:numPr>
          <w:ilvl w:val="1"/>
          <w:numId w:val="56"/>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目录删除：应提供空目录删除服务，支持从文件系统中删除指定的空目录。删除操作只能删除空目录，非空目录需要先删除其内容。删除过程包括目录项清除、父目录更新等步骤。不能删除根目录或当前工作目录，也不能删除正在被其他进程作为工作目录的目录。删除操作是原子的，要么全部成功，要么全部失败；</w:t>
      </w:r>
    </w:p>
    <w:p w14:paraId="3BEB6B76" w14:textId="77777777" w:rsidR="00B4238F" w:rsidRDefault="003C499F">
      <w:pPr>
        <w:pStyle w:val="affffffffffff"/>
        <w:numPr>
          <w:ilvl w:val="1"/>
          <w:numId w:val="56"/>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 xml:space="preserve">文件打开：应提供文件打开服务，支持多种打开模式（读取、写入、创建、截断、追加、同步写入）。打开过程包括路径解析、权限检查、文件句柄分配、文件定位等步骤。以写入模式打开不存在的文件时会创建新文件。文件打开位置默认在文件开头。支持通过配置参数设置文件权限模式（如 </w:t>
      </w:r>
      <w:r w:rsidRPr="000943D2">
        <w:rPr>
          <w:rFonts w:ascii="Times New Roman" w:eastAsia="Times New Roman" w:hAnsi="Times New Roman" w:cs="宋体" w:hint="eastAsia"/>
          <w:color w:val="000000" w:themeColor="text1"/>
          <w:kern w:val="0"/>
          <w:szCs w:val="22"/>
        </w:rPr>
        <w:t>0644</w:t>
      </w:r>
      <w:r>
        <w:rPr>
          <w:rFonts w:ascii="Times New Roman" w:eastAsia="Times New Roman" w:hAnsi="宋体" w:cs="宋体" w:hint="eastAsia"/>
          <w:color w:val="000000" w:themeColor="text1"/>
          <w:kern w:val="0"/>
          <w:szCs w:val="22"/>
        </w:rPr>
        <w:t>）</w:t>
      </w:r>
      <w:r>
        <w:rPr>
          <w:rFonts w:ascii="Times New Roman" w:hAnsi="宋体" w:cs="宋体" w:hint="eastAsia"/>
          <w:color w:val="000000" w:themeColor="text1"/>
          <w:kern w:val="0"/>
          <w:szCs w:val="22"/>
        </w:rPr>
        <w:t>；</w:t>
      </w:r>
    </w:p>
    <w:p w14:paraId="51865712" w14:textId="77777777" w:rsidR="00B4238F" w:rsidRDefault="003C499F">
      <w:pPr>
        <w:pStyle w:val="affffffffffff"/>
        <w:numPr>
          <w:ilvl w:val="1"/>
          <w:numId w:val="56"/>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文件关闭：应提供文件关闭服务，释放文件句柄和相关资源。关闭过程包括刷新所有缓冲数据到存储设备、释放文件句柄、更新文件元数据等步骤。即使文件打开时遇到错误，也应调用关闭接口释放资源。对于以同步模式打开的文件，关闭操作可能需要更长时间。调用关闭后，文件句柄将不再有效，不应继续使用；</w:t>
      </w:r>
    </w:p>
    <w:p w14:paraId="29C73923" w14:textId="77777777" w:rsidR="00B4238F" w:rsidRDefault="003C499F">
      <w:pPr>
        <w:pStyle w:val="affffffffffff"/>
        <w:numPr>
          <w:ilvl w:val="1"/>
          <w:numId w:val="56"/>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lang w:eastAsia="en-US"/>
        </w:rPr>
      </w:pPr>
      <w:r>
        <w:rPr>
          <w:rFonts w:ascii="Times New Roman" w:eastAsia="Times New Roman" w:hAnsi="宋体" w:cs="宋体" w:hint="eastAsia"/>
          <w:color w:val="000000" w:themeColor="text1"/>
          <w:kern w:val="0"/>
          <w:szCs w:val="22"/>
        </w:rPr>
        <w:t>文件读取：应提供文件读取服务，从已打开的文件中读取数据。读取过程包括从文件当前位置读取指定字节数到缓冲区、更新文件位置指针等步骤。读取操作可能返回少于请求的字节数（部分读取），需要循环读取直到文件末尾（</w:t>
      </w:r>
      <w:r w:rsidRPr="000943D2">
        <w:rPr>
          <w:rFonts w:ascii="Times New Roman" w:eastAsia="Times New Roman" w:hAnsi="Times New Roman" w:cs="宋体" w:hint="eastAsia"/>
          <w:color w:val="000000" w:themeColor="text1"/>
          <w:kern w:val="0"/>
          <w:szCs w:val="22"/>
        </w:rPr>
        <w:t>EOF</w:t>
      </w:r>
      <w:r>
        <w:rPr>
          <w:rFonts w:ascii="Times New Roman" w:eastAsia="Times New Roman" w:hAnsi="宋体" w:cs="宋体" w:hint="eastAsia"/>
          <w:color w:val="000000" w:themeColor="text1"/>
          <w:kern w:val="0"/>
          <w:szCs w:val="22"/>
        </w:rPr>
        <w:t>）。</w:t>
      </w:r>
      <w:proofErr w:type="spellStart"/>
      <w:r>
        <w:rPr>
          <w:rFonts w:ascii="Times New Roman" w:eastAsia="Times New Roman" w:hAnsi="宋体" w:cs="宋体" w:hint="eastAsia"/>
          <w:color w:val="000000" w:themeColor="text1"/>
          <w:kern w:val="0"/>
          <w:szCs w:val="22"/>
          <w:lang w:eastAsia="en-US"/>
        </w:rPr>
        <w:t>从非读取模式打开的文件读取会返回错误</w:t>
      </w:r>
      <w:proofErr w:type="spellEnd"/>
      <w:r>
        <w:rPr>
          <w:rFonts w:ascii="Times New Roman" w:eastAsia="Times New Roman" w:hAnsi="宋体" w:cs="宋体" w:hint="eastAsia"/>
          <w:color w:val="000000" w:themeColor="text1"/>
          <w:kern w:val="0"/>
          <w:szCs w:val="22"/>
          <w:lang w:eastAsia="en-US"/>
        </w:rPr>
        <w:t>；</w:t>
      </w:r>
    </w:p>
    <w:p w14:paraId="5AE7C742" w14:textId="77777777" w:rsidR="00B4238F" w:rsidRDefault="003C499F">
      <w:pPr>
        <w:pStyle w:val="affffffffffff"/>
        <w:numPr>
          <w:ilvl w:val="1"/>
          <w:numId w:val="56"/>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文件写入：应提供文件写入服务，向已打开的文件中写入数据。写入过程包括将缓冲区数据写入文件、更新文件大小和修改时间、更新文件位置指针等步骤。写入操作可能不会立即同步到物理存储设备，如需确保数据持久化，应在写入后调用同步接口。实际写入字节数可能小于请求字节数，特别是在磁盘空间不足时。以追加模式打开的文件会自动定位到文件末尾；</w:t>
      </w:r>
    </w:p>
    <w:p w14:paraId="08D41D20" w14:textId="77777777" w:rsidR="00B4238F" w:rsidRDefault="003C499F">
      <w:pPr>
        <w:pStyle w:val="affffffffffff"/>
        <w:numPr>
          <w:ilvl w:val="1"/>
          <w:numId w:val="56"/>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文件删除：应提供文件删除服务，实现文件的永久移除。删除过程包括清除文件目录项、标记文件空间为可用等步骤。删除文件会立即释放文件名，但数据可能直到文件关闭后才</w:t>
      </w:r>
      <w:r>
        <w:rPr>
          <w:rFonts w:ascii="Times New Roman" w:eastAsia="Times New Roman" w:hAnsi="宋体" w:cs="宋体" w:hint="eastAsia"/>
          <w:color w:val="000000" w:themeColor="text1"/>
          <w:kern w:val="0"/>
          <w:szCs w:val="22"/>
        </w:rPr>
        <w:lastRenderedPageBreak/>
        <w:t>真正删除。如果文件正被其他进程打开，删除操作会标记文件为"</w:t>
      </w:r>
      <w:r w:rsidRPr="000943D2">
        <w:rPr>
          <w:rFonts w:ascii="Times New Roman" w:eastAsia="Times New Roman" w:hAnsi="Times New Roman" w:cs="宋体" w:hint="eastAsia"/>
          <w:color w:val="000000" w:themeColor="text1"/>
          <w:kern w:val="0"/>
          <w:szCs w:val="22"/>
        </w:rPr>
        <w:t>unlinked</w:t>
      </w:r>
      <w:r>
        <w:rPr>
          <w:rFonts w:ascii="Times New Roman" w:eastAsia="Times New Roman" w:hAnsi="宋体" w:cs="宋体" w:hint="eastAsia"/>
          <w:color w:val="000000" w:themeColor="text1"/>
          <w:kern w:val="0"/>
          <w:szCs w:val="22"/>
        </w:rPr>
        <w:t>"，文件关闭后才会真正删除。删除操作是原子的，不会出现部分删除的情况；</w:t>
      </w:r>
    </w:p>
    <w:p w14:paraId="4C6E088D" w14:textId="77777777" w:rsidR="00B4238F" w:rsidRDefault="003C499F">
      <w:pPr>
        <w:pStyle w:val="affffffffffff"/>
        <w:numPr>
          <w:ilvl w:val="1"/>
          <w:numId w:val="56"/>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文件信息查询：应提供文件和目录的元数据查询服务，返回文件大小、创建时间、修改时间、访问时间、文件属性（只读、隐藏、系统等）等信息。查询过程包括解析路径、读取文件元数据、填充信息结构体等步骤。</w:t>
      </w:r>
      <w:proofErr w:type="gramStart"/>
      <w:r>
        <w:rPr>
          <w:rFonts w:ascii="Times New Roman" w:eastAsia="Times New Roman" w:hAnsi="宋体" w:cs="宋体" w:hint="eastAsia"/>
          <w:color w:val="000000" w:themeColor="text1"/>
          <w:kern w:val="0"/>
          <w:szCs w:val="22"/>
        </w:rPr>
        <w:t>时间戳以纳秒</w:t>
      </w:r>
      <w:proofErr w:type="gramEnd"/>
      <w:r>
        <w:rPr>
          <w:rFonts w:ascii="Times New Roman" w:eastAsia="Times New Roman" w:hAnsi="宋体" w:cs="宋体" w:hint="eastAsia"/>
          <w:color w:val="000000" w:themeColor="text1"/>
          <w:kern w:val="0"/>
          <w:szCs w:val="22"/>
        </w:rPr>
        <w:t>为单位，表示从</w:t>
      </w:r>
      <w:r w:rsidRPr="000943D2">
        <w:rPr>
          <w:rFonts w:ascii="Times New Roman" w:eastAsia="Times New Roman" w:hAnsi="Times New Roman" w:cs="宋体" w:hint="eastAsia"/>
          <w:color w:val="000000" w:themeColor="text1"/>
          <w:kern w:val="0"/>
          <w:szCs w:val="22"/>
        </w:rPr>
        <w:t>1970</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01</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01</w:t>
      </w:r>
      <w:r>
        <w:rPr>
          <w:rFonts w:ascii="Times New Roman" w:eastAsia="Times New Roman" w:hAnsi="宋体" w:cs="宋体" w:hint="eastAsia"/>
          <w:color w:val="000000" w:themeColor="text1"/>
          <w:kern w:val="0"/>
          <w:szCs w:val="22"/>
        </w:rPr>
        <w:t xml:space="preserve"> </w:t>
      </w:r>
      <w:r w:rsidRPr="000943D2">
        <w:rPr>
          <w:rFonts w:ascii="Times New Roman" w:eastAsia="Times New Roman" w:hAnsi="Times New Roman" w:cs="宋体" w:hint="eastAsia"/>
          <w:color w:val="000000" w:themeColor="text1"/>
          <w:kern w:val="0"/>
          <w:szCs w:val="22"/>
        </w:rPr>
        <w:t>00</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00</w:t>
      </w:r>
      <w:r>
        <w:rPr>
          <w:rFonts w:ascii="Times New Roman" w:eastAsia="Times New Roman" w:hAnsi="宋体" w:cs="宋体" w:hint="eastAsia"/>
          <w:color w:val="000000" w:themeColor="text1"/>
          <w:kern w:val="0"/>
          <w:szCs w:val="22"/>
        </w:rPr>
        <w:t>:</w:t>
      </w:r>
      <w:r w:rsidRPr="000943D2">
        <w:rPr>
          <w:rFonts w:ascii="Times New Roman" w:eastAsia="Times New Roman" w:hAnsi="Times New Roman" w:cs="宋体" w:hint="eastAsia"/>
          <w:color w:val="000000" w:themeColor="text1"/>
          <w:kern w:val="0"/>
          <w:szCs w:val="22"/>
        </w:rPr>
        <w:t>00</w:t>
      </w:r>
      <w:r>
        <w:rPr>
          <w:rFonts w:ascii="Times New Roman" w:eastAsia="Times New Roman" w:hAnsi="宋体" w:cs="宋体" w:hint="eastAsia"/>
          <w:color w:val="000000" w:themeColor="text1"/>
          <w:kern w:val="0"/>
          <w:szCs w:val="22"/>
        </w:rPr>
        <w:t xml:space="preserve"> </w:t>
      </w:r>
      <w:r w:rsidRPr="000943D2">
        <w:rPr>
          <w:rFonts w:ascii="Times New Roman" w:eastAsia="Times New Roman" w:hAnsi="Times New Roman" w:cs="宋体" w:hint="eastAsia"/>
          <w:color w:val="000000" w:themeColor="text1"/>
          <w:kern w:val="0"/>
          <w:szCs w:val="22"/>
        </w:rPr>
        <w:t>UTC</w:t>
      </w:r>
      <w:r>
        <w:rPr>
          <w:rFonts w:ascii="Times New Roman" w:eastAsia="Times New Roman" w:hAnsi="宋体" w:cs="宋体" w:hint="eastAsia"/>
          <w:color w:val="000000" w:themeColor="text1"/>
          <w:kern w:val="0"/>
          <w:szCs w:val="22"/>
        </w:rPr>
        <w:t>开始的时间。符号链接的信息查询操作返回链接目标的信息，而非链接本身；</w:t>
      </w:r>
    </w:p>
    <w:p w14:paraId="344ADE58" w14:textId="77777777" w:rsidR="00B4238F" w:rsidRDefault="003C499F">
      <w:pPr>
        <w:pStyle w:val="affffffffffff"/>
        <w:numPr>
          <w:ilvl w:val="1"/>
          <w:numId w:val="56"/>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文件重命名：应提供文件和目录重命名服务，实现文件或目录的移动或重命名。重命名过程包括验证原路径和目标路径、更新目录项、更新文件元数据等步骤。不能跨文件系统重命名文件或目录。如果目标路径已存在且为空目录，重命名会替换目标目录。重命名操作是原子的，不会出现部分重命名的情况。移动目录时，目录下的所有子目录和文件也会一起移动；</w:t>
      </w:r>
    </w:p>
    <w:p w14:paraId="374096A2" w14:textId="77777777" w:rsidR="00B4238F" w:rsidRDefault="003C499F">
      <w:pPr>
        <w:pStyle w:val="affffffffffff"/>
        <w:numPr>
          <w:ilvl w:val="1"/>
          <w:numId w:val="56"/>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文件同步：应提供文件数据强制同步到存储设备的服务接口，实现数据持久化。同步过程包括将所有缓存数据写入物理存储设备、更新文件系统元数据、等待存储设备确认等步骤。同步操作会阻塞调用线程，确保所有缓存数据写入存储设备</w:t>
      </w:r>
      <w:r>
        <w:rPr>
          <w:rFonts w:ascii="Times New Roman" w:hAnsi="宋体" w:cs="宋体" w:hint="eastAsia"/>
          <w:color w:val="000000" w:themeColor="text1"/>
          <w:kern w:val="0"/>
          <w:szCs w:val="22"/>
        </w:rPr>
        <w:t>。</w:t>
      </w:r>
    </w:p>
    <w:p w14:paraId="43DF9553" w14:textId="77777777" w:rsidR="00B4238F" w:rsidRDefault="003C499F">
      <w:pPr>
        <w:pStyle w:val="affe"/>
        <w:spacing w:before="120" w:after="120" w:line="300" w:lineRule="auto"/>
        <w:ind w:left="0"/>
        <w:rPr>
          <w:color w:val="000000" w:themeColor="text1"/>
        </w:rPr>
      </w:pPr>
      <w:r>
        <w:rPr>
          <w:rFonts w:hint="eastAsia"/>
          <w:color w:val="000000" w:themeColor="text1"/>
        </w:rPr>
        <w:t>功能安全（可选）</w:t>
      </w:r>
    </w:p>
    <w:p w14:paraId="73706E23" w14:textId="77777777" w:rsidR="00B4238F" w:rsidRDefault="003C499F">
      <w:pPr>
        <w:pStyle w:val="afffffa"/>
        <w:spacing w:line="300" w:lineRule="auto"/>
        <w:ind w:firstLine="420"/>
        <w:rPr>
          <w:iCs/>
          <w:color w:val="000000" w:themeColor="text1"/>
        </w:rPr>
      </w:pPr>
      <w:r>
        <w:rPr>
          <w:color w:val="000000" w:themeColor="text1"/>
        </w:rPr>
        <w:t>本</w:t>
      </w:r>
      <w:r>
        <w:rPr>
          <w:rFonts w:hint="eastAsia"/>
          <w:color w:val="000000" w:themeColor="text1"/>
        </w:rPr>
        <w:t>节规定了</w:t>
      </w:r>
      <w:r w:rsidRPr="000943D2">
        <w:rPr>
          <w:rFonts w:ascii="Times New Roman"/>
          <w:color w:val="000000" w:themeColor="text1"/>
        </w:rPr>
        <w:t>OSAL</w:t>
      </w:r>
      <w:r>
        <w:rPr>
          <w:rFonts w:hint="eastAsia"/>
          <w:color w:val="000000" w:themeColor="text1"/>
        </w:rPr>
        <w:t>功能安全相关</w:t>
      </w:r>
      <w:r>
        <w:rPr>
          <w:color w:val="000000" w:themeColor="text1"/>
        </w:rPr>
        <w:t>的</w:t>
      </w:r>
      <w:r>
        <w:rPr>
          <w:rFonts w:hint="eastAsia"/>
          <w:color w:val="000000" w:themeColor="text1"/>
        </w:rPr>
        <w:t>技术规范</w:t>
      </w:r>
      <w:r>
        <w:rPr>
          <w:color w:val="000000" w:themeColor="text1"/>
        </w:rPr>
        <w:t>，</w:t>
      </w:r>
      <w:r>
        <w:rPr>
          <w:rFonts w:hint="eastAsia"/>
          <w:iCs/>
          <w:color w:val="000000" w:themeColor="text1"/>
        </w:rPr>
        <w:t>旨在通过标准化的接口，将抽象的安全概念转化为可编程、可验证的软件行为，为在混合关键性、高互联的</w:t>
      </w:r>
      <w:proofErr w:type="gramStart"/>
      <w:r>
        <w:rPr>
          <w:rFonts w:hint="eastAsia"/>
          <w:iCs/>
          <w:color w:val="000000" w:themeColor="text1"/>
        </w:rPr>
        <w:t>智驾与</w:t>
      </w:r>
      <w:proofErr w:type="gramEnd"/>
      <w:r>
        <w:rPr>
          <w:rFonts w:hint="eastAsia"/>
          <w:iCs/>
          <w:color w:val="000000" w:themeColor="text1"/>
        </w:rPr>
        <w:t>座舱域控制器上，构建符合行业标准的高可靠软件提供根本性支持。</w:t>
      </w:r>
    </w:p>
    <w:p w14:paraId="3B3E1E84" w14:textId="77777777" w:rsidR="00B4238F" w:rsidRDefault="003C499F">
      <w:pPr>
        <w:pStyle w:val="afffffa"/>
        <w:spacing w:line="300" w:lineRule="auto"/>
        <w:ind w:firstLine="420"/>
        <w:rPr>
          <w:iCs/>
          <w:color w:val="000000" w:themeColor="text1"/>
        </w:rPr>
      </w:pPr>
      <w:r>
        <w:rPr>
          <w:rFonts w:hint="eastAsia"/>
          <w:color w:val="000000" w:themeColor="text1"/>
        </w:rPr>
        <w:t>本节规范了功能安全相关的接口要求，</w:t>
      </w:r>
      <w:r>
        <w:rPr>
          <w:rFonts w:ascii="Segoe UI" w:hAnsi="Segoe UI" w:cs="Segoe UI"/>
          <w:iCs/>
          <w:color w:val="000000" w:themeColor="text1"/>
        </w:rPr>
        <w:t>明确</w:t>
      </w:r>
      <w:r>
        <w:rPr>
          <w:rFonts w:ascii="Segoe UI" w:hAnsi="Segoe UI" w:cs="Segoe UI" w:hint="eastAsia"/>
          <w:iCs/>
          <w:color w:val="000000" w:themeColor="text1"/>
        </w:rPr>
        <w:t>了</w:t>
      </w:r>
      <w:r w:rsidRPr="000943D2">
        <w:rPr>
          <w:rFonts w:ascii="Times New Roman" w:cs="Segoe UI"/>
          <w:iCs/>
          <w:color w:val="000000" w:themeColor="text1"/>
        </w:rPr>
        <w:t>OSAL</w:t>
      </w:r>
      <w:r>
        <w:rPr>
          <w:rFonts w:ascii="Segoe UI" w:hAnsi="Segoe UI" w:cs="Segoe UI"/>
          <w:iCs/>
          <w:color w:val="000000" w:themeColor="text1"/>
        </w:rPr>
        <w:t>如何支持上层应用满足功能安全要求，例如健康监控、错误注入与处理机制</w:t>
      </w:r>
      <w:r>
        <w:rPr>
          <w:rFonts w:ascii="Segoe UI" w:hAnsi="Segoe UI" w:cs="Segoe UI" w:hint="eastAsia"/>
          <w:iCs/>
          <w:color w:val="000000" w:themeColor="text1"/>
        </w:rPr>
        <w:t>、锁步核检查、安全状态迁移等与</w:t>
      </w:r>
      <w:r w:rsidRPr="000943D2">
        <w:rPr>
          <w:rFonts w:ascii="Times New Roman" w:cs="Segoe UI" w:hint="eastAsia"/>
          <w:iCs/>
          <w:color w:val="000000" w:themeColor="text1"/>
        </w:rPr>
        <w:t>ISO</w:t>
      </w:r>
      <w:r>
        <w:rPr>
          <w:rFonts w:ascii="Segoe UI" w:hAnsi="Segoe UI" w:cs="Segoe UI" w:hint="eastAsia"/>
          <w:iCs/>
          <w:color w:val="000000" w:themeColor="text1"/>
        </w:rPr>
        <w:t xml:space="preserve"> </w:t>
      </w:r>
      <w:r w:rsidRPr="000943D2">
        <w:rPr>
          <w:rFonts w:ascii="Times New Roman" w:cs="Segoe UI" w:hint="eastAsia"/>
          <w:iCs/>
          <w:color w:val="000000" w:themeColor="text1"/>
        </w:rPr>
        <w:t>26262</w:t>
      </w:r>
      <w:r>
        <w:rPr>
          <w:rFonts w:ascii="Segoe UI" w:hAnsi="Segoe UI" w:cs="Segoe UI" w:hint="eastAsia"/>
          <w:iCs/>
          <w:color w:val="000000" w:themeColor="text1"/>
        </w:rPr>
        <w:t>相关的接口。为</w:t>
      </w:r>
      <w:proofErr w:type="gramStart"/>
      <w:r>
        <w:rPr>
          <w:rFonts w:ascii="Segoe UI" w:hAnsi="Segoe UI" w:cs="Segoe UI" w:hint="eastAsia"/>
          <w:iCs/>
          <w:color w:val="000000" w:themeColor="text1"/>
        </w:rPr>
        <w:t>车端域</w:t>
      </w:r>
      <w:proofErr w:type="gramEnd"/>
      <w:r>
        <w:rPr>
          <w:rFonts w:ascii="Segoe UI" w:hAnsi="Segoe UI" w:cs="Segoe UI" w:hint="eastAsia"/>
          <w:iCs/>
          <w:color w:val="000000" w:themeColor="text1"/>
        </w:rPr>
        <w:t>控制器提供</w:t>
      </w:r>
      <w:r w:rsidRPr="000943D2">
        <w:rPr>
          <w:rFonts w:ascii="Times New Roman" w:cs="Segoe UI" w:hint="eastAsia"/>
          <w:iCs/>
          <w:color w:val="000000" w:themeColor="text1"/>
        </w:rPr>
        <w:t>ASIL</w:t>
      </w:r>
      <w:r>
        <w:rPr>
          <w:rFonts w:ascii="Segoe UI" w:hAnsi="Segoe UI" w:cs="Segoe UI" w:hint="eastAsia"/>
          <w:iCs/>
          <w:color w:val="000000" w:themeColor="text1"/>
        </w:rPr>
        <w:t>-</w:t>
      </w:r>
      <w:r w:rsidRPr="000943D2">
        <w:rPr>
          <w:rFonts w:ascii="Times New Roman" w:cs="Segoe UI" w:hint="eastAsia"/>
          <w:iCs/>
          <w:color w:val="000000" w:themeColor="text1"/>
        </w:rPr>
        <w:t>D</w:t>
      </w:r>
      <w:r>
        <w:rPr>
          <w:rFonts w:ascii="Segoe UI" w:hAnsi="Segoe UI" w:cs="Segoe UI" w:hint="eastAsia"/>
          <w:iCs/>
          <w:color w:val="000000" w:themeColor="text1"/>
        </w:rPr>
        <w:t>等级的基础服务保障，确保系统能够安全运行或在故障情况下进入安全状态。</w:t>
      </w:r>
    </w:p>
    <w:p w14:paraId="592573B6"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功能安全基础</w:t>
      </w:r>
    </w:p>
    <w:p w14:paraId="0CD4EB15" w14:textId="77777777" w:rsidR="00B4238F" w:rsidRDefault="003C499F">
      <w:pPr>
        <w:pStyle w:val="afffffa"/>
        <w:spacing w:line="300" w:lineRule="auto"/>
        <w:ind w:firstLine="420"/>
        <w:rPr>
          <w:color w:val="000000" w:themeColor="text1"/>
        </w:rPr>
      </w:pPr>
      <w:r>
        <w:rPr>
          <w:rFonts w:hint="eastAsia"/>
          <w:color w:val="000000" w:themeColor="text1"/>
        </w:rPr>
        <w:t>本部分接口要求直接支撑汽车安全完整性等级的实现，是保证系统在故障下仍能处于安全状态的基础，具体包括安全模块初始化与反初始化、安全状态查询、安全动作触发、安全模块配置等功能；同时为整个安全服务建立基础架构，支持</w:t>
      </w:r>
      <w:r w:rsidRPr="000943D2">
        <w:rPr>
          <w:rFonts w:ascii="Times New Roman" w:hint="eastAsia"/>
          <w:color w:val="000000" w:themeColor="text1"/>
        </w:rPr>
        <w:t>ASIL</w:t>
      </w:r>
      <w:r>
        <w:rPr>
          <w:rFonts w:hint="eastAsia"/>
          <w:color w:val="000000" w:themeColor="text1"/>
        </w:rPr>
        <w:t>-</w:t>
      </w:r>
      <w:r w:rsidRPr="000943D2">
        <w:rPr>
          <w:rFonts w:ascii="Times New Roman" w:hint="eastAsia"/>
          <w:color w:val="000000" w:themeColor="text1"/>
        </w:rPr>
        <w:t>D</w:t>
      </w:r>
      <w:r>
        <w:rPr>
          <w:rFonts w:hint="eastAsia"/>
          <w:color w:val="000000" w:themeColor="text1"/>
        </w:rPr>
        <w:t>安全等级配置，实现系统安全状态管理，提供故障响应机制，确保系统在故障时能够进入安全状态。</w:t>
      </w:r>
    </w:p>
    <w:p w14:paraId="5F4B2F90"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626C8439" w14:textId="77777777" w:rsidR="00B4238F" w:rsidRDefault="003C499F">
      <w:pPr>
        <w:pStyle w:val="affffffffffff"/>
        <w:numPr>
          <w:ilvl w:val="1"/>
          <w:numId w:val="57"/>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安全模块初始化/反初始化：应提供安全模块的初始化和反初始化服务；初始化时设置</w:t>
      </w:r>
      <w:r w:rsidRPr="000943D2">
        <w:rPr>
          <w:rFonts w:ascii="Times New Roman" w:eastAsia="Times New Roman" w:hAnsi="Times New Roman" w:cs="宋体" w:hint="eastAsia"/>
          <w:color w:val="000000" w:themeColor="text1"/>
          <w:kern w:val="0"/>
          <w:szCs w:val="22"/>
        </w:rPr>
        <w:t>ASIL</w:t>
      </w:r>
      <w:r>
        <w:rPr>
          <w:rFonts w:ascii="Times New Roman" w:eastAsia="Times New Roman" w:hAnsi="宋体" w:cs="宋体" w:hint="eastAsia"/>
          <w:color w:val="000000" w:themeColor="text1"/>
          <w:kern w:val="0"/>
          <w:szCs w:val="22"/>
        </w:rPr>
        <w:t>等级、监控间隔、用户上下文等安全配置参数；反初始化时释放所有分配的安全资源，清除安全状态信息；</w:t>
      </w:r>
    </w:p>
    <w:p w14:paraId="78196189" w14:textId="77777777" w:rsidR="00B4238F" w:rsidRDefault="003C499F">
      <w:pPr>
        <w:pStyle w:val="affffffffffff"/>
        <w:numPr>
          <w:ilvl w:val="1"/>
          <w:numId w:val="57"/>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安全状态查询：应提供系统安全状态查询服务，返回系统当前的安全状态（正常、降级、安全停机、紧急）；安全状态基于所有监控器和故障记录综合计算。</w:t>
      </w:r>
    </w:p>
    <w:p w14:paraId="00BFB504" w14:textId="77777777" w:rsidR="00B4238F" w:rsidRDefault="003C499F">
      <w:pPr>
        <w:pStyle w:val="affffffffffff"/>
        <w:numPr>
          <w:ilvl w:val="1"/>
          <w:numId w:val="57"/>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安全动作触发：应提供安全动作触发服务，支持重启、降级、安全停机、域重置等动作；触发前应评估影响，保存关键数据；</w:t>
      </w:r>
    </w:p>
    <w:p w14:paraId="559011D3" w14:textId="77777777" w:rsidR="00B4238F" w:rsidRDefault="003C499F">
      <w:pPr>
        <w:pStyle w:val="affffffffffff"/>
        <w:numPr>
          <w:ilvl w:val="1"/>
          <w:numId w:val="57"/>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安全模块配置：应提供安全模块配置服务，支持运行时调整监控间隔等可配置参数；部分配置（如</w:t>
      </w:r>
      <w:r w:rsidRPr="000943D2">
        <w:rPr>
          <w:rFonts w:ascii="Times New Roman" w:eastAsia="Times New Roman" w:hAnsi="Times New Roman" w:cs="宋体" w:hint="eastAsia"/>
          <w:color w:val="000000" w:themeColor="text1"/>
          <w:kern w:val="0"/>
          <w:szCs w:val="22"/>
        </w:rPr>
        <w:t>ASIL</w:t>
      </w:r>
      <w:r>
        <w:rPr>
          <w:rFonts w:ascii="Times New Roman" w:eastAsia="Times New Roman" w:hAnsi="宋体" w:cs="宋体" w:hint="eastAsia"/>
          <w:color w:val="000000" w:themeColor="text1"/>
          <w:kern w:val="0"/>
          <w:szCs w:val="22"/>
        </w:rPr>
        <w:t>等级）只能在初始化时设置</w:t>
      </w:r>
      <w:r>
        <w:rPr>
          <w:rFonts w:ascii="Times New Roman" w:hAnsi="宋体" w:cs="宋体" w:hint="eastAsia"/>
          <w:color w:val="000000" w:themeColor="text1"/>
          <w:kern w:val="0"/>
          <w:szCs w:val="22"/>
        </w:rPr>
        <w:t>。</w:t>
      </w:r>
    </w:p>
    <w:p w14:paraId="1308AE69"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健康监控与故障管理</w:t>
      </w:r>
    </w:p>
    <w:p w14:paraId="4F17C085" w14:textId="77777777" w:rsidR="00B4238F" w:rsidRDefault="003C499F">
      <w:pPr>
        <w:pStyle w:val="afffffa"/>
        <w:spacing w:line="300" w:lineRule="auto"/>
        <w:ind w:firstLine="420"/>
        <w:rPr>
          <w:color w:val="000000" w:themeColor="text1"/>
        </w:rPr>
      </w:pPr>
      <w:r>
        <w:rPr>
          <w:rFonts w:hint="eastAsia"/>
          <w:color w:val="000000" w:themeColor="text1"/>
        </w:rPr>
        <w:t>本部分是对诊断章节中健康监控的安全增强，定义从故障检测到安全响应的闭环，具体包括安全监控器管理、故障报告与历史记录、锁步验证、安全状态通知等功能；支持灵活的健康监控机制，监控任</w:t>
      </w:r>
      <w:r>
        <w:rPr>
          <w:rFonts w:hint="eastAsia"/>
          <w:color w:val="000000" w:themeColor="text1"/>
        </w:rPr>
        <w:lastRenderedPageBreak/>
        <w:t>务、设备、资源、服务的状态；提供完整的故障记录机制，支持故障历史分析和安全审计；锁步验证提高</w:t>
      </w:r>
      <w:r w:rsidRPr="000943D2">
        <w:rPr>
          <w:rFonts w:ascii="Times New Roman" w:hint="eastAsia"/>
          <w:color w:val="000000" w:themeColor="text1"/>
        </w:rPr>
        <w:t>ASIL</w:t>
      </w:r>
      <w:r>
        <w:rPr>
          <w:rFonts w:hint="eastAsia"/>
          <w:color w:val="000000" w:themeColor="text1"/>
        </w:rPr>
        <w:t>-</w:t>
      </w:r>
      <w:r w:rsidRPr="000943D2">
        <w:rPr>
          <w:rFonts w:ascii="Times New Roman" w:hint="eastAsia"/>
          <w:color w:val="000000" w:themeColor="text1"/>
        </w:rPr>
        <w:t>D</w:t>
      </w:r>
      <w:r>
        <w:rPr>
          <w:rFonts w:hint="eastAsia"/>
          <w:color w:val="000000" w:themeColor="text1"/>
        </w:rPr>
        <w:t>系统的安全性，安全状态通知支持实时响应。</w:t>
      </w:r>
    </w:p>
    <w:p w14:paraId="5D418801"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360B7876" w14:textId="77777777" w:rsidR="00B4238F" w:rsidRDefault="003C499F">
      <w:pPr>
        <w:pStyle w:val="affffffffffff"/>
        <w:numPr>
          <w:ilvl w:val="1"/>
          <w:numId w:val="58"/>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安全监控器管理：应提供安全监控器注册和注销服务；监控器定期检查对象状态，检测到故障时触发安全动作；支持自定义监控检查接口和故障处理回调；</w:t>
      </w:r>
    </w:p>
    <w:p w14:paraId="7119287F" w14:textId="77777777" w:rsidR="00B4238F" w:rsidRDefault="003C499F">
      <w:pPr>
        <w:pStyle w:val="affffffffffff"/>
        <w:numPr>
          <w:ilvl w:val="1"/>
          <w:numId w:val="58"/>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故障报告：应提供故障报告和历史记录服务，故障报告包含故障详细信息（</w:t>
      </w:r>
      <w:r w:rsidRPr="000943D2">
        <w:rPr>
          <w:rFonts w:ascii="Times New Roman" w:eastAsia="Times New Roman" w:hAnsi="Times New Roman" w:cs="宋体" w:hint="eastAsia"/>
          <w:color w:val="000000" w:themeColor="text1"/>
          <w:kern w:val="0"/>
          <w:szCs w:val="22"/>
        </w:rPr>
        <w:t>ID</w:t>
      </w:r>
      <w:r>
        <w:rPr>
          <w:rFonts w:ascii="Times New Roman" w:eastAsia="Times New Roman" w:hAnsi="宋体" w:cs="宋体" w:hint="eastAsia"/>
          <w:color w:val="000000" w:themeColor="text1"/>
          <w:kern w:val="0"/>
          <w:szCs w:val="22"/>
        </w:rPr>
        <w:t>、级别、类别、时间、源、错误码）；历史记录按时间倒序排列，支持查询和清除；</w:t>
      </w:r>
    </w:p>
    <w:p w14:paraId="6D3383F9" w14:textId="77777777" w:rsidR="00B4238F" w:rsidRDefault="003C499F">
      <w:pPr>
        <w:pStyle w:val="affffffffffff"/>
        <w:numPr>
          <w:ilvl w:val="1"/>
          <w:numId w:val="58"/>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锁步验证：应提供</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核心锁步状态验证服务；锁步机制通过双核</w:t>
      </w:r>
      <w:proofErr w:type="gramStart"/>
      <w:r>
        <w:rPr>
          <w:rFonts w:ascii="Times New Roman" w:eastAsia="Times New Roman" w:hAnsi="宋体" w:cs="宋体" w:hint="eastAsia"/>
          <w:color w:val="000000" w:themeColor="text1"/>
          <w:kern w:val="0"/>
          <w:szCs w:val="22"/>
        </w:rPr>
        <w:t>或四核并行</w:t>
      </w:r>
      <w:proofErr w:type="gramEnd"/>
      <w:r>
        <w:rPr>
          <w:rFonts w:ascii="Times New Roman" w:eastAsia="Times New Roman" w:hAnsi="宋体" w:cs="宋体" w:hint="eastAsia"/>
          <w:color w:val="000000" w:themeColor="text1"/>
          <w:kern w:val="0"/>
          <w:szCs w:val="22"/>
        </w:rPr>
        <w:t>执行相同指令，提高系统的功能安全性；</w:t>
      </w:r>
    </w:p>
    <w:p w14:paraId="6C5AE0C3" w14:textId="77777777" w:rsidR="00B4238F" w:rsidRDefault="003C499F">
      <w:pPr>
        <w:pStyle w:val="affffffffffff"/>
        <w:numPr>
          <w:ilvl w:val="1"/>
          <w:numId w:val="58"/>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安全状态通知：应提供安全状态变化回调注册和注销服务；安全状态变化时同步调用所有已注册的回调接口</w:t>
      </w:r>
      <w:r>
        <w:rPr>
          <w:rFonts w:ascii="Times New Roman" w:hAnsi="宋体" w:cs="宋体" w:hint="eastAsia"/>
          <w:color w:val="000000" w:themeColor="text1"/>
          <w:kern w:val="0"/>
          <w:szCs w:val="22"/>
        </w:rPr>
        <w:t>。</w:t>
      </w:r>
    </w:p>
    <w:p w14:paraId="756D9C09" w14:textId="77777777" w:rsidR="00B4238F" w:rsidRDefault="003C499F">
      <w:pPr>
        <w:pStyle w:val="affe"/>
        <w:spacing w:before="120" w:after="120" w:line="300" w:lineRule="auto"/>
        <w:ind w:left="0"/>
        <w:rPr>
          <w:color w:val="000000" w:themeColor="text1"/>
        </w:rPr>
      </w:pPr>
      <w:r>
        <w:rPr>
          <w:rFonts w:hint="eastAsia"/>
          <w:color w:val="000000" w:themeColor="text1"/>
        </w:rPr>
        <w:t>信息安全（可选）</w:t>
      </w:r>
    </w:p>
    <w:p w14:paraId="09080793"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了安全存储、安全启动、身份认证等与</w:t>
      </w:r>
      <w:r w:rsidRPr="000943D2">
        <w:rPr>
          <w:rFonts w:ascii="Times New Roman" w:hint="eastAsia"/>
          <w:color w:val="000000" w:themeColor="text1"/>
        </w:rPr>
        <w:t>ISO</w:t>
      </w:r>
      <w:r>
        <w:rPr>
          <w:rFonts w:hint="eastAsia"/>
          <w:color w:val="000000" w:themeColor="text1"/>
        </w:rPr>
        <w:t>/</w:t>
      </w:r>
      <w:r w:rsidRPr="000943D2">
        <w:rPr>
          <w:rFonts w:ascii="Times New Roman" w:hint="eastAsia"/>
          <w:color w:val="000000" w:themeColor="text1"/>
        </w:rPr>
        <w:t>SAE</w:t>
      </w:r>
      <w:r>
        <w:rPr>
          <w:rFonts w:hint="eastAsia"/>
          <w:color w:val="000000" w:themeColor="text1"/>
        </w:rPr>
        <w:t xml:space="preserve"> </w:t>
      </w:r>
      <w:r w:rsidRPr="000943D2">
        <w:rPr>
          <w:rFonts w:ascii="Times New Roman" w:hint="eastAsia"/>
          <w:color w:val="000000" w:themeColor="text1"/>
        </w:rPr>
        <w:t>21434</w:t>
      </w:r>
      <w:r>
        <w:rPr>
          <w:rFonts w:hint="eastAsia"/>
          <w:color w:val="000000" w:themeColor="text1"/>
        </w:rPr>
        <w:t>相关的接口要求。为</w:t>
      </w:r>
      <w:proofErr w:type="gramStart"/>
      <w:r>
        <w:rPr>
          <w:rFonts w:hint="eastAsia"/>
          <w:color w:val="000000" w:themeColor="text1"/>
        </w:rPr>
        <w:t>车端域</w:t>
      </w:r>
      <w:proofErr w:type="gramEnd"/>
      <w:r>
        <w:rPr>
          <w:rFonts w:hint="eastAsia"/>
          <w:color w:val="000000" w:themeColor="text1"/>
        </w:rPr>
        <w:t>控制器提供全面的信息安全保障，确保系统在网络攻击、恶意软件、数据泄露等安全威胁下保持安全性和可靠性。</w:t>
      </w:r>
    </w:p>
    <w:p w14:paraId="14174116"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信息安全基础</w:t>
      </w:r>
    </w:p>
    <w:p w14:paraId="5B28A2B0"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分提供</w:t>
      </w:r>
      <w:proofErr w:type="gramEnd"/>
      <w:r>
        <w:rPr>
          <w:rFonts w:hint="eastAsia"/>
          <w:color w:val="000000" w:themeColor="text1"/>
        </w:rPr>
        <w:t>保障数据机密性、完整性、真实性与新鲜度的密码学基础能力，包括密码学模块初始化与反初始化、随机数生成、消息认证码（</w:t>
      </w:r>
      <w:r w:rsidRPr="000943D2">
        <w:rPr>
          <w:rFonts w:ascii="Times New Roman" w:hint="eastAsia"/>
          <w:color w:val="000000" w:themeColor="text1"/>
        </w:rPr>
        <w:t>MAC</w:t>
      </w:r>
      <w:r>
        <w:rPr>
          <w:rFonts w:hint="eastAsia"/>
          <w:color w:val="000000" w:themeColor="text1"/>
        </w:rPr>
        <w:t>）计算与验证等功能。</w:t>
      </w:r>
    </w:p>
    <w:p w14:paraId="40F60E88"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3A985405" w14:textId="77777777" w:rsidR="00B4238F" w:rsidRDefault="003C499F">
      <w:pPr>
        <w:pStyle w:val="affffffffffff"/>
        <w:numPr>
          <w:ilvl w:val="1"/>
          <w:numId w:val="59"/>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hint="eastAsia"/>
          <w:color w:val="000000" w:themeColor="text1"/>
        </w:rPr>
        <w:t>密</w:t>
      </w:r>
      <w:r>
        <w:rPr>
          <w:rFonts w:ascii="Times New Roman" w:eastAsia="Times New Roman" w:hAnsi="宋体" w:cs="宋体" w:hint="eastAsia"/>
          <w:color w:val="000000" w:themeColor="text1"/>
          <w:kern w:val="0"/>
          <w:szCs w:val="22"/>
        </w:rPr>
        <w:t>码学初始化/反初始化：应提供密码学模块的初始化和反初始化服务；初始化时指定根密钥槽位，建立信任链起点。反初始化时清除所有缓存的密钥和密码学状态；</w:t>
      </w:r>
    </w:p>
    <w:p w14:paraId="00DC0AC7" w14:textId="77777777" w:rsidR="00B4238F" w:rsidRDefault="003C499F">
      <w:pPr>
        <w:pStyle w:val="affffffffffff"/>
        <w:numPr>
          <w:ilvl w:val="1"/>
          <w:numId w:val="59"/>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 xml:space="preserve">随机数生成：应提供安全随机数生成服务；基于硬件 </w:t>
      </w:r>
      <w:r w:rsidRPr="000943D2">
        <w:rPr>
          <w:rFonts w:ascii="Times New Roman" w:eastAsia="Times New Roman" w:hAnsi="Times New Roman" w:cs="宋体" w:hint="eastAsia"/>
          <w:color w:val="000000" w:themeColor="text1"/>
          <w:kern w:val="0"/>
          <w:szCs w:val="22"/>
        </w:rPr>
        <w:t>TRNG</w:t>
      </w:r>
      <w:r>
        <w:rPr>
          <w:rFonts w:ascii="Times New Roman" w:eastAsia="Times New Roman" w:hAnsi="宋体" w:cs="宋体" w:hint="eastAsia"/>
          <w:color w:val="000000" w:themeColor="text1"/>
          <w:kern w:val="0"/>
          <w:szCs w:val="22"/>
        </w:rPr>
        <w:t>（真随机数生成器）生成高熵、不可预测的随机数，用于密钥生成、初始化向量、会话令牌等；</w:t>
      </w:r>
    </w:p>
    <w:p w14:paraId="1496284C" w14:textId="77777777" w:rsidR="00B4238F" w:rsidRDefault="003C499F">
      <w:pPr>
        <w:pStyle w:val="affffffffffff"/>
        <w:numPr>
          <w:ilvl w:val="1"/>
          <w:numId w:val="59"/>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消息认证码（</w:t>
      </w:r>
      <w:r w:rsidRPr="000943D2">
        <w:rPr>
          <w:rFonts w:ascii="Times New Roman" w:eastAsia="Times New Roman" w:hAnsi="Times New Roman" w:cs="宋体" w:hint="eastAsia"/>
          <w:color w:val="000000" w:themeColor="text1"/>
          <w:kern w:val="0"/>
          <w:szCs w:val="22"/>
        </w:rPr>
        <w:t>MAC</w:t>
      </w:r>
      <w:r>
        <w:rPr>
          <w:rFonts w:ascii="Times New Roman" w:eastAsia="Times New Roman" w:hAnsi="宋体" w:cs="宋体" w:hint="eastAsia"/>
          <w:color w:val="000000" w:themeColor="text1"/>
          <w:kern w:val="0"/>
          <w:szCs w:val="22"/>
        </w:rPr>
        <w:t>）计算与验证：应提供</w:t>
      </w:r>
      <w:r w:rsidRPr="000943D2">
        <w:rPr>
          <w:rFonts w:ascii="Times New Roman" w:eastAsia="Times New Roman" w:hAnsi="Times New Roman" w:cs="宋体" w:hint="eastAsia"/>
          <w:color w:val="000000" w:themeColor="text1"/>
          <w:kern w:val="0"/>
          <w:szCs w:val="22"/>
        </w:rPr>
        <w:t>MAC</w:t>
      </w:r>
      <w:r>
        <w:rPr>
          <w:rFonts w:ascii="Times New Roman" w:eastAsia="Times New Roman" w:hAnsi="宋体" w:cs="宋体" w:hint="eastAsia"/>
          <w:color w:val="000000" w:themeColor="text1"/>
          <w:kern w:val="0"/>
          <w:szCs w:val="22"/>
        </w:rPr>
        <w:t>计算和验证服务；使用指定的密钥和算法为数据计算</w:t>
      </w:r>
      <w:r w:rsidRPr="000943D2">
        <w:rPr>
          <w:rFonts w:ascii="Times New Roman" w:eastAsia="Times New Roman" w:hAnsi="Times New Roman" w:cs="宋体" w:hint="eastAsia"/>
          <w:color w:val="000000" w:themeColor="text1"/>
          <w:kern w:val="0"/>
          <w:szCs w:val="22"/>
        </w:rPr>
        <w:t>MAC</w:t>
      </w:r>
      <w:r>
        <w:rPr>
          <w:rFonts w:ascii="Times New Roman" w:eastAsia="Times New Roman" w:hAnsi="宋体" w:cs="宋体" w:hint="eastAsia"/>
          <w:color w:val="000000" w:themeColor="text1"/>
          <w:kern w:val="0"/>
          <w:szCs w:val="22"/>
        </w:rPr>
        <w:t>，验证数据的完整性和真实性。</w:t>
      </w:r>
      <w:r w:rsidRPr="000943D2">
        <w:rPr>
          <w:rFonts w:ascii="Times New Roman" w:eastAsia="Times New Roman" w:hAnsi="Times New Roman" w:cs="宋体" w:hint="eastAsia"/>
          <w:color w:val="000000" w:themeColor="text1"/>
          <w:kern w:val="0"/>
          <w:szCs w:val="22"/>
        </w:rPr>
        <w:t>MAC</w:t>
      </w:r>
      <w:r>
        <w:rPr>
          <w:rFonts w:ascii="Times New Roman" w:eastAsia="Times New Roman" w:hAnsi="宋体" w:cs="宋体" w:hint="eastAsia"/>
          <w:color w:val="000000" w:themeColor="text1"/>
          <w:kern w:val="0"/>
          <w:szCs w:val="22"/>
        </w:rPr>
        <w:t>验证采用常数时间实现，防止时序攻击</w:t>
      </w:r>
      <w:r>
        <w:rPr>
          <w:rFonts w:ascii="Times New Roman" w:hAnsi="宋体" w:cs="宋体" w:hint="eastAsia"/>
          <w:color w:val="000000" w:themeColor="text1"/>
          <w:kern w:val="0"/>
          <w:szCs w:val="22"/>
        </w:rPr>
        <w:t>。</w:t>
      </w:r>
    </w:p>
    <w:p w14:paraId="5F94A155"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安全启动与可信链</w:t>
      </w:r>
    </w:p>
    <w:p w14:paraId="63FE2849" w14:textId="77777777" w:rsidR="00B4238F" w:rsidRDefault="003C499F">
      <w:pPr>
        <w:pStyle w:val="afffffa"/>
        <w:spacing w:line="300" w:lineRule="auto"/>
        <w:ind w:firstLine="420"/>
        <w:rPr>
          <w:color w:val="000000" w:themeColor="text1"/>
        </w:rPr>
      </w:pPr>
      <w:r>
        <w:rPr>
          <w:rFonts w:hint="eastAsia"/>
          <w:color w:val="000000" w:themeColor="text1"/>
        </w:rPr>
        <w:t>本部分负责查询并确认系统从硬件上电到应用加载的每一个步骤都是可信的，具体包括启动验证查询、安全启动状态管理、镜像元数据管理、启动链完整性验证等功能，以确保系统启动链的完整性和可信性，防止系统启动时被篡改；支持</w:t>
      </w:r>
      <w:r w:rsidRPr="000943D2">
        <w:rPr>
          <w:rFonts w:ascii="Times New Roman" w:hint="eastAsia"/>
          <w:color w:val="000000" w:themeColor="text1"/>
        </w:rPr>
        <w:t>OTA</w:t>
      </w:r>
      <w:r>
        <w:rPr>
          <w:rFonts w:hint="eastAsia"/>
          <w:color w:val="000000" w:themeColor="text1"/>
        </w:rPr>
        <w:t>升级管理，提供</w:t>
      </w:r>
      <w:proofErr w:type="gramStart"/>
      <w:r>
        <w:rPr>
          <w:rFonts w:hint="eastAsia"/>
          <w:color w:val="000000" w:themeColor="text1"/>
        </w:rPr>
        <w:t>回滚保护</w:t>
      </w:r>
      <w:proofErr w:type="gramEnd"/>
      <w:r>
        <w:rPr>
          <w:rFonts w:hint="eastAsia"/>
          <w:color w:val="000000" w:themeColor="text1"/>
        </w:rPr>
        <w:t>机制。验证结果存储在可信存储区域，支持远程认证和安全审计。</w:t>
      </w:r>
    </w:p>
    <w:p w14:paraId="285C57FB"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79A7FB64" w14:textId="77777777" w:rsidR="00B4238F" w:rsidRDefault="003C499F">
      <w:pPr>
        <w:pStyle w:val="affffffffffff"/>
        <w:numPr>
          <w:ilvl w:val="1"/>
          <w:numId w:val="6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启动验证查询：应提供</w:t>
      </w:r>
      <w:r w:rsidRPr="000943D2">
        <w:rPr>
          <w:rFonts w:ascii="Times New Roman" w:eastAsia="Times New Roman" w:hAnsi="Times New Roman" w:cs="宋体" w:hint="eastAsia"/>
          <w:color w:val="000000" w:themeColor="text1"/>
          <w:kern w:val="0"/>
          <w:szCs w:val="22"/>
        </w:rPr>
        <w:t>Bootloader</w:t>
      </w:r>
      <w:r>
        <w:rPr>
          <w:rFonts w:ascii="Times New Roman" w:eastAsia="Times New Roman" w:hAnsi="宋体" w:cs="宋体" w:hint="eastAsia"/>
          <w:color w:val="000000" w:themeColor="text1"/>
          <w:kern w:val="0"/>
          <w:szCs w:val="22"/>
        </w:rPr>
        <w:t>和镜像验证结果查询服务；查询历史验证结果，包括签名验证、哈希校验等安全检查；验证结果存储在可信存储区域；</w:t>
      </w:r>
    </w:p>
    <w:p w14:paraId="3C6428E9" w14:textId="77777777" w:rsidR="00B4238F" w:rsidRDefault="003C499F">
      <w:pPr>
        <w:pStyle w:val="affffffffffff"/>
        <w:numPr>
          <w:ilvl w:val="1"/>
          <w:numId w:val="6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安全启动状态管理：应提供安全启动状态、启动阶段、信任</w:t>
      </w:r>
      <w:proofErr w:type="gramStart"/>
      <w:r>
        <w:rPr>
          <w:rFonts w:ascii="Times New Roman" w:eastAsia="Times New Roman" w:hAnsi="宋体" w:cs="宋体" w:hint="eastAsia"/>
          <w:color w:val="000000" w:themeColor="text1"/>
          <w:kern w:val="0"/>
          <w:szCs w:val="22"/>
        </w:rPr>
        <w:t>根状态</w:t>
      </w:r>
      <w:proofErr w:type="gramEnd"/>
      <w:r>
        <w:rPr>
          <w:rFonts w:ascii="Times New Roman" w:eastAsia="Times New Roman" w:hAnsi="宋体" w:cs="宋体" w:hint="eastAsia"/>
          <w:color w:val="000000" w:themeColor="text1"/>
          <w:kern w:val="0"/>
          <w:szCs w:val="22"/>
        </w:rPr>
        <w:t>查询服务；支持安全启动锁定、降级模式进入等操作；</w:t>
      </w:r>
    </w:p>
    <w:p w14:paraId="6982369A" w14:textId="77777777" w:rsidR="00B4238F" w:rsidRDefault="003C499F">
      <w:pPr>
        <w:pStyle w:val="affffffffffff"/>
        <w:numPr>
          <w:ilvl w:val="1"/>
          <w:numId w:val="6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镜像元数据管理：应提供镜像元数据更新和查询服务；元数据包括版本、哈希、安全级别、</w:t>
      </w:r>
      <w:r w:rsidRPr="000943D2">
        <w:rPr>
          <w:rFonts w:ascii="Times New Roman" w:eastAsia="Times New Roman" w:hAnsi="Times New Roman" w:cs="宋体" w:hint="eastAsia"/>
          <w:color w:val="000000" w:themeColor="text1"/>
          <w:kern w:val="0"/>
          <w:szCs w:val="22"/>
        </w:rPr>
        <w:t>ASIL</w:t>
      </w:r>
      <w:r>
        <w:rPr>
          <w:rFonts w:ascii="Times New Roman" w:eastAsia="Times New Roman" w:hAnsi="宋体" w:cs="宋体" w:hint="eastAsia"/>
          <w:color w:val="000000" w:themeColor="text1"/>
          <w:kern w:val="0"/>
          <w:szCs w:val="22"/>
        </w:rPr>
        <w:t xml:space="preserve"> 等级等信息；版本号只能递增，</w:t>
      </w:r>
      <w:proofErr w:type="gramStart"/>
      <w:r>
        <w:rPr>
          <w:rFonts w:ascii="Times New Roman" w:eastAsia="Times New Roman" w:hAnsi="宋体" w:cs="宋体" w:hint="eastAsia"/>
          <w:color w:val="000000" w:themeColor="text1"/>
          <w:kern w:val="0"/>
          <w:szCs w:val="22"/>
        </w:rPr>
        <w:t>防止回滚</w:t>
      </w:r>
      <w:proofErr w:type="gramEnd"/>
      <w:r>
        <w:rPr>
          <w:rFonts w:ascii="Times New Roman" w:eastAsia="Times New Roman" w:hAnsi="宋体" w:cs="宋体" w:hint="eastAsia"/>
          <w:color w:val="000000" w:themeColor="text1"/>
          <w:kern w:val="0"/>
          <w:szCs w:val="22"/>
        </w:rPr>
        <w:t>攻击；</w:t>
      </w:r>
    </w:p>
    <w:p w14:paraId="4375A87B" w14:textId="77777777" w:rsidR="00B4238F" w:rsidRDefault="003C499F">
      <w:pPr>
        <w:pStyle w:val="affffffffffff"/>
        <w:numPr>
          <w:ilvl w:val="1"/>
          <w:numId w:val="60"/>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启动链完整性验证：应提供启动链完整性摘要获取服务；摘要包含整个启动链的哈希值，</w:t>
      </w:r>
      <w:r>
        <w:rPr>
          <w:rFonts w:ascii="Times New Roman" w:eastAsia="Times New Roman" w:hAnsi="宋体" w:cs="宋体" w:hint="eastAsia"/>
          <w:color w:val="000000" w:themeColor="text1"/>
          <w:kern w:val="0"/>
          <w:szCs w:val="22"/>
        </w:rPr>
        <w:lastRenderedPageBreak/>
        <w:t>用于证明系统启动链未被篡改</w:t>
      </w:r>
      <w:r>
        <w:rPr>
          <w:rFonts w:ascii="Times New Roman" w:hAnsi="宋体" w:cs="宋体" w:hint="eastAsia"/>
          <w:color w:val="000000" w:themeColor="text1"/>
          <w:kern w:val="0"/>
          <w:szCs w:val="22"/>
        </w:rPr>
        <w:t>。</w:t>
      </w:r>
    </w:p>
    <w:p w14:paraId="13CD5E2A"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访问控制与隔离</w:t>
      </w:r>
    </w:p>
    <w:p w14:paraId="48A21ED0"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访问控制接口要求，在软件层面实施最小权限原则，是“混合关键性”和“信息安全”在架构上的交汇点；具体包括提供安全分区管理、访问控制执行、资源管理、访问策略与审计等功能，以实现不同安全等级的任务和资源隔离；支持多租户隔离，防止权限提升和未授权访问；遵循最小权限原则，保护敏感资源；审计日志记录所有访问检查，支持安全事件分析和合</w:t>
      </w:r>
      <w:proofErr w:type="gramStart"/>
      <w:r>
        <w:rPr>
          <w:rFonts w:hint="eastAsia"/>
          <w:color w:val="000000" w:themeColor="text1"/>
        </w:rPr>
        <w:t>规</w:t>
      </w:r>
      <w:proofErr w:type="gramEnd"/>
      <w:r>
        <w:rPr>
          <w:rFonts w:hint="eastAsia"/>
          <w:color w:val="000000" w:themeColor="text1"/>
        </w:rPr>
        <w:t>性检查。</w:t>
      </w:r>
    </w:p>
    <w:p w14:paraId="0E84FC30"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1ECB8320" w14:textId="77777777" w:rsidR="00B4238F" w:rsidRDefault="003C499F">
      <w:pPr>
        <w:pStyle w:val="affffffffffff"/>
        <w:numPr>
          <w:ilvl w:val="1"/>
          <w:numId w:val="61"/>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安全分区管理：应提供安全分区创建和销毁服务。分区实现任务和资源的隔离，支持设置安全等级、内存配额、</w:t>
      </w:r>
      <w:r w:rsidRPr="000943D2">
        <w:rPr>
          <w:rFonts w:ascii="Times New Roman" w:eastAsia="Times New Roman" w:hAnsi="Times New Roman" w:cs="宋体" w:hint="eastAsia"/>
          <w:color w:val="000000" w:themeColor="text1"/>
          <w:kern w:val="0"/>
          <w:szCs w:val="22"/>
        </w:rPr>
        <w:t>CPU</w:t>
      </w:r>
      <w:r>
        <w:rPr>
          <w:rFonts w:ascii="Times New Roman" w:eastAsia="Times New Roman" w:hAnsi="宋体" w:cs="宋体" w:hint="eastAsia"/>
          <w:color w:val="000000" w:themeColor="text1"/>
          <w:kern w:val="0"/>
          <w:szCs w:val="22"/>
        </w:rPr>
        <w:t>配额等属性；</w:t>
      </w:r>
    </w:p>
    <w:p w14:paraId="00721342" w14:textId="77777777" w:rsidR="00B4238F" w:rsidRDefault="003C499F">
      <w:pPr>
        <w:pStyle w:val="affffffffffff"/>
        <w:numPr>
          <w:ilvl w:val="1"/>
          <w:numId w:val="61"/>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访问控制策略设置：应提供访问策略设置和查询服务；访问策略定义分区的访问控制规则集合；</w:t>
      </w:r>
    </w:p>
    <w:p w14:paraId="33597A08" w14:textId="77777777" w:rsidR="00B4238F" w:rsidRDefault="003C499F">
      <w:pPr>
        <w:pStyle w:val="affffffffffff"/>
        <w:numPr>
          <w:ilvl w:val="1"/>
          <w:numId w:val="61"/>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访问控制执行：应提供访问控制强制执行服务；根据安全策略判断是否允许访问资源，支持读、写、执行、删除等操作类型的权限检查；</w:t>
      </w:r>
    </w:p>
    <w:p w14:paraId="0AAB6173" w14:textId="77777777" w:rsidR="00B4238F" w:rsidRDefault="003C499F">
      <w:pPr>
        <w:pStyle w:val="affffffffffff"/>
        <w:numPr>
          <w:ilvl w:val="1"/>
          <w:numId w:val="61"/>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资源管理：应提供受保护资源注册和注销服务。支持设置资源属性（类型、安全等级、访问权限），支持查询资源描述符、所有者、统计信息；</w:t>
      </w:r>
    </w:p>
    <w:p w14:paraId="6BC61DE7" w14:textId="77777777" w:rsidR="00B4238F" w:rsidRDefault="003C499F">
      <w:pPr>
        <w:pStyle w:val="affffffffffff"/>
        <w:numPr>
          <w:ilvl w:val="1"/>
          <w:numId w:val="61"/>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安全审计：应提供审计日志的获取和清空服务；审计日志记录所有访问检查</w:t>
      </w:r>
      <w:r>
        <w:rPr>
          <w:rFonts w:ascii="Times New Roman" w:hAnsi="宋体" w:cs="宋体" w:hint="eastAsia"/>
          <w:color w:val="000000" w:themeColor="text1"/>
          <w:kern w:val="0"/>
          <w:szCs w:val="22"/>
        </w:rPr>
        <w:t>。</w:t>
      </w:r>
    </w:p>
    <w:p w14:paraId="2A76140D"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安全存储</w:t>
      </w:r>
    </w:p>
    <w:p w14:paraId="0EEC12F6" w14:textId="77777777" w:rsidR="00B4238F" w:rsidRDefault="003C499F">
      <w:pPr>
        <w:pStyle w:val="afffffa"/>
        <w:spacing w:line="300" w:lineRule="auto"/>
        <w:ind w:firstLine="420"/>
        <w:rPr>
          <w:color w:val="000000" w:themeColor="text1"/>
        </w:rPr>
      </w:pPr>
      <w:r>
        <w:rPr>
          <w:rFonts w:hint="eastAsia"/>
          <w:color w:val="000000" w:themeColor="text1"/>
        </w:rPr>
        <w:t>本部</w:t>
      </w:r>
      <w:proofErr w:type="gramStart"/>
      <w:r>
        <w:rPr>
          <w:rFonts w:hint="eastAsia"/>
          <w:color w:val="000000" w:themeColor="text1"/>
        </w:rPr>
        <w:t>分规范</w:t>
      </w:r>
      <w:proofErr w:type="gramEnd"/>
      <w:r>
        <w:rPr>
          <w:rFonts w:hint="eastAsia"/>
          <w:color w:val="000000" w:themeColor="text1"/>
        </w:rPr>
        <w:t>了安全存储接口要求，为上层应用提供基于硬件安全模块（</w:t>
      </w:r>
      <w:r w:rsidRPr="000943D2">
        <w:rPr>
          <w:rFonts w:ascii="Times New Roman" w:hint="eastAsia"/>
          <w:color w:val="000000" w:themeColor="text1"/>
        </w:rPr>
        <w:t>HSM</w:t>
      </w:r>
      <w:r>
        <w:rPr>
          <w:rFonts w:hint="eastAsia"/>
          <w:color w:val="000000" w:themeColor="text1"/>
        </w:rPr>
        <w:t>/</w:t>
      </w:r>
      <w:r w:rsidRPr="000943D2">
        <w:rPr>
          <w:rFonts w:ascii="Times New Roman" w:hint="eastAsia"/>
          <w:color w:val="000000" w:themeColor="text1"/>
        </w:rPr>
        <w:t>TPM</w:t>
      </w:r>
      <w:r>
        <w:rPr>
          <w:rFonts w:hint="eastAsia"/>
          <w:color w:val="000000" w:themeColor="text1"/>
        </w:rPr>
        <w:t>）的安全数据存储能力；具体包括支持加密存储、访问控制、</w:t>
      </w:r>
      <w:proofErr w:type="gramStart"/>
      <w:r>
        <w:rPr>
          <w:rFonts w:hint="eastAsia"/>
          <w:color w:val="000000" w:themeColor="text1"/>
        </w:rPr>
        <w:t>防回滚保护</w:t>
      </w:r>
      <w:proofErr w:type="gramEnd"/>
      <w:r>
        <w:rPr>
          <w:rFonts w:hint="eastAsia"/>
          <w:color w:val="000000" w:themeColor="text1"/>
        </w:rPr>
        <w:t>等安全特性。数据存储时自动执行加密和完整性保护，读取时自动解密和验证；支持</w:t>
      </w:r>
      <w:proofErr w:type="gramStart"/>
      <w:r>
        <w:rPr>
          <w:rFonts w:hint="eastAsia"/>
          <w:color w:val="000000" w:themeColor="text1"/>
        </w:rPr>
        <w:t>防回滚</w:t>
      </w:r>
      <w:proofErr w:type="gramEnd"/>
      <w:r>
        <w:rPr>
          <w:rFonts w:hint="eastAsia"/>
          <w:color w:val="000000" w:themeColor="text1"/>
        </w:rPr>
        <w:t>机制，防止</w:t>
      </w:r>
      <w:proofErr w:type="gramStart"/>
      <w:r>
        <w:rPr>
          <w:rFonts w:hint="eastAsia"/>
          <w:color w:val="000000" w:themeColor="text1"/>
        </w:rPr>
        <w:t>数据回滚攻击</w:t>
      </w:r>
      <w:proofErr w:type="gramEnd"/>
      <w:r>
        <w:rPr>
          <w:rFonts w:hint="eastAsia"/>
          <w:color w:val="000000" w:themeColor="text1"/>
        </w:rPr>
        <w:t>。访问需要足够的安全等级，确保数据安全。</w:t>
      </w:r>
    </w:p>
    <w:p w14:paraId="11A031D9" w14:textId="77777777" w:rsidR="00B4238F" w:rsidRDefault="003C499F">
      <w:pPr>
        <w:pStyle w:val="afffffa"/>
        <w:spacing w:line="300" w:lineRule="auto"/>
        <w:ind w:firstLine="420"/>
        <w:rPr>
          <w:color w:val="000000" w:themeColor="text1"/>
        </w:rPr>
      </w:pPr>
      <w:r>
        <w:rPr>
          <w:color w:val="000000" w:themeColor="text1"/>
        </w:rPr>
        <w:t>具体应满足以下接口要求：</w:t>
      </w:r>
    </w:p>
    <w:p w14:paraId="49A51A70" w14:textId="77777777" w:rsidR="00B4238F" w:rsidRDefault="003C499F">
      <w:pPr>
        <w:pStyle w:val="affffffffffff"/>
        <w:numPr>
          <w:ilvl w:val="1"/>
          <w:numId w:val="62"/>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安全存储管理：应提供安全存储区域打开和关闭服务；支持密钥槽位、证书、安全配置、用户数据、诊断数据等多种存储区域类型；打开时设置安全属性；</w:t>
      </w:r>
    </w:p>
    <w:p w14:paraId="5DF414E6" w14:textId="77777777" w:rsidR="00B4238F" w:rsidRDefault="003C499F">
      <w:pPr>
        <w:pStyle w:val="affffffffffff"/>
        <w:numPr>
          <w:ilvl w:val="1"/>
          <w:numId w:val="62"/>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安全数据读写：应提供安全存储数据的读取、写入和删除服务；写入时自动执行加密和完整性保护，读取时自动解密和验证；支持</w:t>
      </w:r>
      <w:proofErr w:type="gramStart"/>
      <w:r>
        <w:rPr>
          <w:rFonts w:ascii="Times New Roman" w:eastAsia="Times New Roman" w:hAnsi="宋体" w:cs="宋体" w:hint="eastAsia"/>
          <w:color w:val="000000" w:themeColor="text1"/>
          <w:kern w:val="0"/>
          <w:szCs w:val="22"/>
        </w:rPr>
        <w:t>防回滚</w:t>
      </w:r>
      <w:proofErr w:type="gramEnd"/>
      <w:r>
        <w:rPr>
          <w:rFonts w:ascii="Times New Roman" w:eastAsia="Times New Roman" w:hAnsi="宋体" w:cs="宋体" w:hint="eastAsia"/>
          <w:color w:val="000000" w:themeColor="text1"/>
          <w:kern w:val="0"/>
          <w:szCs w:val="22"/>
        </w:rPr>
        <w:t>机制</w:t>
      </w:r>
      <w:r>
        <w:rPr>
          <w:rFonts w:ascii="Times New Roman" w:hAnsi="宋体" w:cs="宋体" w:hint="eastAsia"/>
          <w:color w:val="000000" w:themeColor="text1"/>
          <w:kern w:val="0"/>
          <w:szCs w:val="22"/>
        </w:rPr>
        <w:t>。</w:t>
      </w:r>
    </w:p>
    <w:p w14:paraId="77D2B011" w14:textId="77777777" w:rsidR="00B4238F" w:rsidRDefault="003C499F">
      <w:pPr>
        <w:pStyle w:val="affd"/>
        <w:spacing w:before="120" w:after="120" w:line="300" w:lineRule="auto"/>
        <w:rPr>
          <w:color w:val="000000" w:themeColor="text1"/>
        </w:rPr>
      </w:pPr>
      <w:bookmarkStart w:id="36" w:name="_Toc16190"/>
      <w:r>
        <w:rPr>
          <w:rFonts w:hint="eastAsia"/>
          <w:color w:val="000000" w:themeColor="text1"/>
        </w:rPr>
        <w:t>符合性测试规范</w:t>
      </w:r>
      <w:bookmarkEnd w:id="36"/>
    </w:p>
    <w:p w14:paraId="68B96752" w14:textId="77777777" w:rsidR="00B4238F" w:rsidRDefault="003C499F">
      <w:pPr>
        <w:pStyle w:val="afffffa"/>
        <w:spacing w:line="300" w:lineRule="auto"/>
        <w:ind w:firstLine="420"/>
        <w:rPr>
          <w:color w:val="000000" w:themeColor="text1"/>
        </w:rPr>
      </w:pPr>
      <w:r>
        <w:rPr>
          <w:rFonts w:hint="eastAsia"/>
          <w:color w:val="000000" w:themeColor="text1"/>
        </w:rPr>
        <w:t>符合性测试是确保不同实现“宣称符合</w:t>
      </w:r>
      <w:r w:rsidRPr="000943D2">
        <w:rPr>
          <w:rFonts w:ascii="Times New Roman" w:hint="eastAsia"/>
          <w:color w:val="000000" w:themeColor="text1"/>
        </w:rPr>
        <w:t>OSAL</w:t>
      </w:r>
      <w:r>
        <w:rPr>
          <w:rFonts w:hint="eastAsia"/>
          <w:color w:val="000000" w:themeColor="text1"/>
        </w:rPr>
        <w:t>标准”时，其声明可信、可验证的关键。本部分</w:t>
      </w:r>
      <w:r>
        <w:rPr>
          <w:rFonts w:hint="eastAsia"/>
          <w:iCs/>
          <w:color w:val="000000" w:themeColor="text1"/>
        </w:rPr>
        <w:t>针对</w:t>
      </w:r>
      <w:r w:rsidRPr="000943D2">
        <w:rPr>
          <w:rFonts w:ascii="Times New Roman" w:hint="eastAsia"/>
          <w:iCs/>
          <w:color w:val="000000" w:themeColor="text1"/>
        </w:rPr>
        <w:t>OSAL</w:t>
      </w:r>
      <w:r>
        <w:rPr>
          <w:rFonts w:hint="eastAsia"/>
          <w:iCs/>
          <w:color w:val="000000" w:themeColor="text1"/>
        </w:rPr>
        <w:t>的测试规范或符合性认证要求，规定验证</w:t>
      </w:r>
      <w:r w:rsidRPr="000943D2">
        <w:rPr>
          <w:rFonts w:ascii="Times New Roman" w:hint="eastAsia"/>
          <w:iCs/>
          <w:color w:val="000000" w:themeColor="text1"/>
        </w:rPr>
        <w:t>OSAL</w:t>
      </w:r>
      <w:r>
        <w:rPr>
          <w:rFonts w:hint="eastAsia"/>
          <w:iCs/>
          <w:color w:val="000000" w:themeColor="text1"/>
        </w:rPr>
        <w:t>实现是否符合本标准的测试原则、测试环境要求、测试用例框架及通过准则。</w:t>
      </w:r>
    </w:p>
    <w:p w14:paraId="2BBDAB67" w14:textId="77777777" w:rsidR="00B4238F" w:rsidRDefault="003C499F">
      <w:pPr>
        <w:pStyle w:val="affe"/>
        <w:spacing w:before="120" w:after="120" w:line="300" w:lineRule="auto"/>
        <w:ind w:left="0"/>
        <w:rPr>
          <w:color w:val="000000" w:themeColor="text1"/>
        </w:rPr>
      </w:pPr>
      <w:r>
        <w:rPr>
          <w:rFonts w:hint="eastAsia"/>
          <w:color w:val="000000" w:themeColor="text1"/>
        </w:rPr>
        <w:t>测试原则</w:t>
      </w:r>
    </w:p>
    <w:p w14:paraId="26655680" w14:textId="77777777" w:rsidR="00B4238F" w:rsidRDefault="003C499F">
      <w:pPr>
        <w:pStyle w:val="afffffa"/>
        <w:spacing w:line="300" w:lineRule="auto"/>
        <w:ind w:firstLine="420"/>
        <w:rPr>
          <w:color w:val="000000" w:themeColor="text1"/>
        </w:rPr>
      </w:pPr>
      <w:r>
        <w:rPr>
          <w:rFonts w:hint="eastAsia"/>
          <w:color w:val="000000" w:themeColor="text1"/>
        </w:rPr>
        <w:t>符合性测试应遵循如下规则：</w:t>
      </w:r>
    </w:p>
    <w:p w14:paraId="18B43C4D" w14:textId="77777777" w:rsidR="00B4238F" w:rsidRDefault="003C499F">
      <w:pPr>
        <w:pStyle w:val="affffffffffff"/>
        <w:numPr>
          <w:ilvl w:val="1"/>
          <w:numId w:val="6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黑盒测试：测试针对</w:t>
      </w:r>
      <w:r w:rsidRPr="000943D2">
        <w:rPr>
          <w:rFonts w:ascii="Times New Roman" w:eastAsia="Times New Roman" w:hAnsi="Times New Roman" w:cs="宋体" w:hint="eastAsia"/>
          <w:color w:val="000000" w:themeColor="text1"/>
          <w:kern w:val="0"/>
          <w:szCs w:val="22"/>
        </w:rPr>
        <w:t>OSAL</w:t>
      </w:r>
      <w:r>
        <w:rPr>
          <w:rFonts w:ascii="Times New Roman" w:eastAsia="Times New Roman" w:hAnsi="宋体" w:cs="宋体" w:hint="eastAsia"/>
          <w:color w:val="000000" w:themeColor="text1"/>
          <w:kern w:val="0"/>
          <w:szCs w:val="22"/>
        </w:rPr>
        <w:t>接口的外部行为，</w:t>
      </w:r>
      <w:proofErr w:type="gramStart"/>
      <w:r>
        <w:rPr>
          <w:rFonts w:ascii="Times New Roman" w:eastAsia="Times New Roman" w:hAnsi="宋体" w:cs="宋体" w:hint="eastAsia"/>
          <w:color w:val="000000" w:themeColor="text1"/>
          <w:kern w:val="0"/>
          <w:szCs w:val="22"/>
        </w:rPr>
        <w:t>不</w:t>
      </w:r>
      <w:proofErr w:type="gramEnd"/>
      <w:r>
        <w:rPr>
          <w:rFonts w:ascii="Times New Roman" w:eastAsia="Times New Roman" w:hAnsi="宋体" w:cs="宋体" w:hint="eastAsia"/>
          <w:color w:val="000000" w:themeColor="text1"/>
          <w:kern w:val="0"/>
          <w:szCs w:val="22"/>
        </w:rPr>
        <w:t>假定其内部实现。实现者可采用任何方式，只要输入输出符合规范</w:t>
      </w:r>
      <w:r>
        <w:rPr>
          <w:rFonts w:ascii="Times New Roman" w:hAnsi="宋体" w:cs="宋体" w:hint="eastAsia"/>
          <w:color w:val="000000" w:themeColor="text1"/>
          <w:kern w:val="0"/>
          <w:szCs w:val="22"/>
        </w:rPr>
        <w:t>；</w:t>
      </w:r>
    </w:p>
    <w:p w14:paraId="557A1A9B" w14:textId="77777777" w:rsidR="00B4238F" w:rsidRDefault="003C499F">
      <w:pPr>
        <w:pStyle w:val="affffffffffff"/>
        <w:numPr>
          <w:ilvl w:val="1"/>
          <w:numId w:val="6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接口全覆盖：测试应覆盖标准中所有强制性接口（对于声明支持的可选模块，如文件系统、</w:t>
      </w:r>
      <w:r w:rsidRPr="000943D2">
        <w:rPr>
          <w:rFonts w:ascii="Times New Roman" w:eastAsia="Times New Roman" w:hAnsi="Times New Roman" w:cs="宋体" w:hint="eastAsia"/>
          <w:color w:val="000000" w:themeColor="text1"/>
          <w:kern w:val="0"/>
          <w:szCs w:val="22"/>
        </w:rPr>
        <w:t>AI</w:t>
      </w:r>
      <w:r>
        <w:rPr>
          <w:rFonts w:ascii="Times New Roman" w:eastAsia="Times New Roman" w:hAnsi="宋体" w:cs="宋体" w:hint="eastAsia"/>
          <w:color w:val="000000" w:themeColor="text1"/>
          <w:kern w:val="0"/>
          <w:szCs w:val="22"/>
        </w:rPr>
        <w:t>计算，则需覆盖本部分全部接口）</w:t>
      </w:r>
      <w:r>
        <w:rPr>
          <w:rFonts w:ascii="Times New Roman" w:hAnsi="宋体" w:cs="宋体" w:hint="eastAsia"/>
          <w:color w:val="000000" w:themeColor="text1"/>
          <w:kern w:val="0"/>
          <w:szCs w:val="22"/>
        </w:rPr>
        <w:t>；</w:t>
      </w:r>
    </w:p>
    <w:p w14:paraId="485B94D5" w14:textId="77777777" w:rsidR="00B4238F" w:rsidRDefault="003C499F">
      <w:pPr>
        <w:pStyle w:val="affffffffffff"/>
        <w:numPr>
          <w:ilvl w:val="1"/>
          <w:numId w:val="6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确定性验证：对于</w:t>
      </w:r>
      <w:proofErr w:type="gramStart"/>
      <w:r>
        <w:rPr>
          <w:rFonts w:ascii="Times New Roman" w:eastAsia="Times New Roman" w:hAnsi="宋体" w:cs="宋体" w:hint="eastAsia"/>
          <w:color w:val="000000" w:themeColor="text1"/>
          <w:kern w:val="0"/>
          <w:szCs w:val="22"/>
        </w:rPr>
        <w:t>车控域</w:t>
      </w:r>
      <w:proofErr w:type="gramEnd"/>
      <w:r>
        <w:rPr>
          <w:rFonts w:ascii="Times New Roman" w:eastAsia="Times New Roman" w:hAnsi="宋体" w:cs="宋体" w:hint="eastAsia"/>
          <w:color w:val="000000" w:themeColor="text1"/>
          <w:kern w:val="0"/>
          <w:szCs w:val="22"/>
        </w:rPr>
        <w:t>和</w:t>
      </w:r>
      <w:proofErr w:type="gramStart"/>
      <w:r>
        <w:rPr>
          <w:rFonts w:ascii="Times New Roman" w:eastAsia="Times New Roman" w:hAnsi="宋体" w:cs="宋体" w:hint="eastAsia"/>
          <w:color w:val="000000" w:themeColor="text1"/>
          <w:kern w:val="0"/>
          <w:szCs w:val="22"/>
        </w:rPr>
        <w:t>智驾</w:t>
      </w:r>
      <w:proofErr w:type="gramEnd"/>
      <w:r>
        <w:rPr>
          <w:rFonts w:ascii="Times New Roman" w:eastAsia="Times New Roman" w:hAnsi="宋体" w:cs="宋体" w:hint="eastAsia"/>
          <w:color w:val="000000" w:themeColor="text1"/>
          <w:kern w:val="0"/>
          <w:szCs w:val="22"/>
        </w:rPr>
        <w:t>域声称的确定性行为（如最坏执行时间、调度顺序），测试必须提供方法进行验证或评估</w:t>
      </w:r>
      <w:r>
        <w:rPr>
          <w:rFonts w:ascii="Times New Roman" w:hAnsi="宋体" w:cs="宋体" w:hint="eastAsia"/>
          <w:color w:val="000000" w:themeColor="text1"/>
          <w:kern w:val="0"/>
          <w:szCs w:val="22"/>
        </w:rPr>
        <w:t>；</w:t>
      </w:r>
    </w:p>
    <w:p w14:paraId="7C699820" w14:textId="77777777" w:rsidR="00B4238F" w:rsidRDefault="003C499F">
      <w:pPr>
        <w:pStyle w:val="affffffffffff"/>
        <w:numPr>
          <w:ilvl w:val="1"/>
          <w:numId w:val="6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lastRenderedPageBreak/>
        <w:t>鲁棒性测试：不仅测试正常路径，必须包含异常和错误注入测试（如传入非法参数、模拟内存耗尽），验证系统的</w:t>
      </w:r>
      <w:proofErr w:type="gramStart"/>
      <w:r>
        <w:rPr>
          <w:rFonts w:ascii="Times New Roman" w:eastAsia="Times New Roman" w:hAnsi="宋体" w:cs="宋体" w:hint="eastAsia"/>
          <w:color w:val="000000" w:themeColor="text1"/>
          <w:kern w:val="0"/>
          <w:szCs w:val="22"/>
        </w:rPr>
        <w:t>容错与</w:t>
      </w:r>
      <w:proofErr w:type="gramEnd"/>
      <w:r>
        <w:rPr>
          <w:rFonts w:ascii="Times New Roman" w:eastAsia="Times New Roman" w:hAnsi="宋体" w:cs="宋体" w:hint="eastAsia"/>
          <w:color w:val="000000" w:themeColor="text1"/>
          <w:kern w:val="0"/>
          <w:szCs w:val="22"/>
        </w:rPr>
        <w:t>安全处理能力</w:t>
      </w:r>
      <w:r>
        <w:rPr>
          <w:rFonts w:ascii="Times New Roman" w:hAnsi="宋体" w:cs="宋体" w:hint="eastAsia"/>
          <w:color w:val="000000" w:themeColor="text1"/>
          <w:kern w:val="0"/>
          <w:szCs w:val="22"/>
        </w:rPr>
        <w:t>；</w:t>
      </w:r>
    </w:p>
    <w:p w14:paraId="79FE0147" w14:textId="77777777" w:rsidR="00B4238F" w:rsidRDefault="003C499F">
      <w:pPr>
        <w:pStyle w:val="affffffffffff"/>
        <w:numPr>
          <w:ilvl w:val="1"/>
          <w:numId w:val="63"/>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可重复性：所有测试必须在指定环境中可重复执行，结果一致。</w:t>
      </w:r>
    </w:p>
    <w:p w14:paraId="2083F229" w14:textId="77777777" w:rsidR="00B4238F" w:rsidRDefault="003C499F">
      <w:pPr>
        <w:pStyle w:val="affe"/>
        <w:spacing w:before="120" w:after="120" w:line="300" w:lineRule="auto"/>
        <w:ind w:left="0"/>
        <w:rPr>
          <w:color w:val="000000" w:themeColor="text1"/>
        </w:rPr>
      </w:pPr>
      <w:r>
        <w:rPr>
          <w:rFonts w:hint="eastAsia"/>
          <w:color w:val="000000" w:themeColor="text1"/>
        </w:rPr>
        <w:t>测试环境要求</w:t>
      </w:r>
    </w:p>
    <w:p w14:paraId="00EDE1FF" w14:textId="77777777" w:rsidR="00B4238F" w:rsidRDefault="003C499F">
      <w:pPr>
        <w:pStyle w:val="afffffa"/>
        <w:spacing w:line="300" w:lineRule="auto"/>
        <w:ind w:firstLine="420"/>
        <w:rPr>
          <w:color w:val="000000" w:themeColor="text1"/>
        </w:rPr>
      </w:pPr>
      <w:r>
        <w:rPr>
          <w:rFonts w:hint="eastAsia"/>
          <w:color w:val="000000" w:themeColor="text1"/>
        </w:rPr>
        <w:t>测试环境应分为基础环境和附加环境，以适配</w:t>
      </w:r>
      <w:proofErr w:type="gramStart"/>
      <w:r>
        <w:rPr>
          <w:rFonts w:hint="eastAsia"/>
          <w:color w:val="000000" w:themeColor="text1"/>
        </w:rPr>
        <w:t>不</w:t>
      </w:r>
      <w:proofErr w:type="gramEnd"/>
      <w:r>
        <w:rPr>
          <w:rFonts w:hint="eastAsia"/>
          <w:color w:val="000000" w:themeColor="text1"/>
        </w:rPr>
        <w:t>同域的特性。</w:t>
      </w:r>
    </w:p>
    <w:p w14:paraId="4103919C" w14:textId="77777777" w:rsidR="00B4238F" w:rsidRDefault="003C499F">
      <w:pPr>
        <w:pStyle w:val="aff2"/>
        <w:spacing w:before="120" w:after="120" w:line="300" w:lineRule="auto"/>
        <w:rPr>
          <w:color w:val="000000" w:themeColor="text1"/>
        </w:rPr>
      </w:pPr>
      <w:r>
        <w:rPr>
          <w:rFonts w:hint="eastAsia"/>
          <w:color w:val="000000" w:themeColor="text1"/>
        </w:rPr>
        <w:t xml:space="preserve">测试环境要求清单 </w:t>
      </w:r>
    </w:p>
    <w:tbl>
      <w:tblPr>
        <w:tblStyle w:val="affffb"/>
        <w:tblW w:w="9279" w:type="dxa"/>
        <w:jc w:val="center"/>
        <w:tblLook w:val="04A0" w:firstRow="1" w:lastRow="0" w:firstColumn="1" w:lastColumn="0" w:noHBand="0" w:noVBand="1"/>
      </w:tblPr>
      <w:tblGrid>
        <w:gridCol w:w="1692"/>
        <w:gridCol w:w="5906"/>
        <w:gridCol w:w="1681"/>
      </w:tblGrid>
      <w:tr w:rsidR="00B4238F" w14:paraId="50703EBE" w14:textId="77777777">
        <w:trPr>
          <w:trHeight w:val="255"/>
          <w:jc w:val="center"/>
        </w:trPr>
        <w:tc>
          <w:tcPr>
            <w:tcW w:w="1692" w:type="dxa"/>
            <w:vAlign w:val="center"/>
          </w:tcPr>
          <w:p w14:paraId="40F5DA53"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环境类别</w:t>
            </w:r>
          </w:p>
        </w:tc>
        <w:tc>
          <w:tcPr>
            <w:tcW w:w="5906" w:type="dxa"/>
            <w:vAlign w:val="center"/>
          </w:tcPr>
          <w:p w14:paraId="32C5807D"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要求说明</w:t>
            </w:r>
          </w:p>
        </w:tc>
        <w:tc>
          <w:tcPr>
            <w:tcW w:w="1681" w:type="dxa"/>
            <w:vAlign w:val="center"/>
          </w:tcPr>
          <w:p w14:paraId="5DDF092F"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适用域</w:t>
            </w:r>
          </w:p>
        </w:tc>
      </w:tr>
      <w:tr w:rsidR="00B4238F" w14:paraId="133C3B3E" w14:textId="77777777">
        <w:trPr>
          <w:trHeight w:val="1240"/>
          <w:jc w:val="center"/>
        </w:trPr>
        <w:tc>
          <w:tcPr>
            <w:tcW w:w="1692" w:type="dxa"/>
            <w:vAlign w:val="center"/>
          </w:tcPr>
          <w:p w14:paraId="7D23E3B9"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b/>
                <w:bCs/>
                <w:color w:val="000000" w:themeColor="text1"/>
                <w:kern w:val="0"/>
                <w:sz w:val="18"/>
                <w:szCs w:val="18"/>
              </w:rPr>
              <w:t>基础参考环境</w:t>
            </w:r>
          </w:p>
        </w:tc>
        <w:tc>
          <w:tcPr>
            <w:tcW w:w="5906" w:type="dxa"/>
            <w:vAlign w:val="center"/>
          </w:tcPr>
          <w:p w14:paraId="64E43534" w14:textId="77777777" w:rsidR="00B4238F" w:rsidRDefault="003C499F">
            <w:pPr>
              <w:widowControl/>
              <w:adjustRightInd/>
              <w:spacing w:line="300" w:lineRule="auto"/>
              <w:jc w:val="left"/>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1</w:t>
            </w:r>
            <w:r>
              <w:rPr>
                <w:rFonts w:ascii="宋体" w:hAnsi="宋体" w:cs="宋体" w:hint="eastAsia"/>
                <w:color w:val="000000" w:themeColor="text1"/>
                <w:kern w:val="0"/>
                <w:sz w:val="18"/>
                <w:szCs w:val="18"/>
              </w:rPr>
              <w:t>）硬件：基于主流车</w:t>
            </w:r>
            <w:proofErr w:type="gramStart"/>
            <w:r>
              <w:rPr>
                <w:rFonts w:ascii="宋体" w:hAnsi="宋体" w:cs="宋体" w:hint="eastAsia"/>
                <w:color w:val="000000" w:themeColor="text1"/>
                <w:kern w:val="0"/>
                <w:sz w:val="18"/>
                <w:szCs w:val="18"/>
              </w:rPr>
              <w:t>规</w:t>
            </w:r>
            <w:proofErr w:type="gramEnd"/>
            <w:r>
              <w:rPr>
                <w:rFonts w:ascii="宋体" w:hAnsi="宋体" w:cs="宋体" w:hint="eastAsia"/>
                <w:color w:val="000000" w:themeColor="text1"/>
                <w:kern w:val="0"/>
                <w:sz w:val="18"/>
                <w:szCs w:val="18"/>
              </w:rPr>
              <w:t>级</w:t>
            </w:r>
            <w:r w:rsidRPr="000943D2">
              <w:rPr>
                <w:rFonts w:ascii="Times New Roman" w:hAnsi="Times New Roman" w:cs="宋体" w:hint="eastAsia"/>
                <w:color w:val="000000" w:themeColor="text1"/>
                <w:kern w:val="0"/>
                <w:sz w:val="18"/>
                <w:szCs w:val="18"/>
              </w:rPr>
              <w:t>SoC</w:t>
            </w:r>
            <w:r>
              <w:rPr>
                <w:rFonts w:ascii="宋体" w:hAnsi="宋体" w:cs="宋体" w:hint="eastAsia"/>
                <w:color w:val="000000" w:themeColor="text1"/>
                <w:kern w:val="0"/>
                <w:sz w:val="18"/>
                <w:szCs w:val="18"/>
              </w:rPr>
              <w:t>（如地平线</w:t>
            </w:r>
            <w:r w:rsidRPr="000943D2">
              <w:rPr>
                <w:rFonts w:ascii="Times New Roman" w:hAnsi="Times New Roman" w:cs="宋体" w:hint="eastAsia"/>
                <w:color w:val="000000" w:themeColor="text1"/>
                <w:kern w:val="0"/>
                <w:sz w:val="18"/>
                <w:szCs w:val="18"/>
              </w:rPr>
              <w:t>J6</w:t>
            </w:r>
            <w:r>
              <w:rPr>
                <w:rFonts w:ascii="宋体" w:hAnsi="宋体" w:cs="宋体" w:hint="eastAsia"/>
                <w:color w:val="000000" w:themeColor="text1"/>
                <w:kern w:val="0"/>
                <w:sz w:val="18"/>
                <w:szCs w:val="18"/>
              </w:rPr>
              <w:t>系列，</w:t>
            </w:r>
            <w:proofErr w:type="gramStart"/>
            <w:r>
              <w:rPr>
                <w:rFonts w:ascii="宋体" w:hAnsi="宋体" w:cs="宋体" w:hint="eastAsia"/>
                <w:color w:val="000000" w:themeColor="text1"/>
                <w:kern w:val="0"/>
                <w:sz w:val="18"/>
                <w:szCs w:val="18"/>
              </w:rPr>
              <w:t>英伟达</w:t>
            </w:r>
            <w:proofErr w:type="gramEnd"/>
            <w:r w:rsidRPr="000943D2">
              <w:rPr>
                <w:rFonts w:ascii="Times New Roman" w:hAnsi="Times New Roman" w:cs="宋体" w:hint="eastAsia"/>
                <w:color w:val="000000" w:themeColor="text1"/>
                <w:kern w:val="0"/>
                <w:sz w:val="18"/>
                <w:szCs w:val="18"/>
              </w:rPr>
              <w:t>Orin</w:t>
            </w:r>
            <w:r>
              <w:rPr>
                <w:rFonts w:ascii="宋体" w:hAnsi="宋体" w:cs="宋体" w:hint="eastAsia"/>
                <w:color w:val="000000" w:themeColor="text1"/>
                <w:kern w:val="0"/>
                <w:sz w:val="18"/>
                <w:szCs w:val="18"/>
              </w:rPr>
              <w:t>，</w:t>
            </w:r>
            <w:proofErr w:type="gramStart"/>
            <w:r>
              <w:rPr>
                <w:rFonts w:ascii="宋体" w:hAnsi="宋体" w:cs="宋体" w:hint="eastAsia"/>
                <w:color w:val="000000" w:themeColor="text1"/>
                <w:kern w:val="0"/>
                <w:sz w:val="18"/>
                <w:szCs w:val="18"/>
              </w:rPr>
              <w:t>芯驰</w:t>
            </w:r>
            <w:proofErr w:type="gramEnd"/>
            <w:r w:rsidRPr="000943D2">
              <w:rPr>
                <w:rFonts w:ascii="Times New Roman" w:hAnsi="Times New Roman" w:cs="宋体" w:hint="eastAsia"/>
                <w:color w:val="000000" w:themeColor="text1"/>
                <w:kern w:val="0"/>
                <w:sz w:val="18"/>
                <w:szCs w:val="18"/>
              </w:rPr>
              <w:t>G9X</w:t>
            </w:r>
            <w:r>
              <w:rPr>
                <w:rFonts w:ascii="宋体" w:hAnsi="宋体" w:cs="宋体" w:hint="eastAsia"/>
                <w:color w:val="000000" w:themeColor="text1"/>
                <w:kern w:val="0"/>
                <w:sz w:val="18"/>
                <w:szCs w:val="18"/>
              </w:rPr>
              <w:t>系列，</w:t>
            </w:r>
            <w:proofErr w:type="gramStart"/>
            <w:r>
              <w:rPr>
                <w:rFonts w:ascii="宋体" w:hAnsi="宋体" w:cs="宋体" w:hint="eastAsia"/>
                <w:color w:val="000000" w:themeColor="text1"/>
                <w:kern w:val="0"/>
                <w:sz w:val="18"/>
                <w:szCs w:val="18"/>
              </w:rPr>
              <w:t>高通</w:t>
            </w:r>
            <w:proofErr w:type="gramEnd"/>
            <w:r w:rsidRPr="000943D2">
              <w:rPr>
                <w:rFonts w:ascii="Times New Roman" w:hAnsi="Times New Roman" w:cs="宋体" w:hint="eastAsia"/>
                <w:color w:val="000000" w:themeColor="text1"/>
                <w:kern w:val="0"/>
                <w:sz w:val="18"/>
                <w:szCs w:val="18"/>
              </w:rPr>
              <w:t>SA8295</w:t>
            </w:r>
            <w:r>
              <w:rPr>
                <w:rFonts w:ascii="宋体" w:hAnsi="宋体" w:cs="宋体" w:hint="eastAsia"/>
                <w:color w:val="000000" w:themeColor="text1"/>
                <w:kern w:val="0"/>
                <w:sz w:val="18"/>
                <w:szCs w:val="18"/>
              </w:rPr>
              <w:t>，</w:t>
            </w:r>
            <w:proofErr w:type="gramStart"/>
            <w:r>
              <w:rPr>
                <w:rFonts w:ascii="宋体" w:hAnsi="宋体" w:cs="宋体" w:hint="eastAsia"/>
                <w:color w:val="000000" w:themeColor="text1"/>
                <w:kern w:val="0"/>
                <w:sz w:val="18"/>
                <w:szCs w:val="18"/>
              </w:rPr>
              <w:t>英飞凌</w:t>
            </w:r>
            <w:proofErr w:type="spellStart"/>
            <w:proofErr w:type="gramEnd"/>
            <w:r w:rsidRPr="000943D2">
              <w:rPr>
                <w:rFonts w:ascii="Times New Roman" w:hAnsi="Times New Roman" w:cs="宋体" w:hint="eastAsia"/>
                <w:color w:val="000000" w:themeColor="text1"/>
                <w:kern w:val="0"/>
                <w:sz w:val="18"/>
                <w:szCs w:val="18"/>
              </w:rPr>
              <w:t>Aurix</w:t>
            </w:r>
            <w:proofErr w:type="spellEnd"/>
            <w:r>
              <w:rPr>
                <w:rFonts w:ascii="宋体" w:hAnsi="宋体" w:cs="宋体" w:hint="eastAsia"/>
                <w:color w:val="000000" w:themeColor="text1"/>
                <w:kern w:val="0"/>
                <w:sz w:val="18"/>
                <w:szCs w:val="18"/>
              </w:rPr>
              <w:t>等）的官方开发板；</w:t>
            </w:r>
          </w:p>
          <w:p w14:paraId="21D9F59E" w14:textId="77777777" w:rsidR="00B4238F" w:rsidRDefault="003C499F">
            <w:pPr>
              <w:widowControl/>
              <w:adjustRightInd/>
              <w:spacing w:line="300" w:lineRule="auto"/>
              <w:jc w:val="left"/>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2</w:t>
            </w:r>
            <w:r>
              <w:rPr>
                <w:rFonts w:ascii="宋体" w:hAnsi="宋体" w:cs="宋体" w:hint="eastAsia"/>
                <w:color w:val="000000" w:themeColor="text1"/>
                <w:kern w:val="0"/>
                <w:sz w:val="18"/>
                <w:szCs w:val="18"/>
              </w:rPr>
              <w:t>）软件：纯净的</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实现，除必要驱动外无其他应用干扰；</w:t>
            </w:r>
          </w:p>
          <w:p w14:paraId="41B06D30" w14:textId="77777777" w:rsidR="00B4238F" w:rsidRDefault="003C499F">
            <w:pPr>
              <w:widowControl/>
              <w:adjustRightInd/>
              <w:spacing w:line="300" w:lineRule="auto"/>
              <w:jc w:val="left"/>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3</w:t>
            </w:r>
            <w:r>
              <w:rPr>
                <w:rFonts w:ascii="宋体" w:hAnsi="宋体" w:cs="宋体" w:hint="eastAsia"/>
                <w:color w:val="000000" w:themeColor="text1"/>
                <w:kern w:val="0"/>
                <w:sz w:val="18"/>
                <w:szCs w:val="18"/>
              </w:rPr>
              <w:t>）工具：支持精确时间戳（微秒级）的日志记录系统、内存监控工具、代码覆盖率分析工具。</w:t>
            </w:r>
          </w:p>
        </w:tc>
        <w:tc>
          <w:tcPr>
            <w:tcW w:w="1681" w:type="dxa"/>
            <w:vAlign w:val="center"/>
          </w:tcPr>
          <w:p w14:paraId="2859AC8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proofErr w:type="gramStart"/>
            <w:r>
              <w:rPr>
                <w:rFonts w:ascii="宋体" w:hAnsi="宋体" w:cs="宋体" w:hint="eastAsia"/>
                <w:color w:val="000000" w:themeColor="text1"/>
                <w:kern w:val="0"/>
                <w:sz w:val="18"/>
                <w:szCs w:val="18"/>
              </w:rPr>
              <w:t>全领域</w:t>
            </w:r>
            <w:proofErr w:type="gramEnd"/>
          </w:p>
        </w:tc>
      </w:tr>
      <w:tr w:rsidR="00B4238F" w14:paraId="582FEE71" w14:textId="77777777">
        <w:trPr>
          <w:trHeight w:val="686"/>
          <w:jc w:val="center"/>
        </w:trPr>
        <w:tc>
          <w:tcPr>
            <w:tcW w:w="1692" w:type="dxa"/>
            <w:vAlign w:val="center"/>
          </w:tcPr>
          <w:p w14:paraId="08B97399"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b/>
                <w:bCs/>
                <w:color w:val="000000" w:themeColor="text1"/>
                <w:kern w:val="0"/>
                <w:sz w:val="18"/>
                <w:szCs w:val="18"/>
              </w:rPr>
              <w:t>高负载压力环境</w:t>
            </w:r>
          </w:p>
        </w:tc>
        <w:tc>
          <w:tcPr>
            <w:tcW w:w="5906" w:type="dxa"/>
            <w:vAlign w:val="center"/>
          </w:tcPr>
          <w:p w14:paraId="4D945F4A" w14:textId="77777777" w:rsidR="00B4238F" w:rsidRDefault="003C499F">
            <w:pPr>
              <w:widowControl/>
              <w:adjustRightInd/>
              <w:spacing w:line="300"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在基础环境上，运行额外的背景任务，使</w:t>
            </w:r>
            <w:r w:rsidRPr="000943D2">
              <w:rPr>
                <w:rFonts w:ascii="Times New Roman" w:hAnsi="Times New Roman" w:cs="宋体" w:hint="eastAsia"/>
                <w:color w:val="000000" w:themeColor="text1"/>
                <w:kern w:val="0"/>
                <w:sz w:val="18"/>
                <w:szCs w:val="18"/>
              </w:rPr>
              <w:t>CPU</w:t>
            </w:r>
            <w:r>
              <w:rPr>
                <w:rFonts w:ascii="宋体" w:hAnsi="宋体" w:cs="宋体" w:hint="eastAsia"/>
                <w:color w:val="000000" w:themeColor="text1"/>
                <w:kern w:val="0"/>
                <w:sz w:val="18"/>
                <w:szCs w:val="18"/>
              </w:rPr>
              <w:t xml:space="preserve">利用率 &gt; </w:t>
            </w:r>
            <w:r w:rsidRPr="000943D2">
              <w:rPr>
                <w:rFonts w:ascii="Times New Roman" w:hAnsi="Times New Roman" w:cs="宋体" w:hint="eastAsia"/>
                <w:color w:val="000000" w:themeColor="text1"/>
                <w:kern w:val="0"/>
                <w:sz w:val="18"/>
                <w:szCs w:val="18"/>
              </w:rPr>
              <w:t>70</w:t>
            </w:r>
            <w:r>
              <w:rPr>
                <w:rFonts w:ascii="宋体" w:hAnsi="宋体" w:cs="宋体" w:hint="eastAsia"/>
                <w:color w:val="000000" w:themeColor="text1"/>
                <w:kern w:val="0"/>
                <w:sz w:val="18"/>
                <w:szCs w:val="18"/>
              </w:rPr>
              <w:t xml:space="preserve">%，内存占用 &gt; </w:t>
            </w:r>
            <w:r w:rsidRPr="000943D2">
              <w:rPr>
                <w:rFonts w:ascii="Times New Roman" w:hAnsi="Times New Roman" w:cs="宋体" w:hint="eastAsia"/>
                <w:color w:val="000000" w:themeColor="text1"/>
                <w:kern w:val="0"/>
                <w:sz w:val="18"/>
                <w:szCs w:val="18"/>
              </w:rPr>
              <w:t>80</w:t>
            </w:r>
            <w:r>
              <w:rPr>
                <w:rFonts w:ascii="宋体" w:hAnsi="宋体" w:cs="宋体" w:hint="eastAsia"/>
                <w:color w:val="000000" w:themeColor="text1"/>
                <w:kern w:val="0"/>
                <w:sz w:val="18"/>
                <w:szCs w:val="18"/>
              </w:rPr>
              <w:t>%，以测试调度和内存管理在压力下的行为</w:t>
            </w:r>
          </w:p>
        </w:tc>
        <w:tc>
          <w:tcPr>
            <w:tcW w:w="1681" w:type="dxa"/>
            <w:vAlign w:val="center"/>
          </w:tcPr>
          <w:p w14:paraId="50188840"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proofErr w:type="gramStart"/>
            <w:r>
              <w:rPr>
                <w:rFonts w:ascii="宋体" w:hAnsi="宋体" w:cs="宋体" w:hint="eastAsia"/>
                <w:color w:val="000000" w:themeColor="text1"/>
                <w:kern w:val="0"/>
                <w:sz w:val="18"/>
                <w:szCs w:val="18"/>
              </w:rPr>
              <w:t>智驾域</w:t>
            </w:r>
            <w:proofErr w:type="gramEnd"/>
            <w:r>
              <w:rPr>
                <w:rFonts w:ascii="宋体" w:hAnsi="宋体" w:cs="宋体" w:hint="eastAsia"/>
                <w:color w:val="000000" w:themeColor="text1"/>
                <w:kern w:val="0"/>
                <w:sz w:val="18"/>
                <w:szCs w:val="18"/>
              </w:rPr>
              <w:t>、座舱域</w:t>
            </w:r>
          </w:p>
        </w:tc>
      </w:tr>
      <w:tr w:rsidR="00B4238F" w14:paraId="172C8FA4" w14:textId="77777777">
        <w:trPr>
          <w:trHeight w:val="680"/>
          <w:jc w:val="center"/>
        </w:trPr>
        <w:tc>
          <w:tcPr>
            <w:tcW w:w="1692" w:type="dxa"/>
            <w:vAlign w:val="center"/>
          </w:tcPr>
          <w:p w14:paraId="41DB542B"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b/>
                <w:bCs/>
                <w:color w:val="000000" w:themeColor="text1"/>
                <w:kern w:val="0"/>
                <w:sz w:val="18"/>
                <w:szCs w:val="18"/>
              </w:rPr>
              <w:t>混合关键性环境</w:t>
            </w:r>
          </w:p>
        </w:tc>
        <w:tc>
          <w:tcPr>
            <w:tcW w:w="5906" w:type="dxa"/>
            <w:vAlign w:val="center"/>
          </w:tcPr>
          <w:p w14:paraId="1638DDC6" w14:textId="77777777" w:rsidR="00B4238F" w:rsidRDefault="003C499F">
            <w:pPr>
              <w:widowControl/>
              <w:adjustRightInd/>
              <w:spacing w:line="300"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环境中必须同时运行至少两个不同</w:t>
            </w:r>
            <w:r w:rsidRPr="000943D2">
              <w:rPr>
                <w:rFonts w:ascii="Times New Roman" w:hAnsi="Times New Roman" w:cs="宋体" w:hint="eastAsia"/>
                <w:color w:val="000000" w:themeColor="text1"/>
                <w:kern w:val="0"/>
                <w:sz w:val="18"/>
                <w:szCs w:val="18"/>
              </w:rPr>
              <w:t>ASIL</w:t>
            </w:r>
            <w:r>
              <w:rPr>
                <w:rFonts w:ascii="宋体" w:hAnsi="宋体" w:cs="宋体" w:hint="eastAsia"/>
                <w:color w:val="000000" w:themeColor="text1"/>
                <w:kern w:val="0"/>
                <w:sz w:val="18"/>
                <w:szCs w:val="18"/>
              </w:rPr>
              <w:t>等级（如</w:t>
            </w:r>
            <w:r w:rsidRPr="000943D2">
              <w:rPr>
                <w:rFonts w:ascii="Times New Roman" w:hAnsi="Times New Roman" w:cs="宋体" w:hint="eastAsia"/>
                <w:color w:val="000000" w:themeColor="text1"/>
                <w:kern w:val="0"/>
                <w:sz w:val="18"/>
                <w:szCs w:val="18"/>
              </w:rPr>
              <w:t>ASIL</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B</w:t>
            </w:r>
            <w:r>
              <w:rPr>
                <w:rFonts w:ascii="宋体" w:hAnsi="宋体" w:cs="宋体" w:hint="eastAsia"/>
                <w:color w:val="000000" w:themeColor="text1"/>
                <w:kern w:val="0"/>
                <w:sz w:val="18"/>
                <w:szCs w:val="18"/>
              </w:rPr>
              <w:t>和</w:t>
            </w:r>
            <w:r w:rsidRPr="000943D2">
              <w:rPr>
                <w:rFonts w:ascii="Times New Roman" w:hAnsi="Times New Roman" w:cs="宋体" w:hint="eastAsia"/>
                <w:color w:val="000000" w:themeColor="text1"/>
                <w:kern w:val="0"/>
                <w:sz w:val="18"/>
                <w:szCs w:val="18"/>
              </w:rPr>
              <w:t>QM</w:t>
            </w:r>
            <w:r>
              <w:rPr>
                <w:rFonts w:ascii="宋体" w:hAnsi="宋体" w:cs="宋体" w:hint="eastAsia"/>
                <w:color w:val="000000" w:themeColor="text1"/>
                <w:kern w:val="0"/>
                <w:sz w:val="18"/>
                <w:szCs w:val="18"/>
              </w:rPr>
              <w:t>）的任务，以验证隔离与保护机制</w:t>
            </w:r>
          </w:p>
        </w:tc>
        <w:tc>
          <w:tcPr>
            <w:tcW w:w="1681" w:type="dxa"/>
            <w:vAlign w:val="center"/>
          </w:tcPr>
          <w:p w14:paraId="1EA0BAD7"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proofErr w:type="gramStart"/>
            <w:r>
              <w:rPr>
                <w:rFonts w:ascii="宋体" w:hAnsi="宋体" w:cs="宋体" w:hint="eastAsia"/>
                <w:color w:val="000000" w:themeColor="text1"/>
                <w:kern w:val="0"/>
                <w:sz w:val="18"/>
                <w:szCs w:val="18"/>
              </w:rPr>
              <w:t>车控域、智驾域</w:t>
            </w:r>
            <w:proofErr w:type="gramEnd"/>
          </w:p>
        </w:tc>
      </w:tr>
      <w:tr w:rsidR="00B4238F" w14:paraId="24B88846" w14:textId="77777777">
        <w:trPr>
          <w:trHeight w:val="620"/>
          <w:jc w:val="center"/>
        </w:trPr>
        <w:tc>
          <w:tcPr>
            <w:tcW w:w="1692" w:type="dxa"/>
            <w:vAlign w:val="center"/>
          </w:tcPr>
          <w:p w14:paraId="238F4FA3"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b/>
                <w:bCs/>
                <w:color w:val="000000" w:themeColor="text1"/>
                <w:kern w:val="0"/>
                <w:sz w:val="18"/>
                <w:szCs w:val="18"/>
              </w:rPr>
              <w:t>多核异构环境</w:t>
            </w:r>
          </w:p>
        </w:tc>
        <w:tc>
          <w:tcPr>
            <w:tcW w:w="5906" w:type="dxa"/>
            <w:vAlign w:val="center"/>
          </w:tcPr>
          <w:p w14:paraId="4BEED783" w14:textId="77777777" w:rsidR="00B4238F" w:rsidRDefault="003C499F">
            <w:pPr>
              <w:widowControl/>
              <w:adjustRightInd/>
              <w:spacing w:line="300" w:lineRule="auto"/>
              <w:jc w:val="left"/>
              <w:rPr>
                <w:rFonts w:ascii="宋体" w:hAnsi="宋体" w:cs="宋体" w:hint="eastAsia"/>
                <w:color w:val="000000" w:themeColor="text1"/>
                <w:kern w:val="0"/>
                <w:sz w:val="18"/>
                <w:szCs w:val="18"/>
              </w:rPr>
            </w:pPr>
            <w:proofErr w:type="gramStart"/>
            <w:r>
              <w:rPr>
                <w:rFonts w:ascii="宋体" w:hAnsi="宋体" w:cs="宋体" w:hint="eastAsia"/>
                <w:color w:val="000000" w:themeColor="text1"/>
                <w:kern w:val="0"/>
                <w:sz w:val="18"/>
                <w:szCs w:val="18"/>
              </w:rPr>
              <w:t>测试需能指定</w:t>
            </w:r>
            <w:proofErr w:type="gramEnd"/>
            <w:r>
              <w:rPr>
                <w:rFonts w:ascii="宋体" w:hAnsi="宋体" w:cs="宋体" w:hint="eastAsia"/>
                <w:color w:val="000000" w:themeColor="text1"/>
                <w:kern w:val="0"/>
                <w:sz w:val="18"/>
                <w:szCs w:val="18"/>
              </w:rPr>
              <w:t>任务在特定核心运行，并</w:t>
            </w:r>
            <w:proofErr w:type="gramStart"/>
            <w:r>
              <w:rPr>
                <w:rFonts w:ascii="宋体" w:hAnsi="宋体" w:cs="宋体" w:hint="eastAsia"/>
                <w:color w:val="000000" w:themeColor="text1"/>
                <w:kern w:val="0"/>
                <w:sz w:val="18"/>
                <w:szCs w:val="18"/>
              </w:rPr>
              <w:t>验证跨核通信</w:t>
            </w:r>
            <w:proofErr w:type="gramEnd"/>
            <w:r>
              <w:rPr>
                <w:rFonts w:ascii="宋体" w:hAnsi="宋体" w:cs="宋体" w:hint="eastAsia"/>
                <w:color w:val="000000" w:themeColor="text1"/>
                <w:kern w:val="0"/>
                <w:sz w:val="18"/>
                <w:szCs w:val="18"/>
              </w:rPr>
              <w:t>与同步的正确性</w:t>
            </w:r>
          </w:p>
        </w:tc>
        <w:tc>
          <w:tcPr>
            <w:tcW w:w="1681" w:type="dxa"/>
            <w:vAlign w:val="center"/>
          </w:tcPr>
          <w:p w14:paraId="24CE9861"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proofErr w:type="gramStart"/>
            <w:r>
              <w:rPr>
                <w:rFonts w:ascii="宋体" w:hAnsi="宋体" w:cs="宋体" w:hint="eastAsia"/>
                <w:color w:val="000000" w:themeColor="text1"/>
                <w:kern w:val="0"/>
                <w:sz w:val="18"/>
                <w:szCs w:val="18"/>
              </w:rPr>
              <w:t>智驾域</w:t>
            </w:r>
            <w:proofErr w:type="gramEnd"/>
            <w:r>
              <w:rPr>
                <w:rFonts w:ascii="宋体" w:hAnsi="宋体" w:cs="宋体" w:hint="eastAsia"/>
                <w:color w:val="000000" w:themeColor="text1"/>
                <w:kern w:val="0"/>
                <w:sz w:val="18"/>
                <w:szCs w:val="18"/>
              </w:rPr>
              <w:t>、座舱域</w:t>
            </w:r>
          </w:p>
        </w:tc>
      </w:tr>
    </w:tbl>
    <w:p w14:paraId="5650A066" w14:textId="77777777" w:rsidR="00B4238F" w:rsidRDefault="00B4238F">
      <w:pPr>
        <w:pStyle w:val="afffffa"/>
        <w:spacing w:line="300" w:lineRule="auto"/>
        <w:ind w:firstLine="420"/>
        <w:rPr>
          <w:color w:val="000000" w:themeColor="text1"/>
        </w:rPr>
      </w:pPr>
    </w:p>
    <w:p w14:paraId="6E264105"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虚拟化与仿真环境要求</w:t>
      </w:r>
    </w:p>
    <w:p w14:paraId="4C994019" w14:textId="77777777" w:rsidR="00B4238F" w:rsidRDefault="003C499F">
      <w:pPr>
        <w:pStyle w:val="aff2"/>
        <w:spacing w:before="120" w:after="120" w:line="300" w:lineRule="auto"/>
        <w:rPr>
          <w:color w:val="000000" w:themeColor="text1"/>
        </w:rPr>
      </w:pPr>
      <w:r>
        <w:rPr>
          <w:rFonts w:hint="eastAsia"/>
          <w:color w:val="000000" w:themeColor="text1"/>
        </w:rPr>
        <w:t>虚拟化与仿真环境要求</w:t>
      </w:r>
    </w:p>
    <w:tbl>
      <w:tblPr>
        <w:tblStyle w:val="110"/>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201"/>
        <w:gridCol w:w="3518"/>
        <w:gridCol w:w="2700"/>
      </w:tblGrid>
      <w:tr w:rsidR="00B4238F" w14:paraId="427F93FD" w14:textId="77777777" w:rsidTr="00B423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16" w:type="pct"/>
          </w:tcPr>
          <w:p w14:paraId="2E3CCC7C" w14:textId="77777777" w:rsidR="00B4238F" w:rsidRDefault="003C499F">
            <w:pPr>
              <w:widowControl/>
              <w:adjustRightInd/>
              <w:spacing w:line="300" w:lineRule="auto"/>
              <w:jc w:val="center"/>
              <w:rPr>
                <w:rFonts w:ascii="宋体" w:hAnsi="宋体" w:cs="宋体" w:hint="eastAsia"/>
                <w:b w:val="0"/>
                <w:bCs w:val="0"/>
                <w:color w:val="000000" w:themeColor="text1"/>
                <w:kern w:val="0"/>
                <w:sz w:val="18"/>
                <w:szCs w:val="18"/>
              </w:rPr>
            </w:pPr>
            <w:r>
              <w:rPr>
                <w:rFonts w:ascii="宋体" w:hAnsi="宋体" w:cs="宋体" w:hint="eastAsia"/>
                <w:color w:val="000000" w:themeColor="text1"/>
                <w:kern w:val="0"/>
                <w:sz w:val="18"/>
                <w:szCs w:val="18"/>
              </w:rPr>
              <w:t>类别</w:t>
            </w:r>
          </w:p>
        </w:tc>
        <w:tc>
          <w:tcPr>
            <w:tcW w:w="645" w:type="pct"/>
          </w:tcPr>
          <w:p w14:paraId="6D7D7CDF" w14:textId="77777777" w:rsidR="00B4238F" w:rsidRDefault="003C499F">
            <w:pPr>
              <w:widowControl/>
              <w:adjustRightInd/>
              <w:spacing w:line="300" w:lineRule="auto"/>
              <w:jc w:val="center"/>
              <w:cnfStyle w:val="100000000000" w:firstRow="1" w:lastRow="0" w:firstColumn="0" w:lastColumn="0" w:oddVBand="0" w:evenVBand="0" w:oddHBand="0" w:evenHBand="0" w:firstRowFirstColumn="0" w:firstRowLastColumn="0" w:lastRowFirstColumn="0" w:lastRowLastColumn="0"/>
              <w:rPr>
                <w:rFonts w:ascii="宋体" w:hAnsi="宋体" w:cs="宋体" w:hint="eastAsia"/>
                <w:b w:val="0"/>
                <w:bCs w:val="0"/>
                <w:color w:val="000000" w:themeColor="text1"/>
                <w:kern w:val="0"/>
                <w:sz w:val="18"/>
                <w:szCs w:val="18"/>
              </w:rPr>
            </w:pPr>
            <w:r>
              <w:rPr>
                <w:rFonts w:ascii="宋体" w:hAnsi="宋体" w:cs="宋体" w:hint="eastAsia"/>
                <w:color w:val="000000" w:themeColor="text1"/>
                <w:kern w:val="0"/>
                <w:sz w:val="18"/>
                <w:szCs w:val="18"/>
              </w:rPr>
              <w:t>是否允许</w:t>
            </w:r>
          </w:p>
        </w:tc>
        <w:tc>
          <w:tcPr>
            <w:tcW w:w="1888" w:type="pct"/>
          </w:tcPr>
          <w:p w14:paraId="022C7053" w14:textId="77777777" w:rsidR="00B4238F" w:rsidRDefault="003C499F">
            <w:pPr>
              <w:widowControl/>
              <w:adjustRightInd/>
              <w:spacing w:line="300" w:lineRule="auto"/>
              <w:jc w:val="center"/>
              <w:cnfStyle w:val="100000000000" w:firstRow="1" w:lastRow="0" w:firstColumn="0" w:lastColumn="0" w:oddVBand="0" w:evenVBand="0" w:oddHBand="0" w:evenHBand="0" w:firstRowFirstColumn="0" w:firstRowLastColumn="0" w:lastRowFirstColumn="0" w:lastRowLastColumn="0"/>
              <w:rPr>
                <w:rFonts w:ascii="宋体" w:hAnsi="宋体" w:cs="宋体" w:hint="eastAsia"/>
                <w:b w:val="0"/>
                <w:bCs w:val="0"/>
                <w:color w:val="000000" w:themeColor="text1"/>
                <w:kern w:val="0"/>
                <w:sz w:val="18"/>
                <w:szCs w:val="18"/>
              </w:rPr>
            </w:pPr>
            <w:r>
              <w:rPr>
                <w:rFonts w:ascii="宋体" w:hAnsi="宋体" w:cs="宋体" w:hint="eastAsia"/>
                <w:color w:val="000000" w:themeColor="text1"/>
                <w:kern w:val="0"/>
                <w:sz w:val="18"/>
                <w:szCs w:val="18"/>
              </w:rPr>
              <w:t>限制条件</w:t>
            </w:r>
          </w:p>
        </w:tc>
        <w:tc>
          <w:tcPr>
            <w:tcW w:w="1449" w:type="pct"/>
          </w:tcPr>
          <w:p w14:paraId="7DDDD69F" w14:textId="77777777" w:rsidR="00B4238F" w:rsidRDefault="003C499F">
            <w:pPr>
              <w:widowControl/>
              <w:adjustRightInd/>
              <w:spacing w:line="300" w:lineRule="auto"/>
              <w:jc w:val="center"/>
              <w:cnfStyle w:val="100000000000" w:firstRow="1" w:lastRow="0" w:firstColumn="0" w:lastColumn="0" w:oddVBand="0" w:evenVBand="0" w:oddHBand="0" w:evenHBand="0" w:firstRowFirstColumn="0" w:firstRowLastColumn="0" w:lastRowFirstColumn="0" w:lastRowLastColumn="0"/>
              <w:rPr>
                <w:rFonts w:ascii="宋体" w:hAnsi="宋体" w:cs="宋体" w:hint="eastAsia"/>
                <w:b w:val="0"/>
                <w:bCs w:val="0"/>
                <w:color w:val="000000" w:themeColor="text1"/>
                <w:kern w:val="0"/>
                <w:sz w:val="18"/>
                <w:szCs w:val="18"/>
              </w:rPr>
            </w:pPr>
            <w:r>
              <w:rPr>
                <w:rFonts w:ascii="宋体" w:hAnsi="宋体" w:cs="宋体" w:hint="eastAsia"/>
                <w:color w:val="000000" w:themeColor="text1"/>
                <w:kern w:val="0"/>
                <w:sz w:val="18"/>
                <w:szCs w:val="18"/>
              </w:rPr>
              <w:t>适用场景</w:t>
            </w:r>
          </w:p>
        </w:tc>
      </w:tr>
      <w:tr w:rsidR="00B4238F" w14:paraId="25D5A6CD" w14:textId="77777777" w:rsidTr="00B4238F">
        <w:trPr>
          <w:trHeight w:val="350"/>
        </w:trPr>
        <w:tc>
          <w:tcPr>
            <w:cnfStyle w:val="001000000000" w:firstRow="0" w:lastRow="0" w:firstColumn="1" w:lastColumn="0" w:oddVBand="0" w:evenVBand="0" w:oddHBand="0" w:evenHBand="0" w:firstRowFirstColumn="0" w:firstRowLastColumn="0" w:lastRowFirstColumn="0" w:lastRowLastColumn="0"/>
            <w:tcW w:w="1016" w:type="pct"/>
          </w:tcPr>
          <w:p w14:paraId="335D35FD" w14:textId="77777777" w:rsidR="00B4238F" w:rsidRDefault="003C499F">
            <w:pPr>
              <w:widowControl/>
              <w:adjustRightInd/>
              <w:spacing w:line="300" w:lineRule="auto"/>
              <w:jc w:val="center"/>
              <w:rPr>
                <w:rFonts w:ascii="宋体" w:hAnsi="宋体" w:cs="宋体" w:hint="eastAsia"/>
                <w:b w:val="0"/>
                <w:bCs w:val="0"/>
                <w:color w:val="000000" w:themeColor="text1"/>
                <w:kern w:val="0"/>
                <w:sz w:val="18"/>
                <w:szCs w:val="18"/>
              </w:rPr>
            </w:pPr>
            <w:r>
              <w:rPr>
                <w:rFonts w:ascii="宋体" w:hAnsi="宋体" w:cs="宋体" w:hint="eastAsia"/>
                <w:color w:val="000000" w:themeColor="text1"/>
                <w:kern w:val="0"/>
                <w:sz w:val="18"/>
                <w:szCs w:val="18"/>
              </w:rPr>
              <w:t>虚拟化环境</w:t>
            </w:r>
          </w:p>
        </w:tc>
        <w:tc>
          <w:tcPr>
            <w:tcW w:w="645" w:type="pct"/>
          </w:tcPr>
          <w:p w14:paraId="19ED0607" w14:textId="77777777" w:rsidR="00B4238F" w:rsidRDefault="003C499F">
            <w:pPr>
              <w:widowControl/>
              <w:adjustRightInd/>
              <w:spacing w:line="300" w:lineRule="auto"/>
              <w:jc w:val="center"/>
              <w:cnfStyle w:val="000000000000" w:firstRow="0" w:lastRow="0" w:firstColumn="0" w:lastColumn="0" w:oddVBand="0" w:evenVBand="0" w:oddHBand="0" w:evenHBand="0" w:firstRowFirstColumn="0" w:firstRowLastColumn="0" w:lastRowFirstColumn="0" w:lastRowLastColumn="0"/>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条件允许</w:t>
            </w:r>
          </w:p>
        </w:tc>
        <w:tc>
          <w:tcPr>
            <w:tcW w:w="1888" w:type="pct"/>
          </w:tcPr>
          <w:p w14:paraId="350CE939" w14:textId="77777777" w:rsidR="00B4238F" w:rsidRDefault="003C499F">
            <w:pPr>
              <w:widowControl/>
              <w:adjustRightInd/>
              <w:spacing w:line="300" w:lineRule="auto"/>
              <w:jc w:val="center"/>
              <w:cnfStyle w:val="000000000000" w:firstRow="0" w:lastRow="0" w:firstColumn="0" w:lastColumn="0" w:oddVBand="0" w:evenVBand="0" w:oddHBand="0" w:evenHBand="0" w:firstRowFirstColumn="0" w:firstRowLastColumn="0" w:lastRowFirstColumn="0" w:lastRowLastColumn="0"/>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性能测试、</w:t>
            </w:r>
            <w:proofErr w:type="gramStart"/>
            <w:r>
              <w:rPr>
                <w:rFonts w:ascii="宋体" w:hAnsi="宋体" w:cs="宋体" w:hint="eastAsia"/>
                <w:color w:val="000000" w:themeColor="text1"/>
                <w:kern w:val="0"/>
                <w:sz w:val="18"/>
                <w:szCs w:val="18"/>
              </w:rPr>
              <w:t>符合性预验证</w:t>
            </w:r>
            <w:proofErr w:type="gramEnd"/>
          </w:p>
        </w:tc>
        <w:tc>
          <w:tcPr>
            <w:tcW w:w="1449" w:type="pct"/>
          </w:tcPr>
          <w:p w14:paraId="4B5C0FC4" w14:textId="77777777" w:rsidR="00B4238F" w:rsidRDefault="003C499F">
            <w:pPr>
              <w:widowControl/>
              <w:adjustRightInd/>
              <w:spacing w:line="300" w:lineRule="auto"/>
              <w:jc w:val="center"/>
              <w:cnfStyle w:val="000000000000" w:firstRow="0" w:lastRow="0" w:firstColumn="0" w:lastColumn="0" w:oddVBand="0" w:evenVBand="0" w:oddHBand="0" w:evenHBand="0" w:firstRowFirstColumn="0" w:firstRowLastColumn="0" w:lastRowFirstColumn="0" w:lastRowLastColumn="0"/>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开发阶段、</w:t>
            </w:r>
            <w:r w:rsidRPr="000943D2">
              <w:rPr>
                <w:rFonts w:ascii="Times New Roman" w:hAnsi="Times New Roman" w:cs="宋体" w:hint="eastAsia"/>
                <w:color w:val="000000" w:themeColor="text1"/>
                <w:kern w:val="0"/>
                <w:sz w:val="18"/>
                <w:szCs w:val="18"/>
              </w:rPr>
              <w:t>CI</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CD</w:t>
            </w:r>
          </w:p>
        </w:tc>
      </w:tr>
      <w:tr w:rsidR="00B4238F" w14:paraId="3D0803D0" w14:textId="77777777" w:rsidTr="00B4238F">
        <w:trPr>
          <w:trHeight w:val="350"/>
        </w:trPr>
        <w:tc>
          <w:tcPr>
            <w:cnfStyle w:val="001000000000" w:firstRow="0" w:lastRow="0" w:firstColumn="1" w:lastColumn="0" w:oddVBand="0" w:evenVBand="0" w:oddHBand="0" w:evenHBand="0" w:firstRowFirstColumn="0" w:firstRowLastColumn="0" w:lastRowFirstColumn="0" w:lastRowLastColumn="0"/>
            <w:tcW w:w="1016" w:type="pct"/>
          </w:tcPr>
          <w:p w14:paraId="106CBCB9" w14:textId="77777777" w:rsidR="00B4238F" w:rsidRDefault="003C499F">
            <w:pPr>
              <w:widowControl/>
              <w:adjustRightInd/>
              <w:spacing w:line="300" w:lineRule="auto"/>
              <w:jc w:val="center"/>
              <w:rPr>
                <w:rFonts w:ascii="宋体" w:hAnsi="宋体" w:cs="宋体" w:hint="eastAsia"/>
                <w:b w:val="0"/>
                <w:bCs w:val="0"/>
                <w:color w:val="000000" w:themeColor="text1"/>
                <w:kern w:val="0"/>
                <w:sz w:val="18"/>
                <w:szCs w:val="18"/>
              </w:rPr>
            </w:pPr>
            <w:r>
              <w:rPr>
                <w:rFonts w:ascii="宋体" w:hAnsi="宋体" w:cs="宋体" w:hint="eastAsia"/>
                <w:color w:val="000000" w:themeColor="text1"/>
                <w:kern w:val="0"/>
                <w:sz w:val="18"/>
                <w:szCs w:val="18"/>
              </w:rPr>
              <w:t>仿真环境</w:t>
            </w:r>
          </w:p>
        </w:tc>
        <w:tc>
          <w:tcPr>
            <w:tcW w:w="645" w:type="pct"/>
          </w:tcPr>
          <w:p w14:paraId="3690CC2A" w14:textId="77777777" w:rsidR="00B4238F" w:rsidRDefault="003C499F">
            <w:pPr>
              <w:widowControl/>
              <w:adjustRightInd/>
              <w:spacing w:line="300" w:lineRule="auto"/>
              <w:jc w:val="center"/>
              <w:cnfStyle w:val="000000000000" w:firstRow="0" w:lastRow="0" w:firstColumn="0" w:lastColumn="0" w:oddVBand="0" w:evenVBand="0" w:oddHBand="0" w:evenHBand="0" w:firstRowFirstColumn="0" w:firstRowLastColumn="0" w:lastRowFirstColumn="0" w:lastRowLastColumn="0"/>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条件允许</w:t>
            </w:r>
          </w:p>
        </w:tc>
        <w:tc>
          <w:tcPr>
            <w:tcW w:w="1888" w:type="pct"/>
          </w:tcPr>
          <w:p w14:paraId="6BF5419E" w14:textId="77777777" w:rsidR="00B4238F" w:rsidRDefault="003C499F">
            <w:pPr>
              <w:widowControl/>
              <w:adjustRightInd/>
              <w:spacing w:line="300" w:lineRule="auto"/>
              <w:jc w:val="center"/>
              <w:cnfStyle w:val="000000000000" w:firstRow="0" w:lastRow="0" w:firstColumn="0" w:lastColumn="0" w:oddVBand="0" w:evenVBand="0" w:oddHBand="0" w:evenHBand="0" w:firstRowFirstColumn="0" w:firstRowLastColumn="0" w:lastRowFirstColumn="0" w:lastRowLastColumn="0"/>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时钟精度 ≤ </w:t>
            </w:r>
            <w:r w:rsidRPr="000943D2">
              <w:rPr>
                <w:rFonts w:ascii="Times New Roman" w:hAnsi="Times New Roman" w:cs="宋体" w:hint="eastAsia"/>
                <w:color w:val="000000" w:themeColor="text1"/>
                <w:kern w:val="0"/>
                <w:sz w:val="18"/>
                <w:szCs w:val="18"/>
              </w:rPr>
              <w:t>10ms</w:t>
            </w:r>
          </w:p>
        </w:tc>
        <w:tc>
          <w:tcPr>
            <w:tcW w:w="1449" w:type="pct"/>
          </w:tcPr>
          <w:p w14:paraId="3AE34CD9" w14:textId="77777777" w:rsidR="00B4238F" w:rsidRDefault="003C499F">
            <w:pPr>
              <w:widowControl/>
              <w:adjustRightInd/>
              <w:spacing w:line="300" w:lineRule="auto"/>
              <w:jc w:val="center"/>
              <w:cnfStyle w:val="000000000000" w:firstRow="0" w:lastRow="0" w:firstColumn="0" w:lastColumn="0" w:oddVBand="0" w:evenVBand="0" w:oddHBand="0" w:evenHBand="0" w:firstRowFirstColumn="0" w:firstRowLastColumn="0" w:lastRowFirstColumn="0" w:lastRowLastColumn="0"/>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功能测试、开发阶段</w:t>
            </w:r>
          </w:p>
        </w:tc>
      </w:tr>
      <w:tr w:rsidR="00B4238F" w14:paraId="35BFA2B8" w14:textId="77777777" w:rsidTr="00B4238F">
        <w:trPr>
          <w:trHeight w:val="350"/>
        </w:trPr>
        <w:tc>
          <w:tcPr>
            <w:cnfStyle w:val="001000000000" w:firstRow="0" w:lastRow="0" w:firstColumn="1" w:lastColumn="0" w:oddVBand="0" w:evenVBand="0" w:oddHBand="0" w:evenHBand="0" w:firstRowFirstColumn="0" w:firstRowLastColumn="0" w:lastRowFirstColumn="0" w:lastRowLastColumn="0"/>
            <w:tcW w:w="1016" w:type="pct"/>
          </w:tcPr>
          <w:p w14:paraId="77871A60" w14:textId="77777777" w:rsidR="00B4238F" w:rsidRDefault="003C499F">
            <w:pPr>
              <w:widowControl/>
              <w:adjustRightInd/>
              <w:spacing w:line="300" w:lineRule="auto"/>
              <w:jc w:val="center"/>
              <w:rPr>
                <w:rFonts w:ascii="宋体" w:hAnsi="宋体" w:cs="宋体" w:hint="eastAsia"/>
                <w:b w:val="0"/>
                <w:bCs w:val="0"/>
                <w:color w:val="000000" w:themeColor="text1"/>
                <w:kern w:val="0"/>
                <w:sz w:val="18"/>
                <w:szCs w:val="18"/>
              </w:rPr>
            </w:pPr>
            <w:r>
              <w:rPr>
                <w:rFonts w:ascii="宋体" w:hAnsi="宋体" w:cs="宋体" w:hint="eastAsia"/>
                <w:color w:val="000000" w:themeColor="text1"/>
                <w:kern w:val="0"/>
                <w:sz w:val="18"/>
                <w:szCs w:val="18"/>
              </w:rPr>
              <w:t>实车/</w:t>
            </w:r>
            <w:proofErr w:type="gramStart"/>
            <w:r>
              <w:rPr>
                <w:rFonts w:ascii="宋体" w:hAnsi="宋体" w:cs="宋体" w:hint="eastAsia"/>
                <w:color w:val="000000" w:themeColor="text1"/>
                <w:kern w:val="0"/>
                <w:sz w:val="18"/>
                <w:szCs w:val="18"/>
              </w:rPr>
              <w:t>实板环境</w:t>
            </w:r>
            <w:proofErr w:type="gramEnd"/>
          </w:p>
        </w:tc>
        <w:tc>
          <w:tcPr>
            <w:tcW w:w="645" w:type="pct"/>
          </w:tcPr>
          <w:p w14:paraId="150BD096" w14:textId="77777777" w:rsidR="00B4238F" w:rsidRDefault="003C499F">
            <w:pPr>
              <w:widowControl/>
              <w:adjustRightInd/>
              <w:spacing w:line="300" w:lineRule="auto"/>
              <w:jc w:val="center"/>
              <w:cnfStyle w:val="000000000000" w:firstRow="0" w:lastRow="0" w:firstColumn="0" w:lastColumn="0" w:oddVBand="0" w:evenVBand="0" w:oddHBand="0" w:evenHBand="0" w:firstRowFirstColumn="0" w:firstRowLastColumn="0" w:lastRowFirstColumn="0" w:lastRowLastColumn="0"/>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w:t>
            </w:r>
          </w:p>
        </w:tc>
        <w:tc>
          <w:tcPr>
            <w:tcW w:w="1888" w:type="pct"/>
          </w:tcPr>
          <w:p w14:paraId="014DB9C7" w14:textId="77777777" w:rsidR="00B4238F" w:rsidRDefault="003C499F">
            <w:pPr>
              <w:widowControl/>
              <w:adjustRightInd/>
              <w:spacing w:line="300" w:lineRule="auto"/>
              <w:jc w:val="center"/>
              <w:cnfStyle w:val="000000000000" w:firstRow="0" w:lastRow="0" w:firstColumn="0" w:lastColumn="0" w:oddVBand="0" w:evenVBand="0" w:oddHBand="0" w:evenHBand="0" w:firstRowFirstColumn="0" w:firstRowLastColumn="0" w:lastRowFirstColumn="0" w:lastRowLastColumn="0"/>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ASIL</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B</w:t>
            </w:r>
            <w:r>
              <w:rPr>
                <w:rFonts w:ascii="宋体" w:hAnsi="宋体" w:cs="宋体" w:hint="eastAsia"/>
                <w:color w:val="000000" w:themeColor="text1"/>
                <w:kern w:val="0"/>
                <w:sz w:val="18"/>
                <w:szCs w:val="18"/>
              </w:rPr>
              <w:t>+认证</w:t>
            </w:r>
            <w:proofErr w:type="gramStart"/>
            <w:r>
              <w:rPr>
                <w:rFonts w:ascii="宋体" w:hAnsi="宋体" w:cs="宋体" w:hint="eastAsia"/>
                <w:color w:val="000000" w:themeColor="text1"/>
                <w:kern w:val="0"/>
                <w:sz w:val="18"/>
                <w:szCs w:val="18"/>
              </w:rPr>
              <w:t>必须实板验证</w:t>
            </w:r>
            <w:proofErr w:type="gramEnd"/>
          </w:p>
        </w:tc>
        <w:tc>
          <w:tcPr>
            <w:tcW w:w="1449" w:type="pct"/>
          </w:tcPr>
          <w:p w14:paraId="1DDCAC03" w14:textId="77777777" w:rsidR="00B4238F" w:rsidRDefault="003C499F">
            <w:pPr>
              <w:widowControl/>
              <w:adjustRightInd/>
              <w:spacing w:line="300" w:lineRule="auto"/>
              <w:jc w:val="center"/>
              <w:cnfStyle w:val="000000000000" w:firstRow="0" w:lastRow="0" w:firstColumn="0" w:lastColumn="0" w:oddVBand="0" w:evenVBand="0" w:oddHBand="0" w:evenHBand="0" w:firstRowFirstColumn="0" w:firstRowLastColumn="0" w:lastRowFirstColumn="0" w:lastRowLastColumn="0"/>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最终认证</w:t>
            </w:r>
          </w:p>
        </w:tc>
      </w:tr>
      <w:tr w:rsidR="00B4238F" w14:paraId="734D8916" w14:textId="77777777" w:rsidTr="00B4238F">
        <w:trPr>
          <w:trHeight w:val="362"/>
        </w:trPr>
        <w:tc>
          <w:tcPr>
            <w:cnfStyle w:val="001000000000" w:firstRow="0" w:lastRow="0" w:firstColumn="1" w:lastColumn="0" w:oddVBand="0" w:evenVBand="0" w:oddHBand="0" w:evenHBand="0" w:firstRowFirstColumn="0" w:firstRowLastColumn="0" w:lastRowFirstColumn="0" w:lastRowLastColumn="0"/>
            <w:tcW w:w="1016" w:type="pct"/>
          </w:tcPr>
          <w:p w14:paraId="13D23198" w14:textId="77777777" w:rsidR="00B4238F" w:rsidRDefault="003C499F">
            <w:pPr>
              <w:widowControl/>
              <w:adjustRightInd/>
              <w:spacing w:line="300" w:lineRule="auto"/>
              <w:jc w:val="center"/>
              <w:rPr>
                <w:rFonts w:ascii="宋体" w:hAnsi="宋体" w:cs="宋体" w:hint="eastAsia"/>
                <w:b w:val="0"/>
                <w:bCs w:val="0"/>
                <w:color w:val="000000" w:themeColor="text1"/>
                <w:kern w:val="0"/>
                <w:sz w:val="18"/>
                <w:szCs w:val="18"/>
              </w:rPr>
            </w:pPr>
            <w:r w:rsidRPr="000943D2">
              <w:rPr>
                <w:rFonts w:ascii="Times New Roman" w:hAnsi="Times New Roman" w:cs="宋体" w:hint="eastAsia"/>
                <w:color w:val="000000" w:themeColor="text1"/>
                <w:kern w:val="0"/>
                <w:sz w:val="18"/>
                <w:szCs w:val="18"/>
              </w:rPr>
              <w:t>HIL</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SIL</w:t>
            </w:r>
          </w:p>
        </w:tc>
        <w:tc>
          <w:tcPr>
            <w:tcW w:w="645" w:type="pct"/>
          </w:tcPr>
          <w:p w14:paraId="01C54D9E" w14:textId="77777777" w:rsidR="00B4238F" w:rsidRDefault="003C499F">
            <w:pPr>
              <w:widowControl/>
              <w:adjustRightInd/>
              <w:spacing w:line="300" w:lineRule="auto"/>
              <w:jc w:val="center"/>
              <w:cnfStyle w:val="000000000000" w:firstRow="0" w:lastRow="0" w:firstColumn="0" w:lastColumn="0" w:oddVBand="0" w:evenVBand="0" w:oddHBand="0" w:evenHBand="0" w:firstRowFirstColumn="0" w:firstRowLastColumn="0" w:lastRowFirstColumn="0" w:lastRowLastColumn="0"/>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条件允许</w:t>
            </w:r>
          </w:p>
        </w:tc>
        <w:tc>
          <w:tcPr>
            <w:tcW w:w="1888" w:type="pct"/>
          </w:tcPr>
          <w:p w14:paraId="093F5F1F" w14:textId="77777777" w:rsidR="00B4238F" w:rsidRDefault="003C499F">
            <w:pPr>
              <w:widowControl/>
              <w:adjustRightInd/>
              <w:spacing w:line="300" w:lineRule="auto"/>
              <w:jc w:val="center"/>
              <w:cnfStyle w:val="000000000000" w:firstRow="0" w:lastRow="0" w:firstColumn="0" w:lastColumn="0" w:oddVBand="0" w:evenVBand="0" w:oddHBand="0" w:evenHBand="0" w:firstRowFirstColumn="0" w:firstRowLastColumn="0" w:lastRowFirstColumn="0" w:lastRowLastColumn="0"/>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需标注环境类型</w:t>
            </w:r>
          </w:p>
        </w:tc>
        <w:tc>
          <w:tcPr>
            <w:tcW w:w="1449" w:type="pct"/>
          </w:tcPr>
          <w:p w14:paraId="5F30EEFF" w14:textId="77777777" w:rsidR="00B4238F" w:rsidRDefault="003C499F">
            <w:pPr>
              <w:widowControl/>
              <w:adjustRightInd/>
              <w:spacing w:line="300" w:lineRule="auto"/>
              <w:jc w:val="center"/>
              <w:cnfStyle w:val="000000000000" w:firstRow="0" w:lastRow="0" w:firstColumn="0" w:lastColumn="0" w:oddVBand="0" w:evenVBand="0" w:oddHBand="0" w:evenHBand="0" w:firstRowFirstColumn="0" w:firstRowLastColumn="0" w:lastRowFirstColumn="0" w:lastRowLastColumn="0"/>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集成测试</w:t>
            </w:r>
          </w:p>
        </w:tc>
      </w:tr>
    </w:tbl>
    <w:p w14:paraId="00910775" w14:textId="77777777" w:rsidR="00B4238F" w:rsidRDefault="00B4238F">
      <w:pPr>
        <w:pStyle w:val="afffffffff5"/>
        <w:numPr>
          <w:ilvl w:val="0"/>
          <w:numId w:val="0"/>
        </w:numPr>
        <w:spacing w:line="300" w:lineRule="auto"/>
        <w:rPr>
          <w:color w:val="000000" w:themeColor="text1"/>
        </w:rPr>
      </w:pPr>
    </w:p>
    <w:p w14:paraId="56D7CDB9"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内存压力条件</w:t>
      </w:r>
    </w:p>
    <w:p w14:paraId="2FFC1138" w14:textId="77777777" w:rsidR="00B4238F" w:rsidRDefault="003C499F">
      <w:pPr>
        <w:pStyle w:val="aff2"/>
        <w:spacing w:before="120" w:after="120" w:line="300" w:lineRule="auto"/>
        <w:rPr>
          <w:color w:val="000000" w:themeColor="text1"/>
        </w:rPr>
      </w:pPr>
      <w:r>
        <w:rPr>
          <w:rFonts w:hint="eastAsia"/>
          <w:color w:val="000000" w:themeColor="text1"/>
        </w:rPr>
        <w:t>内存压力测试要求</w:t>
      </w:r>
    </w:p>
    <w:tbl>
      <w:tblPr>
        <w:tblStyle w:val="affffb"/>
        <w:tblW w:w="5000" w:type="pct"/>
        <w:tblLook w:val="04A0" w:firstRow="1" w:lastRow="0" w:firstColumn="1" w:lastColumn="0" w:noHBand="0" w:noVBand="1"/>
      </w:tblPr>
      <w:tblGrid>
        <w:gridCol w:w="1389"/>
        <w:gridCol w:w="2403"/>
        <w:gridCol w:w="3470"/>
        <w:gridCol w:w="2082"/>
      </w:tblGrid>
      <w:tr w:rsidR="00B4238F" w14:paraId="06AB1629" w14:textId="77777777">
        <w:tc>
          <w:tcPr>
            <w:tcW w:w="743" w:type="pct"/>
          </w:tcPr>
          <w:p w14:paraId="742D5C92"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压力等级</w:t>
            </w:r>
          </w:p>
        </w:tc>
        <w:tc>
          <w:tcPr>
            <w:tcW w:w="1286" w:type="pct"/>
          </w:tcPr>
          <w:p w14:paraId="0B4534F8"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内存使用率</w:t>
            </w:r>
          </w:p>
        </w:tc>
        <w:tc>
          <w:tcPr>
            <w:tcW w:w="1857" w:type="pct"/>
          </w:tcPr>
          <w:p w14:paraId="790DBF2B"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配置方法</w:t>
            </w:r>
          </w:p>
        </w:tc>
        <w:tc>
          <w:tcPr>
            <w:tcW w:w="1114" w:type="pct"/>
          </w:tcPr>
          <w:p w14:paraId="1F6BD3DA"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适用测试</w:t>
            </w:r>
          </w:p>
        </w:tc>
      </w:tr>
      <w:tr w:rsidR="00B4238F" w14:paraId="4EEA6E8C" w14:textId="77777777">
        <w:tc>
          <w:tcPr>
            <w:tcW w:w="743" w:type="pct"/>
          </w:tcPr>
          <w:p w14:paraId="6C7DCCB4"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正常负载</w:t>
            </w:r>
          </w:p>
        </w:tc>
        <w:tc>
          <w:tcPr>
            <w:tcW w:w="1286" w:type="pct"/>
          </w:tcPr>
          <w:p w14:paraId="3122FCDE"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30</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50</w:t>
            </w:r>
            <w:r>
              <w:rPr>
                <w:rFonts w:ascii="宋体" w:hAnsi="宋体" w:cs="宋体" w:hint="eastAsia"/>
                <w:color w:val="000000" w:themeColor="text1"/>
                <w:kern w:val="0"/>
                <w:sz w:val="18"/>
                <w:szCs w:val="18"/>
              </w:rPr>
              <w:t>%</w:t>
            </w:r>
          </w:p>
        </w:tc>
        <w:tc>
          <w:tcPr>
            <w:tcW w:w="1857" w:type="pct"/>
          </w:tcPr>
          <w:p w14:paraId="264BA4A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空闲内存充足</w:t>
            </w:r>
          </w:p>
        </w:tc>
        <w:tc>
          <w:tcPr>
            <w:tcW w:w="1114" w:type="pct"/>
          </w:tcPr>
          <w:p w14:paraId="3EF8192B"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基准测试</w:t>
            </w:r>
          </w:p>
        </w:tc>
      </w:tr>
      <w:tr w:rsidR="00B4238F" w14:paraId="3C7B0CBC" w14:textId="77777777">
        <w:tc>
          <w:tcPr>
            <w:tcW w:w="743" w:type="pct"/>
          </w:tcPr>
          <w:p w14:paraId="129FC83B"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中等压力</w:t>
            </w:r>
          </w:p>
        </w:tc>
        <w:tc>
          <w:tcPr>
            <w:tcW w:w="1286" w:type="pct"/>
          </w:tcPr>
          <w:p w14:paraId="16D12AF8"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50</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70</w:t>
            </w:r>
            <w:r>
              <w:rPr>
                <w:rFonts w:ascii="宋体" w:hAnsi="宋体" w:cs="宋体" w:hint="eastAsia"/>
                <w:color w:val="000000" w:themeColor="text1"/>
                <w:kern w:val="0"/>
                <w:sz w:val="18"/>
                <w:szCs w:val="18"/>
              </w:rPr>
              <w:t>%</w:t>
            </w:r>
          </w:p>
        </w:tc>
        <w:tc>
          <w:tcPr>
            <w:tcW w:w="1857" w:type="pct"/>
          </w:tcPr>
          <w:p w14:paraId="716A3406"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后台任务占用部分内存</w:t>
            </w:r>
          </w:p>
        </w:tc>
        <w:tc>
          <w:tcPr>
            <w:tcW w:w="1114" w:type="pct"/>
          </w:tcPr>
          <w:p w14:paraId="125AB268"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功能测试</w:t>
            </w:r>
          </w:p>
        </w:tc>
      </w:tr>
      <w:tr w:rsidR="00B4238F" w14:paraId="66807D4B" w14:textId="77777777">
        <w:tc>
          <w:tcPr>
            <w:tcW w:w="743" w:type="pct"/>
          </w:tcPr>
          <w:p w14:paraId="57A450AD"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高压力</w:t>
            </w:r>
          </w:p>
        </w:tc>
        <w:tc>
          <w:tcPr>
            <w:tcW w:w="1286" w:type="pct"/>
          </w:tcPr>
          <w:p w14:paraId="55B7E88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70</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85</w:t>
            </w:r>
            <w:r>
              <w:rPr>
                <w:rFonts w:ascii="宋体" w:hAnsi="宋体" w:cs="宋体" w:hint="eastAsia"/>
                <w:color w:val="000000" w:themeColor="text1"/>
                <w:kern w:val="0"/>
                <w:sz w:val="18"/>
                <w:szCs w:val="18"/>
              </w:rPr>
              <w:t>%</w:t>
            </w:r>
          </w:p>
        </w:tc>
        <w:tc>
          <w:tcPr>
            <w:tcW w:w="1857" w:type="pct"/>
          </w:tcPr>
          <w:p w14:paraId="0B6010D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内存压力测试任务</w:t>
            </w:r>
          </w:p>
        </w:tc>
        <w:tc>
          <w:tcPr>
            <w:tcW w:w="1114" w:type="pct"/>
          </w:tcPr>
          <w:p w14:paraId="7F727F09"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鲁棒性测试</w:t>
            </w:r>
          </w:p>
        </w:tc>
      </w:tr>
      <w:tr w:rsidR="00B4238F" w14:paraId="1A9C9BBC" w14:textId="77777777">
        <w:tc>
          <w:tcPr>
            <w:tcW w:w="743" w:type="pct"/>
          </w:tcPr>
          <w:p w14:paraId="6A539E5B"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临界压力</w:t>
            </w:r>
          </w:p>
        </w:tc>
        <w:tc>
          <w:tcPr>
            <w:tcW w:w="1286" w:type="pct"/>
          </w:tcPr>
          <w:p w14:paraId="24EEE96B"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85</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95</w:t>
            </w:r>
            <w:r>
              <w:rPr>
                <w:rFonts w:ascii="宋体" w:hAnsi="宋体" w:cs="宋体" w:hint="eastAsia"/>
                <w:color w:val="000000" w:themeColor="text1"/>
                <w:kern w:val="0"/>
                <w:sz w:val="18"/>
                <w:szCs w:val="18"/>
              </w:rPr>
              <w:t>%</w:t>
            </w:r>
          </w:p>
        </w:tc>
        <w:tc>
          <w:tcPr>
            <w:tcW w:w="1857" w:type="pct"/>
          </w:tcPr>
          <w:p w14:paraId="7C7D77F9"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接近内存耗尽</w:t>
            </w:r>
          </w:p>
        </w:tc>
        <w:tc>
          <w:tcPr>
            <w:tcW w:w="1114" w:type="pct"/>
          </w:tcPr>
          <w:p w14:paraId="74707DF2"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边界测试</w:t>
            </w:r>
          </w:p>
        </w:tc>
      </w:tr>
      <w:tr w:rsidR="00B4238F" w14:paraId="41E276DA" w14:textId="77777777">
        <w:tc>
          <w:tcPr>
            <w:tcW w:w="743" w:type="pct"/>
          </w:tcPr>
          <w:p w14:paraId="050F47A7"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耗尽场景</w:t>
            </w:r>
          </w:p>
        </w:tc>
        <w:tc>
          <w:tcPr>
            <w:tcW w:w="1286" w:type="pct"/>
          </w:tcPr>
          <w:p w14:paraId="363C88AB"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大于</w:t>
            </w:r>
            <w:r w:rsidRPr="000943D2">
              <w:rPr>
                <w:rFonts w:ascii="Times New Roman" w:hAnsi="Times New Roman" w:cs="宋体" w:hint="eastAsia"/>
                <w:color w:val="000000" w:themeColor="text1"/>
                <w:kern w:val="0"/>
                <w:sz w:val="18"/>
                <w:szCs w:val="18"/>
              </w:rPr>
              <w:t>95</w:t>
            </w:r>
            <w:r>
              <w:rPr>
                <w:rFonts w:ascii="宋体" w:hAnsi="宋体" w:cs="宋体" w:hint="eastAsia"/>
                <w:color w:val="000000" w:themeColor="text1"/>
                <w:kern w:val="0"/>
                <w:sz w:val="18"/>
                <w:szCs w:val="18"/>
              </w:rPr>
              <w:t xml:space="preserve">% 或 </w:t>
            </w:r>
            <w:r w:rsidRPr="000943D2">
              <w:rPr>
                <w:rFonts w:ascii="Times New Roman" w:hAnsi="Times New Roman" w:cs="宋体" w:hint="eastAsia"/>
                <w:color w:val="000000" w:themeColor="text1"/>
                <w:kern w:val="0"/>
                <w:sz w:val="18"/>
                <w:szCs w:val="18"/>
              </w:rPr>
              <w:t>OOM</w:t>
            </w:r>
          </w:p>
        </w:tc>
        <w:tc>
          <w:tcPr>
            <w:tcW w:w="1857" w:type="pct"/>
          </w:tcPr>
          <w:p w14:paraId="4B53C809"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故意分配失败</w:t>
            </w:r>
          </w:p>
        </w:tc>
        <w:tc>
          <w:tcPr>
            <w:tcW w:w="1114" w:type="pct"/>
          </w:tcPr>
          <w:p w14:paraId="682DD8C9"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错误注入测试</w:t>
            </w:r>
          </w:p>
        </w:tc>
      </w:tr>
    </w:tbl>
    <w:p w14:paraId="27F66F40" w14:textId="77777777" w:rsidR="00B4238F" w:rsidRDefault="00B4238F">
      <w:pPr>
        <w:pStyle w:val="Default"/>
        <w:spacing w:line="300" w:lineRule="auto"/>
        <w:rPr>
          <w:color w:val="000000" w:themeColor="text1"/>
        </w:rPr>
      </w:pPr>
    </w:p>
    <w:p w14:paraId="3416ACDD" w14:textId="77777777" w:rsidR="00B4238F" w:rsidRDefault="003C499F">
      <w:pPr>
        <w:pStyle w:val="affe"/>
        <w:spacing w:before="120" w:after="120" w:line="300" w:lineRule="auto"/>
        <w:ind w:left="0"/>
        <w:rPr>
          <w:color w:val="000000" w:themeColor="text1"/>
        </w:rPr>
      </w:pPr>
      <w:r>
        <w:rPr>
          <w:rFonts w:hint="eastAsia"/>
          <w:color w:val="000000" w:themeColor="text1"/>
        </w:rPr>
        <w:t>参考测量方法</w:t>
      </w:r>
    </w:p>
    <w:p w14:paraId="64F2601E" w14:textId="77777777" w:rsidR="00B4238F" w:rsidRDefault="003C499F">
      <w:pPr>
        <w:pStyle w:val="afffffffff5"/>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lastRenderedPageBreak/>
        <w:t>确定性测量方法</w:t>
      </w:r>
    </w:p>
    <w:p w14:paraId="415E43D4" w14:textId="77777777" w:rsidR="00B4238F" w:rsidRDefault="003C499F">
      <w:pPr>
        <w:pStyle w:val="aff2"/>
        <w:spacing w:before="120" w:after="120" w:line="300" w:lineRule="auto"/>
        <w:rPr>
          <w:color w:val="000000" w:themeColor="text1"/>
        </w:rPr>
      </w:pPr>
      <w:r>
        <w:rPr>
          <w:rFonts w:hint="eastAsia"/>
          <w:color w:val="000000" w:themeColor="text1"/>
        </w:rPr>
        <w:t>确定性测量方法</w:t>
      </w:r>
    </w:p>
    <w:tbl>
      <w:tblPr>
        <w:tblStyle w:val="affffb"/>
        <w:tblW w:w="5000" w:type="pct"/>
        <w:tblLook w:val="04A0" w:firstRow="1" w:lastRow="0" w:firstColumn="1" w:lastColumn="0" w:noHBand="0" w:noVBand="1"/>
      </w:tblPr>
      <w:tblGrid>
        <w:gridCol w:w="2121"/>
        <w:gridCol w:w="3685"/>
        <w:gridCol w:w="3538"/>
      </w:tblGrid>
      <w:tr w:rsidR="00B4238F" w14:paraId="6A312E9C" w14:textId="77777777">
        <w:tc>
          <w:tcPr>
            <w:tcW w:w="1135" w:type="pct"/>
          </w:tcPr>
          <w:p w14:paraId="585CE931"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测量项</w:t>
            </w:r>
          </w:p>
        </w:tc>
        <w:tc>
          <w:tcPr>
            <w:tcW w:w="1972" w:type="pct"/>
          </w:tcPr>
          <w:p w14:paraId="7F6ADA15"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测量方法</w:t>
            </w:r>
          </w:p>
        </w:tc>
        <w:tc>
          <w:tcPr>
            <w:tcW w:w="1893" w:type="pct"/>
          </w:tcPr>
          <w:p w14:paraId="413D5D4D"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工具/手段</w:t>
            </w:r>
          </w:p>
        </w:tc>
      </w:tr>
      <w:tr w:rsidR="00B4238F" w14:paraId="3C98A53D" w14:textId="77777777">
        <w:tc>
          <w:tcPr>
            <w:tcW w:w="1135" w:type="pct"/>
          </w:tcPr>
          <w:p w14:paraId="7BD5F621"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b/>
                <w:bCs/>
                <w:color w:val="000000" w:themeColor="text1"/>
                <w:kern w:val="0"/>
                <w:sz w:val="18"/>
                <w:szCs w:val="18"/>
              </w:rPr>
              <w:t>执行时间</w:t>
            </w:r>
          </w:p>
        </w:tc>
        <w:tc>
          <w:tcPr>
            <w:tcW w:w="1972" w:type="pct"/>
          </w:tcPr>
          <w:p w14:paraId="5A503990"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使用单调时钟测量单次执行时间</w:t>
            </w:r>
          </w:p>
        </w:tc>
        <w:tc>
          <w:tcPr>
            <w:tcW w:w="1893" w:type="pct"/>
          </w:tcPr>
          <w:p w14:paraId="52BD209A"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时间分辨率 ≤ </w:t>
            </w:r>
            <w:r w:rsidRPr="000943D2">
              <w:rPr>
                <w:rFonts w:ascii="Times New Roman" w:hAnsi="Times New Roman" w:cs="宋体" w:hint="eastAsia"/>
                <w:color w:val="000000" w:themeColor="text1"/>
                <w:kern w:val="0"/>
                <w:sz w:val="18"/>
                <w:szCs w:val="18"/>
              </w:rPr>
              <w:t>1</w:t>
            </w:r>
            <w:r w:rsidRPr="000943D2">
              <w:rPr>
                <w:rFonts w:ascii="Times New Roman" w:hAnsi="Times New Roman" w:cs="宋体" w:hint="eastAsia"/>
                <w:color w:val="000000" w:themeColor="text1"/>
                <w:kern w:val="0"/>
                <w:sz w:val="18"/>
                <w:szCs w:val="18"/>
              </w:rPr>
              <w:t>μ</w:t>
            </w:r>
            <w:r w:rsidRPr="000943D2">
              <w:rPr>
                <w:rFonts w:ascii="Times New Roman" w:hAnsi="Times New Roman" w:cs="宋体" w:hint="eastAsia"/>
                <w:color w:val="000000" w:themeColor="text1"/>
                <w:kern w:val="0"/>
                <w:sz w:val="18"/>
                <w:szCs w:val="18"/>
              </w:rPr>
              <w:t>s</w:t>
            </w:r>
            <w:r>
              <w:rPr>
                <w:rFonts w:ascii="宋体" w:hAnsi="宋体" w:cs="宋体" w:hint="eastAsia"/>
                <w:color w:val="000000" w:themeColor="text1"/>
                <w:kern w:val="0"/>
                <w:sz w:val="18"/>
                <w:szCs w:val="18"/>
              </w:rPr>
              <w:t>（</w:t>
            </w:r>
            <w:proofErr w:type="gramStart"/>
            <w:r>
              <w:rPr>
                <w:rFonts w:ascii="宋体" w:hAnsi="宋体" w:cs="宋体" w:hint="eastAsia"/>
                <w:color w:val="000000" w:themeColor="text1"/>
                <w:kern w:val="0"/>
                <w:sz w:val="18"/>
                <w:szCs w:val="18"/>
              </w:rPr>
              <w:t>微秒级</w:t>
            </w:r>
            <w:proofErr w:type="gramEnd"/>
            <w:r>
              <w:rPr>
                <w:rFonts w:ascii="宋体" w:hAnsi="宋体" w:cs="宋体" w:hint="eastAsia"/>
                <w:color w:val="000000" w:themeColor="text1"/>
                <w:kern w:val="0"/>
                <w:sz w:val="18"/>
                <w:szCs w:val="18"/>
              </w:rPr>
              <w:t>精度）</w:t>
            </w:r>
          </w:p>
        </w:tc>
      </w:tr>
      <w:tr w:rsidR="00B4238F" w14:paraId="0A33414B" w14:textId="77777777">
        <w:tc>
          <w:tcPr>
            <w:tcW w:w="1135" w:type="pct"/>
          </w:tcPr>
          <w:p w14:paraId="4707E136"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b/>
                <w:bCs/>
                <w:color w:val="000000" w:themeColor="text1"/>
                <w:kern w:val="0"/>
                <w:sz w:val="18"/>
                <w:szCs w:val="18"/>
              </w:rPr>
              <w:t>调度延迟</w:t>
            </w:r>
          </w:p>
        </w:tc>
        <w:tc>
          <w:tcPr>
            <w:tcW w:w="1972" w:type="pct"/>
          </w:tcPr>
          <w:p w14:paraId="1457BC79"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从任务就绪到任务运行的时间间隔测量</w:t>
            </w:r>
          </w:p>
        </w:tc>
        <w:tc>
          <w:tcPr>
            <w:tcW w:w="1893" w:type="pct"/>
          </w:tcPr>
          <w:p w14:paraId="04E617FF"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内部计时器 + 外部示波器触发</w:t>
            </w:r>
          </w:p>
        </w:tc>
      </w:tr>
      <w:tr w:rsidR="00B4238F" w14:paraId="2D193E4C" w14:textId="77777777">
        <w:tc>
          <w:tcPr>
            <w:tcW w:w="1135" w:type="pct"/>
          </w:tcPr>
          <w:p w14:paraId="6B5CA1CD"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b/>
                <w:bCs/>
                <w:color w:val="000000" w:themeColor="text1"/>
                <w:kern w:val="0"/>
                <w:sz w:val="18"/>
                <w:szCs w:val="18"/>
              </w:rPr>
              <w:t>中断响应时间</w:t>
            </w:r>
          </w:p>
        </w:tc>
        <w:tc>
          <w:tcPr>
            <w:tcW w:w="1972" w:type="pct"/>
          </w:tcPr>
          <w:p w14:paraId="5BB82138"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硬件中断到</w:t>
            </w:r>
            <w:r w:rsidRPr="000943D2">
              <w:rPr>
                <w:rFonts w:ascii="Times New Roman" w:hAnsi="Times New Roman" w:cs="宋体" w:hint="eastAsia"/>
                <w:color w:val="000000" w:themeColor="text1"/>
                <w:kern w:val="0"/>
                <w:sz w:val="18"/>
                <w:szCs w:val="18"/>
              </w:rPr>
              <w:t>ISR</w:t>
            </w:r>
            <w:r>
              <w:rPr>
                <w:rFonts w:ascii="宋体" w:hAnsi="宋体" w:cs="宋体" w:hint="eastAsia"/>
                <w:color w:val="000000" w:themeColor="text1"/>
                <w:kern w:val="0"/>
                <w:sz w:val="18"/>
                <w:szCs w:val="18"/>
              </w:rPr>
              <w:t>执行的时间</w:t>
            </w:r>
          </w:p>
        </w:tc>
        <w:tc>
          <w:tcPr>
            <w:tcW w:w="1893" w:type="pct"/>
          </w:tcPr>
          <w:p w14:paraId="41DF42FA"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逻辑分析仪/示波器</w:t>
            </w:r>
          </w:p>
        </w:tc>
      </w:tr>
      <w:tr w:rsidR="00B4238F" w14:paraId="5AF971C9" w14:textId="77777777">
        <w:tc>
          <w:tcPr>
            <w:tcW w:w="1135" w:type="pct"/>
          </w:tcPr>
          <w:p w14:paraId="3C77BC68"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b/>
                <w:bCs/>
                <w:color w:val="000000" w:themeColor="text1"/>
                <w:kern w:val="0"/>
                <w:sz w:val="18"/>
                <w:szCs w:val="18"/>
              </w:rPr>
              <w:t>上下文切换时间</w:t>
            </w:r>
          </w:p>
        </w:tc>
        <w:tc>
          <w:tcPr>
            <w:tcW w:w="1972" w:type="pct"/>
          </w:tcPr>
          <w:p w14:paraId="5883B09B"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任务切换前后时间戳差值</w:t>
            </w:r>
          </w:p>
        </w:tc>
        <w:tc>
          <w:tcPr>
            <w:tcW w:w="1893" w:type="pct"/>
          </w:tcPr>
          <w:p w14:paraId="4F1B0772"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任务调度钩子</w:t>
            </w:r>
          </w:p>
        </w:tc>
      </w:tr>
    </w:tbl>
    <w:p w14:paraId="2E8F0FE6" w14:textId="77777777" w:rsidR="00B4238F" w:rsidRDefault="00B4238F">
      <w:pPr>
        <w:pStyle w:val="afffffa"/>
        <w:spacing w:line="300" w:lineRule="auto"/>
        <w:ind w:firstLine="420"/>
        <w:rPr>
          <w:rFonts w:ascii="黑体" w:eastAsia="黑体" w:hAnsi="黑体" w:cs="黑体" w:hint="eastAsia"/>
          <w:color w:val="000000" w:themeColor="text1"/>
        </w:rPr>
      </w:pPr>
    </w:p>
    <w:p w14:paraId="4161C944" w14:textId="77777777" w:rsidR="00B4238F" w:rsidRDefault="003C499F">
      <w:pPr>
        <w:pStyle w:val="afffffffff5"/>
        <w:spacing w:line="300" w:lineRule="auto"/>
        <w:rPr>
          <w:rFonts w:ascii="黑体" w:eastAsia="黑体" w:hAnsi="黑体" w:cs="黑体" w:hint="eastAsia"/>
          <w:color w:val="000000" w:themeColor="text1"/>
        </w:rPr>
      </w:pPr>
      <w:r w:rsidRPr="000943D2">
        <w:rPr>
          <w:rFonts w:ascii="Times New Roman" w:eastAsia="黑体" w:cs="黑体" w:hint="eastAsia"/>
          <w:color w:val="000000" w:themeColor="text1"/>
        </w:rPr>
        <w:t>WCET</w:t>
      </w:r>
      <w:r>
        <w:rPr>
          <w:rFonts w:ascii="黑体" w:eastAsia="黑体" w:hAnsi="黑体" w:cs="黑体" w:hint="eastAsia"/>
          <w:color w:val="000000" w:themeColor="text1"/>
        </w:rPr>
        <w:t>（最坏情况执行时间）测量规范</w:t>
      </w:r>
    </w:p>
    <w:p w14:paraId="5F72FFF5" w14:textId="77777777" w:rsidR="00B4238F" w:rsidRDefault="003C499F">
      <w:pPr>
        <w:pStyle w:val="aff2"/>
        <w:spacing w:before="120" w:after="120" w:line="300" w:lineRule="auto"/>
        <w:rPr>
          <w:color w:val="000000" w:themeColor="text1"/>
        </w:rPr>
      </w:pPr>
      <w:r w:rsidRPr="000943D2">
        <w:rPr>
          <w:rFonts w:ascii="Times New Roman" w:hint="eastAsia"/>
          <w:color w:val="000000" w:themeColor="text1"/>
        </w:rPr>
        <w:t>WCET</w:t>
      </w:r>
      <w:r>
        <w:rPr>
          <w:rFonts w:hint="eastAsia"/>
          <w:color w:val="000000" w:themeColor="text1"/>
        </w:rPr>
        <w:t>测量方法</w:t>
      </w:r>
    </w:p>
    <w:tbl>
      <w:tblPr>
        <w:tblStyle w:val="affffb"/>
        <w:tblW w:w="5000" w:type="pct"/>
        <w:jc w:val="center"/>
        <w:tblLook w:val="04A0" w:firstRow="1" w:lastRow="0" w:firstColumn="1" w:lastColumn="0" w:noHBand="0" w:noVBand="1"/>
      </w:tblPr>
      <w:tblGrid>
        <w:gridCol w:w="1676"/>
        <w:gridCol w:w="1394"/>
        <w:gridCol w:w="6274"/>
      </w:tblGrid>
      <w:tr w:rsidR="00B4238F" w14:paraId="34B5EF6E" w14:textId="77777777">
        <w:trPr>
          <w:jc w:val="center"/>
        </w:trPr>
        <w:tc>
          <w:tcPr>
            <w:tcW w:w="897" w:type="pct"/>
            <w:vAlign w:val="center"/>
          </w:tcPr>
          <w:p w14:paraId="59D23411"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参数</w:t>
            </w:r>
          </w:p>
        </w:tc>
        <w:tc>
          <w:tcPr>
            <w:tcW w:w="746" w:type="pct"/>
            <w:vAlign w:val="center"/>
          </w:tcPr>
          <w:p w14:paraId="702456C0"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定义</w:t>
            </w:r>
          </w:p>
        </w:tc>
        <w:tc>
          <w:tcPr>
            <w:tcW w:w="3356" w:type="pct"/>
            <w:vAlign w:val="center"/>
          </w:tcPr>
          <w:p w14:paraId="3D20F724"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要求</w:t>
            </w:r>
          </w:p>
        </w:tc>
      </w:tr>
      <w:tr w:rsidR="00B4238F" w14:paraId="7B5D1CE4" w14:textId="77777777">
        <w:trPr>
          <w:jc w:val="center"/>
        </w:trPr>
        <w:tc>
          <w:tcPr>
            <w:tcW w:w="897" w:type="pct"/>
            <w:vAlign w:val="center"/>
          </w:tcPr>
          <w:p w14:paraId="42AF1026"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测量窗口</w:t>
            </w:r>
          </w:p>
        </w:tc>
        <w:tc>
          <w:tcPr>
            <w:tcW w:w="746" w:type="pct"/>
            <w:vAlign w:val="center"/>
          </w:tcPr>
          <w:p w14:paraId="510B5CB1"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连续测量周期</w:t>
            </w:r>
          </w:p>
        </w:tc>
        <w:tc>
          <w:tcPr>
            <w:tcW w:w="3356" w:type="pct"/>
            <w:vAlign w:val="center"/>
          </w:tcPr>
          <w:p w14:paraId="3BEFD8CE"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 </w:t>
            </w:r>
            <w:r w:rsidRPr="000943D2">
              <w:rPr>
                <w:rFonts w:ascii="Times New Roman" w:hAnsi="Times New Roman" w:cs="宋体" w:hint="eastAsia"/>
                <w:color w:val="000000" w:themeColor="text1"/>
                <w:kern w:val="0"/>
                <w:sz w:val="18"/>
                <w:szCs w:val="18"/>
              </w:rPr>
              <w:t>12</w:t>
            </w:r>
            <w:r>
              <w:rPr>
                <w:rFonts w:ascii="宋体" w:hAnsi="宋体" w:cs="宋体" w:hint="eastAsia"/>
                <w:color w:val="000000" w:themeColor="text1"/>
                <w:kern w:val="0"/>
                <w:sz w:val="18"/>
                <w:szCs w:val="18"/>
              </w:rPr>
              <w:t>小时或</w:t>
            </w:r>
            <w:r w:rsidRPr="000943D2">
              <w:rPr>
                <w:rFonts w:ascii="Times New Roman" w:hAnsi="Times New Roman" w:cs="宋体" w:hint="eastAsia"/>
                <w:color w:val="000000" w:themeColor="text1"/>
                <w:kern w:val="0"/>
                <w:sz w:val="18"/>
                <w:szCs w:val="18"/>
              </w:rPr>
              <w:t>1</w:t>
            </w:r>
            <w:proofErr w:type="gramStart"/>
            <w:r>
              <w:rPr>
                <w:rFonts w:ascii="宋体" w:hAnsi="宋体" w:cs="宋体" w:hint="eastAsia"/>
                <w:color w:val="000000" w:themeColor="text1"/>
                <w:kern w:val="0"/>
                <w:sz w:val="18"/>
                <w:szCs w:val="18"/>
              </w:rPr>
              <w:t>百万</w:t>
            </w:r>
            <w:proofErr w:type="gramEnd"/>
            <w:r>
              <w:rPr>
                <w:rFonts w:ascii="宋体" w:hAnsi="宋体" w:cs="宋体" w:hint="eastAsia"/>
                <w:color w:val="000000" w:themeColor="text1"/>
                <w:kern w:val="0"/>
                <w:sz w:val="18"/>
                <w:szCs w:val="18"/>
              </w:rPr>
              <w:t>次调用，取较大者</w:t>
            </w:r>
          </w:p>
        </w:tc>
      </w:tr>
      <w:tr w:rsidR="00B4238F" w14:paraId="00CD6175" w14:textId="77777777">
        <w:trPr>
          <w:jc w:val="center"/>
        </w:trPr>
        <w:tc>
          <w:tcPr>
            <w:tcW w:w="897" w:type="pct"/>
            <w:vAlign w:val="center"/>
          </w:tcPr>
          <w:p w14:paraId="3E2A50A9"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负载条件</w:t>
            </w:r>
          </w:p>
        </w:tc>
        <w:tc>
          <w:tcPr>
            <w:tcW w:w="746" w:type="pct"/>
            <w:vAlign w:val="center"/>
          </w:tcPr>
          <w:p w14:paraId="78654AB8"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系统负载状态</w:t>
            </w:r>
          </w:p>
        </w:tc>
        <w:tc>
          <w:tcPr>
            <w:tcW w:w="3356" w:type="pct"/>
            <w:vAlign w:val="center"/>
          </w:tcPr>
          <w:p w14:paraId="60F06130"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基础负载（无额外任务）+ 满负载（</w:t>
            </w:r>
            <w:r w:rsidRPr="000943D2">
              <w:rPr>
                <w:rFonts w:ascii="Times New Roman" w:hAnsi="Times New Roman" w:cs="宋体" w:hint="eastAsia"/>
                <w:color w:val="000000" w:themeColor="text1"/>
                <w:kern w:val="0"/>
                <w:sz w:val="18"/>
                <w:szCs w:val="18"/>
              </w:rPr>
              <w:t>CPU</w:t>
            </w:r>
            <w:r>
              <w:rPr>
                <w:rFonts w:ascii="宋体" w:hAnsi="宋体" w:cs="宋体" w:hint="eastAsia"/>
                <w:color w:val="000000" w:themeColor="text1"/>
                <w:kern w:val="0"/>
                <w:sz w:val="18"/>
                <w:szCs w:val="18"/>
              </w:rPr>
              <w:t xml:space="preserve"> &gt; </w:t>
            </w:r>
            <w:r w:rsidRPr="000943D2">
              <w:rPr>
                <w:rFonts w:ascii="Times New Roman" w:hAnsi="Times New Roman" w:cs="宋体" w:hint="eastAsia"/>
                <w:color w:val="000000" w:themeColor="text1"/>
                <w:kern w:val="0"/>
                <w:sz w:val="18"/>
                <w:szCs w:val="18"/>
              </w:rPr>
              <w:t>80</w:t>
            </w:r>
            <w:r>
              <w:rPr>
                <w:rFonts w:ascii="宋体" w:hAnsi="宋体" w:cs="宋体" w:hint="eastAsia"/>
                <w:color w:val="000000" w:themeColor="text1"/>
                <w:kern w:val="0"/>
                <w:sz w:val="18"/>
                <w:szCs w:val="18"/>
              </w:rPr>
              <w:t xml:space="preserve">%）+ 内存压力（可用 &lt; </w:t>
            </w:r>
            <w:r w:rsidRPr="000943D2">
              <w:rPr>
                <w:rFonts w:ascii="Times New Roman" w:hAnsi="Times New Roman" w:cs="宋体" w:hint="eastAsia"/>
                <w:color w:val="000000" w:themeColor="text1"/>
                <w:kern w:val="0"/>
                <w:sz w:val="18"/>
                <w:szCs w:val="18"/>
              </w:rPr>
              <w:t>20</w:t>
            </w:r>
            <w:r>
              <w:rPr>
                <w:rFonts w:ascii="宋体" w:hAnsi="宋体" w:cs="宋体" w:hint="eastAsia"/>
                <w:color w:val="000000" w:themeColor="text1"/>
                <w:kern w:val="0"/>
                <w:sz w:val="18"/>
                <w:szCs w:val="18"/>
              </w:rPr>
              <w:t>%）</w:t>
            </w:r>
          </w:p>
        </w:tc>
      </w:tr>
      <w:tr w:rsidR="00B4238F" w14:paraId="693359DB" w14:textId="77777777">
        <w:trPr>
          <w:jc w:val="center"/>
        </w:trPr>
        <w:tc>
          <w:tcPr>
            <w:tcW w:w="897" w:type="pct"/>
            <w:vAlign w:val="center"/>
          </w:tcPr>
          <w:p w14:paraId="62207202"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采样频率</w:t>
            </w:r>
          </w:p>
        </w:tc>
        <w:tc>
          <w:tcPr>
            <w:tcW w:w="746" w:type="pct"/>
            <w:vAlign w:val="center"/>
          </w:tcPr>
          <w:p w14:paraId="11C2B2E3"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测量次数/秒</w:t>
            </w:r>
          </w:p>
        </w:tc>
        <w:tc>
          <w:tcPr>
            <w:tcW w:w="3356" w:type="pct"/>
            <w:vAlign w:val="center"/>
          </w:tcPr>
          <w:p w14:paraId="75556C94"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 </w:t>
            </w:r>
            <w:r w:rsidRPr="000943D2">
              <w:rPr>
                <w:rFonts w:ascii="Times New Roman" w:hAnsi="Times New Roman" w:cs="宋体" w:hint="eastAsia"/>
                <w:color w:val="000000" w:themeColor="text1"/>
                <w:kern w:val="0"/>
                <w:sz w:val="18"/>
                <w:szCs w:val="18"/>
              </w:rPr>
              <w:t>100</w:t>
            </w:r>
            <w:r>
              <w:rPr>
                <w:rFonts w:ascii="宋体" w:hAnsi="宋体" w:cs="宋体" w:hint="eastAsia"/>
                <w:color w:val="000000" w:themeColor="text1"/>
                <w:kern w:val="0"/>
                <w:sz w:val="18"/>
                <w:szCs w:val="18"/>
              </w:rPr>
              <w:t xml:space="preserve">次/秒（高频接口）/ ≥ </w:t>
            </w:r>
            <w:r w:rsidRPr="000943D2">
              <w:rPr>
                <w:rFonts w:ascii="Times New Roman" w:hAnsi="Times New Roman" w:cs="宋体" w:hint="eastAsia"/>
                <w:color w:val="000000" w:themeColor="text1"/>
                <w:kern w:val="0"/>
                <w:sz w:val="18"/>
                <w:szCs w:val="18"/>
              </w:rPr>
              <w:t>10</w:t>
            </w:r>
            <w:r>
              <w:rPr>
                <w:rFonts w:ascii="宋体" w:hAnsi="宋体" w:cs="宋体" w:hint="eastAsia"/>
                <w:color w:val="000000" w:themeColor="text1"/>
                <w:kern w:val="0"/>
                <w:sz w:val="18"/>
                <w:szCs w:val="18"/>
              </w:rPr>
              <w:t>次/秒（低频接口）</w:t>
            </w:r>
          </w:p>
        </w:tc>
      </w:tr>
      <w:tr w:rsidR="00B4238F" w14:paraId="1CE17994" w14:textId="77777777">
        <w:trPr>
          <w:jc w:val="center"/>
        </w:trPr>
        <w:tc>
          <w:tcPr>
            <w:tcW w:w="897" w:type="pct"/>
            <w:vAlign w:val="center"/>
          </w:tcPr>
          <w:p w14:paraId="720B1C91"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统计方法</w:t>
            </w:r>
          </w:p>
        </w:tc>
        <w:tc>
          <w:tcPr>
            <w:tcW w:w="746" w:type="pct"/>
            <w:vAlign w:val="center"/>
          </w:tcPr>
          <w:p w14:paraId="2F53EA1A"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数据处理方式</w:t>
            </w:r>
          </w:p>
        </w:tc>
        <w:tc>
          <w:tcPr>
            <w:tcW w:w="3356" w:type="pct"/>
            <w:vAlign w:val="center"/>
          </w:tcPr>
          <w:p w14:paraId="4148B200"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取第</w:t>
            </w:r>
            <w:r w:rsidRPr="000943D2">
              <w:rPr>
                <w:rFonts w:ascii="Times New Roman" w:hAnsi="Times New Roman" w:cs="宋体" w:hint="eastAsia"/>
                <w:color w:val="000000" w:themeColor="text1"/>
                <w:kern w:val="0"/>
                <w:sz w:val="18"/>
                <w:szCs w:val="18"/>
              </w:rPr>
              <w:t>99</w:t>
            </w:r>
            <w:r>
              <w:rPr>
                <w:rFonts w:ascii="宋体" w:hAnsi="宋体" w:cs="宋体" w:hint="eastAsia"/>
                <w:color w:val="000000" w:themeColor="text1"/>
                <w:kern w:val="0"/>
                <w:sz w:val="18"/>
                <w:szCs w:val="18"/>
              </w:rPr>
              <w:t>%分位数作为</w:t>
            </w:r>
            <w:r w:rsidRPr="000943D2">
              <w:rPr>
                <w:rFonts w:ascii="Times New Roman" w:hAnsi="Times New Roman" w:cs="宋体" w:hint="eastAsia"/>
                <w:color w:val="000000" w:themeColor="text1"/>
                <w:kern w:val="0"/>
                <w:sz w:val="18"/>
                <w:szCs w:val="18"/>
              </w:rPr>
              <w:t>WCET</w:t>
            </w:r>
            <w:r>
              <w:rPr>
                <w:rFonts w:ascii="宋体" w:hAnsi="宋体" w:cs="宋体" w:hint="eastAsia"/>
                <w:color w:val="000000" w:themeColor="text1"/>
                <w:kern w:val="0"/>
                <w:sz w:val="18"/>
                <w:szCs w:val="18"/>
              </w:rPr>
              <w:t>估计值，</w:t>
            </w:r>
            <w:r w:rsidRPr="000943D2">
              <w:rPr>
                <w:rFonts w:ascii="Times New Roman" w:hAnsi="Times New Roman" w:cs="宋体" w:hint="eastAsia"/>
                <w:color w:val="000000" w:themeColor="text1"/>
                <w:kern w:val="0"/>
                <w:sz w:val="18"/>
                <w:szCs w:val="18"/>
              </w:rPr>
              <w:t>95</w:t>
            </w:r>
            <w:r>
              <w:rPr>
                <w:rFonts w:ascii="宋体" w:hAnsi="宋体" w:cs="宋体" w:hint="eastAsia"/>
                <w:color w:val="000000" w:themeColor="text1"/>
                <w:kern w:val="0"/>
                <w:sz w:val="18"/>
                <w:szCs w:val="18"/>
              </w:rPr>
              <w:t>%置信区间</w:t>
            </w:r>
          </w:p>
        </w:tc>
      </w:tr>
      <w:tr w:rsidR="00B4238F" w14:paraId="72C930AC" w14:textId="77777777">
        <w:trPr>
          <w:jc w:val="center"/>
        </w:trPr>
        <w:tc>
          <w:tcPr>
            <w:tcW w:w="897" w:type="pct"/>
            <w:vAlign w:val="center"/>
          </w:tcPr>
          <w:p w14:paraId="1101D280"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环境要求</w:t>
            </w:r>
          </w:p>
        </w:tc>
        <w:tc>
          <w:tcPr>
            <w:tcW w:w="746" w:type="pct"/>
            <w:vAlign w:val="center"/>
          </w:tcPr>
          <w:p w14:paraId="0DF520AA"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测量环境配置</w:t>
            </w:r>
          </w:p>
        </w:tc>
        <w:tc>
          <w:tcPr>
            <w:tcW w:w="3356" w:type="pct"/>
            <w:vAlign w:val="center"/>
          </w:tcPr>
          <w:p w14:paraId="0FF2DB06"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关闭不必要的系统服务，隔离测试进程</w:t>
            </w:r>
          </w:p>
        </w:tc>
      </w:tr>
      <w:tr w:rsidR="00B4238F" w14:paraId="226A863B" w14:textId="77777777">
        <w:trPr>
          <w:jc w:val="center"/>
        </w:trPr>
        <w:tc>
          <w:tcPr>
            <w:tcW w:w="897" w:type="pct"/>
            <w:vAlign w:val="center"/>
          </w:tcPr>
          <w:p w14:paraId="2B5D18DE"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最坏情况倍数</w:t>
            </w:r>
          </w:p>
        </w:tc>
        <w:tc>
          <w:tcPr>
            <w:tcW w:w="746" w:type="pct"/>
            <w:vAlign w:val="center"/>
          </w:tcPr>
          <w:p w14:paraId="2D8FC328"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与平均值比值</w:t>
            </w:r>
          </w:p>
        </w:tc>
        <w:tc>
          <w:tcPr>
            <w:tcW w:w="3356" w:type="pct"/>
            <w:vAlign w:val="center"/>
          </w:tcPr>
          <w:p w14:paraId="7F3EAC72"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需记录并与声明值对比，允许偏差 ≤ </w:t>
            </w:r>
            <w:r w:rsidRPr="000943D2">
              <w:rPr>
                <w:rFonts w:ascii="Times New Roman" w:hAnsi="Times New Roman" w:cs="宋体" w:hint="eastAsia"/>
                <w:color w:val="000000" w:themeColor="text1"/>
                <w:kern w:val="0"/>
                <w:sz w:val="18"/>
                <w:szCs w:val="18"/>
              </w:rPr>
              <w:t>10</w:t>
            </w:r>
            <w:r>
              <w:rPr>
                <w:rFonts w:ascii="宋体" w:hAnsi="宋体" w:cs="宋体" w:hint="eastAsia"/>
                <w:color w:val="000000" w:themeColor="text1"/>
                <w:kern w:val="0"/>
                <w:sz w:val="18"/>
                <w:szCs w:val="18"/>
              </w:rPr>
              <w:t>%</w:t>
            </w:r>
          </w:p>
        </w:tc>
      </w:tr>
    </w:tbl>
    <w:p w14:paraId="6BAC3FCD" w14:textId="77777777" w:rsidR="00B4238F" w:rsidRDefault="00B4238F">
      <w:pPr>
        <w:spacing w:line="300" w:lineRule="auto"/>
        <w:rPr>
          <w:color w:val="000000" w:themeColor="text1"/>
        </w:rPr>
      </w:pPr>
    </w:p>
    <w:p w14:paraId="4A18886B" w14:textId="77777777" w:rsidR="00B4238F" w:rsidRDefault="003C499F">
      <w:pPr>
        <w:pStyle w:val="affe"/>
        <w:spacing w:before="120" w:after="120" w:line="300" w:lineRule="auto"/>
        <w:ind w:left="0"/>
        <w:rPr>
          <w:color w:val="000000" w:themeColor="text1"/>
        </w:rPr>
      </w:pPr>
      <w:r>
        <w:rPr>
          <w:rFonts w:hint="eastAsia"/>
          <w:color w:val="000000" w:themeColor="text1"/>
        </w:rPr>
        <w:t>测试用例框架</w:t>
      </w:r>
    </w:p>
    <w:p w14:paraId="2A364EE8" w14:textId="77777777" w:rsidR="00B4238F" w:rsidRDefault="003C499F">
      <w:pPr>
        <w:pStyle w:val="afffffa"/>
        <w:spacing w:line="300" w:lineRule="auto"/>
        <w:ind w:firstLine="420"/>
        <w:rPr>
          <w:color w:val="000000" w:themeColor="text1"/>
        </w:rPr>
      </w:pPr>
      <w:r>
        <w:rPr>
          <w:color w:val="000000" w:themeColor="text1"/>
        </w:rPr>
        <w:t>测试用例应按照</w:t>
      </w:r>
      <w:r w:rsidRPr="000943D2">
        <w:rPr>
          <w:rFonts w:ascii="Times New Roman"/>
          <w:color w:val="000000" w:themeColor="text1"/>
        </w:rPr>
        <w:t>OSAL</w:t>
      </w:r>
      <w:r>
        <w:rPr>
          <w:color w:val="000000" w:themeColor="text1"/>
        </w:rPr>
        <w:t>接口章节组织，每个接口的测试至少包括三类用例</w:t>
      </w:r>
      <w:r>
        <w:rPr>
          <w:rFonts w:hint="eastAsia"/>
          <w:color w:val="000000" w:themeColor="text1"/>
        </w:rPr>
        <w:t>。</w:t>
      </w:r>
    </w:p>
    <w:p w14:paraId="007DF28D" w14:textId="77777777" w:rsidR="00B4238F" w:rsidRDefault="003C499F">
      <w:pPr>
        <w:pStyle w:val="aff2"/>
        <w:spacing w:before="120" w:after="120" w:line="300" w:lineRule="auto"/>
        <w:rPr>
          <w:color w:val="000000" w:themeColor="text1"/>
        </w:rPr>
      </w:pPr>
      <w:r>
        <w:rPr>
          <w:rFonts w:hint="eastAsia"/>
          <w:color w:val="000000" w:themeColor="text1"/>
        </w:rPr>
        <w:t xml:space="preserve">测试用例分类 </w:t>
      </w:r>
    </w:p>
    <w:tbl>
      <w:tblPr>
        <w:tblStyle w:val="affffb"/>
        <w:tblW w:w="5000" w:type="pct"/>
        <w:tblLook w:val="04A0" w:firstRow="1" w:lastRow="0" w:firstColumn="1" w:lastColumn="0" w:noHBand="0" w:noVBand="1"/>
      </w:tblPr>
      <w:tblGrid>
        <w:gridCol w:w="1556"/>
        <w:gridCol w:w="5562"/>
        <w:gridCol w:w="2226"/>
      </w:tblGrid>
      <w:tr w:rsidR="00B4238F" w14:paraId="264A1658" w14:textId="77777777">
        <w:tc>
          <w:tcPr>
            <w:tcW w:w="833" w:type="pct"/>
            <w:vAlign w:val="center"/>
          </w:tcPr>
          <w:p w14:paraId="7ACEBDA5" w14:textId="77777777" w:rsidR="00B4238F" w:rsidRDefault="003C499F">
            <w:pPr>
              <w:widowControl/>
              <w:adjustRightInd/>
              <w:spacing w:line="300" w:lineRule="auto"/>
              <w:jc w:val="center"/>
              <w:rPr>
                <w:rFonts w:ascii="Segoe UI" w:hAnsi="Segoe UI" w:cs="Segoe UI"/>
                <w:b/>
                <w:bCs/>
                <w:color w:val="000000" w:themeColor="text1"/>
                <w:kern w:val="0"/>
                <w:sz w:val="18"/>
                <w:szCs w:val="18"/>
              </w:rPr>
            </w:pPr>
            <w:r>
              <w:rPr>
                <w:rFonts w:ascii="Segoe UI" w:hAnsi="Segoe UI" w:cs="Segoe UI"/>
                <w:b/>
                <w:bCs/>
                <w:color w:val="000000" w:themeColor="text1"/>
                <w:kern w:val="0"/>
                <w:sz w:val="18"/>
                <w:szCs w:val="18"/>
              </w:rPr>
              <w:t>用例类别</w:t>
            </w:r>
          </w:p>
        </w:tc>
        <w:tc>
          <w:tcPr>
            <w:tcW w:w="2976" w:type="pct"/>
            <w:vAlign w:val="center"/>
          </w:tcPr>
          <w:p w14:paraId="684E6C82" w14:textId="77777777" w:rsidR="00B4238F" w:rsidRDefault="003C499F">
            <w:pPr>
              <w:widowControl/>
              <w:adjustRightInd/>
              <w:spacing w:line="300" w:lineRule="auto"/>
              <w:jc w:val="center"/>
              <w:rPr>
                <w:rFonts w:ascii="Segoe UI" w:hAnsi="Segoe UI" w:cs="Segoe UI"/>
                <w:b/>
                <w:bCs/>
                <w:color w:val="000000" w:themeColor="text1"/>
                <w:kern w:val="0"/>
                <w:sz w:val="18"/>
                <w:szCs w:val="18"/>
              </w:rPr>
            </w:pPr>
            <w:r>
              <w:rPr>
                <w:rFonts w:ascii="Segoe UI" w:hAnsi="Segoe UI" w:cs="Segoe UI"/>
                <w:b/>
                <w:bCs/>
                <w:color w:val="000000" w:themeColor="text1"/>
                <w:kern w:val="0"/>
                <w:sz w:val="18"/>
                <w:szCs w:val="18"/>
              </w:rPr>
              <w:t>描述</w:t>
            </w:r>
          </w:p>
        </w:tc>
        <w:tc>
          <w:tcPr>
            <w:tcW w:w="1191" w:type="pct"/>
            <w:vAlign w:val="center"/>
          </w:tcPr>
          <w:p w14:paraId="23A5AF7D" w14:textId="77777777" w:rsidR="00B4238F" w:rsidRDefault="003C499F">
            <w:pPr>
              <w:widowControl/>
              <w:adjustRightInd/>
              <w:spacing w:line="300" w:lineRule="auto"/>
              <w:jc w:val="center"/>
              <w:rPr>
                <w:rFonts w:ascii="Segoe UI" w:hAnsi="Segoe UI" w:cs="Segoe UI"/>
                <w:b/>
                <w:bCs/>
                <w:color w:val="000000" w:themeColor="text1"/>
                <w:kern w:val="0"/>
                <w:sz w:val="18"/>
                <w:szCs w:val="18"/>
              </w:rPr>
            </w:pPr>
            <w:r>
              <w:rPr>
                <w:rFonts w:ascii="Segoe UI" w:hAnsi="Segoe UI" w:cs="Segoe UI"/>
                <w:b/>
                <w:bCs/>
                <w:color w:val="000000" w:themeColor="text1"/>
                <w:kern w:val="0"/>
                <w:sz w:val="18"/>
                <w:szCs w:val="18"/>
              </w:rPr>
              <w:t>目的</w:t>
            </w:r>
          </w:p>
        </w:tc>
      </w:tr>
      <w:tr w:rsidR="00B4238F" w14:paraId="30E7F0C3" w14:textId="77777777">
        <w:tc>
          <w:tcPr>
            <w:tcW w:w="833" w:type="pct"/>
            <w:vAlign w:val="center"/>
          </w:tcPr>
          <w:p w14:paraId="0347EFD6" w14:textId="77777777" w:rsidR="00B4238F" w:rsidRDefault="003C499F">
            <w:pPr>
              <w:widowControl/>
              <w:adjustRightInd/>
              <w:spacing w:line="300" w:lineRule="auto"/>
              <w:jc w:val="center"/>
              <w:rPr>
                <w:rFonts w:ascii="Segoe UI" w:hAnsi="Segoe UI" w:cs="Segoe UI"/>
                <w:b/>
                <w:bCs/>
                <w:color w:val="000000" w:themeColor="text1"/>
                <w:kern w:val="0"/>
                <w:sz w:val="18"/>
                <w:szCs w:val="18"/>
              </w:rPr>
            </w:pPr>
            <w:r>
              <w:rPr>
                <w:rFonts w:ascii="Segoe UI" w:hAnsi="Segoe UI" w:cs="Segoe UI"/>
                <w:b/>
                <w:bCs/>
                <w:color w:val="000000" w:themeColor="text1"/>
                <w:kern w:val="0"/>
                <w:sz w:val="18"/>
                <w:szCs w:val="18"/>
              </w:rPr>
              <w:t>功能正确性用例</w:t>
            </w:r>
          </w:p>
        </w:tc>
        <w:tc>
          <w:tcPr>
            <w:tcW w:w="2976" w:type="pct"/>
            <w:vAlign w:val="center"/>
          </w:tcPr>
          <w:p w14:paraId="79C88B41" w14:textId="77777777" w:rsidR="00B4238F" w:rsidRDefault="003C499F">
            <w:pPr>
              <w:widowControl/>
              <w:adjustRightInd/>
              <w:spacing w:line="300" w:lineRule="auto"/>
              <w:jc w:val="center"/>
              <w:rPr>
                <w:rFonts w:ascii="Segoe UI" w:hAnsi="Segoe UI" w:cs="Segoe UI"/>
                <w:color w:val="000000" w:themeColor="text1"/>
                <w:kern w:val="0"/>
                <w:sz w:val="18"/>
                <w:szCs w:val="18"/>
              </w:rPr>
            </w:pPr>
            <w:r>
              <w:rPr>
                <w:rFonts w:ascii="Segoe UI" w:hAnsi="Segoe UI" w:cs="Segoe UI"/>
                <w:color w:val="000000" w:themeColor="text1"/>
                <w:kern w:val="0"/>
                <w:sz w:val="18"/>
                <w:szCs w:val="18"/>
              </w:rPr>
              <w:t>验证接口在正常输入下的预期行为是否实现</w:t>
            </w:r>
          </w:p>
        </w:tc>
        <w:tc>
          <w:tcPr>
            <w:tcW w:w="1191" w:type="pct"/>
            <w:vAlign w:val="center"/>
          </w:tcPr>
          <w:p w14:paraId="1D932465" w14:textId="77777777" w:rsidR="00B4238F" w:rsidRDefault="003C499F">
            <w:pPr>
              <w:widowControl/>
              <w:adjustRightInd/>
              <w:spacing w:line="300" w:lineRule="auto"/>
              <w:jc w:val="center"/>
              <w:rPr>
                <w:rFonts w:ascii="Segoe UI" w:hAnsi="Segoe UI" w:cs="Segoe UI"/>
                <w:color w:val="000000" w:themeColor="text1"/>
                <w:kern w:val="0"/>
                <w:sz w:val="18"/>
                <w:szCs w:val="18"/>
              </w:rPr>
            </w:pPr>
            <w:r>
              <w:rPr>
                <w:rFonts w:ascii="Segoe UI" w:hAnsi="Segoe UI" w:cs="Segoe UI"/>
                <w:color w:val="000000" w:themeColor="text1"/>
                <w:kern w:val="0"/>
                <w:sz w:val="18"/>
                <w:szCs w:val="18"/>
              </w:rPr>
              <w:t>确保接口功能符合规范</w:t>
            </w:r>
          </w:p>
        </w:tc>
      </w:tr>
      <w:tr w:rsidR="00B4238F" w14:paraId="070BD147" w14:textId="77777777">
        <w:tc>
          <w:tcPr>
            <w:tcW w:w="833" w:type="pct"/>
            <w:vAlign w:val="center"/>
          </w:tcPr>
          <w:p w14:paraId="4D0C39E9" w14:textId="77777777" w:rsidR="00B4238F" w:rsidRDefault="003C499F">
            <w:pPr>
              <w:widowControl/>
              <w:adjustRightInd/>
              <w:spacing w:line="300" w:lineRule="auto"/>
              <w:jc w:val="center"/>
              <w:rPr>
                <w:rFonts w:ascii="Segoe UI" w:hAnsi="Segoe UI" w:cs="Segoe UI"/>
                <w:b/>
                <w:bCs/>
                <w:color w:val="000000" w:themeColor="text1"/>
                <w:kern w:val="0"/>
                <w:sz w:val="18"/>
                <w:szCs w:val="18"/>
              </w:rPr>
            </w:pPr>
            <w:r>
              <w:rPr>
                <w:rFonts w:ascii="Segoe UI" w:hAnsi="Segoe UI" w:cs="Segoe UI"/>
                <w:b/>
                <w:bCs/>
                <w:color w:val="000000" w:themeColor="text1"/>
                <w:kern w:val="0"/>
                <w:sz w:val="18"/>
                <w:szCs w:val="18"/>
              </w:rPr>
              <w:t>参数鲁棒性用例</w:t>
            </w:r>
          </w:p>
        </w:tc>
        <w:tc>
          <w:tcPr>
            <w:tcW w:w="2976" w:type="pct"/>
            <w:vAlign w:val="center"/>
          </w:tcPr>
          <w:p w14:paraId="69168E03" w14:textId="77777777" w:rsidR="00B4238F" w:rsidRDefault="003C499F">
            <w:pPr>
              <w:widowControl/>
              <w:adjustRightInd/>
              <w:spacing w:line="300" w:lineRule="auto"/>
              <w:jc w:val="center"/>
              <w:rPr>
                <w:rFonts w:ascii="Segoe UI" w:hAnsi="Segoe UI" w:cs="Segoe UI"/>
                <w:color w:val="000000" w:themeColor="text1"/>
                <w:kern w:val="0"/>
                <w:sz w:val="18"/>
                <w:szCs w:val="18"/>
              </w:rPr>
            </w:pPr>
            <w:r>
              <w:rPr>
                <w:rFonts w:ascii="Segoe UI" w:hAnsi="Segoe UI" w:cs="Segoe UI"/>
                <w:color w:val="000000" w:themeColor="text1"/>
                <w:kern w:val="0"/>
                <w:sz w:val="18"/>
                <w:szCs w:val="18"/>
              </w:rPr>
              <w:t>验证接口对非法输入、边界条件的处理是否符合标准定义</w:t>
            </w:r>
          </w:p>
        </w:tc>
        <w:tc>
          <w:tcPr>
            <w:tcW w:w="1191" w:type="pct"/>
            <w:vAlign w:val="center"/>
          </w:tcPr>
          <w:p w14:paraId="2152F849" w14:textId="77777777" w:rsidR="00B4238F" w:rsidRDefault="003C499F">
            <w:pPr>
              <w:widowControl/>
              <w:adjustRightInd/>
              <w:spacing w:line="300" w:lineRule="auto"/>
              <w:jc w:val="center"/>
              <w:rPr>
                <w:rFonts w:ascii="Segoe UI" w:hAnsi="Segoe UI" w:cs="Segoe UI"/>
                <w:color w:val="000000" w:themeColor="text1"/>
                <w:kern w:val="0"/>
                <w:sz w:val="18"/>
                <w:szCs w:val="18"/>
              </w:rPr>
            </w:pPr>
            <w:r>
              <w:rPr>
                <w:rFonts w:ascii="Segoe UI" w:hAnsi="Segoe UI" w:cs="Segoe UI"/>
                <w:color w:val="000000" w:themeColor="text1"/>
                <w:kern w:val="0"/>
                <w:sz w:val="18"/>
                <w:szCs w:val="18"/>
              </w:rPr>
              <w:t>验证错误处理能力</w:t>
            </w:r>
          </w:p>
        </w:tc>
      </w:tr>
      <w:tr w:rsidR="00B4238F" w14:paraId="5B5E2F8C" w14:textId="77777777">
        <w:tc>
          <w:tcPr>
            <w:tcW w:w="833" w:type="pct"/>
            <w:vAlign w:val="center"/>
          </w:tcPr>
          <w:p w14:paraId="6B685294" w14:textId="77777777" w:rsidR="00B4238F" w:rsidRDefault="003C499F">
            <w:pPr>
              <w:widowControl/>
              <w:adjustRightInd/>
              <w:spacing w:line="300" w:lineRule="auto"/>
              <w:jc w:val="center"/>
              <w:rPr>
                <w:rFonts w:ascii="Segoe UI" w:hAnsi="Segoe UI" w:cs="Segoe UI"/>
                <w:b/>
                <w:bCs/>
                <w:color w:val="000000" w:themeColor="text1"/>
                <w:kern w:val="0"/>
                <w:sz w:val="18"/>
                <w:szCs w:val="18"/>
              </w:rPr>
            </w:pPr>
            <w:r>
              <w:rPr>
                <w:rFonts w:ascii="Segoe UI" w:hAnsi="Segoe UI" w:cs="Segoe UI"/>
                <w:b/>
                <w:bCs/>
                <w:color w:val="000000" w:themeColor="text1"/>
                <w:kern w:val="0"/>
                <w:sz w:val="18"/>
                <w:szCs w:val="18"/>
              </w:rPr>
              <w:t>行为与性能用例</w:t>
            </w:r>
          </w:p>
        </w:tc>
        <w:tc>
          <w:tcPr>
            <w:tcW w:w="2976" w:type="pct"/>
            <w:vAlign w:val="center"/>
          </w:tcPr>
          <w:p w14:paraId="1C34E40A" w14:textId="77777777" w:rsidR="00B4238F" w:rsidRDefault="003C499F">
            <w:pPr>
              <w:widowControl/>
              <w:adjustRightInd/>
              <w:spacing w:line="300" w:lineRule="auto"/>
              <w:jc w:val="center"/>
              <w:rPr>
                <w:rFonts w:ascii="Segoe UI" w:hAnsi="Segoe UI" w:cs="Segoe UI"/>
                <w:color w:val="000000" w:themeColor="text1"/>
                <w:kern w:val="0"/>
                <w:sz w:val="18"/>
                <w:szCs w:val="18"/>
              </w:rPr>
            </w:pPr>
            <w:r>
              <w:rPr>
                <w:rFonts w:ascii="Segoe UI" w:hAnsi="Segoe UI" w:cs="Segoe UI"/>
                <w:color w:val="000000" w:themeColor="text1"/>
                <w:kern w:val="0"/>
                <w:sz w:val="18"/>
                <w:szCs w:val="18"/>
              </w:rPr>
              <w:t>验证接口的非功能属性，如时间确定性、资源消耗</w:t>
            </w:r>
          </w:p>
        </w:tc>
        <w:tc>
          <w:tcPr>
            <w:tcW w:w="1191" w:type="pct"/>
            <w:vAlign w:val="center"/>
          </w:tcPr>
          <w:p w14:paraId="341D193E" w14:textId="77777777" w:rsidR="00B4238F" w:rsidRDefault="003C499F">
            <w:pPr>
              <w:widowControl/>
              <w:adjustRightInd/>
              <w:spacing w:line="300" w:lineRule="auto"/>
              <w:jc w:val="center"/>
              <w:rPr>
                <w:rFonts w:ascii="Segoe UI" w:hAnsi="Segoe UI" w:cs="Segoe UI"/>
                <w:color w:val="000000" w:themeColor="text1"/>
                <w:kern w:val="0"/>
                <w:sz w:val="18"/>
                <w:szCs w:val="18"/>
              </w:rPr>
            </w:pPr>
            <w:r>
              <w:rPr>
                <w:rFonts w:ascii="Segoe UI" w:hAnsi="Segoe UI" w:cs="Segoe UI"/>
                <w:color w:val="000000" w:themeColor="text1"/>
                <w:kern w:val="0"/>
                <w:sz w:val="18"/>
                <w:szCs w:val="18"/>
              </w:rPr>
              <w:t>确保性能指标达标</w:t>
            </w:r>
          </w:p>
        </w:tc>
      </w:tr>
    </w:tbl>
    <w:p w14:paraId="4752E766" w14:textId="77777777" w:rsidR="00B4238F" w:rsidRDefault="00B4238F">
      <w:pPr>
        <w:pStyle w:val="Default"/>
        <w:spacing w:line="300" w:lineRule="auto"/>
        <w:rPr>
          <w:color w:val="000000" w:themeColor="text1"/>
        </w:rPr>
      </w:pPr>
    </w:p>
    <w:p w14:paraId="52841037" w14:textId="77777777" w:rsidR="00B4238F" w:rsidRDefault="003C499F">
      <w:pPr>
        <w:pStyle w:val="afffffffff5"/>
        <w:spacing w:line="300" w:lineRule="auto"/>
        <w:rPr>
          <w:rFonts w:ascii="黑体" w:eastAsia="黑体" w:hAnsi="黑体" w:cs="黑体" w:hint="eastAsia"/>
          <w:color w:val="000000" w:themeColor="text1"/>
        </w:rPr>
      </w:pPr>
      <w:proofErr w:type="gramStart"/>
      <w:r>
        <w:rPr>
          <w:rFonts w:ascii="黑体" w:eastAsia="黑体" w:hAnsi="黑体" w:cs="黑体" w:hint="eastAsia"/>
          <w:color w:val="000000" w:themeColor="text1"/>
        </w:rPr>
        <w:t>接口级</w:t>
      </w:r>
      <w:proofErr w:type="gramEnd"/>
      <w:r>
        <w:rPr>
          <w:rFonts w:ascii="黑体" w:eastAsia="黑体" w:hAnsi="黑体" w:cs="黑体" w:hint="eastAsia"/>
          <w:color w:val="000000" w:themeColor="text1"/>
        </w:rPr>
        <w:t>一致性测试</w:t>
      </w:r>
    </w:p>
    <w:p w14:paraId="2F6EF7DB" w14:textId="77777777" w:rsidR="00B4238F" w:rsidRDefault="003C499F">
      <w:pPr>
        <w:pStyle w:val="afffffa"/>
        <w:spacing w:line="300" w:lineRule="auto"/>
        <w:ind w:firstLine="420"/>
        <w:rPr>
          <w:color w:val="000000" w:themeColor="text1"/>
        </w:rPr>
      </w:pPr>
      <w:r>
        <w:rPr>
          <w:rFonts w:hint="eastAsia"/>
          <w:color w:val="000000" w:themeColor="text1"/>
        </w:rPr>
        <w:t>除上述三类用例外，每个接口可选包含以下</w:t>
      </w:r>
      <w:proofErr w:type="gramStart"/>
      <w:r>
        <w:rPr>
          <w:rFonts w:hint="eastAsia"/>
          <w:color w:val="000000" w:themeColor="text1"/>
        </w:rPr>
        <w:t>接口级</w:t>
      </w:r>
      <w:proofErr w:type="gramEnd"/>
      <w:r>
        <w:rPr>
          <w:rFonts w:hint="eastAsia"/>
          <w:color w:val="000000" w:themeColor="text1"/>
        </w:rPr>
        <w:t>一致性测试用例。</w:t>
      </w:r>
    </w:p>
    <w:p w14:paraId="4F275949" w14:textId="77777777" w:rsidR="00B4238F" w:rsidRDefault="003C499F">
      <w:pPr>
        <w:pStyle w:val="aff2"/>
        <w:spacing w:before="120" w:after="120" w:line="300" w:lineRule="auto"/>
        <w:rPr>
          <w:color w:val="000000" w:themeColor="text1"/>
        </w:rPr>
      </w:pPr>
      <w:r>
        <w:rPr>
          <w:rFonts w:hint="eastAsia"/>
          <w:color w:val="000000" w:themeColor="text1"/>
        </w:rPr>
        <w:t>一致性测试要求</w:t>
      </w:r>
    </w:p>
    <w:tbl>
      <w:tblPr>
        <w:tblStyle w:val="affffb"/>
        <w:tblW w:w="5003" w:type="pct"/>
        <w:tblLook w:val="04A0" w:firstRow="1" w:lastRow="0" w:firstColumn="1" w:lastColumn="0" w:noHBand="0" w:noVBand="1"/>
      </w:tblPr>
      <w:tblGrid>
        <w:gridCol w:w="1725"/>
        <w:gridCol w:w="1709"/>
        <w:gridCol w:w="3244"/>
        <w:gridCol w:w="2672"/>
      </w:tblGrid>
      <w:tr w:rsidR="00B4238F" w14:paraId="1574ECCF" w14:textId="77777777">
        <w:trPr>
          <w:trHeight w:val="335"/>
        </w:trPr>
        <w:tc>
          <w:tcPr>
            <w:tcW w:w="922" w:type="pct"/>
            <w:vAlign w:val="center"/>
          </w:tcPr>
          <w:p w14:paraId="33991F5C"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测试类型</w:t>
            </w:r>
          </w:p>
        </w:tc>
        <w:tc>
          <w:tcPr>
            <w:tcW w:w="914" w:type="pct"/>
            <w:vAlign w:val="center"/>
          </w:tcPr>
          <w:p w14:paraId="1454DE19"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描述</w:t>
            </w:r>
          </w:p>
        </w:tc>
        <w:tc>
          <w:tcPr>
            <w:tcW w:w="1734" w:type="pct"/>
            <w:vAlign w:val="center"/>
          </w:tcPr>
          <w:p w14:paraId="16D9181C"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测试要点</w:t>
            </w:r>
          </w:p>
        </w:tc>
        <w:tc>
          <w:tcPr>
            <w:tcW w:w="1428" w:type="pct"/>
            <w:vAlign w:val="center"/>
          </w:tcPr>
          <w:p w14:paraId="217EB866"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判定准则</w:t>
            </w:r>
          </w:p>
        </w:tc>
      </w:tr>
      <w:tr w:rsidR="00B4238F" w14:paraId="2475449A" w14:textId="77777777">
        <w:trPr>
          <w:trHeight w:val="661"/>
        </w:trPr>
        <w:tc>
          <w:tcPr>
            <w:tcW w:w="922" w:type="pct"/>
            <w:vAlign w:val="center"/>
          </w:tcPr>
          <w:p w14:paraId="41AD8D2D"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句柄生命周期测试</w:t>
            </w:r>
          </w:p>
        </w:tc>
        <w:tc>
          <w:tcPr>
            <w:tcW w:w="914" w:type="pct"/>
            <w:vAlign w:val="center"/>
          </w:tcPr>
          <w:p w14:paraId="3A0DD83B"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验证句柄从创建到销毁的完整性</w:t>
            </w:r>
          </w:p>
        </w:tc>
        <w:tc>
          <w:tcPr>
            <w:tcW w:w="1734" w:type="pct"/>
            <w:vAlign w:val="center"/>
          </w:tcPr>
          <w:p w14:paraId="402D23F4"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创建→使用→关闭→销毁全流程；无效句柄拒绝访问；句柄复用验证</w:t>
            </w:r>
          </w:p>
        </w:tc>
        <w:tc>
          <w:tcPr>
            <w:tcW w:w="1428" w:type="pct"/>
            <w:vAlign w:val="center"/>
          </w:tcPr>
          <w:p w14:paraId="1EC91D49"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所有状态转换符合规范定义</w:t>
            </w:r>
          </w:p>
        </w:tc>
      </w:tr>
      <w:tr w:rsidR="00B4238F" w14:paraId="1508349C" w14:textId="77777777">
        <w:trPr>
          <w:trHeight w:val="661"/>
        </w:trPr>
        <w:tc>
          <w:tcPr>
            <w:tcW w:w="922" w:type="pct"/>
            <w:vAlign w:val="center"/>
          </w:tcPr>
          <w:p w14:paraId="41D57B92"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并发调用测试</w:t>
            </w:r>
          </w:p>
        </w:tc>
        <w:tc>
          <w:tcPr>
            <w:tcW w:w="914" w:type="pct"/>
            <w:vAlign w:val="center"/>
          </w:tcPr>
          <w:p w14:paraId="35F26FA6"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验证多线程/多任务并发调用的正确性</w:t>
            </w:r>
          </w:p>
        </w:tc>
        <w:tc>
          <w:tcPr>
            <w:tcW w:w="1734" w:type="pct"/>
            <w:vAlign w:val="center"/>
          </w:tcPr>
          <w:p w14:paraId="30B20474"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同一接口并发调用无数据竞争；并发修改</w:t>
            </w:r>
            <w:proofErr w:type="gramStart"/>
            <w:r>
              <w:rPr>
                <w:rFonts w:ascii="宋体" w:hAnsi="宋体" w:cs="宋体" w:hint="eastAsia"/>
                <w:color w:val="000000" w:themeColor="text1"/>
                <w:kern w:val="0"/>
                <w:sz w:val="18"/>
                <w:szCs w:val="18"/>
              </w:rPr>
              <w:t>无竞态条件</w:t>
            </w:r>
            <w:proofErr w:type="gramEnd"/>
            <w:r>
              <w:rPr>
                <w:rFonts w:ascii="宋体" w:hAnsi="宋体" w:cs="宋体" w:hint="eastAsia"/>
                <w:color w:val="000000" w:themeColor="text1"/>
                <w:kern w:val="0"/>
                <w:sz w:val="18"/>
                <w:szCs w:val="18"/>
              </w:rPr>
              <w:t>；并发创建/删除资源</w:t>
            </w:r>
          </w:p>
        </w:tc>
        <w:tc>
          <w:tcPr>
            <w:tcW w:w="1428" w:type="pct"/>
            <w:vAlign w:val="center"/>
          </w:tcPr>
          <w:p w14:paraId="3861A51E"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无死锁、无数据破坏、结果正确</w:t>
            </w:r>
          </w:p>
        </w:tc>
      </w:tr>
      <w:tr w:rsidR="00B4238F" w14:paraId="3545BB41" w14:textId="77777777">
        <w:trPr>
          <w:trHeight w:val="661"/>
        </w:trPr>
        <w:tc>
          <w:tcPr>
            <w:tcW w:w="922" w:type="pct"/>
            <w:vAlign w:val="center"/>
          </w:tcPr>
          <w:p w14:paraId="76D70DCD"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异常恢复测试</w:t>
            </w:r>
          </w:p>
        </w:tc>
        <w:tc>
          <w:tcPr>
            <w:tcW w:w="914" w:type="pct"/>
            <w:vAlign w:val="center"/>
          </w:tcPr>
          <w:p w14:paraId="3339561A"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验证异常场景下的恢复能力</w:t>
            </w:r>
          </w:p>
        </w:tc>
        <w:tc>
          <w:tcPr>
            <w:tcW w:w="1734" w:type="pct"/>
            <w:vAlign w:val="center"/>
          </w:tcPr>
          <w:p w14:paraId="39A8FB30"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异常中断后状态恢复；超时场景恢复；资源耗尽后恢复</w:t>
            </w:r>
          </w:p>
        </w:tc>
        <w:tc>
          <w:tcPr>
            <w:tcW w:w="1428" w:type="pct"/>
            <w:vAlign w:val="center"/>
          </w:tcPr>
          <w:p w14:paraId="22B92ED1"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系统恢复到稳定状态，无资源泄漏</w:t>
            </w:r>
          </w:p>
        </w:tc>
      </w:tr>
      <w:tr w:rsidR="00B4238F" w14:paraId="5ABF918C" w14:textId="77777777">
        <w:trPr>
          <w:trHeight w:val="661"/>
        </w:trPr>
        <w:tc>
          <w:tcPr>
            <w:tcW w:w="922" w:type="pct"/>
            <w:vAlign w:val="center"/>
          </w:tcPr>
          <w:p w14:paraId="4F2D7059"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lastRenderedPageBreak/>
              <w:t>安全降级测试</w:t>
            </w:r>
          </w:p>
        </w:tc>
        <w:tc>
          <w:tcPr>
            <w:tcW w:w="914" w:type="pct"/>
            <w:vAlign w:val="center"/>
          </w:tcPr>
          <w:p w14:paraId="1D3BE7F7"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验证安全机制触发后的降级行为</w:t>
            </w:r>
          </w:p>
        </w:tc>
        <w:tc>
          <w:tcPr>
            <w:tcW w:w="1734" w:type="pct"/>
            <w:vAlign w:val="center"/>
          </w:tcPr>
          <w:p w14:paraId="1E3EBC3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看门狗超时触发；故障检测后降级运行；安全状态切换</w:t>
            </w:r>
          </w:p>
        </w:tc>
        <w:tc>
          <w:tcPr>
            <w:tcW w:w="1428" w:type="pct"/>
            <w:vAlign w:val="center"/>
          </w:tcPr>
          <w:p w14:paraId="67C7100C"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降级行为符合安全规范</w:t>
            </w:r>
          </w:p>
        </w:tc>
      </w:tr>
      <w:tr w:rsidR="00B4238F" w14:paraId="0253B35F" w14:textId="77777777">
        <w:trPr>
          <w:trHeight w:val="661"/>
        </w:trPr>
        <w:tc>
          <w:tcPr>
            <w:tcW w:w="922" w:type="pct"/>
            <w:vAlign w:val="center"/>
          </w:tcPr>
          <w:p w14:paraId="023F8500"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资源泄漏测试</w:t>
            </w:r>
          </w:p>
        </w:tc>
        <w:tc>
          <w:tcPr>
            <w:tcW w:w="914" w:type="pct"/>
            <w:vAlign w:val="center"/>
          </w:tcPr>
          <w:p w14:paraId="59DDFC02"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验证长期运行无资源泄漏</w:t>
            </w:r>
          </w:p>
        </w:tc>
        <w:tc>
          <w:tcPr>
            <w:tcW w:w="1734" w:type="pct"/>
            <w:vAlign w:val="center"/>
          </w:tcPr>
          <w:p w14:paraId="3419BC9C"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内存分配/释放循环（≥ </w:t>
            </w:r>
            <w:r w:rsidRPr="000943D2">
              <w:rPr>
                <w:rFonts w:ascii="Times New Roman" w:hAnsi="Times New Roman" w:cs="宋体" w:hint="eastAsia"/>
                <w:color w:val="000000" w:themeColor="text1"/>
                <w:kern w:val="0"/>
                <w:sz w:val="18"/>
                <w:szCs w:val="18"/>
              </w:rPr>
              <w:t>10000</w:t>
            </w:r>
            <w:r>
              <w:rPr>
                <w:rFonts w:ascii="宋体" w:hAnsi="宋体" w:cs="宋体" w:hint="eastAsia"/>
                <w:color w:val="000000" w:themeColor="text1"/>
                <w:kern w:val="0"/>
                <w:sz w:val="18"/>
                <w:szCs w:val="18"/>
              </w:rPr>
              <w:t>次）；句柄泄漏检测；锁泄漏检测</w:t>
            </w:r>
          </w:p>
        </w:tc>
        <w:tc>
          <w:tcPr>
            <w:tcW w:w="1428" w:type="pct"/>
            <w:vAlign w:val="center"/>
          </w:tcPr>
          <w:p w14:paraId="5A657C0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资源使用量稳定，无线性增长</w:t>
            </w:r>
          </w:p>
        </w:tc>
      </w:tr>
      <w:tr w:rsidR="00B4238F" w14:paraId="322E81DA" w14:textId="77777777">
        <w:trPr>
          <w:trHeight w:val="673"/>
        </w:trPr>
        <w:tc>
          <w:tcPr>
            <w:tcW w:w="922" w:type="pct"/>
            <w:vAlign w:val="center"/>
          </w:tcPr>
          <w:p w14:paraId="6014F809"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跨域兼容性测试</w:t>
            </w:r>
          </w:p>
        </w:tc>
        <w:tc>
          <w:tcPr>
            <w:tcW w:w="914" w:type="pct"/>
            <w:vAlign w:val="center"/>
          </w:tcPr>
          <w:p w14:paraId="1F7C57C7"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验证跨域通信的正确性</w:t>
            </w:r>
          </w:p>
        </w:tc>
        <w:tc>
          <w:tcPr>
            <w:tcW w:w="1734" w:type="pct"/>
            <w:vAlign w:val="center"/>
          </w:tcPr>
          <w:p w14:paraId="004023FF"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proofErr w:type="gramStart"/>
            <w:r>
              <w:rPr>
                <w:rFonts w:ascii="宋体" w:hAnsi="宋体" w:cs="宋体" w:hint="eastAsia"/>
                <w:color w:val="000000" w:themeColor="text1"/>
                <w:kern w:val="0"/>
                <w:sz w:val="18"/>
                <w:szCs w:val="18"/>
              </w:rPr>
              <w:t>智驾域与车控域</w:t>
            </w:r>
            <w:proofErr w:type="gramEnd"/>
            <w:r>
              <w:rPr>
                <w:rFonts w:ascii="宋体" w:hAnsi="宋体" w:cs="宋体" w:hint="eastAsia"/>
                <w:color w:val="000000" w:themeColor="text1"/>
                <w:kern w:val="0"/>
                <w:sz w:val="18"/>
                <w:szCs w:val="18"/>
              </w:rPr>
              <w:t>之间通信；座舱</w:t>
            </w:r>
            <w:proofErr w:type="gramStart"/>
            <w:r>
              <w:rPr>
                <w:rFonts w:ascii="宋体" w:hAnsi="宋体" w:cs="宋体" w:hint="eastAsia"/>
                <w:color w:val="000000" w:themeColor="text1"/>
                <w:kern w:val="0"/>
                <w:sz w:val="18"/>
                <w:szCs w:val="18"/>
              </w:rPr>
              <w:t>域与车控域</w:t>
            </w:r>
            <w:proofErr w:type="gramEnd"/>
            <w:r>
              <w:rPr>
                <w:rFonts w:ascii="宋体" w:hAnsi="宋体" w:cs="宋体" w:hint="eastAsia"/>
                <w:color w:val="000000" w:themeColor="text1"/>
                <w:kern w:val="0"/>
                <w:sz w:val="18"/>
                <w:szCs w:val="18"/>
              </w:rPr>
              <w:t>之间通信；不同优先级任务间通信</w:t>
            </w:r>
          </w:p>
        </w:tc>
        <w:tc>
          <w:tcPr>
            <w:tcW w:w="1428" w:type="pct"/>
            <w:vAlign w:val="center"/>
          </w:tcPr>
          <w:p w14:paraId="37B191AE"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数据完整性、通信正常</w:t>
            </w:r>
          </w:p>
        </w:tc>
      </w:tr>
    </w:tbl>
    <w:p w14:paraId="3D384E8E" w14:textId="77777777" w:rsidR="00B4238F" w:rsidRDefault="003C499F">
      <w:pPr>
        <w:pStyle w:val="affe"/>
        <w:spacing w:before="120" w:after="120" w:line="300" w:lineRule="auto"/>
        <w:ind w:left="0"/>
        <w:rPr>
          <w:color w:val="000000" w:themeColor="text1"/>
        </w:rPr>
      </w:pPr>
      <w:r>
        <w:rPr>
          <w:rFonts w:hint="eastAsia"/>
          <w:color w:val="000000" w:themeColor="text1"/>
        </w:rPr>
        <w:t>通过准则</w:t>
      </w:r>
    </w:p>
    <w:p w14:paraId="342A6691" w14:textId="77777777" w:rsidR="00B4238F" w:rsidRDefault="003C499F">
      <w:pPr>
        <w:pStyle w:val="afffffa"/>
        <w:spacing w:line="300" w:lineRule="auto"/>
        <w:ind w:firstLine="420"/>
        <w:rPr>
          <w:color w:val="000000" w:themeColor="text1"/>
        </w:rPr>
      </w:pPr>
      <w:r>
        <w:rPr>
          <w:rFonts w:hint="eastAsia"/>
          <w:color w:val="000000" w:themeColor="text1"/>
        </w:rPr>
        <w:t>每个测试用例必须有明确、客观的通过/失败判据。</w:t>
      </w:r>
    </w:p>
    <w:p w14:paraId="59AD9F5E" w14:textId="77777777" w:rsidR="00B4238F" w:rsidRDefault="003C499F">
      <w:pPr>
        <w:pStyle w:val="afffffa"/>
        <w:spacing w:line="300" w:lineRule="auto"/>
        <w:ind w:firstLine="422"/>
        <w:rPr>
          <w:b/>
          <w:bCs/>
          <w:color w:val="000000" w:themeColor="text1"/>
        </w:rPr>
      </w:pPr>
      <w:r>
        <w:rPr>
          <w:rFonts w:hint="eastAsia"/>
          <w:b/>
          <w:bCs/>
          <w:color w:val="000000" w:themeColor="text1"/>
        </w:rPr>
        <w:t>总体认证通过准则：</w:t>
      </w:r>
    </w:p>
    <w:p w14:paraId="74C7B90E" w14:textId="77777777" w:rsidR="00B4238F" w:rsidRDefault="003C499F">
      <w:pPr>
        <w:pStyle w:val="affffffffffff"/>
        <w:numPr>
          <w:ilvl w:val="1"/>
          <w:numId w:val="6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必须通过所有强制接口测试套件中</w:t>
      </w:r>
      <w:r w:rsidRPr="000943D2">
        <w:rPr>
          <w:rFonts w:ascii="Times New Roman" w:eastAsia="Times New Roman" w:hAnsi="Times New Roman" w:cs="宋体" w:hint="eastAsia"/>
          <w:color w:val="000000" w:themeColor="text1"/>
          <w:kern w:val="0"/>
          <w:szCs w:val="22"/>
        </w:rPr>
        <w:t>100</w:t>
      </w:r>
      <w:r>
        <w:rPr>
          <w:rFonts w:ascii="Times New Roman" w:eastAsia="Times New Roman" w:hAnsi="宋体" w:cs="宋体" w:hint="eastAsia"/>
          <w:color w:val="000000" w:themeColor="text1"/>
          <w:kern w:val="0"/>
          <w:szCs w:val="22"/>
        </w:rPr>
        <w:t>%的测试用例，不包括可选接口测试用例；可选接口测试用例通过率要求应在实现声明中明确</w:t>
      </w:r>
      <w:r>
        <w:rPr>
          <w:rFonts w:ascii="Times New Roman" w:hAnsi="宋体" w:cs="宋体" w:hint="eastAsia"/>
          <w:color w:val="000000" w:themeColor="text1"/>
          <w:kern w:val="0"/>
          <w:szCs w:val="22"/>
        </w:rPr>
        <w:t>；</w:t>
      </w:r>
    </w:p>
    <w:p w14:paraId="2D133B1C" w14:textId="77777777" w:rsidR="00B4238F" w:rsidRDefault="003C499F">
      <w:pPr>
        <w:pStyle w:val="affffffffffff"/>
        <w:numPr>
          <w:ilvl w:val="1"/>
          <w:numId w:val="64"/>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任何导致系统崩溃、死锁或安全机制失效的用例失败，都将直接导致认证不通过。</w:t>
      </w:r>
    </w:p>
    <w:p w14:paraId="55CF5FBC" w14:textId="77777777" w:rsidR="00B4238F" w:rsidRDefault="003C499F">
      <w:pPr>
        <w:pStyle w:val="afffffa"/>
        <w:spacing w:line="300" w:lineRule="auto"/>
        <w:ind w:firstLine="422"/>
        <w:rPr>
          <w:b/>
          <w:bCs/>
          <w:color w:val="000000" w:themeColor="text1"/>
        </w:rPr>
      </w:pPr>
      <w:r>
        <w:rPr>
          <w:rFonts w:hint="eastAsia"/>
          <w:b/>
          <w:bCs/>
          <w:color w:val="000000" w:themeColor="text1"/>
        </w:rPr>
        <w:t>功能通过准则：</w:t>
      </w:r>
    </w:p>
    <w:p w14:paraId="0F98A2D7" w14:textId="77777777" w:rsidR="00B4238F" w:rsidRDefault="003C499F">
      <w:pPr>
        <w:pStyle w:val="affffffffffff"/>
        <w:numPr>
          <w:ilvl w:val="1"/>
          <w:numId w:val="6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所有功能正确性用例，必须</w:t>
      </w:r>
      <w:r w:rsidRPr="000943D2">
        <w:rPr>
          <w:rFonts w:ascii="Times New Roman" w:eastAsia="Times New Roman" w:hAnsi="Times New Roman" w:cs="宋体" w:hint="eastAsia"/>
          <w:color w:val="000000" w:themeColor="text1"/>
          <w:kern w:val="0"/>
          <w:szCs w:val="22"/>
        </w:rPr>
        <w:t>100</w:t>
      </w:r>
      <w:r>
        <w:rPr>
          <w:rFonts w:ascii="Times New Roman" w:eastAsia="Times New Roman" w:hAnsi="宋体" w:cs="宋体" w:hint="eastAsia"/>
          <w:color w:val="000000" w:themeColor="text1"/>
          <w:kern w:val="0"/>
          <w:szCs w:val="22"/>
        </w:rPr>
        <w:t>%覆盖并通过测试套件中的测试用例</w:t>
      </w:r>
      <w:r>
        <w:rPr>
          <w:rFonts w:ascii="Times New Roman" w:hAnsi="宋体" w:cs="宋体" w:hint="eastAsia"/>
          <w:color w:val="000000" w:themeColor="text1"/>
          <w:kern w:val="0"/>
          <w:szCs w:val="22"/>
        </w:rPr>
        <w:t>；</w:t>
      </w:r>
    </w:p>
    <w:p w14:paraId="6DABC907" w14:textId="77777777" w:rsidR="00B4238F" w:rsidRDefault="003C499F">
      <w:pPr>
        <w:pStyle w:val="affffffffffff"/>
        <w:numPr>
          <w:ilvl w:val="1"/>
          <w:numId w:val="65"/>
        </w:numPr>
        <w:tabs>
          <w:tab w:val="left" w:pos="992"/>
          <w:tab w:val="left" w:pos="993"/>
        </w:tabs>
        <w:autoSpaceDE w:val="0"/>
        <w:autoSpaceDN w:val="0"/>
        <w:adjustRightInd/>
        <w:spacing w:before="2" w:line="300" w:lineRule="auto"/>
        <w:ind w:firstLineChars="0"/>
        <w:rPr>
          <w:rFonts w:ascii="Times New Roman" w:eastAsia="Times New Roman" w:hAnsi="宋体" w:cs="宋体"/>
          <w:color w:val="000000" w:themeColor="text1"/>
          <w:kern w:val="0"/>
          <w:szCs w:val="22"/>
        </w:rPr>
      </w:pPr>
      <w:r>
        <w:rPr>
          <w:rFonts w:ascii="Times New Roman" w:eastAsia="Times New Roman" w:hAnsi="宋体" w:cs="宋体" w:hint="eastAsia"/>
          <w:color w:val="000000" w:themeColor="text1"/>
          <w:kern w:val="0"/>
          <w:szCs w:val="22"/>
        </w:rPr>
        <w:t>系统在鲁棒性测试后，必须能恢复到稳定状态，无资源泄漏。</w:t>
      </w:r>
    </w:p>
    <w:p w14:paraId="724BF0D9" w14:textId="77777777" w:rsidR="00B4238F" w:rsidRDefault="003C499F">
      <w:pPr>
        <w:pStyle w:val="aff2"/>
        <w:spacing w:before="120" w:after="120" w:line="300" w:lineRule="auto"/>
        <w:rPr>
          <w:color w:val="000000" w:themeColor="text1"/>
        </w:rPr>
      </w:pPr>
      <w:r>
        <w:rPr>
          <w:rFonts w:hint="eastAsia"/>
          <w:color w:val="000000" w:themeColor="text1"/>
        </w:rPr>
        <w:t>功能性通过阈值</w:t>
      </w:r>
    </w:p>
    <w:tbl>
      <w:tblPr>
        <w:tblStyle w:val="affffb"/>
        <w:tblW w:w="4993" w:type="pct"/>
        <w:tblLook w:val="04A0" w:firstRow="1" w:lastRow="0" w:firstColumn="1" w:lastColumn="0" w:noHBand="0" w:noVBand="1"/>
      </w:tblPr>
      <w:tblGrid>
        <w:gridCol w:w="1566"/>
        <w:gridCol w:w="1252"/>
        <w:gridCol w:w="2837"/>
        <w:gridCol w:w="3676"/>
      </w:tblGrid>
      <w:tr w:rsidR="00B4238F" w14:paraId="75923B2D" w14:textId="77777777">
        <w:trPr>
          <w:trHeight w:val="427"/>
        </w:trPr>
        <w:tc>
          <w:tcPr>
            <w:tcW w:w="839" w:type="pct"/>
            <w:vAlign w:val="center"/>
          </w:tcPr>
          <w:p w14:paraId="6663B6D5"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类别</w:t>
            </w:r>
          </w:p>
        </w:tc>
        <w:tc>
          <w:tcPr>
            <w:tcW w:w="671" w:type="pct"/>
            <w:vAlign w:val="center"/>
          </w:tcPr>
          <w:p w14:paraId="1A69E8EA"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阈值类型</w:t>
            </w:r>
          </w:p>
        </w:tc>
        <w:tc>
          <w:tcPr>
            <w:tcW w:w="1519" w:type="pct"/>
            <w:vAlign w:val="center"/>
          </w:tcPr>
          <w:p w14:paraId="6C19232F"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要求</w:t>
            </w:r>
          </w:p>
        </w:tc>
        <w:tc>
          <w:tcPr>
            <w:tcW w:w="1969" w:type="pct"/>
            <w:vAlign w:val="center"/>
          </w:tcPr>
          <w:p w14:paraId="1B67BB89"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判定标准</w:t>
            </w:r>
          </w:p>
        </w:tc>
      </w:tr>
      <w:tr w:rsidR="00B4238F" w14:paraId="2CCC6630" w14:textId="77777777">
        <w:trPr>
          <w:trHeight w:val="427"/>
        </w:trPr>
        <w:tc>
          <w:tcPr>
            <w:tcW w:w="839" w:type="pct"/>
            <w:vAlign w:val="center"/>
          </w:tcPr>
          <w:p w14:paraId="05F52756"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功能正确性</w:t>
            </w:r>
          </w:p>
        </w:tc>
        <w:tc>
          <w:tcPr>
            <w:tcW w:w="671" w:type="pct"/>
            <w:vAlign w:val="center"/>
          </w:tcPr>
          <w:p w14:paraId="28F2B6A1"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519" w:type="pct"/>
            <w:vAlign w:val="center"/>
          </w:tcPr>
          <w:p w14:paraId="025514A9"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用例</w:t>
            </w:r>
            <w:r w:rsidRPr="000943D2">
              <w:rPr>
                <w:rFonts w:ascii="Times New Roman" w:hAnsi="Times New Roman" w:cs="宋体" w:hint="eastAsia"/>
                <w:color w:val="000000" w:themeColor="text1"/>
                <w:kern w:val="0"/>
                <w:sz w:val="18"/>
                <w:szCs w:val="18"/>
              </w:rPr>
              <w:t>100</w:t>
            </w:r>
            <w:r>
              <w:rPr>
                <w:rFonts w:ascii="宋体" w:hAnsi="宋体" w:cs="宋体" w:hint="eastAsia"/>
                <w:color w:val="000000" w:themeColor="text1"/>
                <w:kern w:val="0"/>
                <w:sz w:val="18"/>
                <w:szCs w:val="18"/>
              </w:rPr>
              <w:t>%通过</w:t>
            </w:r>
          </w:p>
        </w:tc>
        <w:tc>
          <w:tcPr>
            <w:tcW w:w="1969" w:type="pct"/>
            <w:vAlign w:val="center"/>
          </w:tcPr>
          <w:p w14:paraId="15064687"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所有正常路径功能验证通过</w:t>
            </w:r>
          </w:p>
        </w:tc>
      </w:tr>
      <w:tr w:rsidR="00B4238F" w14:paraId="004F455A" w14:textId="77777777">
        <w:trPr>
          <w:trHeight w:val="427"/>
        </w:trPr>
        <w:tc>
          <w:tcPr>
            <w:tcW w:w="839" w:type="pct"/>
            <w:vAlign w:val="center"/>
          </w:tcPr>
          <w:p w14:paraId="3879124F"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错误处理</w:t>
            </w:r>
          </w:p>
        </w:tc>
        <w:tc>
          <w:tcPr>
            <w:tcW w:w="671" w:type="pct"/>
            <w:vAlign w:val="center"/>
          </w:tcPr>
          <w:p w14:paraId="17C0367F"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519" w:type="pct"/>
            <w:vAlign w:val="center"/>
          </w:tcPr>
          <w:p w14:paraId="43F758CA"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用例</w:t>
            </w:r>
            <w:r w:rsidRPr="000943D2">
              <w:rPr>
                <w:rFonts w:ascii="Times New Roman" w:hAnsi="Times New Roman" w:cs="宋体" w:hint="eastAsia"/>
                <w:color w:val="000000" w:themeColor="text1"/>
                <w:kern w:val="0"/>
                <w:sz w:val="18"/>
                <w:szCs w:val="18"/>
              </w:rPr>
              <w:t>100</w:t>
            </w:r>
            <w:r>
              <w:rPr>
                <w:rFonts w:ascii="宋体" w:hAnsi="宋体" w:cs="宋体" w:hint="eastAsia"/>
                <w:color w:val="000000" w:themeColor="text1"/>
                <w:kern w:val="0"/>
                <w:sz w:val="18"/>
                <w:szCs w:val="18"/>
              </w:rPr>
              <w:t>%通过</w:t>
            </w:r>
          </w:p>
        </w:tc>
        <w:tc>
          <w:tcPr>
            <w:tcW w:w="1969" w:type="pct"/>
            <w:vAlign w:val="center"/>
          </w:tcPr>
          <w:p w14:paraId="03160F22"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所有错误路径返回规范错误码</w:t>
            </w:r>
          </w:p>
        </w:tc>
      </w:tr>
      <w:tr w:rsidR="00B4238F" w14:paraId="464303DE" w14:textId="77777777">
        <w:trPr>
          <w:trHeight w:val="427"/>
        </w:trPr>
        <w:tc>
          <w:tcPr>
            <w:tcW w:w="839" w:type="pct"/>
            <w:vAlign w:val="center"/>
          </w:tcPr>
          <w:p w14:paraId="7C24316F"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边界条件</w:t>
            </w:r>
          </w:p>
        </w:tc>
        <w:tc>
          <w:tcPr>
            <w:tcW w:w="671" w:type="pct"/>
            <w:vAlign w:val="center"/>
          </w:tcPr>
          <w:p w14:paraId="138978D1"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519" w:type="pct"/>
            <w:vAlign w:val="center"/>
          </w:tcPr>
          <w:p w14:paraId="1BEC993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用例</w:t>
            </w:r>
            <w:r w:rsidRPr="000943D2">
              <w:rPr>
                <w:rFonts w:ascii="Times New Roman" w:hAnsi="Times New Roman" w:cs="宋体" w:hint="eastAsia"/>
                <w:color w:val="000000" w:themeColor="text1"/>
                <w:kern w:val="0"/>
                <w:sz w:val="18"/>
                <w:szCs w:val="18"/>
              </w:rPr>
              <w:t>100</w:t>
            </w:r>
            <w:r>
              <w:rPr>
                <w:rFonts w:ascii="宋体" w:hAnsi="宋体" w:cs="宋体" w:hint="eastAsia"/>
                <w:color w:val="000000" w:themeColor="text1"/>
                <w:kern w:val="0"/>
                <w:sz w:val="18"/>
                <w:szCs w:val="18"/>
              </w:rPr>
              <w:t>%断言通过</w:t>
            </w:r>
          </w:p>
        </w:tc>
        <w:tc>
          <w:tcPr>
            <w:tcW w:w="1969" w:type="pct"/>
            <w:vAlign w:val="center"/>
          </w:tcPr>
          <w:p w14:paraId="5EBE515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边界</w:t>
            </w:r>
            <w:proofErr w:type="gramStart"/>
            <w:r>
              <w:rPr>
                <w:rFonts w:ascii="宋体" w:hAnsi="宋体" w:cs="宋体" w:hint="eastAsia"/>
                <w:color w:val="000000" w:themeColor="text1"/>
                <w:kern w:val="0"/>
                <w:sz w:val="18"/>
                <w:szCs w:val="18"/>
              </w:rPr>
              <w:t>值处理</w:t>
            </w:r>
            <w:proofErr w:type="gramEnd"/>
            <w:r>
              <w:rPr>
                <w:rFonts w:ascii="宋体" w:hAnsi="宋体" w:cs="宋体" w:hint="eastAsia"/>
                <w:color w:val="000000" w:themeColor="text1"/>
                <w:kern w:val="0"/>
                <w:sz w:val="18"/>
                <w:szCs w:val="18"/>
              </w:rPr>
              <w:t>正确</w:t>
            </w:r>
          </w:p>
        </w:tc>
      </w:tr>
      <w:tr w:rsidR="00B4238F" w14:paraId="6FFE0C29" w14:textId="77777777">
        <w:trPr>
          <w:trHeight w:val="427"/>
        </w:trPr>
        <w:tc>
          <w:tcPr>
            <w:tcW w:w="839" w:type="pct"/>
            <w:vAlign w:val="center"/>
          </w:tcPr>
          <w:p w14:paraId="13F83B43"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系统恢复</w:t>
            </w:r>
          </w:p>
        </w:tc>
        <w:tc>
          <w:tcPr>
            <w:tcW w:w="671" w:type="pct"/>
            <w:vAlign w:val="center"/>
          </w:tcPr>
          <w:p w14:paraId="35062420"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519" w:type="pct"/>
            <w:vAlign w:val="center"/>
          </w:tcPr>
          <w:p w14:paraId="47A4AE99"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0</w:t>
            </w:r>
            <w:r>
              <w:rPr>
                <w:rFonts w:ascii="宋体" w:hAnsi="宋体" w:cs="宋体" w:hint="eastAsia"/>
                <w:color w:val="000000" w:themeColor="text1"/>
                <w:kern w:val="0"/>
                <w:sz w:val="18"/>
                <w:szCs w:val="18"/>
              </w:rPr>
              <w:t>资源泄漏</w:t>
            </w:r>
          </w:p>
        </w:tc>
        <w:tc>
          <w:tcPr>
            <w:tcW w:w="1969" w:type="pct"/>
            <w:vAlign w:val="center"/>
          </w:tcPr>
          <w:p w14:paraId="13CB0EA8"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内存/句柄/</w:t>
            </w:r>
            <w:proofErr w:type="gramStart"/>
            <w:r>
              <w:rPr>
                <w:rFonts w:ascii="宋体" w:hAnsi="宋体" w:cs="宋体" w:hint="eastAsia"/>
                <w:color w:val="000000" w:themeColor="text1"/>
                <w:kern w:val="0"/>
                <w:sz w:val="18"/>
                <w:szCs w:val="18"/>
              </w:rPr>
              <w:t>锁数量</w:t>
            </w:r>
            <w:proofErr w:type="gramEnd"/>
            <w:r>
              <w:rPr>
                <w:rFonts w:ascii="宋体" w:hAnsi="宋体" w:cs="宋体" w:hint="eastAsia"/>
                <w:color w:val="000000" w:themeColor="text1"/>
                <w:kern w:val="0"/>
                <w:sz w:val="18"/>
                <w:szCs w:val="18"/>
              </w:rPr>
              <w:t xml:space="preserve">差值 = </w:t>
            </w:r>
            <w:r w:rsidRPr="000943D2">
              <w:rPr>
                <w:rFonts w:ascii="Times New Roman" w:hAnsi="Times New Roman" w:cs="宋体" w:hint="eastAsia"/>
                <w:color w:val="000000" w:themeColor="text1"/>
                <w:kern w:val="0"/>
                <w:sz w:val="18"/>
                <w:szCs w:val="18"/>
              </w:rPr>
              <w:t>0</w:t>
            </w:r>
          </w:p>
        </w:tc>
      </w:tr>
      <w:tr w:rsidR="00B4238F" w14:paraId="5BC262C3" w14:textId="77777777">
        <w:trPr>
          <w:trHeight w:val="453"/>
        </w:trPr>
        <w:tc>
          <w:tcPr>
            <w:tcW w:w="839" w:type="pct"/>
            <w:vAlign w:val="center"/>
          </w:tcPr>
          <w:p w14:paraId="00256587"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错误码合</w:t>
            </w:r>
            <w:proofErr w:type="gramStart"/>
            <w:r>
              <w:rPr>
                <w:rFonts w:ascii="宋体" w:hAnsi="宋体" w:cs="宋体" w:hint="eastAsia"/>
                <w:b/>
                <w:bCs/>
                <w:color w:val="000000" w:themeColor="text1"/>
                <w:kern w:val="0"/>
                <w:sz w:val="18"/>
                <w:szCs w:val="18"/>
              </w:rPr>
              <w:t>规</w:t>
            </w:r>
            <w:proofErr w:type="gramEnd"/>
          </w:p>
        </w:tc>
        <w:tc>
          <w:tcPr>
            <w:tcW w:w="671" w:type="pct"/>
            <w:vAlign w:val="center"/>
          </w:tcPr>
          <w:p w14:paraId="35B49D6C"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519" w:type="pct"/>
            <w:vAlign w:val="center"/>
          </w:tcPr>
          <w:p w14:paraId="6D08069C"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100</w:t>
            </w:r>
            <w:r>
              <w:rPr>
                <w:rFonts w:ascii="宋体" w:hAnsi="宋体" w:cs="宋体" w:hint="eastAsia"/>
                <w:color w:val="000000" w:themeColor="text1"/>
                <w:kern w:val="0"/>
                <w:sz w:val="18"/>
                <w:szCs w:val="18"/>
              </w:rPr>
              <w:t>%规范错误码</w:t>
            </w:r>
          </w:p>
        </w:tc>
        <w:tc>
          <w:tcPr>
            <w:tcW w:w="1969" w:type="pct"/>
            <w:vAlign w:val="center"/>
          </w:tcPr>
          <w:p w14:paraId="67F276BF"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无未定义行为</w:t>
            </w:r>
          </w:p>
        </w:tc>
      </w:tr>
    </w:tbl>
    <w:p w14:paraId="4B53C9D3" w14:textId="77777777" w:rsidR="00B4238F" w:rsidRDefault="00B4238F">
      <w:pPr>
        <w:pStyle w:val="afffffa"/>
        <w:spacing w:line="300" w:lineRule="auto"/>
        <w:ind w:firstLineChars="0" w:firstLine="0"/>
        <w:rPr>
          <w:color w:val="000000" w:themeColor="text1"/>
        </w:rPr>
      </w:pPr>
    </w:p>
    <w:p w14:paraId="68728E93" w14:textId="77777777" w:rsidR="00B4238F" w:rsidRDefault="003C499F">
      <w:pPr>
        <w:pStyle w:val="afffffa"/>
        <w:spacing w:line="300" w:lineRule="auto"/>
        <w:ind w:firstLine="422"/>
        <w:rPr>
          <w:b/>
          <w:bCs/>
          <w:color w:val="000000" w:themeColor="text1"/>
        </w:rPr>
      </w:pPr>
      <w:r>
        <w:rPr>
          <w:rFonts w:hint="eastAsia"/>
          <w:b/>
          <w:bCs/>
          <w:color w:val="000000" w:themeColor="text1"/>
        </w:rPr>
        <w:t>一致性测试通过准则：</w:t>
      </w:r>
    </w:p>
    <w:p w14:paraId="0DD47EF6" w14:textId="77777777" w:rsidR="00B4238F" w:rsidRDefault="003C499F">
      <w:pPr>
        <w:pStyle w:val="afffffa"/>
        <w:spacing w:line="300" w:lineRule="auto"/>
        <w:ind w:firstLine="420"/>
        <w:rPr>
          <w:color w:val="000000" w:themeColor="text1"/>
        </w:rPr>
      </w:pPr>
      <w:r>
        <w:rPr>
          <w:rFonts w:hint="eastAsia"/>
          <w:color w:val="000000" w:themeColor="text1"/>
        </w:rPr>
        <w:t>句柄生命周期状态正确、并发调用无死锁/无数据破坏、异常恢复无资源泄漏、长期运行资源零泄漏、跨域通信数据完整。</w:t>
      </w:r>
    </w:p>
    <w:p w14:paraId="2C1769E0" w14:textId="77777777" w:rsidR="00B4238F" w:rsidRDefault="003C499F">
      <w:pPr>
        <w:pStyle w:val="aff2"/>
        <w:spacing w:before="120" w:after="120" w:line="300" w:lineRule="auto"/>
        <w:rPr>
          <w:color w:val="000000" w:themeColor="text1"/>
        </w:rPr>
      </w:pPr>
      <w:r>
        <w:rPr>
          <w:rFonts w:hint="eastAsia"/>
          <w:color w:val="000000" w:themeColor="text1"/>
        </w:rPr>
        <w:t>一致性通过阈值</w:t>
      </w:r>
    </w:p>
    <w:tbl>
      <w:tblPr>
        <w:tblStyle w:val="affffb"/>
        <w:tblW w:w="5000" w:type="pct"/>
        <w:tblLook w:val="04A0" w:firstRow="1" w:lastRow="0" w:firstColumn="1" w:lastColumn="0" w:noHBand="0" w:noVBand="1"/>
      </w:tblPr>
      <w:tblGrid>
        <w:gridCol w:w="1796"/>
        <w:gridCol w:w="1198"/>
        <w:gridCol w:w="2022"/>
        <w:gridCol w:w="4328"/>
      </w:tblGrid>
      <w:tr w:rsidR="00B4238F" w14:paraId="07045D37" w14:textId="77777777">
        <w:tc>
          <w:tcPr>
            <w:tcW w:w="961" w:type="pct"/>
          </w:tcPr>
          <w:p w14:paraId="19458D4B"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类别</w:t>
            </w:r>
          </w:p>
        </w:tc>
        <w:tc>
          <w:tcPr>
            <w:tcW w:w="641" w:type="pct"/>
          </w:tcPr>
          <w:p w14:paraId="1C4A44B3"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阈值类型</w:t>
            </w:r>
          </w:p>
        </w:tc>
        <w:tc>
          <w:tcPr>
            <w:tcW w:w="1082" w:type="pct"/>
          </w:tcPr>
          <w:p w14:paraId="683A4152"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要求</w:t>
            </w:r>
          </w:p>
        </w:tc>
        <w:tc>
          <w:tcPr>
            <w:tcW w:w="2316" w:type="pct"/>
          </w:tcPr>
          <w:p w14:paraId="1DE8CCC5"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判定标准</w:t>
            </w:r>
          </w:p>
        </w:tc>
      </w:tr>
      <w:tr w:rsidR="00B4238F" w14:paraId="76D740FD" w14:textId="77777777">
        <w:tc>
          <w:tcPr>
            <w:tcW w:w="961" w:type="pct"/>
          </w:tcPr>
          <w:p w14:paraId="4D78AA92"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句柄生命周期</w:t>
            </w:r>
          </w:p>
        </w:tc>
        <w:tc>
          <w:tcPr>
            <w:tcW w:w="641" w:type="pct"/>
          </w:tcPr>
          <w:p w14:paraId="29348798"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082" w:type="pct"/>
          </w:tcPr>
          <w:p w14:paraId="5F42A2EA"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100</w:t>
            </w:r>
            <w:r>
              <w:rPr>
                <w:rFonts w:ascii="宋体" w:hAnsi="宋体" w:cs="宋体" w:hint="eastAsia"/>
                <w:color w:val="000000" w:themeColor="text1"/>
                <w:kern w:val="0"/>
                <w:sz w:val="18"/>
                <w:szCs w:val="18"/>
              </w:rPr>
              <w:t>%状态正确</w:t>
            </w:r>
          </w:p>
        </w:tc>
        <w:tc>
          <w:tcPr>
            <w:tcW w:w="2316" w:type="pct"/>
          </w:tcPr>
          <w:p w14:paraId="1A70DCE7"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所有状态转换符合规范</w:t>
            </w:r>
          </w:p>
        </w:tc>
      </w:tr>
      <w:tr w:rsidR="00B4238F" w14:paraId="6D213A6C" w14:textId="77777777">
        <w:tc>
          <w:tcPr>
            <w:tcW w:w="961" w:type="pct"/>
          </w:tcPr>
          <w:p w14:paraId="3AE51728"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并发调用</w:t>
            </w:r>
          </w:p>
        </w:tc>
        <w:tc>
          <w:tcPr>
            <w:tcW w:w="641" w:type="pct"/>
          </w:tcPr>
          <w:p w14:paraId="01B62D1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082" w:type="pct"/>
          </w:tcPr>
          <w:p w14:paraId="44EC200C"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无数据竞争</w:t>
            </w:r>
          </w:p>
        </w:tc>
        <w:tc>
          <w:tcPr>
            <w:tcW w:w="2316" w:type="pct"/>
          </w:tcPr>
          <w:p w14:paraId="319646A7"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1000</w:t>
            </w:r>
            <w:r>
              <w:rPr>
                <w:rFonts w:ascii="宋体" w:hAnsi="宋体" w:cs="宋体" w:hint="eastAsia"/>
                <w:color w:val="000000" w:themeColor="text1"/>
                <w:kern w:val="0"/>
                <w:sz w:val="18"/>
                <w:szCs w:val="18"/>
              </w:rPr>
              <w:t>次并发无死锁、无数据破坏</w:t>
            </w:r>
          </w:p>
        </w:tc>
      </w:tr>
      <w:tr w:rsidR="00B4238F" w14:paraId="74BFB0D5" w14:textId="77777777">
        <w:tc>
          <w:tcPr>
            <w:tcW w:w="961" w:type="pct"/>
          </w:tcPr>
          <w:p w14:paraId="2ECB458F"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异常恢复</w:t>
            </w:r>
          </w:p>
        </w:tc>
        <w:tc>
          <w:tcPr>
            <w:tcW w:w="641" w:type="pct"/>
          </w:tcPr>
          <w:p w14:paraId="4738506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082" w:type="pct"/>
          </w:tcPr>
          <w:p w14:paraId="56711D8A"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系统稳定恢复</w:t>
            </w:r>
          </w:p>
        </w:tc>
        <w:tc>
          <w:tcPr>
            <w:tcW w:w="2316" w:type="pct"/>
          </w:tcPr>
          <w:p w14:paraId="4C8711B8"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无资源泄漏、无状态破坏</w:t>
            </w:r>
          </w:p>
        </w:tc>
      </w:tr>
      <w:tr w:rsidR="00B4238F" w14:paraId="608D3C33" w14:textId="77777777">
        <w:tc>
          <w:tcPr>
            <w:tcW w:w="961" w:type="pct"/>
          </w:tcPr>
          <w:p w14:paraId="78EFD848"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资源泄漏</w:t>
            </w:r>
          </w:p>
        </w:tc>
        <w:tc>
          <w:tcPr>
            <w:tcW w:w="641" w:type="pct"/>
          </w:tcPr>
          <w:p w14:paraId="24493A91"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082" w:type="pct"/>
          </w:tcPr>
          <w:p w14:paraId="2858A29F"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0</w:t>
            </w:r>
            <w:r>
              <w:rPr>
                <w:rFonts w:ascii="宋体" w:hAnsi="宋体" w:cs="宋体" w:hint="eastAsia"/>
                <w:color w:val="000000" w:themeColor="text1"/>
                <w:kern w:val="0"/>
                <w:sz w:val="18"/>
                <w:szCs w:val="18"/>
              </w:rPr>
              <w:t>泄漏</w:t>
            </w:r>
          </w:p>
        </w:tc>
        <w:tc>
          <w:tcPr>
            <w:tcW w:w="2316" w:type="pct"/>
          </w:tcPr>
          <w:p w14:paraId="6B636E59"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10000</w:t>
            </w:r>
            <w:r>
              <w:rPr>
                <w:rFonts w:ascii="宋体" w:hAnsi="宋体" w:cs="宋体" w:hint="eastAsia"/>
                <w:color w:val="000000" w:themeColor="text1"/>
                <w:kern w:val="0"/>
                <w:sz w:val="18"/>
                <w:szCs w:val="18"/>
              </w:rPr>
              <w:t>次循环</w:t>
            </w:r>
            <w:proofErr w:type="gramStart"/>
            <w:r>
              <w:rPr>
                <w:rFonts w:ascii="宋体" w:hAnsi="宋体" w:cs="宋体" w:hint="eastAsia"/>
                <w:color w:val="000000" w:themeColor="text1"/>
                <w:kern w:val="0"/>
                <w:sz w:val="18"/>
                <w:szCs w:val="18"/>
              </w:rPr>
              <w:t>后资源</w:t>
            </w:r>
            <w:proofErr w:type="gramEnd"/>
            <w:r>
              <w:rPr>
                <w:rFonts w:ascii="宋体" w:hAnsi="宋体" w:cs="宋体" w:hint="eastAsia"/>
                <w:color w:val="000000" w:themeColor="text1"/>
                <w:kern w:val="0"/>
                <w:sz w:val="18"/>
                <w:szCs w:val="18"/>
              </w:rPr>
              <w:t xml:space="preserve">差值 = </w:t>
            </w:r>
            <w:r w:rsidRPr="000943D2">
              <w:rPr>
                <w:rFonts w:ascii="Times New Roman" w:hAnsi="Times New Roman" w:cs="宋体" w:hint="eastAsia"/>
                <w:color w:val="000000" w:themeColor="text1"/>
                <w:kern w:val="0"/>
                <w:sz w:val="18"/>
                <w:szCs w:val="18"/>
              </w:rPr>
              <w:t>0</w:t>
            </w:r>
          </w:p>
        </w:tc>
      </w:tr>
      <w:tr w:rsidR="00B4238F" w14:paraId="320A499A" w14:textId="77777777">
        <w:tc>
          <w:tcPr>
            <w:tcW w:w="961" w:type="pct"/>
          </w:tcPr>
          <w:p w14:paraId="254B51B6"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跨域兼容性</w:t>
            </w:r>
          </w:p>
        </w:tc>
        <w:tc>
          <w:tcPr>
            <w:tcW w:w="641" w:type="pct"/>
          </w:tcPr>
          <w:p w14:paraId="558A7D2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推荐满足</w:t>
            </w:r>
          </w:p>
        </w:tc>
        <w:tc>
          <w:tcPr>
            <w:tcW w:w="1082" w:type="pct"/>
          </w:tcPr>
          <w:p w14:paraId="3CEFDFF7"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数据完整</w:t>
            </w:r>
          </w:p>
        </w:tc>
        <w:tc>
          <w:tcPr>
            <w:tcW w:w="2316" w:type="pct"/>
          </w:tcPr>
          <w:p w14:paraId="596FD34E"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跨域通信正确率 = </w:t>
            </w:r>
            <w:r w:rsidRPr="000943D2">
              <w:rPr>
                <w:rFonts w:ascii="Times New Roman" w:hAnsi="Times New Roman" w:cs="宋体" w:hint="eastAsia"/>
                <w:color w:val="000000" w:themeColor="text1"/>
                <w:kern w:val="0"/>
                <w:sz w:val="18"/>
                <w:szCs w:val="18"/>
              </w:rPr>
              <w:t>100</w:t>
            </w:r>
            <w:r>
              <w:rPr>
                <w:rFonts w:ascii="宋体" w:hAnsi="宋体" w:cs="宋体" w:hint="eastAsia"/>
                <w:color w:val="000000" w:themeColor="text1"/>
                <w:kern w:val="0"/>
                <w:sz w:val="18"/>
                <w:szCs w:val="18"/>
              </w:rPr>
              <w:t>%</w:t>
            </w:r>
          </w:p>
        </w:tc>
      </w:tr>
    </w:tbl>
    <w:p w14:paraId="4FB672DC" w14:textId="77777777" w:rsidR="00B4238F" w:rsidRDefault="00B4238F">
      <w:pPr>
        <w:pStyle w:val="afffffa"/>
        <w:spacing w:line="300" w:lineRule="auto"/>
        <w:ind w:firstLineChars="0" w:firstLine="0"/>
        <w:rPr>
          <w:color w:val="000000" w:themeColor="text1"/>
        </w:rPr>
      </w:pPr>
    </w:p>
    <w:p w14:paraId="25613A90" w14:textId="77777777" w:rsidR="00B4238F" w:rsidRDefault="003C499F">
      <w:pPr>
        <w:pStyle w:val="afffffa"/>
        <w:spacing w:line="300" w:lineRule="auto"/>
        <w:ind w:firstLine="422"/>
        <w:rPr>
          <w:b/>
          <w:bCs/>
          <w:color w:val="000000" w:themeColor="text1"/>
        </w:rPr>
      </w:pPr>
      <w:r>
        <w:rPr>
          <w:rFonts w:hint="eastAsia"/>
          <w:b/>
          <w:bCs/>
          <w:color w:val="000000" w:themeColor="text1"/>
        </w:rPr>
        <w:t>性能通过准则：</w:t>
      </w:r>
    </w:p>
    <w:p w14:paraId="1E107B95" w14:textId="77777777" w:rsidR="00B4238F" w:rsidRDefault="003C499F">
      <w:pPr>
        <w:pStyle w:val="afffffa"/>
        <w:spacing w:line="300" w:lineRule="auto"/>
        <w:ind w:firstLine="420"/>
        <w:rPr>
          <w:color w:val="000000" w:themeColor="text1"/>
        </w:rPr>
      </w:pPr>
      <w:r>
        <w:rPr>
          <w:rFonts w:hint="eastAsia"/>
          <w:color w:val="000000" w:themeColor="text1"/>
        </w:rPr>
        <w:lastRenderedPageBreak/>
        <w:t xml:space="preserve">若实现声明了某项性能指标（如“任务创建时间 &lt; </w:t>
      </w:r>
      <w:r w:rsidRPr="000943D2">
        <w:rPr>
          <w:rFonts w:ascii="Times New Roman" w:hint="eastAsia"/>
          <w:color w:val="000000" w:themeColor="text1"/>
        </w:rPr>
        <w:t>100</w:t>
      </w:r>
      <w:r w:rsidRPr="000943D2">
        <w:rPr>
          <w:rFonts w:ascii="Times New Roman" w:hint="eastAsia"/>
          <w:color w:val="000000" w:themeColor="text1"/>
        </w:rPr>
        <w:t>μ</w:t>
      </w:r>
      <w:r w:rsidRPr="000943D2">
        <w:rPr>
          <w:rFonts w:ascii="Times New Roman" w:hint="eastAsia"/>
          <w:color w:val="000000" w:themeColor="text1"/>
        </w:rPr>
        <w:t>s</w:t>
      </w:r>
      <w:r>
        <w:rPr>
          <w:rFonts w:hint="eastAsia"/>
          <w:color w:val="000000" w:themeColor="text1"/>
        </w:rPr>
        <w:t>”），则</w:t>
      </w:r>
      <w:r w:rsidRPr="000943D2">
        <w:rPr>
          <w:rFonts w:ascii="Times New Roman" w:hint="eastAsia"/>
          <w:color w:val="000000" w:themeColor="text1"/>
        </w:rPr>
        <w:t>95</w:t>
      </w:r>
      <w:r>
        <w:rPr>
          <w:rFonts w:hint="eastAsia"/>
          <w:color w:val="000000" w:themeColor="text1"/>
        </w:rPr>
        <w:t>% 的采样数据及所有最坏情况数据必须满足该声明。</w:t>
      </w:r>
    </w:p>
    <w:p w14:paraId="7961D1BA" w14:textId="77777777" w:rsidR="00B4238F" w:rsidRDefault="003C499F">
      <w:pPr>
        <w:pStyle w:val="aff2"/>
        <w:spacing w:before="120" w:after="120" w:line="300" w:lineRule="auto"/>
        <w:rPr>
          <w:color w:val="000000" w:themeColor="text1"/>
        </w:rPr>
      </w:pPr>
      <w:r>
        <w:rPr>
          <w:rFonts w:hint="eastAsia"/>
          <w:color w:val="000000" w:themeColor="text1"/>
        </w:rPr>
        <w:t>性能通过阈值</w:t>
      </w:r>
    </w:p>
    <w:tbl>
      <w:tblPr>
        <w:tblStyle w:val="affffb"/>
        <w:tblW w:w="5000" w:type="pct"/>
        <w:tblLook w:val="04A0" w:firstRow="1" w:lastRow="0" w:firstColumn="1" w:lastColumn="0" w:noHBand="0" w:noVBand="1"/>
      </w:tblPr>
      <w:tblGrid>
        <w:gridCol w:w="1554"/>
        <w:gridCol w:w="1275"/>
        <w:gridCol w:w="2837"/>
        <w:gridCol w:w="3678"/>
      </w:tblGrid>
      <w:tr w:rsidR="00B4238F" w14:paraId="57E63273" w14:textId="77777777">
        <w:tc>
          <w:tcPr>
            <w:tcW w:w="832" w:type="pct"/>
          </w:tcPr>
          <w:p w14:paraId="38B7BB2A"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类别</w:t>
            </w:r>
          </w:p>
        </w:tc>
        <w:tc>
          <w:tcPr>
            <w:tcW w:w="682" w:type="pct"/>
          </w:tcPr>
          <w:p w14:paraId="7B9417FD"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阈值类型</w:t>
            </w:r>
          </w:p>
        </w:tc>
        <w:tc>
          <w:tcPr>
            <w:tcW w:w="1518" w:type="pct"/>
          </w:tcPr>
          <w:p w14:paraId="7B694E07"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要求</w:t>
            </w:r>
          </w:p>
        </w:tc>
        <w:tc>
          <w:tcPr>
            <w:tcW w:w="1969" w:type="pct"/>
          </w:tcPr>
          <w:p w14:paraId="11E34BF8"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判定标准</w:t>
            </w:r>
          </w:p>
        </w:tc>
      </w:tr>
      <w:tr w:rsidR="00B4238F" w14:paraId="4C3FF0ED" w14:textId="77777777">
        <w:tc>
          <w:tcPr>
            <w:tcW w:w="832" w:type="pct"/>
          </w:tcPr>
          <w:p w14:paraId="352A38F3"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声明性能指标</w:t>
            </w:r>
          </w:p>
        </w:tc>
        <w:tc>
          <w:tcPr>
            <w:tcW w:w="682" w:type="pct"/>
          </w:tcPr>
          <w:p w14:paraId="2FD78D9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推荐满足</w:t>
            </w:r>
          </w:p>
        </w:tc>
        <w:tc>
          <w:tcPr>
            <w:tcW w:w="1518" w:type="pct"/>
          </w:tcPr>
          <w:p w14:paraId="7B5F55A8"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95</w:t>
            </w:r>
            <w:r>
              <w:rPr>
                <w:rFonts w:ascii="宋体" w:hAnsi="宋体" w:cs="宋体" w:hint="eastAsia"/>
                <w:color w:val="000000" w:themeColor="text1"/>
                <w:kern w:val="0"/>
                <w:sz w:val="18"/>
                <w:szCs w:val="18"/>
              </w:rPr>
              <w:t xml:space="preserve">%采样 + </w:t>
            </w:r>
            <w:r w:rsidRPr="000943D2">
              <w:rPr>
                <w:rFonts w:ascii="Times New Roman" w:hAnsi="Times New Roman" w:cs="宋体" w:hint="eastAsia"/>
                <w:color w:val="000000" w:themeColor="text1"/>
                <w:kern w:val="0"/>
                <w:sz w:val="18"/>
                <w:szCs w:val="18"/>
              </w:rPr>
              <w:t>100</w:t>
            </w:r>
            <w:r>
              <w:rPr>
                <w:rFonts w:ascii="宋体" w:hAnsi="宋体" w:cs="宋体" w:hint="eastAsia"/>
                <w:color w:val="000000" w:themeColor="text1"/>
                <w:kern w:val="0"/>
                <w:sz w:val="18"/>
                <w:szCs w:val="18"/>
              </w:rPr>
              <w:t>%最坏情况</w:t>
            </w:r>
          </w:p>
        </w:tc>
        <w:tc>
          <w:tcPr>
            <w:tcW w:w="1969" w:type="pct"/>
          </w:tcPr>
          <w:p w14:paraId="136607A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WCET</w:t>
            </w:r>
            <w:r>
              <w:rPr>
                <w:rFonts w:ascii="宋体" w:hAnsi="宋体" w:cs="宋体" w:hint="eastAsia"/>
                <w:color w:val="000000" w:themeColor="text1"/>
                <w:kern w:val="0"/>
                <w:sz w:val="18"/>
                <w:szCs w:val="18"/>
              </w:rPr>
              <w:t xml:space="preserve">实测值 ≤ </w:t>
            </w:r>
            <w:r w:rsidRPr="000943D2">
              <w:rPr>
                <w:rFonts w:ascii="Times New Roman" w:hAnsi="Times New Roman" w:cs="宋体" w:hint="eastAsia"/>
                <w:color w:val="000000" w:themeColor="text1"/>
                <w:kern w:val="0"/>
                <w:sz w:val="18"/>
                <w:szCs w:val="18"/>
              </w:rPr>
              <w:t>WCET</w:t>
            </w:r>
            <w:r>
              <w:rPr>
                <w:rFonts w:ascii="宋体" w:hAnsi="宋体" w:cs="宋体" w:hint="eastAsia"/>
                <w:color w:val="000000" w:themeColor="text1"/>
                <w:kern w:val="0"/>
                <w:sz w:val="18"/>
                <w:szCs w:val="18"/>
              </w:rPr>
              <w:t xml:space="preserve">声明值 × </w:t>
            </w:r>
            <w:r w:rsidRPr="000943D2">
              <w:rPr>
                <w:rFonts w:ascii="Times New Roman" w:hAnsi="Times New Roman" w:cs="宋体" w:hint="eastAsia"/>
                <w:color w:val="000000" w:themeColor="text1"/>
                <w:kern w:val="0"/>
                <w:sz w:val="18"/>
                <w:szCs w:val="18"/>
              </w:rPr>
              <w:t>1</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1</w:t>
            </w:r>
          </w:p>
        </w:tc>
      </w:tr>
      <w:tr w:rsidR="00B4238F" w14:paraId="2ACB616C" w14:textId="77777777">
        <w:tc>
          <w:tcPr>
            <w:tcW w:w="832" w:type="pct"/>
          </w:tcPr>
          <w:p w14:paraId="4C0A7F7A"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时间确定性</w:t>
            </w:r>
          </w:p>
        </w:tc>
        <w:tc>
          <w:tcPr>
            <w:tcW w:w="682" w:type="pct"/>
          </w:tcPr>
          <w:p w14:paraId="49C93AD2"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推荐满足</w:t>
            </w:r>
          </w:p>
        </w:tc>
        <w:tc>
          <w:tcPr>
            <w:tcW w:w="1518" w:type="pct"/>
          </w:tcPr>
          <w:p w14:paraId="47E2596A"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95</w:t>
            </w:r>
            <w:r>
              <w:rPr>
                <w:rFonts w:ascii="宋体" w:hAnsi="宋体" w:cs="宋体" w:hint="eastAsia"/>
                <w:color w:val="000000" w:themeColor="text1"/>
                <w:kern w:val="0"/>
                <w:sz w:val="18"/>
                <w:szCs w:val="18"/>
              </w:rPr>
              <w:t>%置信区间</w:t>
            </w:r>
          </w:p>
        </w:tc>
        <w:tc>
          <w:tcPr>
            <w:tcW w:w="1969" w:type="pct"/>
          </w:tcPr>
          <w:p w14:paraId="518D0A27"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变异系数(</w:t>
            </w:r>
            <w:r w:rsidRPr="000943D2">
              <w:rPr>
                <w:rFonts w:ascii="Times New Roman" w:hAnsi="Times New Roman" w:cs="宋体" w:hint="eastAsia"/>
                <w:color w:val="000000" w:themeColor="text1"/>
                <w:kern w:val="0"/>
                <w:sz w:val="18"/>
                <w:szCs w:val="18"/>
              </w:rPr>
              <w:t>CV</w:t>
            </w:r>
            <w:r>
              <w:rPr>
                <w:rFonts w:ascii="宋体" w:hAnsi="宋体" w:cs="宋体" w:hint="eastAsia"/>
                <w:color w:val="000000" w:themeColor="text1"/>
                <w:kern w:val="0"/>
                <w:sz w:val="18"/>
                <w:szCs w:val="18"/>
              </w:rPr>
              <w:t xml:space="preserve">) &lt; </w:t>
            </w:r>
            <w:r w:rsidRPr="000943D2">
              <w:rPr>
                <w:rFonts w:ascii="Times New Roman" w:hAnsi="Times New Roman" w:cs="宋体" w:hint="eastAsia"/>
                <w:color w:val="000000" w:themeColor="text1"/>
                <w:kern w:val="0"/>
                <w:sz w:val="18"/>
                <w:szCs w:val="18"/>
              </w:rPr>
              <w:t>10</w:t>
            </w:r>
            <w:r>
              <w:rPr>
                <w:rFonts w:ascii="宋体" w:hAnsi="宋体" w:cs="宋体" w:hint="eastAsia"/>
                <w:color w:val="000000" w:themeColor="text1"/>
                <w:kern w:val="0"/>
                <w:sz w:val="18"/>
                <w:szCs w:val="18"/>
              </w:rPr>
              <w:t>%</w:t>
            </w:r>
          </w:p>
        </w:tc>
      </w:tr>
      <w:tr w:rsidR="00B4238F" w14:paraId="0826FB1D" w14:textId="77777777">
        <w:tc>
          <w:tcPr>
            <w:tcW w:w="832" w:type="pct"/>
          </w:tcPr>
          <w:p w14:paraId="57652B3F"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吞吐量</w:t>
            </w:r>
          </w:p>
        </w:tc>
        <w:tc>
          <w:tcPr>
            <w:tcW w:w="682" w:type="pct"/>
          </w:tcPr>
          <w:p w14:paraId="5F3906DF"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推荐满足</w:t>
            </w:r>
          </w:p>
        </w:tc>
        <w:tc>
          <w:tcPr>
            <w:tcW w:w="1518" w:type="pct"/>
          </w:tcPr>
          <w:p w14:paraId="29C983F0"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声明吞吐量</w:t>
            </w:r>
          </w:p>
        </w:tc>
        <w:tc>
          <w:tcPr>
            <w:tcW w:w="1969" w:type="pct"/>
          </w:tcPr>
          <w:p w14:paraId="32D74962"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连续</w:t>
            </w:r>
            <w:r w:rsidRPr="000943D2">
              <w:rPr>
                <w:rFonts w:ascii="Times New Roman" w:hAnsi="Times New Roman" w:cs="宋体" w:hint="eastAsia"/>
                <w:color w:val="000000" w:themeColor="text1"/>
                <w:kern w:val="0"/>
                <w:sz w:val="18"/>
                <w:szCs w:val="18"/>
              </w:rPr>
              <w:t>10</w:t>
            </w:r>
            <w:r>
              <w:rPr>
                <w:rFonts w:ascii="宋体" w:hAnsi="宋体" w:cs="宋体" w:hint="eastAsia"/>
                <w:color w:val="000000" w:themeColor="text1"/>
                <w:kern w:val="0"/>
                <w:sz w:val="18"/>
                <w:szCs w:val="18"/>
              </w:rPr>
              <w:t>次测试均达标</w:t>
            </w:r>
          </w:p>
        </w:tc>
      </w:tr>
      <w:tr w:rsidR="00B4238F" w14:paraId="22DDE1C2" w14:textId="77777777">
        <w:tc>
          <w:tcPr>
            <w:tcW w:w="832" w:type="pct"/>
          </w:tcPr>
          <w:p w14:paraId="5A7C3816"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延迟</w:t>
            </w:r>
          </w:p>
        </w:tc>
        <w:tc>
          <w:tcPr>
            <w:tcW w:w="682" w:type="pct"/>
          </w:tcPr>
          <w:p w14:paraId="6A8098CE"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推荐满足</w:t>
            </w:r>
          </w:p>
        </w:tc>
        <w:tc>
          <w:tcPr>
            <w:tcW w:w="1518" w:type="pct"/>
          </w:tcPr>
          <w:p w14:paraId="6272F77E"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声明延迟</w:t>
            </w:r>
          </w:p>
        </w:tc>
        <w:tc>
          <w:tcPr>
            <w:tcW w:w="1969" w:type="pct"/>
          </w:tcPr>
          <w:p w14:paraId="6F8D82C0"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P99</w:t>
            </w:r>
            <w:r>
              <w:rPr>
                <w:rFonts w:ascii="宋体" w:hAnsi="宋体" w:cs="宋体" w:hint="eastAsia"/>
                <w:color w:val="000000" w:themeColor="text1"/>
                <w:kern w:val="0"/>
                <w:sz w:val="18"/>
                <w:szCs w:val="18"/>
              </w:rPr>
              <w:t>延迟 ≤ 声明值</w:t>
            </w:r>
          </w:p>
        </w:tc>
      </w:tr>
      <w:tr w:rsidR="00B4238F" w14:paraId="1FB5C69A" w14:textId="77777777">
        <w:tc>
          <w:tcPr>
            <w:tcW w:w="832" w:type="pct"/>
          </w:tcPr>
          <w:p w14:paraId="352A996F"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内存使用</w:t>
            </w:r>
          </w:p>
        </w:tc>
        <w:tc>
          <w:tcPr>
            <w:tcW w:w="682" w:type="pct"/>
          </w:tcPr>
          <w:p w14:paraId="3E4CF584"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推荐满足</w:t>
            </w:r>
          </w:p>
        </w:tc>
        <w:tc>
          <w:tcPr>
            <w:tcW w:w="1518" w:type="pct"/>
          </w:tcPr>
          <w:p w14:paraId="297399A7"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声明峰值</w:t>
            </w:r>
          </w:p>
        </w:tc>
        <w:tc>
          <w:tcPr>
            <w:tcW w:w="1969" w:type="pct"/>
          </w:tcPr>
          <w:p w14:paraId="52DA6732"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无内存持续增长</w:t>
            </w:r>
          </w:p>
        </w:tc>
      </w:tr>
    </w:tbl>
    <w:p w14:paraId="1B90C8D4" w14:textId="77777777" w:rsidR="00B4238F" w:rsidRDefault="00B4238F">
      <w:pPr>
        <w:pStyle w:val="afffffa"/>
        <w:spacing w:line="300" w:lineRule="auto"/>
        <w:ind w:firstLineChars="0" w:firstLine="0"/>
        <w:rPr>
          <w:rFonts w:hAnsi="宋体" w:cs="宋体" w:hint="eastAsia"/>
          <w:color w:val="000000" w:themeColor="text1"/>
          <w:sz w:val="18"/>
          <w:szCs w:val="18"/>
        </w:rPr>
      </w:pPr>
    </w:p>
    <w:p w14:paraId="1C75406A" w14:textId="77777777" w:rsidR="00B4238F" w:rsidRDefault="003C499F">
      <w:pPr>
        <w:pStyle w:val="afffffa"/>
        <w:spacing w:line="300" w:lineRule="auto"/>
        <w:ind w:firstLine="422"/>
        <w:rPr>
          <w:b/>
          <w:bCs/>
          <w:color w:val="000000" w:themeColor="text1"/>
        </w:rPr>
      </w:pPr>
      <w:r>
        <w:rPr>
          <w:rFonts w:hint="eastAsia"/>
          <w:b/>
          <w:bCs/>
          <w:color w:val="000000" w:themeColor="text1"/>
        </w:rPr>
        <w:t>安全通过准则：</w:t>
      </w:r>
    </w:p>
    <w:p w14:paraId="5934DC5A" w14:textId="77777777" w:rsidR="00B4238F" w:rsidRDefault="003C499F">
      <w:pPr>
        <w:pStyle w:val="afffffa"/>
        <w:spacing w:line="300" w:lineRule="auto"/>
        <w:ind w:firstLine="420"/>
        <w:rPr>
          <w:color w:val="000000" w:themeColor="text1"/>
        </w:rPr>
      </w:pPr>
      <w:r>
        <w:rPr>
          <w:rFonts w:hint="eastAsia"/>
          <w:color w:val="000000" w:themeColor="text1"/>
        </w:rPr>
        <w:t>所有安全相关接口的测试（如健康监控超时触发安全动作）必须</w:t>
      </w:r>
      <w:r w:rsidRPr="000943D2">
        <w:rPr>
          <w:rFonts w:ascii="Times New Roman" w:hint="eastAsia"/>
          <w:color w:val="000000" w:themeColor="text1"/>
        </w:rPr>
        <w:t>100</w:t>
      </w:r>
      <w:r>
        <w:rPr>
          <w:rFonts w:hint="eastAsia"/>
          <w:color w:val="000000" w:themeColor="text1"/>
        </w:rPr>
        <w:t>%通过，不允许有误报或漏报。</w:t>
      </w:r>
    </w:p>
    <w:p w14:paraId="5BF64B3A" w14:textId="77777777" w:rsidR="00B4238F" w:rsidRDefault="003C499F">
      <w:pPr>
        <w:pStyle w:val="aff2"/>
        <w:spacing w:before="120" w:after="120" w:line="300" w:lineRule="auto"/>
        <w:rPr>
          <w:color w:val="000000" w:themeColor="text1"/>
        </w:rPr>
      </w:pPr>
      <w:r>
        <w:rPr>
          <w:rFonts w:hint="eastAsia"/>
          <w:color w:val="000000" w:themeColor="text1"/>
        </w:rPr>
        <w:t>安全通过阈值</w:t>
      </w:r>
    </w:p>
    <w:tbl>
      <w:tblPr>
        <w:tblStyle w:val="affffb"/>
        <w:tblW w:w="5000" w:type="pct"/>
        <w:tblLook w:val="04A0" w:firstRow="1" w:lastRow="0" w:firstColumn="1" w:lastColumn="0" w:noHBand="0" w:noVBand="1"/>
      </w:tblPr>
      <w:tblGrid>
        <w:gridCol w:w="1556"/>
        <w:gridCol w:w="1275"/>
        <w:gridCol w:w="2833"/>
        <w:gridCol w:w="3680"/>
      </w:tblGrid>
      <w:tr w:rsidR="00B4238F" w14:paraId="29A87AFC" w14:textId="77777777">
        <w:tc>
          <w:tcPr>
            <w:tcW w:w="833" w:type="pct"/>
          </w:tcPr>
          <w:p w14:paraId="12B0C471"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类别</w:t>
            </w:r>
          </w:p>
        </w:tc>
        <w:tc>
          <w:tcPr>
            <w:tcW w:w="682" w:type="pct"/>
          </w:tcPr>
          <w:p w14:paraId="226CEAC2"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阈值类型</w:t>
            </w:r>
          </w:p>
        </w:tc>
        <w:tc>
          <w:tcPr>
            <w:tcW w:w="1516" w:type="pct"/>
          </w:tcPr>
          <w:p w14:paraId="4776E7CC"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要求</w:t>
            </w:r>
          </w:p>
        </w:tc>
        <w:tc>
          <w:tcPr>
            <w:tcW w:w="1969" w:type="pct"/>
          </w:tcPr>
          <w:p w14:paraId="37A7565A"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判定标准</w:t>
            </w:r>
          </w:p>
        </w:tc>
      </w:tr>
      <w:tr w:rsidR="00B4238F" w14:paraId="0968F4BE" w14:textId="77777777">
        <w:tc>
          <w:tcPr>
            <w:tcW w:w="833" w:type="pct"/>
          </w:tcPr>
          <w:p w14:paraId="3F82E98B"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安全接口功能</w:t>
            </w:r>
          </w:p>
        </w:tc>
        <w:tc>
          <w:tcPr>
            <w:tcW w:w="682" w:type="pct"/>
          </w:tcPr>
          <w:p w14:paraId="1C4644BA"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516" w:type="pct"/>
          </w:tcPr>
          <w:p w14:paraId="4EC75522"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100</w:t>
            </w:r>
            <w:r>
              <w:rPr>
                <w:rFonts w:ascii="宋体" w:hAnsi="宋体" w:cs="宋体" w:hint="eastAsia"/>
                <w:color w:val="000000" w:themeColor="text1"/>
                <w:kern w:val="0"/>
                <w:sz w:val="18"/>
                <w:szCs w:val="18"/>
              </w:rPr>
              <w:t>%断言通过</w:t>
            </w:r>
          </w:p>
        </w:tc>
        <w:tc>
          <w:tcPr>
            <w:tcW w:w="1969" w:type="pct"/>
          </w:tcPr>
          <w:p w14:paraId="5019D0B8"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所有安全相关断言通过</w:t>
            </w:r>
          </w:p>
        </w:tc>
      </w:tr>
      <w:tr w:rsidR="00B4238F" w14:paraId="60B8B2EF" w14:textId="77777777">
        <w:tc>
          <w:tcPr>
            <w:tcW w:w="833" w:type="pct"/>
          </w:tcPr>
          <w:p w14:paraId="1A81E4F5"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故障检测响应</w:t>
            </w:r>
          </w:p>
        </w:tc>
        <w:tc>
          <w:tcPr>
            <w:tcW w:w="682" w:type="pct"/>
          </w:tcPr>
          <w:p w14:paraId="04394CDF"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516" w:type="pct"/>
          </w:tcPr>
          <w:p w14:paraId="2546AD87"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100</w:t>
            </w:r>
            <w:r>
              <w:rPr>
                <w:rFonts w:ascii="宋体" w:hAnsi="宋体" w:cs="宋体" w:hint="eastAsia"/>
                <w:color w:val="000000" w:themeColor="text1"/>
                <w:kern w:val="0"/>
                <w:sz w:val="18"/>
                <w:szCs w:val="18"/>
              </w:rPr>
              <w:t>%检测率</w:t>
            </w:r>
          </w:p>
        </w:tc>
        <w:tc>
          <w:tcPr>
            <w:tcW w:w="1969" w:type="pct"/>
          </w:tcPr>
          <w:p w14:paraId="237BD57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无误报、无漏报</w:t>
            </w:r>
          </w:p>
        </w:tc>
      </w:tr>
      <w:tr w:rsidR="00B4238F" w14:paraId="463230F6" w14:textId="77777777">
        <w:tc>
          <w:tcPr>
            <w:tcW w:w="833" w:type="pct"/>
          </w:tcPr>
          <w:p w14:paraId="28B554F7"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安全状态转换</w:t>
            </w:r>
          </w:p>
        </w:tc>
        <w:tc>
          <w:tcPr>
            <w:tcW w:w="682" w:type="pct"/>
          </w:tcPr>
          <w:p w14:paraId="4F894EE9"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516" w:type="pct"/>
          </w:tcPr>
          <w:p w14:paraId="61A52FE9"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100</w:t>
            </w:r>
            <w:r>
              <w:rPr>
                <w:rFonts w:ascii="宋体" w:hAnsi="宋体" w:cs="宋体" w:hint="eastAsia"/>
                <w:color w:val="000000" w:themeColor="text1"/>
                <w:kern w:val="0"/>
                <w:sz w:val="18"/>
                <w:szCs w:val="18"/>
              </w:rPr>
              <w:t>%正确性</w:t>
            </w:r>
          </w:p>
        </w:tc>
        <w:tc>
          <w:tcPr>
            <w:tcW w:w="1969" w:type="pct"/>
          </w:tcPr>
          <w:p w14:paraId="192BF3BC"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状态机转换符合规范</w:t>
            </w:r>
          </w:p>
        </w:tc>
      </w:tr>
      <w:tr w:rsidR="00B4238F" w14:paraId="452ACD96" w14:textId="77777777">
        <w:tc>
          <w:tcPr>
            <w:tcW w:w="833" w:type="pct"/>
          </w:tcPr>
          <w:p w14:paraId="0E8D3A04"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看门狗响应时间</w:t>
            </w:r>
          </w:p>
        </w:tc>
        <w:tc>
          <w:tcPr>
            <w:tcW w:w="682" w:type="pct"/>
          </w:tcPr>
          <w:p w14:paraId="5AF76D77"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516" w:type="pct"/>
          </w:tcPr>
          <w:p w14:paraId="612F490B"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声明超时时间</w:t>
            </w:r>
          </w:p>
        </w:tc>
        <w:tc>
          <w:tcPr>
            <w:tcW w:w="1969" w:type="pct"/>
          </w:tcPr>
          <w:p w14:paraId="6E120A87"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超时后正确触发安全动作</w:t>
            </w:r>
          </w:p>
        </w:tc>
      </w:tr>
      <w:tr w:rsidR="00B4238F" w14:paraId="321C1B9F" w14:textId="77777777">
        <w:tc>
          <w:tcPr>
            <w:tcW w:w="833" w:type="pct"/>
          </w:tcPr>
          <w:p w14:paraId="161DC6BE"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故障恢复</w:t>
            </w:r>
          </w:p>
        </w:tc>
        <w:tc>
          <w:tcPr>
            <w:tcW w:w="682" w:type="pct"/>
          </w:tcPr>
          <w:p w14:paraId="0F5E12EF"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516" w:type="pct"/>
          </w:tcPr>
          <w:p w14:paraId="27091F3C"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系统恢复到安全状态</w:t>
            </w:r>
          </w:p>
        </w:tc>
        <w:tc>
          <w:tcPr>
            <w:tcW w:w="1969" w:type="pct"/>
          </w:tcPr>
          <w:p w14:paraId="2400146B"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无安全状态破坏</w:t>
            </w:r>
          </w:p>
        </w:tc>
      </w:tr>
      <w:tr w:rsidR="00B4238F" w14:paraId="06B52F3D" w14:textId="77777777">
        <w:tc>
          <w:tcPr>
            <w:tcW w:w="833" w:type="pct"/>
          </w:tcPr>
          <w:p w14:paraId="7B5C78ED" w14:textId="77777777" w:rsidR="00B4238F" w:rsidRDefault="003C499F">
            <w:pPr>
              <w:widowControl/>
              <w:adjustRightInd/>
              <w:spacing w:line="300" w:lineRule="auto"/>
              <w:jc w:val="center"/>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访问控制</w:t>
            </w:r>
          </w:p>
        </w:tc>
        <w:tc>
          <w:tcPr>
            <w:tcW w:w="682" w:type="pct"/>
          </w:tcPr>
          <w:p w14:paraId="259817F5"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必须满足</w:t>
            </w:r>
          </w:p>
        </w:tc>
        <w:tc>
          <w:tcPr>
            <w:tcW w:w="1516" w:type="pct"/>
          </w:tcPr>
          <w:p w14:paraId="56DBCF38"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100</w:t>
            </w:r>
            <w:r>
              <w:rPr>
                <w:rFonts w:ascii="宋体" w:hAnsi="宋体" w:cs="宋体" w:hint="eastAsia"/>
                <w:color w:val="000000" w:themeColor="text1"/>
                <w:kern w:val="0"/>
                <w:sz w:val="18"/>
                <w:szCs w:val="18"/>
              </w:rPr>
              <w:t>%权限验证</w:t>
            </w:r>
          </w:p>
        </w:tc>
        <w:tc>
          <w:tcPr>
            <w:tcW w:w="1969" w:type="pct"/>
          </w:tcPr>
          <w:p w14:paraId="49A9808B" w14:textId="77777777" w:rsidR="00B4238F" w:rsidRDefault="003C499F">
            <w:pPr>
              <w:widowControl/>
              <w:adjustRightInd/>
              <w:spacing w:line="300" w:lineRule="auto"/>
              <w:jc w:val="center"/>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未授权访问被拒绝</w:t>
            </w:r>
          </w:p>
        </w:tc>
      </w:tr>
    </w:tbl>
    <w:p w14:paraId="6FE1E95C" w14:textId="77777777" w:rsidR="00B4238F" w:rsidRDefault="00B4238F">
      <w:pPr>
        <w:pStyle w:val="Default"/>
        <w:spacing w:line="300" w:lineRule="auto"/>
        <w:rPr>
          <w:color w:val="000000" w:themeColor="text1"/>
        </w:rPr>
      </w:pPr>
    </w:p>
    <w:p w14:paraId="48C26316" w14:textId="77777777" w:rsidR="00B4238F" w:rsidRDefault="00B4238F">
      <w:pPr>
        <w:pStyle w:val="afffffffff5"/>
        <w:numPr>
          <w:ilvl w:val="0"/>
          <w:numId w:val="0"/>
        </w:numPr>
        <w:spacing w:line="300" w:lineRule="auto"/>
        <w:rPr>
          <w:color w:val="000000" w:themeColor="text1"/>
        </w:rPr>
      </w:pPr>
      <w:bookmarkStart w:id="37" w:name="_Toc5007"/>
    </w:p>
    <w:bookmarkEnd w:id="37"/>
    <w:p w14:paraId="646015C9" w14:textId="77777777" w:rsidR="00B4238F" w:rsidRDefault="00B4238F">
      <w:pPr>
        <w:pStyle w:val="af2"/>
        <w:spacing w:line="300" w:lineRule="auto"/>
        <w:rPr>
          <w:color w:val="000000" w:themeColor="text1"/>
        </w:rPr>
        <w:sectPr w:rsidR="00B4238F">
          <w:headerReference w:type="even" r:id="rId22"/>
          <w:headerReference w:type="default" r:id="rId23"/>
          <w:footerReference w:type="even" r:id="rId24"/>
          <w:footerReference w:type="default" r:id="rId25"/>
          <w:pgSz w:w="11906" w:h="16838"/>
          <w:pgMar w:top="1928" w:right="1134" w:bottom="1134" w:left="1134" w:header="1418" w:footer="1134" w:gutter="284"/>
          <w:pgNumType w:start="1"/>
          <w:cols w:space="425"/>
          <w:formProt w:val="0"/>
          <w:docGrid w:linePitch="312"/>
        </w:sectPr>
      </w:pPr>
    </w:p>
    <w:p w14:paraId="5530B535" w14:textId="77777777" w:rsidR="00B4238F" w:rsidRDefault="00B4238F">
      <w:pPr>
        <w:pStyle w:val="af8"/>
        <w:spacing w:line="300" w:lineRule="auto"/>
        <w:rPr>
          <w:rFonts w:hint="eastAsia"/>
          <w:color w:val="000000" w:themeColor="text1"/>
        </w:rPr>
      </w:pPr>
      <w:bookmarkStart w:id="38" w:name="BookMark5"/>
      <w:bookmarkEnd w:id="7"/>
    </w:p>
    <w:p w14:paraId="48A48F64" w14:textId="77777777" w:rsidR="00B4238F" w:rsidRDefault="00B4238F">
      <w:pPr>
        <w:pStyle w:val="afe"/>
        <w:spacing w:line="300" w:lineRule="auto"/>
        <w:rPr>
          <w:color w:val="000000" w:themeColor="text1"/>
        </w:rPr>
      </w:pPr>
    </w:p>
    <w:p w14:paraId="6C1DC0B3" w14:textId="77777777" w:rsidR="00B4238F" w:rsidRDefault="00B4238F">
      <w:pPr>
        <w:pStyle w:val="aff3"/>
        <w:spacing w:after="120" w:line="300" w:lineRule="auto"/>
        <w:outlineLvl w:val="9"/>
        <w:rPr>
          <w:color w:val="000000" w:themeColor="text1"/>
        </w:rPr>
      </w:pPr>
      <w:bookmarkStart w:id="39" w:name="_Toc28001"/>
      <w:bookmarkStart w:id="40" w:name="_Toc170488824"/>
      <w:bookmarkEnd w:id="39"/>
    </w:p>
    <w:p w14:paraId="4C7676E8" w14:textId="77777777" w:rsidR="00B4238F" w:rsidRDefault="003C499F">
      <w:pPr>
        <w:pStyle w:val="afffffa"/>
        <w:ind w:firstLineChars="1200" w:firstLine="3840"/>
        <w:jc w:val="left"/>
        <w:rPr>
          <w:rFonts w:ascii="黑体" w:eastAsia="黑体" w:hAnsi="黑体" w:cs="黑体" w:hint="eastAsia"/>
          <w:sz w:val="32"/>
          <w:szCs w:val="32"/>
        </w:rPr>
      </w:pPr>
      <w:r>
        <w:rPr>
          <w:rFonts w:ascii="黑体" w:eastAsia="黑体" w:hAnsi="黑体" w:cs="黑体" w:hint="eastAsia"/>
          <w:color w:val="000000" w:themeColor="text1"/>
          <w:sz w:val="32"/>
          <w:szCs w:val="32"/>
        </w:rPr>
        <w:t>（资料性）</w:t>
      </w:r>
    </w:p>
    <w:p w14:paraId="77BC8110" w14:textId="77777777" w:rsidR="00B4238F" w:rsidRDefault="003C499F">
      <w:pPr>
        <w:pStyle w:val="aff3"/>
        <w:numPr>
          <w:ilvl w:val="0"/>
          <w:numId w:val="0"/>
        </w:numPr>
        <w:spacing w:before="0" w:afterLines="0" w:after="0"/>
        <w:rPr>
          <w:color w:val="000000" w:themeColor="text1"/>
        </w:rPr>
      </w:pPr>
      <w:bookmarkStart w:id="41" w:name="_Toc25702"/>
      <w:r>
        <w:rPr>
          <w:rFonts w:hint="eastAsia"/>
          <w:color w:val="000000" w:themeColor="text1"/>
          <w:sz w:val="32"/>
          <w:szCs w:val="32"/>
        </w:rPr>
        <w:t>参考接口示例</w:t>
      </w:r>
      <w:r>
        <w:rPr>
          <w:color w:val="000000" w:themeColor="text1"/>
          <w:sz w:val="32"/>
          <w:szCs w:val="32"/>
        </w:rPr>
        <w:br/>
      </w:r>
      <w:bookmarkEnd w:id="40"/>
      <w:bookmarkEnd w:id="41"/>
    </w:p>
    <w:p w14:paraId="15B03A67" w14:textId="77777777" w:rsidR="00B4238F" w:rsidRDefault="003C499F">
      <w:pPr>
        <w:pStyle w:val="aff4"/>
        <w:spacing w:before="120" w:after="120" w:line="300" w:lineRule="auto"/>
        <w:rPr>
          <w:color w:val="000000" w:themeColor="text1"/>
        </w:rPr>
      </w:pPr>
      <w:bookmarkStart w:id="42" w:name="_Toc27129"/>
      <w:r>
        <w:rPr>
          <w:rFonts w:hint="eastAsia"/>
          <w:color w:val="000000" w:themeColor="text1"/>
        </w:rPr>
        <w:t>概述</w:t>
      </w:r>
      <w:bookmarkEnd w:id="42"/>
    </w:p>
    <w:p w14:paraId="24BD3100" w14:textId="77777777" w:rsidR="00B4238F" w:rsidRDefault="003C499F">
      <w:pPr>
        <w:pStyle w:val="afffffa"/>
        <w:ind w:firstLine="420"/>
        <w:rPr>
          <w:color w:val="000000" w:themeColor="text1"/>
        </w:rPr>
      </w:pPr>
      <w:r>
        <w:rPr>
          <w:rFonts w:hint="eastAsia"/>
          <w:color w:val="000000" w:themeColor="text1"/>
        </w:rPr>
        <w:t>本附录给出数据类型、接口定义等参考示例，用于辅助理解标准内容。</w:t>
      </w:r>
    </w:p>
    <w:p w14:paraId="090D8D98" w14:textId="77777777" w:rsidR="00B4238F" w:rsidRDefault="003C499F">
      <w:pPr>
        <w:pStyle w:val="aff4"/>
        <w:spacing w:before="120" w:after="120" w:line="300" w:lineRule="auto"/>
        <w:rPr>
          <w:color w:val="000000" w:themeColor="text1"/>
        </w:rPr>
      </w:pPr>
      <w:bookmarkStart w:id="43" w:name="_Toc3207"/>
      <w:r>
        <w:rPr>
          <w:rFonts w:hint="eastAsia"/>
          <w:color w:val="000000" w:themeColor="text1"/>
        </w:rPr>
        <w:t>基础定义</w:t>
      </w:r>
      <w:bookmarkEnd w:id="43"/>
    </w:p>
    <w:p w14:paraId="67FDA35C" w14:textId="77777777" w:rsidR="00B4238F" w:rsidRDefault="003C499F">
      <w:pPr>
        <w:pStyle w:val="afffc"/>
        <w:spacing w:line="300" w:lineRule="auto"/>
        <w:ind w:left="420"/>
        <w:rPr>
          <w:color w:val="000000" w:themeColor="text1"/>
        </w:rPr>
      </w:pPr>
      <w:r>
        <w:rPr>
          <w:rFonts w:hint="eastAsia"/>
          <w:color w:val="000000" w:themeColor="text1"/>
        </w:rPr>
        <w:t>本节定义通用数据类型、函数原型和常量等，以便于理解后续接口签名。</w:t>
      </w:r>
    </w:p>
    <w:p w14:paraId="0870E188" w14:textId="77777777" w:rsidR="00B4238F" w:rsidRDefault="003C499F">
      <w:pPr>
        <w:pStyle w:val="affffffffffe"/>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通用基础类型</w:t>
      </w:r>
    </w:p>
    <w:p w14:paraId="6D88E177"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标准状态码类型，用于所有</w:t>
      </w:r>
      <w:r w:rsidRPr="000943D2">
        <w:rPr>
          <w:rFonts w:ascii="Times New Roman" w:eastAsia="Times New Roman" w:hAnsi="Times New Roman" w:cs="Menlo"/>
          <w:color w:val="000000" w:themeColor="text1"/>
          <w:kern w:val="0"/>
          <w:sz w:val="16"/>
          <w:szCs w:val="16"/>
          <w:lang w:val="zh-CN"/>
        </w:rPr>
        <w:t>API</w:t>
      </w:r>
      <w:r>
        <w:rPr>
          <w:rFonts w:ascii="微软雅黑" w:eastAsia="微软雅黑" w:hAnsi="微软雅黑" w:cs="微软雅黑" w:hint="eastAsia"/>
          <w:color w:val="000000" w:themeColor="text1"/>
          <w:kern w:val="0"/>
          <w:sz w:val="16"/>
          <w:szCs w:val="16"/>
          <w:lang w:val="zh-CN"/>
        </w:rPr>
        <w:t>的返回值</w:t>
      </w:r>
      <w:r>
        <w:rPr>
          <w:rFonts w:ascii="Menlo" w:eastAsia="Times New Roman" w:hAnsi="Menlo" w:cs="Menlo"/>
          <w:color w:val="000000" w:themeColor="text1"/>
          <w:kern w:val="0"/>
          <w:sz w:val="16"/>
          <w:szCs w:val="16"/>
          <w:lang w:val="zh-CN"/>
        </w:rPr>
        <w:t xml:space="preserve"> */</w:t>
      </w:r>
    </w:p>
    <w:p w14:paraId="373E81E0"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0943D2">
        <w:rPr>
          <w:rFonts w:ascii="Times New Roman" w:eastAsia="Times New Roman" w:hAnsi="Times New Roman" w:cs="Menlo"/>
          <w:color w:val="000000" w:themeColor="text1"/>
          <w:kern w:val="0"/>
          <w:sz w:val="16"/>
          <w:szCs w:val="16"/>
        </w:rPr>
        <w:t>typedef</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int32</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r w:rsidRPr="003C499F">
        <w:rPr>
          <w:rFonts w:ascii="Menlo" w:eastAsia="Times New Roman" w:hAnsi="Menlo" w:cs="Menlo"/>
          <w:color w:val="000000" w:themeColor="text1"/>
          <w:kern w:val="0"/>
          <w:sz w:val="16"/>
          <w:szCs w:val="16"/>
        </w:rPr>
        <w:t xml:space="preserve"> </w:t>
      </w:r>
      <w:proofErr w:type="spellStart"/>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status</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proofErr w:type="spellEnd"/>
      <w:r w:rsidRPr="003C499F">
        <w:rPr>
          <w:rFonts w:ascii="Menlo" w:eastAsia="Times New Roman" w:hAnsi="Menlo" w:cs="Menlo"/>
          <w:color w:val="000000" w:themeColor="text1"/>
          <w:kern w:val="0"/>
          <w:sz w:val="16"/>
          <w:szCs w:val="16"/>
        </w:rPr>
        <w:t>;</w:t>
      </w:r>
    </w:p>
    <w:p w14:paraId="74093AB9" w14:textId="77777777" w:rsidR="00B4238F" w:rsidRPr="003C499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p>
    <w:p w14:paraId="211ECEEF"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有符号大小类型，用于返回可能为负的计数值（如错误码或实际读取</w:t>
      </w:r>
      <w:r>
        <w:rPr>
          <w:rFonts w:ascii="Menlo" w:eastAsia="Times New Roman" w:hAnsi="Menlo" w:cs="Menlo"/>
          <w:color w:val="000000" w:themeColor="text1"/>
          <w:kern w:val="0"/>
          <w:sz w:val="16"/>
          <w:szCs w:val="16"/>
          <w:lang w:val="zh-CN"/>
        </w:rPr>
        <w:t>/</w:t>
      </w:r>
      <w:r>
        <w:rPr>
          <w:rFonts w:ascii="微软雅黑" w:eastAsia="微软雅黑" w:hAnsi="微软雅黑" w:cs="微软雅黑" w:hint="eastAsia"/>
          <w:color w:val="000000" w:themeColor="text1"/>
          <w:kern w:val="0"/>
          <w:sz w:val="16"/>
          <w:szCs w:val="16"/>
          <w:lang w:val="zh-CN"/>
        </w:rPr>
        <w:t>写入字节数）</w:t>
      </w:r>
      <w:r>
        <w:rPr>
          <w:rFonts w:ascii="Menlo" w:eastAsia="Times New Roman" w:hAnsi="Menlo" w:cs="Menlo"/>
          <w:color w:val="000000" w:themeColor="text1"/>
          <w:kern w:val="0"/>
          <w:sz w:val="16"/>
          <w:szCs w:val="16"/>
          <w:lang w:val="zh-CN"/>
        </w:rPr>
        <w:t xml:space="preserve"> */</w:t>
      </w:r>
    </w:p>
    <w:p w14:paraId="35F566E4"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0943D2">
        <w:rPr>
          <w:rFonts w:ascii="Times New Roman" w:eastAsia="Times New Roman" w:hAnsi="Times New Roman" w:cs="Menlo"/>
          <w:color w:val="000000" w:themeColor="text1"/>
          <w:kern w:val="0"/>
          <w:sz w:val="16"/>
          <w:szCs w:val="16"/>
        </w:rPr>
        <w:t>typedef</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int64</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r w:rsidRPr="003C499F">
        <w:rPr>
          <w:rFonts w:ascii="Menlo" w:eastAsia="Times New Roman" w:hAnsi="Menlo" w:cs="Menlo"/>
          <w:color w:val="000000" w:themeColor="text1"/>
          <w:kern w:val="0"/>
          <w:sz w:val="16"/>
          <w:szCs w:val="16"/>
        </w:rPr>
        <w:t xml:space="preserve"> </w:t>
      </w:r>
      <w:proofErr w:type="spellStart"/>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ssize</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proofErr w:type="spellEnd"/>
      <w:r w:rsidRPr="003C499F">
        <w:rPr>
          <w:rFonts w:ascii="Menlo" w:eastAsia="Times New Roman" w:hAnsi="Menlo" w:cs="Menlo"/>
          <w:color w:val="000000" w:themeColor="text1"/>
          <w:kern w:val="0"/>
          <w:sz w:val="16"/>
          <w:szCs w:val="16"/>
        </w:rPr>
        <w:t>;</w:t>
      </w:r>
    </w:p>
    <w:p w14:paraId="2278F7EB" w14:textId="77777777" w:rsidR="00B4238F" w:rsidRPr="003C499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p>
    <w:p w14:paraId="15CBC9F7"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通用句柄类型，不透明指针，用于引用系统资源（任务、文件、定时器等）</w:t>
      </w:r>
      <w:r>
        <w:rPr>
          <w:rFonts w:ascii="Menlo" w:eastAsia="Times New Roman" w:hAnsi="Menlo" w:cs="Menlo"/>
          <w:color w:val="000000" w:themeColor="text1"/>
          <w:kern w:val="0"/>
          <w:sz w:val="16"/>
          <w:szCs w:val="16"/>
          <w:lang w:val="zh-CN"/>
        </w:rPr>
        <w:t xml:space="preserve"> */</w:t>
      </w:r>
    </w:p>
    <w:p w14:paraId="460FC92B"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0943D2">
        <w:rPr>
          <w:rFonts w:ascii="Times New Roman" w:eastAsia="Times New Roman" w:hAnsi="Times New Roman" w:cs="Menlo"/>
          <w:color w:val="000000" w:themeColor="text1"/>
          <w:kern w:val="0"/>
          <w:sz w:val="16"/>
          <w:szCs w:val="16"/>
        </w:rPr>
        <w:t>typedef</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void</w:t>
      </w:r>
      <w:r w:rsidRPr="003C499F">
        <w:rPr>
          <w:rFonts w:ascii="Menlo" w:eastAsia="Times New Roman" w:hAnsi="Menlo" w:cs="Menlo"/>
          <w:color w:val="000000" w:themeColor="text1"/>
          <w:kern w:val="0"/>
          <w:sz w:val="16"/>
          <w:szCs w:val="16"/>
        </w:rPr>
        <w:t xml:space="preserve">* </w:t>
      </w:r>
      <w:proofErr w:type="spellStart"/>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handle</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proofErr w:type="spellEnd"/>
      <w:r w:rsidRPr="003C499F">
        <w:rPr>
          <w:rFonts w:ascii="Menlo" w:eastAsia="Times New Roman" w:hAnsi="Menlo" w:cs="Menlo"/>
          <w:color w:val="000000" w:themeColor="text1"/>
          <w:kern w:val="0"/>
          <w:sz w:val="16"/>
          <w:szCs w:val="16"/>
        </w:rPr>
        <w:t>;</w:t>
      </w:r>
    </w:p>
    <w:p w14:paraId="66A5588D" w14:textId="77777777" w:rsidR="00B4238F" w:rsidRPr="003C499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p>
    <w:p w14:paraId="70430292"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布尔类型，用于表示逻辑真值</w:t>
      </w:r>
      <w:r>
        <w:rPr>
          <w:rFonts w:ascii="Menlo" w:eastAsia="Times New Roman" w:hAnsi="Menlo" w:cs="Menlo"/>
          <w:color w:val="000000" w:themeColor="text1"/>
          <w:kern w:val="0"/>
          <w:sz w:val="16"/>
          <w:szCs w:val="16"/>
          <w:lang w:val="zh-CN"/>
        </w:rPr>
        <w:t xml:space="preserve"> */</w:t>
      </w:r>
    </w:p>
    <w:p w14:paraId="55C683B6"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0943D2">
        <w:rPr>
          <w:rFonts w:ascii="Times New Roman" w:eastAsia="Times New Roman" w:hAnsi="Times New Roman" w:cs="Menlo"/>
          <w:color w:val="000000" w:themeColor="text1"/>
          <w:kern w:val="0"/>
          <w:sz w:val="16"/>
          <w:szCs w:val="16"/>
        </w:rPr>
        <w:t>typedef</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bool</w:t>
      </w:r>
      <w:r w:rsidRPr="003C499F">
        <w:rPr>
          <w:rFonts w:ascii="Menlo" w:eastAsia="Times New Roman" w:hAnsi="Menlo" w:cs="Menlo"/>
          <w:color w:val="000000" w:themeColor="text1"/>
          <w:kern w:val="0"/>
          <w:sz w:val="16"/>
          <w:szCs w:val="16"/>
        </w:rPr>
        <w:t xml:space="preserve"> </w:t>
      </w:r>
      <w:proofErr w:type="spellStart"/>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bool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proofErr w:type="spellEnd"/>
      <w:r w:rsidRPr="003C499F">
        <w:rPr>
          <w:rFonts w:ascii="Menlo" w:eastAsia="Times New Roman" w:hAnsi="Menlo" w:cs="Menlo"/>
          <w:color w:val="000000" w:themeColor="text1"/>
          <w:kern w:val="0"/>
          <w:sz w:val="16"/>
          <w:szCs w:val="16"/>
        </w:rPr>
        <w:t>;</w:t>
      </w:r>
    </w:p>
    <w:p w14:paraId="3BB7D3E1"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Pr>
          <w:rFonts w:ascii="微软雅黑" w:eastAsia="微软雅黑" w:hAnsi="微软雅黑" w:cs="微软雅黑" w:hint="eastAsia"/>
          <w:color w:val="000000" w:themeColor="text1"/>
          <w:kern w:val="0"/>
          <w:sz w:val="16"/>
          <w:szCs w:val="16"/>
          <w:lang w:val="zh-CN"/>
        </w:rPr>
        <w:t>布尔真值常量</w:t>
      </w:r>
      <w:r w:rsidRPr="003C499F">
        <w:rPr>
          <w:rFonts w:ascii="Menlo" w:eastAsia="Times New Roman" w:hAnsi="Menlo" w:cs="Menlo"/>
          <w:color w:val="000000" w:themeColor="text1"/>
          <w:kern w:val="0"/>
          <w:sz w:val="16"/>
          <w:szCs w:val="16"/>
        </w:rPr>
        <w:t xml:space="preserve"> */</w:t>
      </w:r>
    </w:p>
    <w:p w14:paraId="164834C2"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TRUE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true</w:t>
      </w:r>
    </w:p>
    <w:p w14:paraId="6B1CBE08"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Pr>
          <w:rFonts w:ascii="微软雅黑" w:eastAsia="微软雅黑" w:hAnsi="微软雅黑" w:cs="微软雅黑" w:hint="eastAsia"/>
          <w:color w:val="000000" w:themeColor="text1"/>
          <w:kern w:val="0"/>
          <w:sz w:val="16"/>
          <w:szCs w:val="16"/>
          <w:lang w:val="zh-CN"/>
        </w:rPr>
        <w:t>布尔假值常量</w:t>
      </w:r>
      <w:r w:rsidRPr="003C499F">
        <w:rPr>
          <w:rFonts w:ascii="Menlo" w:eastAsia="Times New Roman" w:hAnsi="Menlo" w:cs="Menlo"/>
          <w:color w:val="000000" w:themeColor="text1"/>
          <w:kern w:val="0"/>
          <w:sz w:val="16"/>
          <w:szCs w:val="16"/>
        </w:rPr>
        <w:t xml:space="preserve"> */</w:t>
      </w:r>
    </w:p>
    <w:p w14:paraId="48B324A7"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FALSE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false</w:t>
      </w:r>
    </w:p>
    <w:p w14:paraId="1B91FC4D" w14:textId="77777777" w:rsidR="00B4238F" w:rsidRPr="003C499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p>
    <w:p w14:paraId="4A88E373"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Pr>
          <w:rFonts w:ascii="微软雅黑" w:eastAsia="微软雅黑" w:hAnsi="微软雅黑" w:cs="微软雅黑" w:hint="eastAsia"/>
          <w:color w:val="000000" w:themeColor="text1"/>
          <w:kern w:val="0"/>
          <w:sz w:val="16"/>
          <w:szCs w:val="16"/>
          <w:lang w:val="zh-CN"/>
        </w:rPr>
        <w:t>纳秒时间类型</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用于高精度时间戳和延时操作</w:t>
      </w:r>
      <w:r w:rsidRPr="003C499F">
        <w:rPr>
          <w:rFonts w:ascii="Menlo" w:eastAsia="Times New Roman" w:hAnsi="Menlo" w:cs="Menlo"/>
          <w:color w:val="000000" w:themeColor="text1"/>
          <w:kern w:val="0"/>
          <w:sz w:val="16"/>
          <w:szCs w:val="16"/>
        </w:rPr>
        <w:t xml:space="preserve"> */</w:t>
      </w:r>
    </w:p>
    <w:p w14:paraId="008A8594"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0943D2">
        <w:rPr>
          <w:rFonts w:ascii="Times New Roman" w:eastAsia="Times New Roman" w:hAnsi="Times New Roman" w:cs="Menlo"/>
          <w:color w:val="000000" w:themeColor="text1"/>
          <w:kern w:val="0"/>
          <w:sz w:val="16"/>
          <w:szCs w:val="16"/>
        </w:rPr>
        <w:t>typedef</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uint64</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r w:rsidRPr="003C499F">
        <w:rPr>
          <w:rFonts w:ascii="Menlo" w:eastAsia="Times New Roman" w:hAnsi="Menlo" w:cs="Menlo"/>
          <w:color w:val="000000" w:themeColor="text1"/>
          <w:kern w:val="0"/>
          <w:sz w:val="16"/>
          <w:szCs w:val="16"/>
        </w:rPr>
        <w:t xml:space="preserve"> </w:t>
      </w:r>
      <w:proofErr w:type="spellStart"/>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nanosecond</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proofErr w:type="spellEnd"/>
      <w:r w:rsidRPr="003C499F">
        <w:rPr>
          <w:rFonts w:ascii="Menlo" w:eastAsia="Times New Roman" w:hAnsi="Menlo" w:cs="Menlo"/>
          <w:color w:val="000000" w:themeColor="text1"/>
          <w:kern w:val="0"/>
          <w:sz w:val="16"/>
          <w:szCs w:val="16"/>
        </w:rPr>
        <w:t>;</w:t>
      </w:r>
    </w:p>
    <w:p w14:paraId="5D33273A" w14:textId="77777777" w:rsidR="00B4238F" w:rsidRPr="003C499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p>
    <w:p w14:paraId="0E74B936"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大小类型，用于表示内存大小、数据长度等无符号大小</w:t>
      </w:r>
      <w:r>
        <w:rPr>
          <w:rFonts w:ascii="Menlo" w:eastAsia="Times New Roman" w:hAnsi="Menlo" w:cs="Menlo"/>
          <w:color w:val="000000" w:themeColor="text1"/>
          <w:kern w:val="0"/>
          <w:sz w:val="16"/>
          <w:szCs w:val="16"/>
          <w:lang w:val="zh-CN"/>
        </w:rPr>
        <w:t xml:space="preserve"> */</w:t>
      </w:r>
    </w:p>
    <w:p w14:paraId="2EF20317"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0943D2">
        <w:rPr>
          <w:rFonts w:ascii="Times New Roman" w:eastAsia="Times New Roman" w:hAnsi="Times New Roman" w:cs="Menlo"/>
          <w:color w:val="000000" w:themeColor="text1"/>
          <w:kern w:val="0"/>
          <w:sz w:val="16"/>
          <w:szCs w:val="16"/>
        </w:rPr>
        <w:t>typedef</w:t>
      </w:r>
      <w:r w:rsidRPr="003C499F">
        <w:rPr>
          <w:rFonts w:ascii="Menlo" w:eastAsia="Times New Roman" w:hAnsi="Menlo" w:cs="Menlo"/>
          <w:color w:val="000000" w:themeColor="text1"/>
          <w:kern w:val="0"/>
          <w:sz w:val="16"/>
          <w:szCs w:val="16"/>
        </w:rPr>
        <w:t xml:space="preserve"> </w:t>
      </w:r>
      <w:proofErr w:type="spellStart"/>
      <w:r w:rsidRPr="000943D2">
        <w:rPr>
          <w:rFonts w:ascii="Times New Roman" w:eastAsia="Times New Roman" w:hAnsi="Times New Roman" w:cs="Menlo"/>
          <w:color w:val="000000" w:themeColor="text1"/>
          <w:kern w:val="0"/>
          <w:sz w:val="16"/>
          <w:szCs w:val="16"/>
        </w:rPr>
        <w:t>size</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proofErr w:type="spellEnd"/>
      <w:r w:rsidRPr="003C499F">
        <w:rPr>
          <w:rFonts w:ascii="Menlo" w:eastAsia="Times New Roman" w:hAnsi="Menlo" w:cs="Menlo"/>
          <w:color w:val="000000" w:themeColor="text1"/>
          <w:kern w:val="0"/>
          <w:sz w:val="16"/>
          <w:szCs w:val="16"/>
        </w:rPr>
        <w:t xml:space="preserve"> </w:t>
      </w:r>
      <w:proofErr w:type="spellStart"/>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size</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proofErr w:type="spellEnd"/>
      <w:r w:rsidRPr="003C499F">
        <w:rPr>
          <w:rFonts w:ascii="Menlo" w:eastAsia="Times New Roman" w:hAnsi="Menlo" w:cs="Menlo"/>
          <w:color w:val="000000" w:themeColor="text1"/>
          <w:kern w:val="0"/>
          <w:sz w:val="16"/>
          <w:szCs w:val="16"/>
        </w:rPr>
        <w:t>;</w:t>
      </w:r>
    </w:p>
    <w:p w14:paraId="156D6538" w14:textId="77777777" w:rsidR="00B4238F" w:rsidRPr="003C499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p>
    <w:p w14:paraId="20D0E359"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Pr>
          <w:rFonts w:ascii="微软雅黑" w:eastAsia="微软雅黑" w:hAnsi="微软雅黑" w:cs="微软雅黑" w:hint="eastAsia"/>
          <w:color w:val="000000" w:themeColor="text1"/>
          <w:kern w:val="0"/>
          <w:sz w:val="16"/>
          <w:szCs w:val="16"/>
          <w:lang w:val="zh-CN"/>
        </w:rPr>
        <w:t>操作成功状态码</w:t>
      </w:r>
      <w:r w:rsidRPr="003C499F">
        <w:rPr>
          <w:rFonts w:ascii="Menlo" w:eastAsia="Times New Roman" w:hAnsi="Menlo" w:cs="Menlo"/>
          <w:color w:val="000000" w:themeColor="text1"/>
          <w:kern w:val="0"/>
          <w:sz w:val="16"/>
          <w:szCs w:val="16"/>
        </w:rPr>
        <w:t xml:space="preserve"> */</w:t>
      </w:r>
    </w:p>
    <w:p w14:paraId="08AE842F"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OK</w:t>
      </w:r>
      <w:r w:rsidRPr="003C499F">
        <w:rPr>
          <w:rFonts w:ascii="Menlo" w:eastAsia="Times New Roman" w:hAnsi="Menlo" w:cs="Menlo"/>
          <w:color w:val="000000" w:themeColor="text1"/>
          <w:kern w:val="0"/>
          <w:sz w:val="16"/>
          <w:szCs w:val="16"/>
        </w:rPr>
        <w:t xml:space="preserve">                 </w:t>
      </w:r>
      <w:proofErr w:type="gramStart"/>
      <w:r w:rsidRPr="003C499F">
        <w:rPr>
          <w:rFonts w:ascii="Menlo" w:eastAsia="Times New Roman" w:hAnsi="Menlo" w:cs="Menlo"/>
          <w:color w:val="000000" w:themeColor="text1"/>
          <w:kern w:val="0"/>
          <w:sz w:val="16"/>
          <w:szCs w:val="16"/>
        </w:rPr>
        <w:t xml:space="preserve">   (</w:t>
      </w:r>
      <w:proofErr w:type="gramEnd"/>
      <w:r w:rsidRPr="000943D2">
        <w:rPr>
          <w:rFonts w:ascii="Times New Roman" w:eastAsia="Times New Roman" w:hAnsi="Times New Roman" w:cs="Menlo"/>
          <w:color w:val="000000" w:themeColor="text1"/>
          <w:kern w:val="0"/>
          <w:sz w:val="16"/>
          <w:szCs w:val="16"/>
        </w:rPr>
        <w:t>0</w:t>
      </w:r>
      <w:r w:rsidRPr="003C499F">
        <w:rPr>
          <w:rFonts w:ascii="Menlo" w:eastAsia="Times New Roman" w:hAnsi="Menlo" w:cs="Menlo"/>
          <w:color w:val="000000" w:themeColor="text1"/>
          <w:kern w:val="0"/>
          <w:sz w:val="16"/>
          <w:szCs w:val="16"/>
        </w:rPr>
        <w:t>)</w:t>
      </w:r>
    </w:p>
    <w:p w14:paraId="2A11B10E"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Pr>
          <w:rFonts w:ascii="微软雅黑" w:eastAsia="微软雅黑" w:hAnsi="微软雅黑" w:cs="微软雅黑" w:hint="eastAsia"/>
          <w:color w:val="000000" w:themeColor="text1"/>
          <w:kern w:val="0"/>
          <w:sz w:val="16"/>
          <w:szCs w:val="16"/>
          <w:lang w:val="zh-CN"/>
        </w:rPr>
        <w:t>通用错误码</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用于未明确分类的错误情况</w:t>
      </w:r>
      <w:r w:rsidRPr="003C499F">
        <w:rPr>
          <w:rFonts w:ascii="Menlo" w:eastAsia="Times New Roman" w:hAnsi="Menlo" w:cs="Menlo"/>
          <w:color w:val="000000" w:themeColor="text1"/>
          <w:kern w:val="0"/>
          <w:sz w:val="16"/>
          <w:szCs w:val="16"/>
        </w:rPr>
        <w:t xml:space="preserve"> */</w:t>
      </w:r>
    </w:p>
    <w:p w14:paraId="03C21F7C"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lastRenderedPageBreak/>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ERROR</w:t>
      </w:r>
      <w:r w:rsidRPr="003C499F">
        <w:rPr>
          <w:rFonts w:ascii="Menlo" w:eastAsia="Times New Roman" w:hAnsi="Menlo" w:cs="Menlo"/>
          <w:color w:val="000000" w:themeColor="text1"/>
          <w:kern w:val="0"/>
          <w:sz w:val="16"/>
          <w:szCs w:val="16"/>
        </w:rPr>
        <w:t xml:space="preserve">             </w:t>
      </w:r>
      <w:proofErr w:type="gramStart"/>
      <w:r w:rsidRPr="003C499F">
        <w:rPr>
          <w:rFonts w:ascii="Menlo" w:eastAsia="Times New Roman" w:hAnsi="Menlo" w:cs="Menlo"/>
          <w:color w:val="000000" w:themeColor="text1"/>
          <w:kern w:val="0"/>
          <w:sz w:val="16"/>
          <w:szCs w:val="16"/>
        </w:rPr>
        <w:t xml:space="preserve">   (</w:t>
      </w:r>
      <w:proofErr w:type="gramEnd"/>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1</w:t>
      </w:r>
      <w:r w:rsidRPr="003C499F">
        <w:rPr>
          <w:rFonts w:ascii="Menlo" w:eastAsia="Times New Roman" w:hAnsi="Menlo" w:cs="Menlo"/>
          <w:color w:val="000000" w:themeColor="text1"/>
          <w:kern w:val="0"/>
          <w:sz w:val="16"/>
          <w:szCs w:val="16"/>
        </w:rPr>
        <w:t>)</w:t>
      </w:r>
    </w:p>
    <w:p w14:paraId="493E90C4" w14:textId="77777777" w:rsidR="00B4238F" w:rsidRPr="00B23E86"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B23E86">
        <w:rPr>
          <w:rFonts w:ascii="Menlo" w:eastAsia="Times New Roman" w:hAnsi="Menlo" w:cs="Menlo"/>
          <w:color w:val="000000" w:themeColor="text1"/>
          <w:kern w:val="0"/>
          <w:sz w:val="16"/>
          <w:szCs w:val="16"/>
        </w:rPr>
        <w:t xml:space="preserve">/** </w:t>
      </w:r>
      <w:r>
        <w:rPr>
          <w:rFonts w:ascii="微软雅黑" w:eastAsia="微软雅黑" w:hAnsi="微软雅黑" w:cs="微软雅黑" w:hint="eastAsia"/>
          <w:color w:val="000000" w:themeColor="text1"/>
          <w:kern w:val="0"/>
          <w:sz w:val="16"/>
          <w:szCs w:val="16"/>
          <w:lang w:val="zh-CN"/>
        </w:rPr>
        <w:t>无效参数错误码</w:t>
      </w:r>
      <w:r w:rsidRPr="00B23E86">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表示传入参数不合法或超出范围</w:t>
      </w:r>
      <w:r w:rsidRPr="00B23E86">
        <w:rPr>
          <w:rFonts w:ascii="Menlo" w:eastAsia="Times New Roman" w:hAnsi="Menlo" w:cs="Menlo"/>
          <w:color w:val="000000" w:themeColor="text1"/>
          <w:kern w:val="0"/>
          <w:sz w:val="16"/>
          <w:szCs w:val="16"/>
        </w:rPr>
        <w:t xml:space="preserve"> */</w:t>
      </w:r>
    </w:p>
    <w:p w14:paraId="00449C4E"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STATUS</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INVALID</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PARAM</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2</w:t>
      </w:r>
      <w:r w:rsidRPr="003C499F">
        <w:rPr>
          <w:rFonts w:ascii="Menlo" w:eastAsia="Times New Roman" w:hAnsi="Menlo" w:cs="Menlo"/>
          <w:color w:val="000000" w:themeColor="text1"/>
          <w:kern w:val="0"/>
          <w:sz w:val="16"/>
          <w:szCs w:val="16"/>
        </w:rPr>
        <w:t>)</w:t>
      </w:r>
    </w:p>
    <w:p w14:paraId="632CFB6E"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操作超时错误码，表示指定时间内未能完成操作</w:t>
      </w:r>
      <w:r>
        <w:rPr>
          <w:rFonts w:ascii="Menlo" w:eastAsia="Times New Roman" w:hAnsi="Menlo" w:cs="Menlo"/>
          <w:color w:val="000000" w:themeColor="text1"/>
          <w:kern w:val="0"/>
          <w:sz w:val="16"/>
          <w:szCs w:val="16"/>
          <w:lang w:val="zh-CN"/>
        </w:rPr>
        <w:t xml:space="preserve"> */</w:t>
      </w:r>
    </w:p>
    <w:p w14:paraId="4FB69369"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define</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STATUS</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TIMEOUT</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3</w:t>
      </w:r>
      <w:r>
        <w:rPr>
          <w:rFonts w:ascii="Menlo" w:eastAsia="Times New Roman" w:hAnsi="Menlo" w:cs="Menlo"/>
          <w:color w:val="000000" w:themeColor="text1"/>
          <w:kern w:val="0"/>
          <w:sz w:val="16"/>
          <w:szCs w:val="16"/>
          <w:lang w:val="zh-CN"/>
        </w:rPr>
        <w:t>)</w:t>
      </w:r>
    </w:p>
    <w:p w14:paraId="2A421350"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内存不足错误码，表示系统无法分配请求的内存</w:t>
      </w:r>
      <w:r>
        <w:rPr>
          <w:rFonts w:ascii="Menlo" w:eastAsia="Times New Roman" w:hAnsi="Menlo" w:cs="Menlo"/>
          <w:color w:val="000000" w:themeColor="text1"/>
          <w:kern w:val="0"/>
          <w:sz w:val="16"/>
          <w:szCs w:val="16"/>
          <w:lang w:val="zh-CN"/>
        </w:rPr>
        <w:t xml:space="preserve"> */</w:t>
      </w:r>
    </w:p>
    <w:p w14:paraId="43EBBAAE"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define</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STATUS</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NO</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MEMORY</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4</w:t>
      </w:r>
      <w:r>
        <w:rPr>
          <w:rFonts w:ascii="Menlo" w:eastAsia="Times New Roman" w:hAnsi="Menlo" w:cs="Menlo"/>
          <w:color w:val="000000" w:themeColor="text1"/>
          <w:kern w:val="0"/>
          <w:sz w:val="16"/>
          <w:szCs w:val="16"/>
          <w:lang w:val="zh-CN"/>
        </w:rPr>
        <w:t>)</w:t>
      </w:r>
    </w:p>
    <w:p w14:paraId="45657E27"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不支持的操作错误码，表示当前平台或配置不支持该功能</w:t>
      </w:r>
      <w:r>
        <w:rPr>
          <w:rFonts w:ascii="Menlo" w:eastAsia="Times New Roman" w:hAnsi="Menlo" w:cs="Menlo"/>
          <w:color w:val="000000" w:themeColor="text1"/>
          <w:kern w:val="0"/>
          <w:sz w:val="16"/>
          <w:szCs w:val="16"/>
          <w:lang w:val="zh-CN"/>
        </w:rPr>
        <w:t xml:space="preserve"> */</w:t>
      </w:r>
    </w:p>
    <w:p w14:paraId="61A568F2"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STATUS</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NOT</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SUPPORTED</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5</w:t>
      </w:r>
      <w:r w:rsidRPr="003C499F">
        <w:rPr>
          <w:rFonts w:ascii="Menlo" w:eastAsia="Times New Roman" w:hAnsi="Menlo" w:cs="Menlo"/>
          <w:color w:val="000000" w:themeColor="text1"/>
          <w:kern w:val="0"/>
          <w:sz w:val="16"/>
          <w:szCs w:val="16"/>
        </w:rPr>
        <w:t>)</w:t>
      </w:r>
    </w:p>
    <w:p w14:paraId="21B7F065"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权限不足错误码，表示当前上下文无权执行该操作</w:t>
      </w:r>
      <w:r>
        <w:rPr>
          <w:rFonts w:ascii="Menlo" w:eastAsia="Times New Roman" w:hAnsi="Menlo" w:cs="Menlo"/>
          <w:color w:val="000000" w:themeColor="text1"/>
          <w:kern w:val="0"/>
          <w:sz w:val="16"/>
          <w:szCs w:val="16"/>
          <w:lang w:val="zh-CN"/>
        </w:rPr>
        <w:t xml:space="preserve"> */</w:t>
      </w:r>
    </w:p>
    <w:p w14:paraId="288E1C6C"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STATUS</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NO</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PERMISSION</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6</w:t>
      </w:r>
      <w:r w:rsidRPr="003C499F">
        <w:rPr>
          <w:rFonts w:ascii="Menlo" w:eastAsia="Times New Roman" w:hAnsi="Menlo" w:cs="Menlo"/>
          <w:color w:val="000000" w:themeColor="text1"/>
          <w:kern w:val="0"/>
          <w:sz w:val="16"/>
          <w:szCs w:val="16"/>
        </w:rPr>
        <w:t>)</w:t>
      </w:r>
    </w:p>
    <w:p w14:paraId="6EE52AE1"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资源未找到错误码，表示请求的资源不存在或已失效</w:t>
      </w:r>
      <w:r>
        <w:rPr>
          <w:rFonts w:ascii="Menlo" w:eastAsia="Times New Roman" w:hAnsi="Menlo" w:cs="Menlo"/>
          <w:color w:val="000000" w:themeColor="text1"/>
          <w:kern w:val="0"/>
          <w:sz w:val="16"/>
          <w:szCs w:val="16"/>
          <w:lang w:val="zh-CN"/>
        </w:rPr>
        <w:t xml:space="preserve"> */</w:t>
      </w:r>
    </w:p>
    <w:p w14:paraId="68AAFD29"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STATUS</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NOT</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FOUND</w:t>
      </w:r>
      <w:r w:rsidRPr="003C499F">
        <w:rPr>
          <w:rFonts w:ascii="Menlo" w:eastAsia="Times New Roman" w:hAnsi="Menlo" w:cs="Menlo"/>
          <w:color w:val="000000" w:themeColor="text1"/>
          <w:kern w:val="0"/>
          <w:sz w:val="16"/>
          <w:szCs w:val="16"/>
        </w:rPr>
        <w:t xml:space="preserve">  </w:t>
      </w:r>
      <w:proofErr w:type="gramStart"/>
      <w:r w:rsidRPr="003C499F">
        <w:rPr>
          <w:rFonts w:ascii="Menlo" w:eastAsia="Times New Roman" w:hAnsi="Menlo" w:cs="Menlo"/>
          <w:color w:val="000000" w:themeColor="text1"/>
          <w:kern w:val="0"/>
          <w:sz w:val="16"/>
          <w:szCs w:val="16"/>
        </w:rPr>
        <w:t xml:space="preserve">   (</w:t>
      </w:r>
      <w:proofErr w:type="gramEnd"/>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7</w:t>
      </w:r>
      <w:r w:rsidRPr="003C499F">
        <w:rPr>
          <w:rFonts w:ascii="Menlo" w:eastAsia="Times New Roman" w:hAnsi="Menlo" w:cs="Menlo"/>
          <w:color w:val="000000" w:themeColor="text1"/>
          <w:kern w:val="0"/>
          <w:sz w:val="16"/>
          <w:szCs w:val="16"/>
        </w:rPr>
        <w:t>)</w:t>
      </w:r>
    </w:p>
    <w:p w14:paraId="02BEFED1"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设备类型不匹配错误码，表示请求的操作与设备类型不兼容</w:t>
      </w:r>
      <w:r>
        <w:rPr>
          <w:rFonts w:ascii="Menlo" w:eastAsia="Times New Roman" w:hAnsi="Menlo" w:cs="Menlo"/>
          <w:color w:val="000000" w:themeColor="text1"/>
          <w:kern w:val="0"/>
          <w:sz w:val="16"/>
          <w:szCs w:val="16"/>
          <w:lang w:val="zh-CN"/>
        </w:rPr>
        <w:t xml:space="preserve"> */</w:t>
      </w:r>
    </w:p>
    <w:p w14:paraId="74424122"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STATUS</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DEVICE</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TYPE</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MISMATCH</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8</w:t>
      </w:r>
      <w:r w:rsidRPr="003C499F">
        <w:rPr>
          <w:rFonts w:ascii="Menlo" w:eastAsia="Times New Roman" w:hAnsi="Menlo" w:cs="Menlo"/>
          <w:color w:val="000000" w:themeColor="text1"/>
          <w:kern w:val="0"/>
          <w:sz w:val="16"/>
          <w:szCs w:val="16"/>
        </w:rPr>
        <w:t>)</w:t>
      </w:r>
    </w:p>
    <w:p w14:paraId="2CC9B1D0"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设备</w:t>
      </w:r>
      <w:proofErr w:type="gramStart"/>
      <w:r>
        <w:rPr>
          <w:rFonts w:ascii="微软雅黑" w:eastAsia="微软雅黑" w:hAnsi="微软雅黑" w:cs="微软雅黑" w:hint="eastAsia"/>
          <w:color w:val="000000" w:themeColor="text1"/>
          <w:kern w:val="0"/>
          <w:sz w:val="16"/>
          <w:szCs w:val="16"/>
          <w:lang w:val="zh-CN"/>
        </w:rPr>
        <w:t>不</w:t>
      </w:r>
      <w:proofErr w:type="gramEnd"/>
      <w:r>
        <w:rPr>
          <w:rFonts w:ascii="微软雅黑" w:eastAsia="微软雅黑" w:hAnsi="微软雅黑" w:cs="微软雅黑" w:hint="eastAsia"/>
          <w:color w:val="000000" w:themeColor="text1"/>
          <w:kern w:val="0"/>
          <w:sz w:val="16"/>
          <w:szCs w:val="16"/>
          <w:lang w:val="zh-CN"/>
        </w:rPr>
        <w:t>可用错误码，表示设备处于</w:t>
      </w:r>
      <w:proofErr w:type="gramStart"/>
      <w:r>
        <w:rPr>
          <w:rFonts w:ascii="微软雅黑" w:eastAsia="微软雅黑" w:hAnsi="微软雅黑" w:cs="微软雅黑" w:hint="eastAsia"/>
          <w:color w:val="000000" w:themeColor="text1"/>
          <w:kern w:val="0"/>
          <w:sz w:val="16"/>
          <w:szCs w:val="16"/>
          <w:lang w:val="zh-CN"/>
        </w:rPr>
        <w:t>不</w:t>
      </w:r>
      <w:proofErr w:type="gramEnd"/>
      <w:r>
        <w:rPr>
          <w:rFonts w:ascii="微软雅黑" w:eastAsia="微软雅黑" w:hAnsi="微软雅黑" w:cs="微软雅黑" w:hint="eastAsia"/>
          <w:color w:val="000000" w:themeColor="text1"/>
          <w:kern w:val="0"/>
          <w:sz w:val="16"/>
          <w:szCs w:val="16"/>
          <w:lang w:val="zh-CN"/>
        </w:rPr>
        <w:t>可用状态（如损坏、未初始化、正在</w:t>
      </w:r>
      <w:proofErr w:type="gramStart"/>
      <w:r>
        <w:rPr>
          <w:rFonts w:ascii="微软雅黑" w:eastAsia="微软雅黑" w:hAnsi="微软雅黑" w:cs="微软雅黑" w:hint="eastAsia"/>
          <w:color w:val="000000" w:themeColor="text1"/>
          <w:kern w:val="0"/>
          <w:sz w:val="16"/>
          <w:szCs w:val="16"/>
          <w:lang w:val="zh-CN"/>
        </w:rPr>
        <w:t>热保护</w:t>
      </w:r>
      <w:proofErr w:type="gramEnd"/>
      <w:r>
        <w:rPr>
          <w:rFonts w:ascii="微软雅黑" w:eastAsia="微软雅黑" w:hAnsi="微软雅黑" w:cs="微软雅黑" w:hint="eastAsia"/>
          <w:color w:val="000000" w:themeColor="text1"/>
          <w:kern w:val="0"/>
          <w:sz w:val="16"/>
          <w:szCs w:val="16"/>
          <w:lang w:val="zh-CN"/>
        </w:rPr>
        <w:t>中）</w:t>
      </w:r>
      <w:r>
        <w:rPr>
          <w:rFonts w:ascii="Menlo" w:eastAsia="Times New Roman" w:hAnsi="Menlo" w:cs="Menlo"/>
          <w:color w:val="000000" w:themeColor="text1"/>
          <w:kern w:val="0"/>
          <w:sz w:val="16"/>
          <w:szCs w:val="16"/>
          <w:lang w:val="zh-CN"/>
        </w:rPr>
        <w:t xml:space="preserve"> */</w:t>
      </w:r>
    </w:p>
    <w:p w14:paraId="50B737BA"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8"/>
          <w:szCs w:val="18"/>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STATUS</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DEVICE</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UNAVAILABLE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9</w:t>
      </w:r>
      <w:r w:rsidRPr="003C499F">
        <w:rPr>
          <w:rFonts w:ascii="Menlo" w:eastAsia="Times New Roman" w:hAnsi="Menlo" w:cs="Menlo"/>
          <w:color w:val="000000" w:themeColor="text1"/>
          <w:kern w:val="0"/>
          <w:sz w:val="16"/>
          <w:szCs w:val="16"/>
        </w:rPr>
        <w:t>)</w:t>
      </w:r>
    </w:p>
    <w:p w14:paraId="1FE1B922" w14:textId="77777777" w:rsidR="00B4238F" w:rsidRDefault="003C499F">
      <w:pPr>
        <w:pStyle w:val="affffffffffe"/>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基础服务相关类型</w:t>
      </w:r>
    </w:p>
    <w:p w14:paraId="318809AC"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sidRPr="000943D2">
        <w:rPr>
          <w:rFonts w:ascii="Times New Roman" w:eastAsia="Times New Roman" w:hAnsi="Times New Roman" w:cs="Menlo"/>
          <w:color w:val="000000" w:themeColor="text1"/>
          <w:kern w:val="0"/>
          <w:sz w:val="16"/>
          <w:szCs w:val="16"/>
          <w:lang w:val="zh-CN"/>
        </w:rPr>
        <w:t>typedef</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enum</w:t>
      </w:r>
      <w:r>
        <w:rPr>
          <w:rFonts w:ascii="Menlo" w:eastAsia="Times New Roman" w:hAnsi="Menlo" w:cs="Menlo"/>
          <w:color w:val="000000" w:themeColor="text1"/>
          <w:kern w:val="0"/>
          <w:sz w:val="16"/>
          <w:szCs w:val="16"/>
          <w:lang w:val="zh-CN"/>
        </w:rPr>
        <w:t xml:space="preserve"> {</w:t>
      </w:r>
    </w:p>
    <w:p w14:paraId="4AE7C76D"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CLOCK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MONOTONIC</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单调时钟，对应</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CLOCK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MONOTONIC</w:t>
      </w:r>
      <w:r>
        <w:rPr>
          <w:rFonts w:ascii="微软雅黑" w:eastAsia="微软雅黑" w:hAnsi="微软雅黑" w:cs="微软雅黑" w:hint="eastAsia"/>
          <w:color w:val="000000" w:themeColor="text1"/>
          <w:kern w:val="0"/>
          <w:sz w:val="16"/>
          <w:szCs w:val="16"/>
          <w:lang w:val="zh-CN"/>
        </w:rPr>
        <w:t>，不受系统时间调整影响，适用于超时和定时</w:t>
      </w:r>
      <w:r>
        <w:rPr>
          <w:rFonts w:ascii="Menlo" w:eastAsia="Times New Roman" w:hAnsi="Menlo" w:cs="Menlo"/>
          <w:color w:val="000000" w:themeColor="text1"/>
          <w:kern w:val="0"/>
          <w:sz w:val="16"/>
          <w:szCs w:val="16"/>
          <w:lang w:val="zh-CN"/>
        </w:rPr>
        <w:t xml:space="preserve"> */</w:t>
      </w:r>
    </w:p>
    <w:p w14:paraId="38DA866D"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CLOCK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SYSTEM</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系统时钟，对应</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CLOCK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REALTIME</w:t>
      </w:r>
      <w:r>
        <w:rPr>
          <w:rFonts w:ascii="微软雅黑" w:eastAsia="微软雅黑" w:hAnsi="微软雅黑" w:cs="微软雅黑" w:hint="eastAsia"/>
          <w:color w:val="000000" w:themeColor="text1"/>
          <w:kern w:val="0"/>
          <w:sz w:val="16"/>
          <w:szCs w:val="16"/>
          <w:lang w:val="zh-CN"/>
        </w:rPr>
        <w:t>，反映当前系统时间，可能被</w:t>
      </w:r>
      <w:r w:rsidRPr="000943D2">
        <w:rPr>
          <w:rFonts w:ascii="Times New Roman" w:eastAsia="Times New Roman" w:hAnsi="Times New Roman" w:cs="Menlo"/>
          <w:color w:val="000000" w:themeColor="text1"/>
          <w:kern w:val="0"/>
          <w:sz w:val="16"/>
          <w:szCs w:val="16"/>
          <w:lang w:val="zh-CN"/>
        </w:rPr>
        <w:t>NTP</w:t>
      </w:r>
      <w:r>
        <w:rPr>
          <w:rFonts w:ascii="微软雅黑" w:eastAsia="微软雅黑" w:hAnsi="微软雅黑" w:cs="微软雅黑" w:hint="eastAsia"/>
          <w:color w:val="000000" w:themeColor="text1"/>
          <w:kern w:val="0"/>
          <w:sz w:val="16"/>
          <w:szCs w:val="16"/>
          <w:lang w:val="zh-CN"/>
        </w:rPr>
        <w:t>或其他时间同步服务修改</w:t>
      </w:r>
      <w:r>
        <w:rPr>
          <w:rFonts w:ascii="Menlo" w:eastAsia="Times New Roman" w:hAnsi="Menlo" w:cs="Menlo"/>
          <w:color w:val="000000" w:themeColor="text1"/>
          <w:kern w:val="0"/>
          <w:sz w:val="16"/>
          <w:szCs w:val="16"/>
          <w:lang w:val="zh-CN"/>
        </w:rPr>
        <w:t xml:space="preserve"> */</w:t>
      </w:r>
    </w:p>
    <w:p w14:paraId="3263D7AB"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CLOCK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PROCESS</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CPUTIME</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进程</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CPU</w:t>
      </w: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时间，对应</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CLOCK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PROCESS</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CPUTIME</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ID</w:t>
      </w:r>
      <w:r>
        <w:rPr>
          <w:rFonts w:ascii="微软雅黑" w:eastAsia="微软雅黑" w:hAnsi="微软雅黑" w:cs="微软雅黑" w:hint="eastAsia"/>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POSIX</w:t>
      </w:r>
      <w:r>
        <w:rPr>
          <w:rFonts w:ascii="Menlo" w:eastAsia="Times New Roman" w:hAnsi="Menlo" w:cs="Menlo"/>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1B</w:t>
      </w:r>
      <w:r>
        <w:rPr>
          <w:rFonts w:ascii="微软雅黑" w:eastAsia="微软雅黑" w:hAnsi="微软雅黑" w:cs="微软雅黑" w:hint="eastAsia"/>
          <w:color w:val="000000" w:themeColor="text1"/>
          <w:kern w:val="0"/>
          <w:sz w:val="16"/>
          <w:szCs w:val="16"/>
          <w:lang w:val="zh-CN"/>
        </w:rPr>
        <w:t>），统计本进程消耗的</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CPU</w:t>
      </w: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时间</w:t>
      </w:r>
      <w:r>
        <w:rPr>
          <w:rFonts w:ascii="Menlo" w:eastAsia="Times New Roman" w:hAnsi="Menlo" w:cs="Menlo"/>
          <w:color w:val="000000" w:themeColor="text1"/>
          <w:kern w:val="0"/>
          <w:sz w:val="16"/>
          <w:szCs w:val="16"/>
          <w:lang w:val="zh-CN"/>
        </w:rPr>
        <w:t xml:space="preserve"> */</w:t>
      </w:r>
    </w:p>
    <w:p w14:paraId="3B558D51"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CLOCK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THREAD</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CPUTIME</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线程</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CPU</w:t>
      </w: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时间，对应</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CLOCK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THREAD</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CPUTIME</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ID</w:t>
      </w:r>
      <w:r>
        <w:rPr>
          <w:rFonts w:ascii="微软雅黑" w:eastAsia="微软雅黑" w:hAnsi="微软雅黑" w:cs="微软雅黑" w:hint="eastAsia"/>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POSIX</w:t>
      </w:r>
      <w:r>
        <w:rPr>
          <w:rFonts w:ascii="Menlo" w:eastAsia="Times New Roman" w:hAnsi="Menlo" w:cs="Menlo"/>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1B</w:t>
      </w:r>
      <w:r>
        <w:rPr>
          <w:rFonts w:ascii="微软雅黑" w:eastAsia="微软雅黑" w:hAnsi="微软雅黑" w:cs="微软雅黑" w:hint="eastAsia"/>
          <w:color w:val="000000" w:themeColor="text1"/>
          <w:kern w:val="0"/>
          <w:sz w:val="16"/>
          <w:szCs w:val="16"/>
          <w:lang w:val="zh-CN"/>
        </w:rPr>
        <w:t>），统计本线程消耗的</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CPU</w:t>
      </w: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时间</w:t>
      </w:r>
      <w:r>
        <w:rPr>
          <w:rFonts w:ascii="Menlo" w:eastAsia="Times New Roman" w:hAnsi="Menlo" w:cs="Menlo"/>
          <w:color w:val="000000" w:themeColor="text1"/>
          <w:kern w:val="0"/>
          <w:sz w:val="16"/>
          <w:szCs w:val="16"/>
          <w:lang w:val="zh-CN"/>
        </w:rPr>
        <w:t xml:space="preserve"> */</w:t>
      </w:r>
    </w:p>
    <w:p w14:paraId="5C1B403B"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CLOCK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TAI</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国际原子时，对应</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CLOCK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TAI</w:t>
      </w:r>
      <w:r>
        <w:rPr>
          <w:rFonts w:ascii="微软雅黑" w:eastAsia="微软雅黑" w:hAnsi="微软雅黑" w:cs="微软雅黑" w:hint="eastAsia"/>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POSIX</w:t>
      </w:r>
      <w:r>
        <w:rPr>
          <w:rFonts w:ascii="Menlo" w:eastAsia="Times New Roman" w:hAnsi="Menlo" w:cs="Menlo"/>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1</w:t>
      </w:r>
      <w:r>
        <w:rPr>
          <w:rFonts w:ascii="Menlo" w:eastAsia="Times New Roman" w:hAnsi="Menlo" w:cs="Menlo"/>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2024</w:t>
      </w:r>
      <w:r>
        <w:rPr>
          <w:rFonts w:ascii="微软雅黑" w:eastAsia="微软雅黑" w:hAnsi="微软雅黑" w:cs="微软雅黑" w:hint="eastAsia"/>
          <w:color w:val="000000" w:themeColor="text1"/>
          <w:kern w:val="0"/>
          <w:sz w:val="16"/>
          <w:szCs w:val="16"/>
          <w:lang w:val="zh-CN"/>
        </w:rPr>
        <w:t>），高精度时间基准，用于需要精确时间同步的场景</w:t>
      </w:r>
      <w:r>
        <w:rPr>
          <w:rFonts w:ascii="Menlo" w:eastAsia="Times New Roman" w:hAnsi="Menlo" w:cs="Menlo"/>
          <w:color w:val="000000" w:themeColor="text1"/>
          <w:kern w:val="0"/>
          <w:sz w:val="16"/>
          <w:szCs w:val="16"/>
          <w:lang w:val="zh-CN"/>
        </w:rPr>
        <w:t xml:space="preserve"> */</w:t>
      </w:r>
    </w:p>
    <w:p w14:paraId="1C7BEF2D"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clock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id</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w:t>
      </w:r>
    </w:p>
    <w:p w14:paraId="59935FB9" w14:textId="77777777" w:rsidR="00B4238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p>
    <w:p w14:paraId="05CC15E6"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错误级别枚举，用于标识错误或日志的严重程度</w:t>
      </w:r>
      <w:r>
        <w:rPr>
          <w:rFonts w:ascii="Menlo" w:eastAsia="Times New Roman" w:hAnsi="Menlo" w:cs="Menlo"/>
          <w:color w:val="000000" w:themeColor="text1"/>
          <w:kern w:val="0"/>
          <w:sz w:val="16"/>
          <w:szCs w:val="16"/>
          <w:lang w:val="zh-CN"/>
        </w:rPr>
        <w:t xml:space="preserve"> */</w:t>
      </w:r>
    </w:p>
    <w:p w14:paraId="0170DC4B"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sidRPr="000943D2">
        <w:rPr>
          <w:rFonts w:ascii="Times New Roman" w:eastAsia="Times New Roman" w:hAnsi="Times New Roman" w:cs="Menlo"/>
          <w:color w:val="000000" w:themeColor="text1"/>
          <w:kern w:val="0"/>
          <w:sz w:val="16"/>
          <w:szCs w:val="16"/>
          <w:lang w:val="zh-CN"/>
        </w:rPr>
        <w:t>typedef</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enum</w:t>
      </w:r>
      <w:r>
        <w:rPr>
          <w:rFonts w:ascii="Menlo" w:eastAsia="Times New Roman" w:hAnsi="Menlo" w:cs="Menlo"/>
          <w:color w:val="000000" w:themeColor="text1"/>
          <w:kern w:val="0"/>
          <w:sz w:val="16"/>
          <w:szCs w:val="16"/>
          <w:lang w:val="zh-CN"/>
        </w:rPr>
        <w:t xml:space="preserve"> {</w:t>
      </w:r>
    </w:p>
    <w:p w14:paraId="61BFE483"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ERROR</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LEVEL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DEBUG</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调试级别，用于开发调试信息，生产环境通常关闭</w:t>
      </w:r>
      <w:r>
        <w:rPr>
          <w:rFonts w:ascii="Menlo" w:eastAsia="Times New Roman" w:hAnsi="Menlo" w:cs="Menlo"/>
          <w:color w:val="000000" w:themeColor="text1"/>
          <w:kern w:val="0"/>
          <w:sz w:val="16"/>
          <w:szCs w:val="16"/>
          <w:lang w:val="zh-CN"/>
        </w:rPr>
        <w:t xml:space="preserve"> */</w:t>
      </w:r>
    </w:p>
    <w:p w14:paraId="19AE696F"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ERROR</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LEVEL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INFO</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信息级别，用于记录常规运行信息</w:t>
      </w:r>
      <w:r>
        <w:rPr>
          <w:rFonts w:ascii="Menlo" w:eastAsia="Times New Roman" w:hAnsi="Menlo" w:cs="Menlo"/>
          <w:color w:val="000000" w:themeColor="text1"/>
          <w:kern w:val="0"/>
          <w:sz w:val="16"/>
          <w:szCs w:val="16"/>
          <w:lang w:val="zh-CN"/>
        </w:rPr>
        <w:t xml:space="preserve"> */</w:t>
      </w:r>
    </w:p>
    <w:p w14:paraId="530F7F38"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ERROR</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LEVEL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WARNING</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警告级别，用于记录潜在问题或异常情况，但不影响系统继续运行</w:t>
      </w:r>
      <w:r>
        <w:rPr>
          <w:rFonts w:ascii="Menlo" w:eastAsia="Times New Roman" w:hAnsi="Menlo" w:cs="Menlo"/>
          <w:color w:val="000000" w:themeColor="text1"/>
          <w:kern w:val="0"/>
          <w:sz w:val="16"/>
          <w:szCs w:val="16"/>
          <w:lang w:val="zh-CN"/>
        </w:rPr>
        <w:t xml:space="preserve"> */</w:t>
      </w:r>
    </w:p>
    <w:p w14:paraId="14907484"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ERROR</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LEVEL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ERROR</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错误级别，用于记录已发生的错误，需要关注但系统可恢复</w:t>
      </w:r>
      <w:r>
        <w:rPr>
          <w:rFonts w:ascii="Menlo" w:eastAsia="Times New Roman" w:hAnsi="Menlo" w:cs="Menlo"/>
          <w:color w:val="000000" w:themeColor="text1"/>
          <w:kern w:val="0"/>
          <w:sz w:val="16"/>
          <w:szCs w:val="16"/>
          <w:lang w:val="zh-CN"/>
        </w:rPr>
        <w:t xml:space="preserve"> */</w:t>
      </w:r>
    </w:p>
    <w:p w14:paraId="04D2B862"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ERROR</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LEVEL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FATAL</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致命级别，用于记录严重错误，通常会导致系统崩溃或安全关机</w:t>
      </w:r>
      <w:r>
        <w:rPr>
          <w:rFonts w:ascii="Menlo" w:eastAsia="Times New Roman" w:hAnsi="Menlo" w:cs="Menlo"/>
          <w:color w:val="000000" w:themeColor="text1"/>
          <w:kern w:val="0"/>
          <w:sz w:val="16"/>
          <w:szCs w:val="16"/>
          <w:lang w:val="zh-CN"/>
        </w:rPr>
        <w:t xml:space="preserve"> */</w:t>
      </w:r>
    </w:p>
    <w:p w14:paraId="22F84592"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lastRenderedPageBreak/>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error</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level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w:t>
      </w:r>
    </w:p>
    <w:p w14:paraId="2991ADD5" w14:textId="77777777" w:rsidR="00B4238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p>
    <w:p w14:paraId="54C69C45"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初始化状态枚举，表示</w:t>
      </w:r>
      <w:r w:rsidRPr="000943D2">
        <w:rPr>
          <w:rFonts w:ascii="Times New Roman" w:eastAsia="Times New Roman" w:hAnsi="Times New Roman" w:cs="Menlo"/>
          <w:color w:val="000000" w:themeColor="text1"/>
          <w:kern w:val="0"/>
          <w:sz w:val="16"/>
          <w:szCs w:val="16"/>
          <w:lang w:val="zh-CN"/>
        </w:rPr>
        <w:t>OSAL</w:t>
      </w:r>
      <w:r>
        <w:rPr>
          <w:rFonts w:ascii="微软雅黑" w:eastAsia="微软雅黑" w:hAnsi="微软雅黑" w:cs="微软雅黑" w:hint="eastAsia"/>
          <w:color w:val="000000" w:themeColor="text1"/>
          <w:kern w:val="0"/>
          <w:sz w:val="16"/>
          <w:szCs w:val="16"/>
          <w:lang w:val="zh-CN"/>
        </w:rPr>
        <w:t>或模块的初始化阶段</w:t>
      </w:r>
      <w:r>
        <w:rPr>
          <w:rFonts w:ascii="Menlo" w:eastAsia="Times New Roman" w:hAnsi="Menlo" w:cs="Menlo"/>
          <w:color w:val="000000" w:themeColor="text1"/>
          <w:kern w:val="0"/>
          <w:sz w:val="16"/>
          <w:szCs w:val="16"/>
          <w:lang w:val="zh-CN"/>
        </w:rPr>
        <w:t xml:space="preserve"> */</w:t>
      </w:r>
    </w:p>
    <w:p w14:paraId="6265DF60"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sidRPr="000943D2">
        <w:rPr>
          <w:rFonts w:ascii="Times New Roman" w:eastAsia="Times New Roman" w:hAnsi="Times New Roman" w:cs="Menlo"/>
          <w:color w:val="000000" w:themeColor="text1"/>
          <w:kern w:val="0"/>
          <w:sz w:val="16"/>
          <w:szCs w:val="16"/>
          <w:lang w:val="zh-CN"/>
        </w:rPr>
        <w:t>typedef</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enum</w:t>
      </w:r>
      <w:r>
        <w:rPr>
          <w:rFonts w:ascii="Menlo" w:eastAsia="Times New Roman" w:hAnsi="Menlo" w:cs="Menlo"/>
          <w:color w:val="000000" w:themeColor="text1"/>
          <w:kern w:val="0"/>
          <w:sz w:val="16"/>
          <w:szCs w:val="16"/>
          <w:lang w:val="zh-CN"/>
        </w:rPr>
        <w:t xml:space="preserve"> {</w:t>
      </w:r>
    </w:p>
    <w:p w14:paraId="79375DAF"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INIT</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UNINITIALIZED</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未初始化状态，尚未调用初始化函数</w:t>
      </w:r>
      <w:r>
        <w:rPr>
          <w:rFonts w:ascii="Menlo" w:eastAsia="Times New Roman" w:hAnsi="Menlo" w:cs="Menlo"/>
          <w:color w:val="000000" w:themeColor="text1"/>
          <w:kern w:val="0"/>
          <w:sz w:val="16"/>
          <w:szCs w:val="16"/>
          <w:lang w:val="zh-CN"/>
        </w:rPr>
        <w:t xml:space="preserve"> */</w:t>
      </w:r>
    </w:p>
    <w:p w14:paraId="5C11ED6C"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INIT</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IN</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PROGRESS</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初始化进行中，正在执行初始化操作</w:t>
      </w:r>
      <w:r>
        <w:rPr>
          <w:rFonts w:ascii="Menlo" w:eastAsia="Times New Roman" w:hAnsi="Menlo" w:cs="Menlo"/>
          <w:color w:val="000000" w:themeColor="text1"/>
          <w:kern w:val="0"/>
          <w:sz w:val="16"/>
          <w:szCs w:val="16"/>
          <w:lang w:val="zh-CN"/>
        </w:rPr>
        <w:t xml:space="preserve"> */</w:t>
      </w:r>
    </w:p>
    <w:p w14:paraId="36CE22F9"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INIT</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COMPLETE</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初始化完成，系统已就绪可以提供服务</w:t>
      </w:r>
      <w:r>
        <w:rPr>
          <w:rFonts w:ascii="Menlo" w:eastAsia="Times New Roman" w:hAnsi="Menlo" w:cs="Menlo"/>
          <w:color w:val="000000" w:themeColor="text1"/>
          <w:kern w:val="0"/>
          <w:sz w:val="16"/>
          <w:szCs w:val="16"/>
          <w:lang w:val="zh-CN"/>
        </w:rPr>
        <w:t xml:space="preserve"> */</w:t>
      </w:r>
    </w:p>
    <w:p w14:paraId="1D208306"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INIT</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FAILED</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初始化失败，系统处于</w:t>
      </w:r>
      <w:proofErr w:type="gramStart"/>
      <w:r>
        <w:rPr>
          <w:rFonts w:ascii="微软雅黑" w:eastAsia="微软雅黑" w:hAnsi="微软雅黑" w:cs="微软雅黑" w:hint="eastAsia"/>
          <w:color w:val="000000" w:themeColor="text1"/>
          <w:kern w:val="0"/>
          <w:sz w:val="16"/>
          <w:szCs w:val="16"/>
          <w:lang w:val="zh-CN"/>
        </w:rPr>
        <w:t>不</w:t>
      </w:r>
      <w:proofErr w:type="gramEnd"/>
      <w:r>
        <w:rPr>
          <w:rFonts w:ascii="微软雅黑" w:eastAsia="微软雅黑" w:hAnsi="微软雅黑" w:cs="微软雅黑" w:hint="eastAsia"/>
          <w:color w:val="000000" w:themeColor="text1"/>
          <w:kern w:val="0"/>
          <w:sz w:val="16"/>
          <w:szCs w:val="16"/>
          <w:lang w:val="zh-CN"/>
        </w:rPr>
        <w:t>可用状态，需要重新初始化</w:t>
      </w:r>
      <w:r>
        <w:rPr>
          <w:rFonts w:ascii="Menlo" w:eastAsia="Times New Roman" w:hAnsi="Menlo" w:cs="Menlo"/>
          <w:color w:val="000000" w:themeColor="text1"/>
          <w:kern w:val="0"/>
          <w:sz w:val="16"/>
          <w:szCs w:val="16"/>
          <w:lang w:val="zh-CN"/>
        </w:rPr>
        <w:t xml:space="preserve"> */</w:t>
      </w:r>
    </w:p>
    <w:p w14:paraId="034F4B7C"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init</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status</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w:t>
      </w:r>
    </w:p>
    <w:p w14:paraId="140F8068" w14:textId="77777777" w:rsidR="00B4238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p>
    <w:p w14:paraId="31BDDDA4"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关机模式枚举，用于指定系统关机的策略和行为</w:t>
      </w:r>
      <w:r>
        <w:rPr>
          <w:rFonts w:ascii="Menlo" w:eastAsia="Times New Roman" w:hAnsi="Menlo" w:cs="Menlo"/>
          <w:color w:val="000000" w:themeColor="text1"/>
          <w:kern w:val="0"/>
          <w:sz w:val="16"/>
          <w:szCs w:val="16"/>
          <w:lang w:val="zh-CN"/>
        </w:rPr>
        <w:t xml:space="preserve"> */</w:t>
      </w:r>
    </w:p>
    <w:p w14:paraId="5BECAE79"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sidRPr="000943D2">
        <w:rPr>
          <w:rFonts w:ascii="Times New Roman" w:eastAsia="Times New Roman" w:hAnsi="Times New Roman" w:cs="Menlo"/>
          <w:color w:val="000000" w:themeColor="text1"/>
          <w:kern w:val="0"/>
          <w:sz w:val="16"/>
          <w:szCs w:val="16"/>
          <w:lang w:val="zh-CN"/>
        </w:rPr>
        <w:t>typedef</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enum</w:t>
      </w:r>
      <w:r>
        <w:rPr>
          <w:rFonts w:ascii="Menlo" w:eastAsia="Times New Roman" w:hAnsi="Menlo" w:cs="Menlo"/>
          <w:color w:val="000000" w:themeColor="text1"/>
          <w:kern w:val="0"/>
          <w:sz w:val="16"/>
          <w:szCs w:val="16"/>
          <w:lang w:val="zh-CN"/>
        </w:rPr>
        <w:t xml:space="preserve"> {</w:t>
      </w:r>
    </w:p>
    <w:p w14:paraId="21EE4641"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SHUTDOWN</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NORMAL</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正常关机，按标准流程关闭所有服务和资源，适合常规关机场景</w:t>
      </w:r>
      <w:r>
        <w:rPr>
          <w:rFonts w:ascii="Menlo" w:eastAsia="Times New Roman" w:hAnsi="Menlo" w:cs="Menlo"/>
          <w:color w:val="000000" w:themeColor="text1"/>
          <w:kern w:val="0"/>
          <w:sz w:val="16"/>
          <w:szCs w:val="16"/>
          <w:lang w:val="zh-CN"/>
        </w:rPr>
        <w:t xml:space="preserve"> */</w:t>
      </w:r>
    </w:p>
    <w:p w14:paraId="4D09ED7A"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SHUTDOWN</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EMERGENCY</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紧急关机，快速关闭系统，跳过非关键清理步骤，用于异常情况下的快速关机</w:t>
      </w:r>
      <w:r>
        <w:rPr>
          <w:rFonts w:ascii="Menlo" w:eastAsia="Times New Roman" w:hAnsi="Menlo" w:cs="Menlo"/>
          <w:color w:val="000000" w:themeColor="text1"/>
          <w:kern w:val="0"/>
          <w:sz w:val="16"/>
          <w:szCs w:val="16"/>
          <w:lang w:val="zh-CN"/>
        </w:rPr>
        <w:t xml:space="preserve"> */</w:t>
      </w:r>
    </w:p>
    <w:p w14:paraId="10E82E33"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SHUTDOWN</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GRACEFUL</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优雅关机，等待正在进行的操作完成后关闭，确保数据完整性和资源正确释放</w:t>
      </w:r>
      <w:r>
        <w:rPr>
          <w:rFonts w:ascii="Menlo" w:eastAsia="Times New Roman" w:hAnsi="Menlo" w:cs="Menlo"/>
          <w:color w:val="000000" w:themeColor="text1"/>
          <w:kern w:val="0"/>
          <w:sz w:val="16"/>
          <w:szCs w:val="16"/>
          <w:lang w:val="zh-CN"/>
        </w:rPr>
        <w:t xml:space="preserve"> */</w:t>
      </w:r>
    </w:p>
    <w:p w14:paraId="36411BF1"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shutdown</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mode</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w:t>
      </w:r>
    </w:p>
    <w:p w14:paraId="7AD9B5FA" w14:textId="77777777" w:rsidR="00B4238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p>
    <w:p w14:paraId="0D273853"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重</w:t>
      </w:r>
      <w:proofErr w:type="gramStart"/>
      <w:r>
        <w:rPr>
          <w:rFonts w:ascii="微软雅黑" w:eastAsia="微软雅黑" w:hAnsi="微软雅黑" w:cs="微软雅黑" w:hint="eastAsia"/>
          <w:color w:val="000000" w:themeColor="text1"/>
          <w:kern w:val="0"/>
          <w:sz w:val="16"/>
          <w:szCs w:val="16"/>
          <w:lang w:val="zh-CN"/>
        </w:rPr>
        <w:t>启模式</w:t>
      </w:r>
      <w:proofErr w:type="gramEnd"/>
      <w:r>
        <w:rPr>
          <w:rFonts w:ascii="微软雅黑" w:eastAsia="微软雅黑" w:hAnsi="微软雅黑" w:cs="微软雅黑" w:hint="eastAsia"/>
          <w:color w:val="000000" w:themeColor="text1"/>
          <w:kern w:val="0"/>
          <w:sz w:val="16"/>
          <w:szCs w:val="16"/>
          <w:lang w:val="zh-CN"/>
        </w:rPr>
        <w:t>枚举，用于指定系统重启的类型和目的</w:t>
      </w:r>
      <w:r>
        <w:rPr>
          <w:rFonts w:ascii="Menlo" w:eastAsia="Times New Roman" w:hAnsi="Menlo" w:cs="Menlo"/>
          <w:color w:val="000000" w:themeColor="text1"/>
          <w:kern w:val="0"/>
          <w:sz w:val="16"/>
          <w:szCs w:val="16"/>
          <w:lang w:val="zh-CN"/>
        </w:rPr>
        <w:t xml:space="preserve"> */</w:t>
      </w:r>
    </w:p>
    <w:p w14:paraId="34A88F69"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sidRPr="000943D2">
        <w:rPr>
          <w:rFonts w:ascii="Times New Roman" w:eastAsia="Times New Roman" w:hAnsi="Times New Roman" w:cs="Menlo"/>
          <w:color w:val="000000" w:themeColor="text1"/>
          <w:kern w:val="0"/>
          <w:sz w:val="16"/>
          <w:szCs w:val="16"/>
          <w:lang w:val="zh-CN"/>
        </w:rPr>
        <w:t>typedef</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enum</w:t>
      </w:r>
      <w:r>
        <w:rPr>
          <w:rFonts w:ascii="Menlo" w:eastAsia="Times New Roman" w:hAnsi="Menlo" w:cs="Menlo"/>
          <w:color w:val="000000" w:themeColor="text1"/>
          <w:kern w:val="0"/>
          <w:sz w:val="16"/>
          <w:szCs w:val="16"/>
          <w:lang w:val="zh-CN"/>
        </w:rPr>
        <w:t xml:space="preserve"> {</w:t>
      </w:r>
    </w:p>
    <w:p w14:paraId="41927F05"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REBOOT</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NORMAL</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正常重启，按标准流程重启系统，适合常规维护或配置更新</w:t>
      </w:r>
      <w:r>
        <w:rPr>
          <w:rFonts w:ascii="Menlo" w:eastAsia="Times New Roman" w:hAnsi="Menlo" w:cs="Menlo"/>
          <w:color w:val="000000" w:themeColor="text1"/>
          <w:kern w:val="0"/>
          <w:sz w:val="16"/>
          <w:szCs w:val="16"/>
          <w:lang w:val="zh-CN"/>
        </w:rPr>
        <w:t xml:space="preserve"> */</w:t>
      </w:r>
    </w:p>
    <w:p w14:paraId="2C1FAE6C"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REBOOT</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RECOVERY</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恢复模式重启，进入恢复模式进行故障诊断或系统修复</w:t>
      </w:r>
      <w:r>
        <w:rPr>
          <w:rFonts w:ascii="Menlo" w:eastAsia="Times New Roman" w:hAnsi="Menlo" w:cs="Menlo"/>
          <w:color w:val="000000" w:themeColor="text1"/>
          <w:kern w:val="0"/>
          <w:sz w:val="16"/>
          <w:szCs w:val="16"/>
          <w:lang w:val="zh-CN"/>
        </w:rPr>
        <w:t xml:space="preserve"> */</w:t>
      </w:r>
    </w:p>
    <w:p w14:paraId="56732346"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REBOOT</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FACTORY</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恢复出厂设置重启，清除所有用户数据并恢复出厂默认配置</w:t>
      </w:r>
      <w:r>
        <w:rPr>
          <w:rFonts w:ascii="Menlo" w:eastAsia="Times New Roman" w:hAnsi="Menlo" w:cs="Menlo"/>
          <w:color w:val="000000" w:themeColor="text1"/>
          <w:kern w:val="0"/>
          <w:sz w:val="16"/>
          <w:szCs w:val="16"/>
          <w:lang w:val="zh-CN"/>
        </w:rPr>
        <w:t xml:space="preserve"> */</w:t>
      </w:r>
    </w:p>
    <w:p w14:paraId="1A1D1D8F"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reboot</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mode</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w:t>
      </w:r>
    </w:p>
    <w:p w14:paraId="6A03A45B" w14:textId="77777777" w:rsidR="00B4238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p>
    <w:p w14:paraId="28C513BF"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系统配置结构体，用于初始化</w:t>
      </w:r>
      <w:r w:rsidRPr="000943D2">
        <w:rPr>
          <w:rFonts w:ascii="Times New Roman" w:eastAsia="Times New Roman" w:hAnsi="Times New Roman" w:cs="Menlo"/>
          <w:color w:val="000000" w:themeColor="text1"/>
          <w:kern w:val="0"/>
          <w:sz w:val="16"/>
          <w:szCs w:val="16"/>
          <w:lang w:val="zh-CN"/>
        </w:rPr>
        <w:t>OSAL</w:t>
      </w:r>
      <w:r>
        <w:rPr>
          <w:rFonts w:ascii="微软雅黑" w:eastAsia="微软雅黑" w:hAnsi="微软雅黑" w:cs="微软雅黑" w:hint="eastAsia"/>
          <w:color w:val="000000" w:themeColor="text1"/>
          <w:kern w:val="0"/>
          <w:sz w:val="16"/>
          <w:szCs w:val="16"/>
          <w:lang w:val="zh-CN"/>
        </w:rPr>
        <w:t>系统时的配置参数</w:t>
      </w:r>
      <w:r>
        <w:rPr>
          <w:rFonts w:ascii="Menlo" w:eastAsia="Times New Roman" w:hAnsi="Menlo" w:cs="Menlo"/>
          <w:color w:val="000000" w:themeColor="text1"/>
          <w:kern w:val="0"/>
          <w:sz w:val="16"/>
          <w:szCs w:val="16"/>
          <w:lang w:val="zh-CN"/>
        </w:rPr>
        <w:t xml:space="preserve"> */</w:t>
      </w:r>
    </w:p>
    <w:p w14:paraId="2B935450"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sidRPr="000943D2">
        <w:rPr>
          <w:rFonts w:ascii="Times New Roman" w:eastAsia="Times New Roman" w:hAnsi="Times New Roman" w:cs="Menlo"/>
          <w:color w:val="000000" w:themeColor="text1"/>
          <w:kern w:val="0"/>
          <w:sz w:val="16"/>
          <w:szCs w:val="16"/>
          <w:lang w:val="zh-CN"/>
        </w:rPr>
        <w:t>typedef</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struct</w:t>
      </w:r>
      <w:r>
        <w:rPr>
          <w:rFonts w:ascii="Menlo" w:eastAsia="Times New Roman" w:hAnsi="Menlo" w:cs="Menlo"/>
          <w:color w:val="000000" w:themeColor="text1"/>
          <w:kern w:val="0"/>
          <w:sz w:val="16"/>
          <w:szCs w:val="16"/>
          <w:lang w:val="zh-CN"/>
        </w:rPr>
        <w:t xml:space="preserve"> {</w:t>
      </w:r>
    </w:p>
    <w:p w14:paraId="4E16574E"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uint32</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system</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tick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hz</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系统时钟频率，单位：</w:t>
      </w:r>
      <w:r w:rsidRPr="000943D2">
        <w:rPr>
          <w:rFonts w:ascii="Times New Roman" w:eastAsia="Times New Roman" w:hAnsi="Times New Roman" w:cs="Menlo"/>
          <w:color w:val="000000" w:themeColor="text1"/>
          <w:kern w:val="0"/>
          <w:sz w:val="16"/>
          <w:szCs w:val="16"/>
          <w:lang w:val="zh-CN"/>
        </w:rPr>
        <w:t>Hz</w:t>
      </w:r>
      <w:r>
        <w:rPr>
          <w:rFonts w:ascii="微软雅黑" w:eastAsia="微软雅黑" w:hAnsi="微软雅黑" w:cs="微软雅黑" w:hint="eastAsia"/>
          <w:color w:val="000000" w:themeColor="text1"/>
          <w:kern w:val="0"/>
          <w:sz w:val="16"/>
          <w:szCs w:val="16"/>
          <w:lang w:val="zh-CN"/>
        </w:rPr>
        <w:t>，推荐值：</w:t>
      </w:r>
      <w:r w:rsidRPr="000943D2">
        <w:rPr>
          <w:rFonts w:ascii="Times New Roman" w:eastAsia="Times New Roman" w:hAnsi="Times New Roman" w:cs="Menlo"/>
          <w:color w:val="000000" w:themeColor="text1"/>
          <w:kern w:val="0"/>
          <w:sz w:val="16"/>
          <w:szCs w:val="16"/>
          <w:lang w:val="zh-CN"/>
        </w:rPr>
        <w:t>1000</w:t>
      </w:r>
      <w:r>
        <w:rPr>
          <w:rFonts w:ascii="微软雅黑" w:eastAsia="微软雅黑" w:hAnsi="微软雅黑" w:cs="微软雅黑" w:hint="eastAsia"/>
          <w:color w:val="000000" w:themeColor="text1"/>
          <w:kern w:val="0"/>
          <w:sz w:val="16"/>
          <w:szCs w:val="16"/>
          <w:lang w:val="zh-CN"/>
        </w:rPr>
        <w:t>（毫秒级）或</w:t>
      </w:r>
      <w:r w:rsidRPr="000943D2">
        <w:rPr>
          <w:rFonts w:ascii="Times New Roman" w:eastAsia="Times New Roman" w:hAnsi="Times New Roman" w:cs="Menlo"/>
          <w:color w:val="000000" w:themeColor="text1"/>
          <w:kern w:val="0"/>
          <w:sz w:val="16"/>
          <w:szCs w:val="16"/>
          <w:lang w:val="zh-CN"/>
        </w:rPr>
        <w:t>10000</w:t>
      </w:r>
      <w:r>
        <w:rPr>
          <w:rFonts w:ascii="微软雅黑" w:eastAsia="微软雅黑" w:hAnsi="微软雅黑" w:cs="微软雅黑" w:hint="eastAsia"/>
          <w:color w:val="000000" w:themeColor="text1"/>
          <w:kern w:val="0"/>
          <w:sz w:val="16"/>
          <w:szCs w:val="16"/>
          <w:lang w:val="zh-CN"/>
        </w:rPr>
        <w:t>（微秒级），范围：</w:t>
      </w:r>
      <w:r w:rsidRPr="000943D2">
        <w:rPr>
          <w:rFonts w:ascii="Times New Roman" w:eastAsia="Times New Roman" w:hAnsi="Times New Roman" w:cs="Menlo"/>
          <w:color w:val="000000" w:themeColor="text1"/>
          <w:kern w:val="0"/>
          <w:sz w:val="16"/>
          <w:szCs w:val="16"/>
          <w:lang w:val="zh-CN"/>
        </w:rPr>
        <w:t>10</w:t>
      </w:r>
      <w:r>
        <w:rPr>
          <w:rFonts w:ascii="Menlo" w:eastAsia="Times New Roman" w:hAnsi="Menlo" w:cs="Menlo"/>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100000</w:t>
      </w:r>
      <w:r>
        <w:rPr>
          <w:rFonts w:ascii="Menlo" w:eastAsia="Times New Roman" w:hAnsi="Menlo" w:cs="Menlo"/>
          <w:color w:val="000000" w:themeColor="text1"/>
          <w:kern w:val="0"/>
          <w:sz w:val="16"/>
          <w:szCs w:val="16"/>
          <w:lang w:val="zh-CN"/>
        </w:rPr>
        <w:t xml:space="preserve"> */</w:t>
      </w:r>
    </w:p>
    <w:p w14:paraId="4A2027CC"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uint32</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max</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task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count</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最大任务数量，限制系统可创建的任务总数，推荐值：</w:t>
      </w:r>
      <w:r w:rsidRPr="000943D2">
        <w:rPr>
          <w:rFonts w:ascii="Times New Roman" w:eastAsia="Times New Roman" w:hAnsi="Times New Roman" w:cs="Menlo"/>
          <w:color w:val="000000" w:themeColor="text1"/>
          <w:kern w:val="0"/>
          <w:sz w:val="16"/>
          <w:szCs w:val="16"/>
          <w:lang w:val="zh-CN"/>
        </w:rPr>
        <w:t>32</w:t>
      </w:r>
      <w:r>
        <w:rPr>
          <w:rFonts w:ascii="Menlo" w:eastAsia="Times New Roman" w:hAnsi="Menlo" w:cs="Menlo"/>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256</w:t>
      </w:r>
      <w:r>
        <w:rPr>
          <w:rFonts w:ascii="微软雅黑" w:eastAsia="微软雅黑" w:hAnsi="微软雅黑" w:cs="微软雅黑" w:hint="eastAsia"/>
          <w:color w:val="000000" w:themeColor="text1"/>
          <w:kern w:val="0"/>
          <w:sz w:val="16"/>
          <w:szCs w:val="16"/>
          <w:lang w:val="zh-CN"/>
        </w:rPr>
        <w:t>，范围：</w:t>
      </w:r>
      <w:r w:rsidRPr="000943D2">
        <w:rPr>
          <w:rFonts w:ascii="Times New Roman" w:eastAsia="Times New Roman" w:hAnsi="Times New Roman" w:cs="Menlo"/>
          <w:color w:val="000000" w:themeColor="text1"/>
          <w:kern w:val="0"/>
          <w:sz w:val="16"/>
          <w:szCs w:val="16"/>
          <w:lang w:val="zh-CN"/>
        </w:rPr>
        <w:t>1</w:t>
      </w:r>
      <w:r>
        <w:rPr>
          <w:rFonts w:ascii="Menlo" w:eastAsia="Times New Roman" w:hAnsi="Menlo" w:cs="Menlo"/>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1024</w:t>
      </w:r>
      <w:r>
        <w:rPr>
          <w:rFonts w:ascii="Menlo" w:eastAsia="Times New Roman" w:hAnsi="Menlo" w:cs="Menlo"/>
          <w:color w:val="000000" w:themeColor="text1"/>
          <w:kern w:val="0"/>
          <w:sz w:val="16"/>
          <w:szCs w:val="16"/>
          <w:lang w:val="zh-CN"/>
        </w:rPr>
        <w:t xml:space="preserve"> */</w:t>
      </w:r>
    </w:p>
    <w:p w14:paraId="4EA39C7E"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bool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enable</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trace</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是否启用跟踪功能，</w:t>
      </w:r>
      <w:r w:rsidRPr="000943D2">
        <w:rPr>
          <w:rFonts w:ascii="Times New Roman" w:eastAsia="Times New Roman" w:hAnsi="Times New Roman" w:cs="Menlo"/>
          <w:color w:val="000000" w:themeColor="text1"/>
          <w:kern w:val="0"/>
          <w:sz w:val="16"/>
          <w:szCs w:val="16"/>
          <w:lang w:val="zh-CN"/>
        </w:rPr>
        <w:t>true</w:t>
      </w:r>
      <w:r>
        <w:rPr>
          <w:rFonts w:ascii="微软雅黑" w:eastAsia="微软雅黑" w:hAnsi="微软雅黑" w:cs="微软雅黑" w:hint="eastAsia"/>
          <w:color w:val="000000" w:themeColor="text1"/>
          <w:kern w:val="0"/>
          <w:sz w:val="16"/>
          <w:szCs w:val="16"/>
          <w:lang w:val="zh-CN"/>
        </w:rPr>
        <w:t>启用事件跟踪以用于调试和性能分析，生产环境建议</w:t>
      </w:r>
      <w:r w:rsidRPr="000943D2">
        <w:rPr>
          <w:rFonts w:ascii="Times New Roman" w:eastAsia="Times New Roman" w:hAnsi="Times New Roman" w:cs="Menlo"/>
          <w:color w:val="000000" w:themeColor="text1"/>
          <w:kern w:val="0"/>
          <w:sz w:val="16"/>
          <w:szCs w:val="16"/>
          <w:lang w:val="zh-CN"/>
        </w:rPr>
        <w:t>false</w:t>
      </w:r>
      <w:r>
        <w:rPr>
          <w:rFonts w:ascii="Menlo" w:eastAsia="Times New Roman" w:hAnsi="Menlo" w:cs="Menlo"/>
          <w:color w:val="000000" w:themeColor="text1"/>
          <w:kern w:val="0"/>
          <w:sz w:val="16"/>
          <w:szCs w:val="16"/>
          <w:lang w:val="zh-CN"/>
        </w:rPr>
        <w:t xml:space="preserve"> */</w:t>
      </w:r>
    </w:p>
    <w:p w14:paraId="75B77060"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bool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enable</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profiling</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是否启用性能分析，</w:t>
      </w:r>
      <w:r w:rsidRPr="000943D2">
        <w:rPr>
          <w:rFonts w:ascii="Times New Roman" w:eastAsia="Times New Roman" w:hAnsi="Times New Roman" w:cs="Menlo"/>
          <w:color w:val="000000" w:themeColor="text1"/>
          <w:kern w:val="0"/>
          <w:sz w:val="16"/>
          <w:szCs w:val="16"/>
          <w:lang w:val="zh-CN"/>
        </w:rPr>
        <w:t>true</w:t>
      </w:r>
      <w:r>
        <w:rPr>
          <w:rFonts w:ascii="微软雅黑" w:eastAsia="微软雅黑" w:hAnsi="微软雅黑" w:cs="微软雅黑" w:hint="eastAsia"/>
          <w:color w:val="000000" w:themeColor="text1"/>
          <w:kern w:val="0"/>
          <w:sz w:val="16"/>
          <w:szCs w:val="16"/>
          <w:lang w:val="zh-CN"/>
        </w:rPr>
        <w:t>启用性能监控以收集执行时间等数据，生产环境建议</w:t>
      </w:r>
      <w:r w:rsidRPr="000943D2">
        <w:rPr>
          <w:rFonts w:ascii="Times New Roman" w:eastAsia="Times New Roman" w:hAnsi="Times New Roman" w:cs="Menlo"/>
          <w:color w:val="000000" w:themeColor="text1"/>
          <w:kern w:val="0"/>
          <w:sz w:val="16"/>
          <w:szCs w:val="16"/>
          <w:lang w:val="zh-CN"/>
        </w:rPr>
        <w:t>false</w:t>
      </w:r>
      <w:r>
        <w:rPr>
          <w:rFonts w:ascii="Menlo" w:eastAsia="Times New Roman" w:hAnsi="Menlo" w:cs="Menlo"/>
          <w:color w:val="000000" w:themeColor="text1"/>
          <w:kern w:val="0"/>
          <w:sz w:val="16"/>
          <w:szCs w:val="16"/>
          <w:lang w:val="zh-CN"/>
        </w:rPr>
        <w:t xml:space="preserve"> */</w:t>
      </w:r>
    </w:p>
    <w:p w14:paraId="195F1494"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uint32</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reserved</w:t>
      </w:r>
      <w:r>
        <w:rPr>
          <w:rFonts w:ascii="Menlo" w:eastAsia="Times New Roman" w:hAnsi="Menlo" w:cs="Menlo"/>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4</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保留字段，用于未来扩展，必须初始化为</w:t>
      </w:r>
      <w:r w:rsidRPr="000943D2">
        <w:rPr>
          <w:rFonts w:ascii="Times New Roman" w:eastAsia="Times New Roman" w:hAnsi="Times New Roman" w:cs="Menlo"/>
          <w:color w:val="000000" w:themeColor="text1"/>
          <w:kern w:val="0"/>
          <w:sz w:val="16"/>
          <w:szCs w:val="16"/>
          <w:lang w:val="zh-CN"/>
        </w:rPr>
        <w:t>0</w:t>
      </w:r>
      <w:r>
        <w:rPr>
          <w:rFonts w:ascii="Menlo" w:eastAsia="Times New Roman" w:hAnsi="Menlo" w:cs="Menlo"/>
          <w:color w:val="000000" w:themeColor="text1"/>
          <w:kern w:val="0"/>
          <w:sz w:val="16"/>
          <w:szCs w:val="16"/>
          <w:lang w:val="zh-CN"/>
        </w:rPr>
        <w:t xml:space="preserve"> */</w:t>
      </w:r>
    </w:p>
    <w:p w14:paraId="6FA5356C"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config</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w:t>
      </w:r>
    </w:p>
    <w:p w14:paraId="2FFF7143" w14:textId="77777777" w:rsidR="00B4238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p>
    <w:p w14:paraId="75A8E915"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默认系统配置宏，用于简化初始化</w:t>
      </w:r>
      <w:r>
        <w:rPr>
          <w:rFonts w:ascii="Menlo" w:eastAsia="Times New Roman" w:hAnsi="Menlo" w:cs="Menlo"/>
          <w:color w:val="000000" w:themeColor="text1"/>
          <w:kern w:val="0"/>
          <w:sz w:val="16"/>
          <w:szCs w:val="16"/>
          <w:lang w:val="zh-CN"/>
        </w:rPr>
        <w:t xml:space="preserve"> */</w:t>
      </w:r>
    </w:p>
    <w:p w14:paraId="6C02D159"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CONFIG</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DEFAULT</w:t>
      </w:r>
      <w:r w:rsidRPr="003C499F">
        <w:rPr>
          <w:rFonts w:ascii="Menlo" w:eastAsia="Times New Roman" w:hAnsi="Menlo" w:cs="Menlo"/>
          <w:color w:val="000000" w:themeColor="text1"/>
          <w:kern w:val="0"/>
          <w:sz w:val="16"/>
          <w:szCs w:val="16"/>
        </w:rPr>
        <w:t xml:space="preserve"> </w:t>
      </w:r>
      <w:proofErr w:type="gramStart"/>
      <w:r w:rsidRPr="003C499F">
        <w:rPr>
          <w:rFonts w:ascii="Menlo" w:eastAsia="Times New Roman" w:hAnsi="Menlo" w:cs="Menlo"/>
          <w:color w:val="000000" w:themeColor="text1"/>
          <w:kern w:val="0"/>
          <w:sz w:val="16"/>
          <w:szCs w:val="16"/>
        </w:rPr>
        <w:t xml:space="preserve">{  </w:t>
      </w:r>
      <w:proofErr w:type="gramEnd"/>
      <w:r w:rsidRPr="003C499F">
        <w:rPr>
          <w:rFonts w:ascii="Menlo" w:eastAsia="Times New Roman" w:hAnsi="Menlo" w:cs="Menlo"/>
          <w:color w:val="000000" w:themeColor="text1"/>
          <w:kern w:val="0"/>
          <w:sz w:val="16"/>
          <w:szCs w:val="16"/>
        </w:rPr>
        <w:t xml:space="preserve">  \</w:t>
      </w:r>
    </w:p>
    <w:p w14:paraId="432633F3"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lastRenderedPageBreak/>
        <w:t xml:space="preserve">    </w:t>
      </w:r>
      <w:proofErr w:type="gramStart"/>
      <w:r w:rsidRPr="003C499F">
        <w:rPr>
          <w:rFonts w:ascii="Menlo" w:eastAsia="Times New Roman" w:hAnsi="Menlo" w:cs="Menlo"/>
          <w:color w:val="000000" w:themeColor="text1"/>
          <w:kern w:val="0"/>
          <w:sz w:val="16"/>
          <w:szCs w:val="16"/>
        </w:rPr>
        <w:t>.</w:t>
      </w:r>
      <w:proofErr w:type="spellStart"/>
      <w:r w:rsidRPr="000943D2">
        <w:rPr>
          <w:rFonts w:ascii="Times New Roman" w:eastAsia="Times New Roman" w:hAnsi="Times New Roman" w:cs="Menlo"/>
          <w:color w:val="000000" w:themeColor="text1"/>
          <w:kern w:val="0"/>
          <w:sz w:val="16"/>
          <w:szCs w:val="16"/>
        </w:rPr>
        <w:t>system</w:t>
      </w:r>
      <w:proofErr w:type="gramEnd"/>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tick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hz</w:t>
      </w:r>
      <w:proofErr w:type="spellEnd"/>
      <w:r w:rsidRPr="003C499F">
        <w:rPr>
          <w:rFonts w:ascii="Menlo" w:eastAsia="Times New Roman" w:hAnsi="Menlo" w:cs="Menlo"/>
          <w:color w:val="000000" w:themeColor="text1"/>
          <w:kern w:val="0"/>
          <w:sz w:val="16"/>
          <w:szCs w:val="16"/>
        </w:rPr>
        <w:t xml:space="preserve"> = </w:t>
      </w:r>
      <w:proofErr w:type="gramStart"/>
      <w:r w:rsidRPr="000943D2">
        <w:rPr>
          <w:rFonts w:ascii="Times New Roman" w:eastAsia="Times New Roman" w:hAnsi="Times New Roman" w:cs="Menlo"/>
          <w:color w:val="000000" w:themeColor="text1"/>
          <w:kern w:val="0"/>
          <w:sz w:val="16"/>
          <w:szCs w:val="16"/>
        </w:rPr>
        <w:t>1000</w:t>
      </w:r>
      <w:r w:rsidRPr="003C499F">
        <w:rPr>
          <w:rFonts w:ascii="Menlo" w:eastAsia="Times New Roman" w:hAnsi="Menlo" w:cs="Menlo"/>
          <w:color w:val="000000" w:themeColor="text1"/>
          <w:kern w:val="0"/>
          <w:sz w:val="16"/>
          <w:szCs w:val="16"/>
        </w:rPr>
        <w:t xml:space="preserve">,   </w:t>
      </w:r>
      <w:proofErr w:type="gramEnd"/>
      <w:r w:rsidRPr="003C499F">
        <w:rPr>
          <w:rFonts w:ascii="Menlo" w:eastAsia="Times New Roman" w:hAnsi="Menlo" w:cs="Menlo"/>
          <w:color w:val="000000" w:themeColor="text1"/>
          <w:kern w:val="0"/>
          <w:sz w:val="16"/>
          <w:szCs w:val="16"/>
        </w:rPr>
        <w:t xml:space="preserve">   \</w:t>
      </w:r>
    </w:p>
    <w:p w14:paraId="2BA3CB6B"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proofErr w:type="spellStart"/>
      <w:r w:rsidRPr="000943D2">
        <w:rPr>
          <w:rFonts w:ascii="Times New Roman" w:eastAsia="Times New Roman" w:hAnsi="Times New Roman" w:cs="Menlo"/>
          <w:color w:val="000000" w:themeColor="text1"/>
          <w:kern w:val="0"/>
          <w:sz w:val="16"/>
          <w:szCs w:val="16"/>
        </w:rPr>
        <w:t>max</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count</w:t>
      </w:r>
      <w:proofErr w:type="spellEnd"/>
      <w:r w:rsidRPr="003C499F">
        <w:rPr>
          <w:rFonts w:ascii="Menlo" w:eastAsia="Times New Roman" w:hAnsi="Menlo" w:cs="Menlo"/>
          <w:color w:val="000000" w:themeColor="text1"/>
          <w:kern w:val="0"/>
          <w:sz w:val="16"/>
          <w:szCs w:val="16"/>
        </w:rPr>
        <w:t xml:space="preserve"> = </w:t>
      </w:r>
      <w:proofErr w:type="gramStart"/>
      <w:r w:rsidRPr="000943D2">
        <w:rPr>
          <w:rFonts w:ascii="Times New Roman" w:eastAsia="Times New Roman" w:hAnsi="Times New Roman" w:cs="Menlo"/>
          <w:color w:val="000000" w:themeColor="text1"/>
          <w:kern w:val="0"/>
          <w:sz w:val="16"/>
          <w:szCs w:val="16"/>
        </w:rPr>
        <w:t>64</w:t>
      </w:r>
      <w:r w:rsidRPr="003C499F">
        <w:rPr>
          <w:rFonts w:ascii="Menlo" w:eastAsia="Times New Roman" w:hAnsi="Menlo" w:cs="Menlo"/>
          <w:color w:val="000000" w:themeColor="text1"/>
          <w:kern w:val="0"/>
          <w:sz w:val="16"/>
          <w:szCs w:val="16"/>
        </w:rPr>
        <w:t xml:space="preserve">,   </w:t>
      </w:r>
      <w:proofErr w:type="gramEnd"/>
      <w:r w:rsidRPr="003C499F">
        <w:rPr>
          <w:rFonts w:ascii="Menlo" w:eastAsia="Times New Roman" w:hAnsi="Menlo" w:cs="Menlo"/>
          <w:color w:val="000000" w:themeColor="text1"/>
          <w:kern w:val="0"/>
          <w:sz w:val="16"/>
          <w:szCs w:val="16"/>
        </w:rPr>
        <w:t xml:space="preserve">      \</w:t>
      </w:r>
    </w:p>
    <w:p w14:paraId="45BF8F0E"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proofErr w:type="gramStart"/>
      <w:r w:rsidRPr="003C499F">
        <w:rPr>
          <w:rFonts w:ascii="Menlo" w:eastAsia="Times New Roman" w:hAnsi="Menlo" w:cs="Menlo"/>
          <w:color w:val="000000" w:themeColor="text1"/>
          <w:kern w:val="0"/>
          <w:sz w:val="16"/>
          <w:szCs w:val="16"/>
        </w:rPr>
        <w:t>.</w:t>
      </w:r>
      <w:proofErr w:type="spellStart"/>
      <w:r w:rsidRPr="000943D2">
        <w:rPr>
          <w:rFonts w:ascii="Times New Roman" w:eastAsia="Times New Roman" w:hAnsi="Times New Roman" w:cs="Menlo"/>
          <w:color w:val="000000" w:themeColor="text1"/>
          <w:kern w:val="0"/>
          <w:sz w:val="16"/>
          <w:szCs w:val="16"/>
        </w:rPr>
        <w:t>enable</w:t>
      </w:r>
      <w:proofErr w:type="gramEnd"/>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trace</w:t>
      </w:r>
      <w:proofErr w:type="spellEnd"/>
      <w:r w:rsidRPr="003C499F">
        <w:rPr>
          <w:rFonts w:ascii="Menlo" w:eastAsia="Times New Roman" w:hAnsi="Menlo" w:cs="Menlo"/>
          <w:color w:val="000000" w:themeColor="text1"/>
          <w:kern w:val="0"/>
          <w:sz w:val="16"/>
          <w:szCs w:val="16"/>
        </w:rPr>
        <w:t xml:space="preserve"> =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proofErr w:type="gramStart"/>
      <w:r w:rsidRPr="000943D2">
        <w:rPr>
          <w:rFonts w:ascii="Times New Roman" w:eastAsia="Times New Roman" w:hAnsi="Times New Roman" w:cs="Menlo"/>
          <w:color w:val="000000" w:themeColor="text1"/>
          <w:kern w:val="0"/>
          <w:sz w:val="16"/>
          <w:szCs w:val="16"/>
        </w:rPr>
        <w:t>FALSE</w:t>
      </w:r>
      <w:r w:rsidRPr="003C499F">
        <w:rPr>
          <w:rFonts w:ascii="Menlo" w:eastAsia="Times New Roman" w:hAnsi="Menlo" w:cs="Menlo"/>
          <w:color w:val="000000" w:themeColor="text1"/>
          <w:kern w:val="0"/>
          <w:sz w:val="16"/>
          <w:szCs w:val="16"/>
        </w:rPr>
        <w:t xml:space="preserve">,   </w:t>
      </w:r>
      <w:proofErr w:type="gramEnd"/>
      <w:r w:rsidRPr="003C499F">
        <w:rPr>
          <w:rFonts w:ascii="Menlo" w:eastAsia="Times New Roman" w:hAnsi="Menlo" w:cs="Menlo"/>
          <w:color w:val="000000" w:themeColor="text1"/>
          <w:kern w:val="0"/>
          <w:sz w:val="16"/>
          <w:szCs w:val="16"/>
        </w:rPr>
        <w:t xml:space="preserve"> \</w:t>
      </w:r>
    </w:p>
    <w:p w14:paraId="60DFD4FD"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proofErr w:type="gramStart"/>
      <w:r w:rsidRPr="003C499F">
        <w:rPr>
          <w:rFonts w:ascii="Menlo" w:eastAsia="Times New Roman" w:hAnsi="Menlo" w:cs="Menlo"/>
          <w:color w:val="000000" w:themeColor="text1"/>
          <w:kern w:val="0"/>
          <w:sz w:val="16"/>
          <w:szCs w:val="16"/>
        </w:rPr>
        <w:t>.</w:t>
      </w:r>
      <w:proofErr w:type="spellStart"/>
      <w:r w:rsidRPr="000943D2">
        <w:rPr>
          <w:rFonts w:ascii="Times New Roman" w:eastAsia="Times New Roman" w:hAnsi="Times New Roman" w:cs="Menlo"/>
          <w:color w:val="000000" w:themeColor="text1"/>
          <w:kern w:val="0"/>
          <w:sz w:val="16"/>
          <w:szCs w:val="16"/>
        </w:rPr>
        <w:t>enable</w:t>
      </w:r>
      <w:proofErr w:type="gramEnd"/>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profiling</w:t>
      </w:r>
      <w:proofErr w:type="spellEnd"/>
      <w:r w:rsidRPr="003C499F">
        <w:rPr>
          <w:rFonts w:ascii="Menlo" w:eastAsia="Times New Roman" w:hAnsi="Menlo" w:cs="Menlo"/>
          <w:color w:val="000000" w:themeColor="text1"/>
          <w:kern w:val="0"/>
          <w:sz w:val="16"/>
          <w:szCs w:val="16"/>
        </w:rPr>
        <w:t xml:space="preserve"> =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proofErr w:type="gramStart"/>
      <w:r w:rsidRPr="000943D2">
        <w:rPr>
          <w:rFonts w:ascii="Times New Roman" w:eastAsia="Times New Roman" w:hAnsi="Times New Roman" w:cs="Menlo"/>
          <w:color w:val="000000" w:themeColor="text1"/>
          <w:kern w:val="0"/>
          <w:sz w:val="16"/>
          <w:szCs w:val="16"/>
        </w:rPr>
        <w:t>FALSE</w:t>
      </w:r>
      <w:r w:rsidRPr="003C499F">
        <w:rPr>
          <w:rFonts w:ascii="Menlo" w:eastAsia="Times New Roman" w:hAnsi="Menlo" w:cs="Menlo"/>
          <w:color w:val="000000" w:themeColor="text1"/>
          <w:kern w:val="0"/>
          <w:sz w:val="16"/>
          <w:szCs w:val="16"/>
        </w:rPr>
        <w:t>,\</w:t>
      </w:r>
      <w:proofErr w:type="gramEnd"/>
    </w:p>
    <w:p w14:paraId="05FAE400"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proofErr w:type="gramStart"/>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reserved</w:t>
      </w:r>
      <w:proofErr w:type="gramEnd"/>
      <w:r w:rsidRPr="003C499F">
        <w:rPr>
          <w:rFonts w:ascii="Menlo" w:eastAsia="Times New Roman" w:hAnsi="Menlo" w:cs="Menlo"/>
          <w:color w:val="000000" w:themeColor="text1"/>
          <w:kern w:val="0"/>
          <w:sz w:val="16"/>
          <w:szCs w:val="16"/>
        </w:rPr>
        <w:t xml:space="preserve"> = {</w:t>
      </w:r>
      <w:r w:rsidRPr="000943D2">
        <w:rPr>
          <w:rFonts w:ascii="Times New Roman" w:eastAsia="Times New Roman" w:hAnsi="Times New Roman" w:cs="Menlo"/>
          <w:color w:val="000000" w:themeColor="text1"/>
          <w:kern w:val="0"/>
          <w:sz w:val="16"/>
          <w:szCs w:val="16"/>
        </w:rPr>
        <w:t>0</w:t>
      </w:r>
      <w:r w:rsidRPr="003C499F">
        <w:rPr>
          <w:rFonts w:ascii="Menlo" w:eastAsia="Times New Roman" w:hAnsi="Menlo" w:cs="Menlo"/>
          <w:color w:val="000000" w:themeColor="text1"/>
          <w:kern w:val="0"/>
          <w:sz w:val="16"/>
          <w:szCs w:val="16"/>
        </w:rPr>
        <w:t>}               \</w:t>
      </w:r>
    </w:p>
    <w:p w14:paraId="050991AB"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w:t>
      </w:r>
    </w:p>
    <w:p w14:paraId="5B261367" w14:textId="77777777" w:rsidR="00B4238F" w:rsidRDefault="003C499F">
      <w:pPr>
        <w:pStyle w:val="affffffffffe"/>
        <w:spacing w:line="300" w:lineRule="auto"/>
        <w:rPr>
          <w:rFonts w:ascii="黑体" w:eastAsia="黑体" w:hAnsi="黑体" w:cs="黑体" w:hint="eastAsia"/>
          <w:color w:val="000000" w:themeColor="text1"/>
        </w:rPr>
      </w:pPr>
      <w:r>
        <w:rPr>
          <w:rFonts w:ascii="黑体" w:eastAsia="黑体" w:hAnsi="黑体" w:cs="黑体" w:hint="eastAsia"/>
          <w:color w:val="000000" w:themeColor="text1"/>
        </w:rPr>
        <w:t>任务相关类型</w:t>
      </w:r>
    </w:p>
    <w:p w14:paraId="5EC33ECB"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任务优先级类型，用于决定任务调度的优先顺序，数值越大优先级越高</w:t>
      </w:r>
      <w:r>
        <w:rPr>
          <w:rFonts w:ascii="Menlo" w:eastAsia="Times New Roman" w:hAnsi="Menlo" w:cs="Menlo"/>
          <w:color w:val="000000" w:themeColor="text1"/>
          <w:kern w:val="0"/>
          <w:sz w:val="16"/>
          <w:szCs w:val="16"/>
          <w:lang w:val="zh-CN"/>
        </w:rPr>
        <w:t xml:space="preserve"> */</w:t>
      </w:r>
    </w:p>
    <w:p w14:paraId="034CCC90"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0943D2">
        <w:rPr>
          <w:rFonts w:ascii="Times New Roman" w:eastAsia="Times New Roman" w:hAnsi="Times New Roman" w:cs="Menlo"/>
          <w:color w:val="000000" w:themeColor="text1"/>
          <w:kern w:val="0"/>
          <w:sz w:val="16"/>
          <w:szCs w:val="16"/>
        </w:rPr>
        <w:t>typedef</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uint8</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r w:rsidRPr="003C499F">
        <w:rPr>
          <w:rFonts w:ascii="Menlo" w:eastAsia="Times New Roman" w:hAnsi="Menlo" w:cs="Menlo"/>
          <w:color w:val="000000" w:themeColor="text1"/>
          <w:kern w:val="0"/>
          <w:sz w:val="16"/>
          <w:szCs w:val="16"/>
        </w:rPr>
        <w:t xml:space="preserve"> </w:t>
      </w:r>
      <w:proofErr w:type="spellStart"/>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priority</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proofErr w:type="spellEnd"/>
      <w:r w:rsidRPr="003C499F">
        <w:rPr>
          <w:rFonts w:ascii="Menlo" w:eastAsia="Times New Roman" w:hAnsi="Menlo" w:cs="Menlo"/>
          <w:color w:val="000000" w:themeColor="text1"/>
          <w:kern w:val="0"/>
          <w:sz w:val="16"/>
          <w:szCs w:val="16"/>
        </w:rPr>
        <w:t>;</w:t>
      </w:r>
    </w:p>
    <w:p w14:paraId="3450697C"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PRIORITY</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MIN</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0</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最低优先级</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用于后台任务或非关键任务</w:t>
      </w:r>
      <w:r w:rsidRPr="003C499F">
        <w:rPr>
          <w:rFonts w:ascii="Menlo" w:eastAsia="Times New Roman" w:hAnsi="Menlo" w:cs="Menlo"/>
          <w:color w:val="000000" w:themeColor="text1"/>
          <w:kern w:val="0"/>
          <w:sz w:val="16"/>
          <w:szCs w:val="16"/>
        </w:rPr>
        <w:t xml:space="preserve"> */</w:t>
      </w:r>
    </w:p>
    <w:p w14:paraId="0BEB843B"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PRIORITY</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MAX</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255</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最高优先级</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用于中断处理或实时关键任务</w:t>
      </w:r>
      <w:r w:rsidRPr="003C499F">
        <w:rPr>
          <w:rFonts w:ascii="Menlo" w:eastAsia="Times New Roman" w:hAnsi="Menlo" w:cs="Menlo"/>
          <w:color w:val="000000" w:themeColor="text1"/>
          <w:kern w:val="0"/>
          <w:sz w:val="16"/>
          <w:szCs w:val="16"/>
        </w:rPr>
        <w:t xml:space="preserve"> */</w:t>
      </w:r>
    </w:p>
    <w:p w14:paraId="653C8F2B"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PRIORITY</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NORMAL</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127</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标准优先级</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用于普通应用程序任务</w:t>
      </w:r>
      <w:r w:rsidRPr="003C499F">
        <w:rPr>
          <w:rFonts w:ascii="Menlo" w:eastAsia="Times New Roman" w:hAnsi="Menlo" w:cs="Menlo"/>
          <w:color w:val="000000" w:themeColor="text1"/>
          <w:kern w:val="0"/>
          <w:sz w:val="16"/>
          <w:szCs w:val="16"/>
        </w:rPr>
        <w:t xml:space="preserve"> */</w:t>
      </w:r>
    </w:p>
    <w:p w14:paraId="5F4D4640" w14:textId="77777777" w:rsidR="00B4238F" w:rsidRPr="003C499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p>
    <w:p w14:paraId="328CF917"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Pr>
          <w:rFonts w:ascii="微软雅黑" w:eastAsia="微软雅黑" w:hAnsi="微软雅黑" w:cs="微软雅黑" w:hint="eastAsia"/>
          <w:color w:val="000000" w:themeColor="text1"/>
          <w:kern w:val="0"/>
          <w:sz w:val="16"/>
          <w:szCs w:val="16"/>
          <w:lang w:val="zh-CN"/>
        </w:rPr>
        <w:t>任务状态枚举</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表示任务在</w:t>
      </w:r>
      <w:proofErr w:type="gramStart"/>
      <w:r>
        <w:rPr>
          <w:rFonts w:ascii="微软雅黑" w:eastAsia="微软雅黑" w:hAnsi="微软雅黑" w:cs="微软雅黑" w:hint="eastAsia"/>
          <w:color w:val="000000" w:themeColor="text1"/>
          <w:kern w:val="0"/>
          <w:sz w:val="16"/>
          <w:szCs w:val="16"/>
          <w:lang w:val="zh-CN"/>
        </w:rPr>
        <w:t>调度器</w:t>
      </w:r>
      <w:proofErr w:type="gramEnd"/>
      <w:r>
        <w:rPr>
          <w:rFonts w:ascii="微软雅黑" w:eastAsia="微软雅黑" w:hAnsi="微软雅黑" w:cs="微软雅黑" w:hint="eastAsia"/>
          <w:color w:val="000000" w:themeColor="text1"/>
          <w:kern w:val="0"/>
          <w:sz w:val="16"/>
          <w:szCs w:val="16"/>
          <w:lang w:val="zh-CN"/>
        </w:rPr>
        <w:t>中的当前状态</w:t>
      </w:r>
      <w:r w:rsidRPr="003C499F">
        <w:rPr>
          <w:rFonts w:ascii="Menlo" w:eastAsia="Times New Roman" w:hAnsi="Menlo" w:cs="Menlo"/>
          <w:color w:val="000000" w:themeColor="text1"/>
          <w:kern w:val="0"/>
          <w:sz w:val="16"/>
          <w:szCs w:val="16"/>
        </w:rPr>
        <w:t xml:space="preserve"> */</w:t>
      </w:r>
    </w:p>
    <w:p w14:paraId="653CBA26"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0943D2">
        <w:rPr>
          <w:rFonts w:ascii="Times New Roman" w:eastAsia="Times New Roman" w:hAnsi="Times New Roman" w:cs="Menlo"/>
          <w:color w:val="000000" w:themeColor="text1"/>
          <w:kern w:val="0"/>
          <w:sz w:val="16"/>
          <w:szCs w:val="16"/>
        </w:rPr>
        <w:t>typedef</w:t>
      </w:r>
      <w:r w:rsidRPr="003C499F">
        <w:rPr>
          <w:rFonts w:ascii="Menlo" w:eastAsia="Times New Roman" w:hAnsi="Menlo" w:cs="Menlo"/>
          <w:color w:val="000000" w:themeColor="text1"/>
          <w:kern w:val="0"/>
          <w:sz w:val="16"/>
          <w:szCs w:val="16"/>
        </w:rPr>
        <w:t xml:space="preserve"> </w:t>
      </w:r>
      <w:proofErr w:type="spellStart"/>
      <w:r w:rsidRPr="000943D2">
        <w:rPr>
          <w:rFonts w:ascii="Times New Roman" w:eastAsia="Times New Roman" w:hAnsi="Times New Roman" w:cs="Menlo"/>
          <w:color w:val="000000" w:themeColor="text1"/>
          <w:kern w:val="0"/>
          <w:sz w:val="16"/>
          <w:szCs w:val="16"/>
        </w:rPr>
        <w:t>enum</w:t>
      </w:r>
      <w:proofErr w:type="spellEnd"/>
      <w:r w:rsidRPr="003C499F">
        <w:rPr>
          <w:rFonts w:ascii="Menlo" w:eastAsia="Times New Roman" w:hAnsi="Menlo" w:cs="Menlo"/>
          <w:color w:val="000000" w:themeColor="text1"/>
          <w:kern w:val="0"/>
          <w:sz w:val="16"/>
          <w:szCs w:val="16"/>
        </w:rPr>
        <w:t xml:space="preserve"> {</w:t>
      </w:r>
    </w:p>
    <w:p w14:paraId="65BE38FE"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STATE</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READY</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就绪状态</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任务已准备好运行</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等待</w:t>
      </w:r>
      <w:proofErr w:type="gramStart"/>
      <w:r>
        <w:rPr>
          <w:rFonts w:ascii="微软雅黑" w:eastAsia="微软雅黑" w:hAnsi="微软雅黑" w:cs="微软雅黑" w:hint="eastAsia"/>
          <w:color w:val="000000" w:themeColor="text1"/>
          <w:kern w:val="0"/>
          <w:sz w:val="16"/>
          <w:szCs w:val="16"/>
          <w:lang w:val="zh-CN"/>
        </w:rPr>
        <w:t>调度器分配</w:t>
      </w:r>
      <w:proofErr w:type="gramEnd"/>
      <w:r w:rsidRPr="000943D2">
        <w:rPr>
          <w:rFonts w:ascii="Times New Roman" w:eastAsia="Times New Roman" w:hAnsi="Times New Roman" w:cs="Menlo"/>
          <w:color w:val="000000" w:themeColor="text1"/>
          <w:kern w:val="0"/>
          <w:sz w:val="16"/>
          <w:szCs w:val="16"/>
        </w:rPr>
        <w:t>CPU</w:t>
      </w:r>
      <w:r w:rsidRPr="003C499F">
        <w:rPr>
          <w:rFonts w:ascii="Menlo" w:eastAsia="Times New Roman" w:hAnsi="Menlo" w:cs="Menlo"/>
          <w:color w:val="000000" w:themeColor="text1"/>
          <w:kern w:val="0"/>
          <w:sz w:val="16"/>
          <w:szCs w:val="16"/>
        </w:rPr>
        <w:t xml:space="preserve"> */</w:t>
      </w:r>
    </w:p>
    <w:p w14:paraId="4D9D4569"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STATE</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RUNNING</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运行状态</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任务当前正在</w:t>
      </w:r>
      <w:r w:rsidRPr="000943D2">
        <w:rPr>
          <w:rFonts w:ascii="Times New Roman" w:eastAsia="Times New Roman" w:hAnsi="Times New Roman" w:cs="Menlo"/>
          <w:color w:val="000000" w:themeColor="text1"/>
          <w:kern w:val="0"/>
          <w:sz w:val="16"/>
          <w:szCs w:val="16"/>
        </w:rPr>
        <w:t>CPU</w:t>
      </w:r>
      <w:r>
        <w:rPr>
          <w:rFonts w:ascii="微软雅黑" w:eastAsia="微软雅黑" w:hAnsi="微软雅黑" w:cs="微软雅黑" w:hint="eastAsia"/>
          <w:color w:val="000000" w:themeColor="text1"/>
          <w:kern w:val="0"/>
          <w:sz w:val="16"/>
          <w:szCs w:val="16"/>
          <w:lang w:val="zh-CN"/>
        </w:rPr>
        <w:t>上执行</w:t>
      </w:r>
      <w:r w:rsidRPr="003C499F">
        <w:rPr>
          <w:rFonts w:ascii="Menlo" w:eastAsia="Times New Roman" w:hAnsi="Menlo" w:cs="Menlo"/>
          <w:color w:val="000000" w:themeColor="text1"/>
          <w:kern w:val="0"/>
          <w:sz w:val="16"/>
          <w:szCs w:val="16"/>
        </w:rPr>
        <w:t xml:space="preserve"> */</w:t>
      </w:r>
    </w:p>
    <w:p w14:paraId="257C9E85"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STATE</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SUSPENDED</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挂起状态</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任务被暂停执行</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等待恢复</w:t>
      </w:r>
      <w:r w:rsidRPr="003C499F">
        <w:rPr>
          <w:rFonts w:ascii="Menlo" w:eastAsia="Times New Roman" w:hAnsi="Menlo" w:cs="Menlo"/>
          <w:color w:val="000000" w:themeColor="text1"/>
          <w:kern w:val="0"/>
          <w:sz w:val="16"/>
          <w:szCs w:val="16"/>
        </w:rPr>
        <w:t xml:space="preserve"> */</w:t>
      </w:r>
    </w:p>
    <w:p w14:paraId="38DA11D5"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STATE</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BLOCKED</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阻塞状态</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任务等待资源或事件</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如信号量、消息队列</w:t>
      </w:r>
      <w:r w:rsidRPr="003C499F">
        <w:rPr>
          <w:rFonts w:ascii="微软雅黑" w:eastAsia="微软雅黑" w:hAnsi="微软雅黑" w:cs="微软雅黑" w:hint="eastAsia"/>
          <w:color w:val="000000" w:themeColor="text1"/>
          <w:kern w:val="0"/>
          <w:sz w:val="16"/>
          <w:szCs w:val="16"/>
        </w:rPr>
        <w:t>）</w:t>
      </w:r>
      <w:r w:rsidRPr="003C499F">
        <w:rPr>
          <w:rFonts w:ascii="Menlo" w:eastAsia="Times New Roman" w:hAnsi="Menlo" w:cs="Menlo"/>
          <w:color w:val="000000" w:themeColor="text1"/>
          <w:kern w:val="0"/>
          <w:sz w:val="16"/>
          <w:szCs w:val="16"/>
        </w:rPr>
        <w:t xml:space="preserve"> */</w:t>
      </w:r>
    </w:p>
    <w:p w14:paraId="20EAF717"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STATE</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DELETED</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已删除状态</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任务已被删除</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资源已释放</w:t>
      </w:r>
      <w:r w:rsidRPr="003C499F">
        <w:rPr>
          <w:rFonts w:ascii="Menlo" w:eastAsia="Times New Roman" w:hAnsi="Menlo" w:cs="Menlo"/>
          <w:color w:val="000000" w:themeColor="text1"/>
          <w:kern w:val="0"/>
          <w:sz w:val="16"/>
          <w:szCs w:val="16"/>
        </w:rPr>
        <w:t xml:space="preserve"> */</w:t>
      </w:r>
    </w:p>
    <w:p w14:paraId="7115F79B"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proofErr w:type="spellStart"/>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state</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proofErr w:type="spellEnd"/>
      <w:r w:rsidRPr="003C499F">
        <w:rPr>
          <w:rFonts w:ascii="Menlo" w:eastAsia="Times New Roman" w:hAnsi="Menlo" w:cs="Menlo"/>
          <w:color w:val="000000" w:themeColor="text1"/>
          <w:kern w:val="0"/>
          <w:sz w:val="16"/>
          <w:szCs w:val="16"/>
        </w:rPr>
        <w:t>;</w:t>
      </w:r>
    </w:p>
    <w:p w14:paraId="72C8F5BC" w14:textId="77777777" w:rsidR="00B4238F" w:rsidRPr="003C499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p>
    <w:p w14:paraId="22881407"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关键性等级枚举，依据</w:t>
      </w:r>
      <w:r w:rsidRPr="000943D2">
        <w:rPr>
          <w:rFonts w:ascii="Times New Roman" w:eastAsia="Times New Roman" w:hAnsi="Times New Roman" w:cs="Menlo"/>
          <w:color w:val="000000" w:themeColor="text1"/>
          <w:kern w:val="0"/>
          <w:sz w:val="16"/>
          <w:szCs w:val="16"/>
          <w:lang w:val="zh-CN"/>
        </w:rPr>
        <w:t>ISO</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26262</w:t>
      </w:r>
      <w:r>
        <w:rPr>
          <w:rFonts w:ascii="微软雅黑" w:eastAsia="微软雅黑" w:hAnsi="微软雅黑" w:cs="微软雅黑" w:hint="eastAsia"/>
          <w:color w:val="000000" w:themeColor="text1"/>
          <w:kern w:val="0"/>
          <w:sz w:val="16"/>
          <w:szCs w:val="16"/>
          <w:lang w:val="zh-CN"/>
        </w:rPr>
        <w:t>功能安全标准，表示任务的安全完整性等级</w:t>
      </w:r>
      <w:r>
        <w:rPr>
          <w:rFonts w:ascii="Menlo" w:eastAsia="Times New Roman" w:hAnsi="Menlo" w:cs="Menlo"/>
          <w:color w:val="000000" w:themeColor="text1"/>
          <w:kern w:val="0"/>
          <w:sz w:val="16"/>
          <w:szCs w:val="16"/>
          <w:lang w:val="zh-CN"/>
        </w:rPr>
        <w:t xml:space="preserve"> */</w:t>
      </w:r>
    </w:p>
    <w:p w14:paraId="59750537"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sidRPr="000943D2">
        <w:rPr>
          <w:rFonts w:ascii="Times New Roman" w:eastAsia="Times New Roman" w:hAnsi="Times New Roman" w:cs="Menlo"/>
          <w:color w:val="000000" w:themeColor="text1"/>
          <w:kern w:val="0"/>
          <w:sz w:val="16"/>
          <w:szCs w:val="16"/>
          <w:lang w:val="zh-CN"/>
        </w:rPr>
        <w:t>typedef</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enum</w:t>
      </w:r>
      <w:r>
        <w:rPr>
          <w:rFonts w:ascii="Menlo" w:eastAsia="Times New Roman" w:hAnsi="Menlo" w:cs="Menlo"/>
          <w:color w:val="000000" w:themeColor="text1"/>
          <w:kern w:val="0"/>
          <w:sz w:val="16"/>
          <w:szCs w:val="16"/>
          <w:lang w:val="zh-CN"/>
        </w:rPr>
        <w:t xml:space="preserve"> {</w:t>
      </w:r>
    </w:p>
    <w:p w14:paraId="7956036A"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CRITICALITY</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QM</w:t>
      </w:r>
      <w:r>
        <w:rPr>
          <w:rFonts w:ascii="Menlo" w:eastAsia="Times New Roman" w:hAnsi="Menlo" w:cs="Menlo"/>
          <w:color w:val="000000" w:themeColor="text1"/>
          <w:kern w:val="0"/>
          <w:sz w:val="16"/>
          <w:szCs w:val="16"/>
          <w:lang w:val="zh-CN"/>
        </w:rPr>
        <w:t xml:space="preserve"> = </w:t>
      </w:r>
      <w:r w:rsidRPr="000943D2">
        <w:rPr>
          <w:rFonts w:ascii="Times New Roman" w:eastAsia="Times New Roman" w:hAnsi="Times New Roman" w:cs="Menlo"/>
          <w:color w:val="000000" w:themeColor="text1"/>
          <w:kern w:val="0"/>
          <w:sz w:val="16"/>
          <w:szCs w:val="16"/>
          <w:lang w:val="zh-CN"/>
        </w:rPr>
        <w:t>0</w:t>
      </w:r>
      <w:r>
        <w:rPr>
          <w:rFonts w:ascii="Menlo" w:eastAsia="Times New Roman" w:hAnsi="Menlo" w:cs="Menlo"/>
          <w:color w:val="000000" w:themeColor="text1"/>
          <w:kern w:val="0"/>
          <w:sz w:val="16"/>
          <w:szCs w:val="16"/>
          <w:lang w:val="zh-CN"/>
        </w:rPr>
        <w:t xml:space="preserve">,     /**&lt; </w:t>
      </w:r>
      <w:r w:rsidRPr="000943D2">
        <w:rPr>
          <w:rFonts w:ascii="Times New Roman" w:eastAsia="Times New Roman" w:hAnsi="Times New Roman" w:cs="Menlo"/>
          <w:color w:val="000000" w:themeColor="text1"/>
          <w:kern w:val="0"/>
          <w:sz w:val="16"/>
          <w:szCs w:val="16"/>
          <w:lang w:val="zh-CN"/>
        </w:rPr>
        <w:t>QM</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Quality</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Management</w:t>
      </w:r>
      <w:r>
        <w:rPr>
          <w:rFonts w:ascii="Menlo" w:eastAsia="Times New Roman" w:hAnsi="Menlo" w:cs="Menlo"/>
          <w:color w:val="000000" w:themeColor="text1"/>
          <w:kern w:val="0"/>
          <w:sz w:val="16"/>
          <w:szCs w:val="16"/>
          <w:lang w:val="zh-CN"/>
        </w:rPr>
        <w:t>)</w:t>
      </w:r>
      <w:r>
        <w:rPr>
          <w:rFonts w:ascii="微软雅黑" w:eastAsia="微软雅黑" w:hAnsi="微软雅黑" w:cs="微软雅黑" w:hint="eastAsia"/>
          <w:color w:val="000000" w:themeColor="text1"/>
          <w:kern w:val="0"/>
          <w:sz w:val="16"/>
          <w:szCs w:val="16"/>
          <w:lang w:val="zh-CN"/>
        </w:rPr>
        <w:t>，</w:t>
      </w:r>
      <w:proofErr w:type="gramStart"/>
      <w:r>
        <w:rPr>
          <w:rFonts w:ascii="微软雅黑" w:eastAsia="微软雅黑" w:hAnsi="微软雅黑" w:cs="微软雅黑" w:hint="eastAsia"/>
          <w:color w:val="000000" w:themeColor="text1"/>
          <w:kern w:val="0"/>
          <w:sz w:val="16"/>
          <w:szCs w:val="16"/>
          <w:lang w:val="zh-CN"/>
        </w:rPr>
        <w:t>非安全</w:t>
      </w:r>
      <w:proofErr w:type="gramEnd"/>
      <w:r>
        <w:rPr>
          <w:rFonts w:ascii="微软雅黑" w:eastAsia="微软雅黑" w:hAnsi="微软雅黑" w:cs="微软雅黑" w:hint="eastAsia"/>
          <w:color w:val="000000" w:themeColor="text1"/>
          <w:kern w:val="0"/>
          <w:sz w:val="16"/>
          <w:szCs w:val="16"/>
          <w:lang w:val="zh-CN"/>
        </w:rPr>
        <w:t>相关任务，无需功能安全要求</w:t>
      </w:r>
      <w:r>
        <w:rPr>
          <w:rFonts w:ascii="Menlo" w:eastAsia="Times New Roman" w:hAnsi="Menlo" w:cs="Menlo"/>
          <w:color w:val="000000" w:themeColor="text1"/>
          <w:kern w:val="0"/>
          <w:sz w:val="16"/>
          <w:szCs w:val="16"/>
          <w:lang w:val="zh-CN"/>
        </w:rPr>
        <w:t xml:space="preserve"> */</w:t>
      </w:r>
    </w:p>
    <w:p w14:paraId="73CE040C"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CRITICALITY</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ASIL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A</w:t>
      </w:r>
      <w:r>
        <w:rPr>
          <w:rFonts w:ascii="Menlo" w:eastAsia="Times New Roman" w:hAnsi="Menlo" w:cs="Menlo"/>
          <w:color w:val="000000" w:themeColor="text1"/>
          <w:kern w:val="0"/>
          <w:sz w:val="16"/>
          <w:szCs w:val="16"/>
          <w:lang w:val="zh-CN"/>
        </w:rPr>
        <w:t xml:space="preserve">,     /**&lt; </w:t>
      </w:r>
      <w:r w:rsidRPr="000943D2">
        <w:rPr>
          <w:rFonts w:ascii="Times New Roman" w:eastAsia="Times New Roman" w:hAnsi="Times New Roman" w:cs="Menlo"/>
          <w:color w:val="000000" w:themeColor="text1"/>
          <w:kern w:val="0"/>
          <w:sz w:val="16"/>
          <w:szCs w:val="16"/>
          <w:lang w:val="zh-CN"/>
        </w:rPr>
        <w:t>ASIL</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A</w:t>
      </w:r>
      <w:r>
        <w:rPr>
          <w:rFonts w:ascii="微软雅黑" w:eastAsia="微软雅黑" w:hAnsi="微软雅黑" w:cs="微软雅黑" w:hint="eastAsia"/>
          <w:color w:val="000000" w:themeColor="text1"/>
          <w:kern w:val="0"/>
          <w:sz w:val="16"/>
          <w:szCs w:val="16"/>
          <w:lang w:val="zh-CN"/>
        </w:rPr>
        <w:t>，最低安全等级，轻微故障可能导致轻微伤害</w:t>
      </w:r>
      <w:r>
        <w:rPr>
          <w:rFonts w:ascii="Menlo" w:eastAsia="Times New Roman" w:hAnsi="Menlo" w:cs="Menlo"/>
          <w:color w:val="000000" w:themeColor="text1"/>
          <w:kern w:val="0"/>
          <w:sz w:val="16"/>
          <w:szCs w:val="16"/>
          <w:lang w:val="zh-CN"/>
        </w:rPr>
        <w:t xml:space="preserve"> */</w:t>
      </w:r>
    </w:p>
    <w:p w14:paraId="417E3B04"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CRITICALITY</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ASIL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B</w:t>
      </w:r>
      <w:r>
        <w:rPr>
          <w:rFonts w:ascii="Menlo" w:eastAsia="Times New Roman" w:hAnsi="Menlo" w:cs="Menlo"/>
          <w:color w:val="000000" w:themeColor="text1"/>
          <w:kern w:val="0"/>
          <w:sz w:val="16"/>
          <w:szCs w:val="16"/>
          <w:lang w:val="zh-CN"/>
        </w:rPr>
        <w:t xml:space="preserve">,     /**&lt; </w:t>
      </w:r>
      <w:r w:rsidRPr="000943D2">
        <w:rPr>
          <w:rFonts w:ascii="Times New Roman" w:eastAsia="Times New Roman" w:hAnsi="Times New Roman" w:cs="Menlo"/>
          <w:color w:val="000000" w:themeColor="text1"/>
          <w:kern w:val="0"/>
          <w:sz w:val="16"/>
          <w:szCs w:val="16"/>
          <w:lang w:val="zh-CN"/>
        </w:rPr>
        <w:t>ASIL</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B</w:t>
      </w:r>
      <w:r>
        <w:rPr>
          <w:rFonts w:ascii="微软雅黑" w:eastAsia="微软雅黑" w:hAnsi="微软雅黑" w:cs="微软雅黑" w:hint="eastAsia"/>
          <w:color w:val="000000" w:themeColor="text1"/>
          <w:kern w:val="0"/>
          <w:sz w:val="16"/>
          <w:szCs w:val="16"/>
          <w:lang w:val="zh-CN"/>
        </w:rPr>
        <w:t>，中等安全等级，故障可能导致中等伤害</w:t>
      </w:r>
      <w:r>
        <w:rPr>
          <w:rFonts w:ascii="Menlo" w:eastAsia="Times New Roman" w:hAnsi="Menlo" w:cs="Menlo"/>
          <w:color w:val="000000" w:themeColor="text1"/>
          <w:kern w:val="0"/>
          <w:sz w:val="16"/>
          <w:szCs w:val="16"/>
          <w:lang w:val="zh-CN"/>
        </w:rPr>
        <w:t xml:space="preserve"> */</w:t>
      </w:r>
    </w:p>
    <w:p w14:paraId="22AAEFA2"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CRITICALITY</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ASIL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w:t>
      </w:r>
      <w:r>
        <w:rPr>
          <w:rFonts w:ascii="Menlo" w:eastAsia="Times New Roman" w:hAnsi="Menlo" w:cs="Menlo"/>
          <w:color w:val="000000" w:themeColor="text1"/>
          <w:kern w:val="0"/>
          <w:sz w:val="16"/>
          <w:szCs w:val="16"/>
          <w:lang w:val="zh-CN"/>
        </w:rPr>
        <w:t xml:space="preserve">,     /**&lt; </w:t>
      </w:r>
      <w:r w:rsidRPr="000943D2">
        <w:rPr>
          <w:rFonts w:ascii="Times New Roman" w:eastAsia="Times New Roman" w:hAnsi="Times New Roman" w:cs="Menlo"/>
          <w:color w:val="000000" w:themeColor="text1"/>
          <w:kern w:val="0"/>
          <w:sz w:val="16"/>
          <w:szCs w:val="16"/>
          <w:lang w:val="zh-CN"/>
        </w:rPr>
        <w:t>ASIL</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C</w:t>
      </w:r>
      <w:r>
        <w:rPr>
          <w:rFonts w:ascii="微软雅黑" w:eastAsia="微软雅黑" w:hAnsi="微软雅黑" w:cs="微软雅黑" w:hint="eastAsia"/>
          <w:color w:val="000000" w:themeColor="text1"/>
          <w:kern w:val="0"/>
          <w:sz w:val="16"/>
          <w:szCs w:val="16"/>
          <w:lang w:val="zh-CN"/>
        </w:rPr>
        <w:t>，高安全等级，故障可能导致严重伤害</w:t>
      </w:r>
      <w:r>
        <w:rPr>
          <w:rFonts w:ascii="Menlo" w:eastAsia="Times New Roman" w:hAnsi="Menlo" w:cs="Menlo"/>
          <w:color w:val="000000" w:themeColor="text1"/>
          <w:kern w:val="0"/>
          <w:sz w:val="16"/>
          <w:szCs w:val="16"/>
          <w:lang w:val="zh-CN"/>
        </w:rPr>
        <w:t xml:space="preserve"> */</w:t>
      </w:r>
    </w:p>
    <w:p w14:paraId="12B7D1E7"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CRITICALITY</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ASIL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D</w:t>
      </w:r>
      <w:r>
        <w:rPr>
          <w:rFonts w:ascii="Menlo" w:eastAsia="Times New Roman" w:hAnsi="Menlo" w:cs="Menlo"/>
          <w:color w:val="000000" w:themeColor="text1"/>
          <w:kern w:val="0"/>
          <w:sz w:val="16"/>
          <w:szCs w:val="16"/>
          <w:lang w:val="zh-CN"/>
        </w:rPr>
        <w:t xml:space="preserve">      /**&lt; </w:t>
      </w:r>
      <w:r w:rsidRPr="000943D2">
        <w:rPr>
          <w:rFonts w:ascii="Times New Roman" w:eastAsia="Times New Roman" w:hAnsi="Times New Roman" w:cs="Menlo"/>
          <w:color w:val="000000" w:themeColor="text1"/>
          <w:kern w:val="0"/>
          <w:sz w:val="16"/>
          <w:szCs w:val="16"/>
          <w:lang w:val="zh-CN"/>
        </w:rPr>
        <w:t>ASIL</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D</w:t>
      </w:r>
      <w:r>
        <w:rPr>
          <w:rFonts w:ascii="微软雅黑" w:eastAsia="微软雅黑" w:hAnsi="微软雅黑" w:cs="微软雅黑" w:hint="eastAsia"/>
          <w:color w:val="000000" w:themeColor="text1"/>
          <w:kern w:val="0"/>
          <w:sz w:val="16"/>
          <w:szCs w:val="16"/>
          <w:lang w:val="zh-CN"/>
        </w:rPr>
        <w:t>，最高安全等级，故障可能导致致命伤害，</w:t>
      </w:r>
      <w:proofErr w:type="gramStart"/>
      <w:r>
        <w:rPr>
          <w:rFonts w:ascii="微软雅黑" w:eastAsia="微软雅黑" w:hAnsi="微软雅黑" w:cs="微软雅黑" w:hint="eastAsia"/>
          <w:color w:val="000000" w:themeColor="text1"/>
          <w:kern w:val="0"/>
          <w:sz w:val="16"/>
          <w:szCs w:val="16"/>
          <w:lang w:val="zh-CN"/>
        </w:rPr>
        <w:t>需最严格</w:t>
      </w:r>
      <w:proofErr w:type="gramEnd"/>
      <w:r>
        <w:rPr>
          <w:rFonts w:ascii="微软雅黑" w:eastAsia="微软雅黑" w:hAnsi="微软雅黑" w:cs="微软雅黑" w:hint="eastAsia"/>
          <w:color w:val="000000" w:themeColor="text1"/>
          <w:kern w:val="0"/>
          <w:sz w:val="16"/>
          <w:szCs w:val="16"/>
          <w:lang w:val="zh-CN"/>
        </w:rPr>
        <w:t>的安全机制</w:t>
      </w:r>
      <w:r>
        <w:rPr>
          <w:rFonts w:ascii="Menlo" w:eastAsia="Times New Roman" w:hAnsi="Menlo" w:cs="Menlo"/>
          <w:color w:val="000000" w:themeColor="text1"/>
          <w:kern w:val="0"/>
          <w:sz w:val="16"/>
          <w:szCs w:val="16"/>
          <w:lang w:val="zh-CN"/>
        </w:rPr>
        <w:t xml:space="preserve"> */</w:t>
      </w:r>
    </w:p>
    <w:p w14:paraId="30FC394D"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criticality</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w:t>
      </w:r>
    </w:p>
    <w:p w14:paraId="572F0328" w14:textId="77777777" w:rsidR="00B4238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p>
    <w:p w14:paraId="4198FA9C"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CPU</w:t>
      </w:r>
      <w:r>
        <w:rPr>
          <w:rFonts w:ascii="微软雅黑" w:eastAsia="微软雅黑" w:hAnsi="微软雅黑" w:cs="微软雅黑" w:hint="eastAsia"/>
          <w:color w:val="000000" w:themeColor="text1"/>
          <w:kern w:val="0"/>
          <w:sz w:val="16"/>
          <w:szCs w:val="16"/>
          <w:lang w:val="zh-CN"/>
        </w:rPr>
        <w:t>亲和性掩码类型，用于指定任务可以在哪些</w:t>
      </w:r>
      <w:r w:rsidRPr="000943D2">
        <w:rPr>
          <w:rFonts w:ascii="Times New Roman" w:eastAsia="Times New Roman" w:hAnsi="Times New Roman" w:cs="Menlo"/>
          <w:color w:val="000000" w:themeColor="text1"/>
          <w:kern w:val="0"/>
          <w:sz w:val="16"/>
          <w:szCs w:val="16"/>
          <w:lang w:val="zh-CN"/>
        </w:rPr>
        <w:t>CPU</w:t>
      </w:r>
      <w:r>
        <w:rPr>
          <w:rFonts w:ascii="微软雅黑" w:eastAsia="微软雅黑" w:hAnsi="微软雅黑" w:cs="微软雅黑" w:hint="eastAsia"/>
          <w:color w:val="000000" w:themeColor="text1"/>
          <w:kern w:val="0"/>
          <w:sz w:val="16"/>
          <w:szCs w:val="16"/>
          <w:lang w:val="zh-CN"/>
        </w:rPr>
        <w:t>核心上运行，位掩码格式</w:t>
      </w:r>
      <w:r>
        <w:rPr>
          <w:rFonts w:ascii="Menlo" w:eastAsia="Times New Roman" w:hAnsi="Menlo" w:cs="Menlo"/>
          <w:color w:val="000000" w:themeColor="text1"/>
          <w:kern w:val="0"/>
          <w:sz w:val="16"/>
          <w:szCs w:val="16"/>
          <w:lang w:val="zh-CN"/>
        </w:rPr>
        <w:t xml:space="preserve"> */</w:t>
      </w:r>
    </w:p>
    <w:p w14:paraId="24D30DC9"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0943D2">
        <w:rPr>
          <w:rFonts w:ascii="Times New Roman" w:eastAsia="Times New Roman" w:hAnsi="Times New Roman" w:cs="Menlo"/>
          <w:color w:val="000000" w:themeColor="text1"/>
          <w:kern w:val="0"/>
          <w:sz w:val="16"/>
          <w:szCs w:val="16"/>
        </w:rPr>
        <w:t>typedef</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uint32</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r w:rsidRPr="003C499F">
        <w:rPr>
          <w:rFonts w:ascii="Menlo" w:eastAsia="Times New Roman" w:hAnsi="Menlo" w:cs="Menlo"/>
          <w:color w:val="000000" w:themeColor="text1"/>
          <w:kern w:val="0"/>
          <w:sz w:val="16"/>
          <w:szCs w:val="16"/>
        </w:rPr>
        <w:t xml:space="preserve"> </w:t>
      </w:r>
      <w:proofErr w:type="spellStart"/>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cpumask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proofErr w:type="spellEnd"/>
      <w:r w:rsidRPr="003C499F">
        <w:rPr>
          <w:rFonts w:ascii="Menlo" w:eastAsia="Times New Roman" w:hAnsi="Menlo" w:cs="Menlo"/>
          <w:color w:val="000000" w:themeColor="text1"/>
          <w:kern w:val="0"/>
          <w:sz w:val="16"/>
          <w:szCs w:val="16"/>
        </w:rPr>
        <w:t>;</w:t>
      </w:r>
    </w:p>
    <w:p w14:paraId="4FC4AD10"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CPUMASK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CPU0</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1</w:t>
      </w:r>
      <w:r w:rsidRPr="003C499F">
        <w:rPr>
          <w:rFonts w:ascii="Menlo" w:eastAsia="Times New Roman" w:hAnsi="Menlo" w:cs="Menlo"/>
          <w:color w:val="000000" w:themeColor="text1"/>
          <w:kern w:val="0"/>
          <w:sz w:val="16"/>
          <w:szCs w:val="16"/>
        </w:rPr>
        <w:t xml:space="preserve"> &lt;&lt; </w:t>
      </w:r>
      <w:r w:rsidRPr="000943D2">
        <w:rPr>
          <w:rFonts w:ascii="Times New Roman" w:eastAsia="Times New Roman" w:hAnsi="Times New Roman" w:cs="Menlo"/>
          <w:color w:val="000000" w:themeColor="text1"/>
          <w:kern w:val="0"/>
          <w:sz w:val="16"/>
          <w:szCs w:val="16"/>
        </w:rPr>
        <w:t>0</w:t>
      </w:r>
      <w:r w:rsidRPr="003C499F">
        <w:rPr>
          <w:rFonts w:ascii="Menlo" w:eastAsia="Times New Roman" w:hAnsi="Menlo" w:cs="Menlo"/>
          <w:color w:val="000000" w:themeColor="text1"/>
          <w:kern w:val="0"/>
          <w:sz w:val="16"/>
          <w:szCs w:val="16"/>
        </w:rPr>
        <w:t xml:space="preserve">)  /**&lt; </w:t>
      </w:r>
      <w:r w:rsidRPr="000943D2">
        <w:rPr>
          <w:rFonts w:ascii="Times New Roman" w:eastAsia="Times New Roman" w:hAnsi="Times New Roman" w:cs="Menlo"/>
          <w:color w:val="000000" w:themeColor="text1"/>
          <w:kern w:val="0"/>
          <w:sz w:val="16"/>
          <w:szCs w:val="16"/>
        </w:rPr>
        <w:t>CPU0</w:t>
      </w:r>
      <w:r w:rsidRPr="003C499F">
        <w:rPr>
          <w:rFonts w:ascii="Menlo" w:eastAsia="Times New Roman" w:hAnsi="Menlo" w:cs="Menlo"/>
          <w:color w:val="000000" w:themeColor="text1"/>
          <w:kern w:val="0"/>
          <w:sz w:val="16"/>
          <w:szCs w:val="16"/>
        </w:rPr>
        <w:t xml:space="preserve"> </w:t>
      </w:r>
      <w:r>
        <w:rPr>
          <w:rFonts w:ascii="微软雅黑" w:eastAsia="微软雅黑" w:hAnsi="微软雅黑" w:cs="微软雅黑" w:hint="eastAsia"/>
          <w:color w:val="000000" w:themeColor="text1"/>
          <w:kern w:val="0"/>
          <w:sz w:val="16"/>
          <w:szCs w:val="16"/>
          <w:lang w:val="zh-CN"/>
        </w:rPr>
        <w:t>核心掩码</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任务可在</w:t>
      </w:r>
      <w:r w:rsidRPr="000943D2">
        <w:rPr>
          <w:rFonts w:ascii="Times New Roman" w:eastAsia="Times New Roman" w:hAnsi="Times New Roman" w:cs="Menlo"/>
          <w:color w:val="000000" w:themeColor="text1"/>
          <w:kern w:val="0"/>
          <w:sz w:val="16"/>
          <w:szCs w:val="16"/>
        </w:rPr>
        <w:t>CPU0</w:t>
      </w:r>
      <w:r>
        <w:rPr>
          <w:rFonts w:ascii="微软雅黑" w:eastAsia="微软雅黑" w:hAnsi="微软雅黑" w:cs="微软雅黑" w:hint="eastAsia"/>
          <w:color w:val="000000" w:themeColor="text1"/>
          <w:kern w:val="0"/>
          <w:sz w:val="16"/>
          <w:szCs w:val="16"/>
          <w:lang w:val="zh-CN"/>
        </w:rPr>
        <w:t>上运行</w:t>
      </w:r>
      <w:r w:rsidRPr="003C499F">
        <w:rPr>
          <w:rFonts w:ascii="Menlo" w:eastAsia="Times New Roman" w:hAnsi="Menlo" w:cs="Menlo"/>
          <w:color w:val="000000" w:themeColor="text1"/>
          <w:kern w:val="0"/>
          <w:sz w:val="16"/>
          <w:szCs w:val="16"/>
        </w:rPr>
        <w:t xml:space="preserve"> */</w:t>
      </w:r>
    </w:p>
    <w:p w14:paraId="47301EDF"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CPUMASK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CPU1</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1</w:t>
      </w:r>
      <w:r w:rsidRPr="003C499F">
        <w:rPr>
          <w:rFonts w:ascii="Menlo" w:eastAsia="Times New Roman" w:hAnsi="Menlo" w:cs="Menlo"/>
          <w:color w:val="000000" w:themeColor="text1"/>
          <w:kern w:val="0"/>
          <w:sz w:val="16"/>
          <w:szCs w:val="16"/>
        </w:rPr>
        <w:t xml:space="preserve"> &lt;&lt; </w:t>
      </w:r>
      <w:r w:rsidRPr="000943D2">
        <w:rPr>
          <w:rFonts w:ascii="Times New Roman" w:eastAsia="Times New Roman" w:hAnsi="Times New Roman" w:cs="Menlo"/>
          <w:color w:val="000000" w:themeColor="text1"/>
          <w:kern w:val="0"/>
          <w:sz w:val="16"/>
          <w:szCs w:val="16"/>
        </w:rPr>
        <w:t>1</w:t>
      </w:r>
      <w:r w:rsidRPr="003C499F">
        <w:rPr>
          <w:rFonts w:ascii="Menlo" w:eastAsia="Times New Roman" w:hAnsi="Menlo" w:cs="Menlo"/>
          <w:color w:val="000000" w:themeColor="text1"/>
          <w:kern w:val="0"/>
          <w:sz w:val="16"/>
          <w:szCs w:val="16"/>
        </w:rPr>
        <w:t xml:space="preserve">)  /**&lt; </w:t>
      </w:r>
      <w:r w:rsidRPr="000943D2">
        <w:rPr>
          <w:rFonts w:ascii="Times New Roman" w:eastAsia="Times New Roman" w:hAnsi="Times New Roman" w:cs="Menlo"/>
          <w:color w:val="000000" w:themeColor="text1"/>
          <w:kern w:val="0"/>
          <w:sz w:val="16"/>
          <w:szCs w:val="16"/>
        </w:rPr>
        <w:t>CPU1</w:t>
      </w:r>
      <w:r w:rsidRPr="003C499F">
        <w:rPr>
          <w:rFonts w:ascii="Menlo" w:eastAsia="Times New Roman" w:hAnsi="Menlo" w:cs="Menlo"/>
          <w:color w:val="000000" w:themeColor="text1"/>
          <w:kern w:val="0"/>
          <w:sz w:val="16"/>
          <w:szCs w:val="16"/>
        </w:rPr>
        <w:t xml:space="preserve"> </w:t>
      </w:r>
      <w:r>
        <w:rPr>
          <w:rFonts w:ascii="微软雅黑" w:eastAsia="微软雅黑" w:hAnsi="微软雅黑" w:cs="微软雅黑" w:hint="eastAsia"/>
          <w:color w:val="000000" w:themeColor="text1"/>
          <w:kern w:val="0"/>
          <w:sz w:val="16"/>
          <w:szCs w:val="16"/>
          <w:lang w:val="zh-CN"/>
        </w:rPr>
        <w:t>核心掩码</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任务可在</w:t>
      </w:r>
      <w:r w:rsidRPr="000943D2">
        <w:rPr>
          <w:rFonts w:ascii="Times New Roman" w:eastAsia="Times New Roman" w:hAnsi="Times New Roman" w:cs="Menlo"/>
          <w:color w:val="000000" w:themeColor="text1"/>
          <w:kern w:val="0"/>
          <w:sz w:val="16"/>
          <w:szCs w:val="16"/>
        </w:rPr>
        <w:t>CPU1</w:t>
      </w:r>
      <w:r>
        <w:rPr>
          <w:rFonts w:ascii="微软雅黑" w:eastAsia="微软雅黑" w:hAnsi="微软雅黑" w:cs="微软雅黑" w:hint="eastAsia"/>
          <w:color w:val="000000" w:themeColor="text1"/>
          <w:kern w:val="0"/>
          <w:sz w:val="16"/>
          <w:szCs w:val="16"/>
          <w:lang w:val="zh-CN"/>
        </w:rPr>
        <w:t>上运行</w:t>
      </w:r>
      <w:r w:rsidRPr="003C499F">
        <w:rPr>
          <w:rFonts w:ascii="Menlo" w:eastAsia="Times New Roman" w:hAnsi="Menlo" w:cs="Menlo"/>
          <w:color w:val="000000" w:themeColor="text1"/>
          <w:kern w:val="0"/>
          <w:sz w:val="16"/>
          <w:szCs w:val="16"/>
        </w:rPr>
        <w:t xml:space="preserve"> */</w:t>
      </w:r>
    </w:p>
    <w:p w14:paraId="1C1D259C"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CPUMASK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CPU2</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1</w:t>
      </w:r>
      <w:r w:rsidRPr="003C499F">
        <w:rPr>
          <w:rFonts w:ascii="Menlo" w:eastAsia="Times New Roman" w:hAnsi="Menlo" w:cs="Menlo"/>
          <w:color w:val="000000" w:themeColor="text1"/>
          <w:kern w:val="0"/>
          <w:sz w:val="16"/>
          <w:szCs w:val="16"/>
        </w:rPr>
        <w:t xml:space="preserve"> &lt;&lt; </w:t>
      </w:r>
      <w:r w:rsidRPr="000943D2">
        <w:rPr>
          <w:rFonts w:ascii="Times New Roman" w:eastAsia="Times New Roman" w:hAnsi="Times New Roman" w:cs="Menlo"/>
          <w:color w:val="000000" w:themeColor="text1"/>
          <w:kern w:val="0"/>
          <w:sz w:val="16"/>
          <w:szCs w:val="16"/>
        </w:rPr>
        <w:t>2</w:t>
      </w:r>
      <w:r w:rsidRPr="003C499F">
        <w:rPr>
          <w:rFonts w:ascii="Menlo" w:eastAsia="Times New Roman" w:hAnsi="Menlo" w:cs="Menlo"/>
          <w:color w:val="000000" w:themeColor="text1"/>
          <w:kern w:val="0"/>
          <w:sz w:val="16"/>
          <w:szCs w:val="16"/>
        </w:rPr>
        <w:t xml:space="preserve">)  /**&lt; </w:t>
      </w:r>
      <w:r w:rsidRPr="000943D2">
        <w:rPr>
          <w:rFonts w:ascii="Times New Roman" w:eastAsia="Times New Roman" w:hAnsi="Times New Roman" w:cs="Menlo"/>
          <w:color w:val="000000" w:themeColor="text1"/>
          <w:kern w:val="0"/>
          <w:sz w:val="16"/>
          <w:szCs w:val="16"/>
        </w:rPr>
        <w:t>CPU2</w:t>
      </w:r>
      <w:r w:rsidRPr="003C499F">
        <w:rPr>
          <w:rFonts w:ascii="Menlo" w:eastAsia="Times New Roman" w:hAnsi="Menlo" w:cs="Menlo"/>
          <w:color w:val="000000" w:themeColor="text1"/>
          <w:kern w:val="0"/>
          <w:sz w:val="16"/>
          <w:szCs w:val="16"/>
        </w:rPr>
        <w:t xml:space="preserve"> </w:t>
      </w:r>
      <w:r>
        <w:rPr>
          <w:rFonts w:ascii="微软雅黑" w:eastAsia="微软雅黑" w:hAnsi="微软雅黑" w:cs="微软雅黑" w:hint="eastAsia"/>
          <w:color w:val="000000" w:themeColor="text1"/>
          <w:kern w:val="0"/>
          <w:sz w:val="16"/>
          <w:szCs w:val="16"/>
          <w:lang w:val="zh-CN"/>
        </w:rPr>
        <w:t>核心掩码</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任务可在</w:t>
      </w:r>
      <w:r w:rsidRPr="000943D2">
        <w:rPr>
          <w:rFonts w:ascii="Times New Roman" w:eastAsia="Times New Roman" w:hAnsi="Times New Roman" w:cs="Menlo"/>
          <w:color w:val="000000" w:themeColor="text1"/>
          <w:kern w:val="0"/>
          <w:sz w:val="16"/>
          <w:szCs w:val="16"/>
        </w:rPr>
        <w:t>CPU2</w:t>
      </w:r>
      <w:r>
        <w:rPr>
          <w:rFonts w:ascii="微软雅黑" w:eastAsia="微软雅黑" w:hAnsi="微软雅黑" w:cs="微软雅黑" w:hint="eastAsia"/>
          <w:color w:val="000000" w:themeColor="text1"/>
          <w:kern w:val="0"/>
          <w:sz w:val="16"/>
          <w:szCs w:val="16"/>
          <w:lang w:val="zh-CN"/>
        </w:rPr>
        <w:t>上运行</w:t>
      </w:r>
      <w:r w:rsidRPr="003C499F">
        <w:rPr>
          <w:rFonts w:ascii="Menlo" w:eastAsia="Times New Roman" w:hAnsi="Menlo" w:cs="Menlo"/>
          <w:color w:val="000000" w:themeColor="text1"/>
          <w:kern w:val="0"/>
          <w:sz w:val="16"/>
          <w:szCs w:val="16"/>
        </w:rPr>
        <w:t xml:space="preserve"> */</w:t>
      </w:r>
    </w:p>
    <w:p w14:paraId="253887EC"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CPUMASK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CPU3</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1</w:t>
      </w:r>
      <w:r w:rsidRPr="003C499F">
        <w:rPr>
          <w:rFonts w:ascii="Menlo" w:eastAsia="Times New Roman" w:hAnsi="Menlo" w:cs="Menlo"/>
          <w:color w:val="000000" w:themeColor="text1"/>
          <w:kern w:val="0"/>
          <w:sz w:val="16"/>
          <w:szCs w:val="16"/>
        </w:rPr>
        <w:t xml:space="preserve"> &lt;&lt; </w:t>
      </w:r>
      <w:r w:rsidRPr="000943D2">
        <w:rPr>
          <w:rFonts w:ascii="Times New Roman" w:eastAsia="Times New Roman" w:hAnsi="Times New Roman" w:cs="Menlo"/>
          <w:color w:val="000000" w:themeColor="text1"/>
          <w:kern w:val="0"/>
          <w:sz w:val="16"/>
          <w:szCs w:val="16"/>
        </w:rPr>
        <w:t>3</w:t>
      </w:r>
      <w:r w:rsidRPr="003C499F">
        <w:rPr>
          <w:rFonts w:ascii="Menlo" w:eastAsia="Times New Roman" w:hAnsi="Menlo" w:cs="Menlo"/>
          <w:color w:val="000000" w:themeColor="text1"/>
          <w:kern w:val="0"/>
          <w:sz w:val="16"/>
          <w:szCs w:val="16"/>
        </w:rPr>
        <w:t xml:space="preserve">)  /**&lt; </w:t>
      </w:r>
      <w:r w:rsidRPr="000943D2">
        <w:rPr>
          <w:rFonts w:ascii="Times New Roman" w:eastAsia="Times New Roman" w:hAnsi="Times New Roman" w:cs="Menlo"/>
          <w:color w:val="000000" w:themeColor="text1"/>
          <w:kern w:val="0"/>
          <w:sz w:val="16"/>
          <w:szCs w:val="16"/>
        </w:rPr>
        <w:t>CPU3</w:t>
      </w:r>
      <w:r w:rsidRPr="003C499F">
        <w:rPr>
          <w:rFonts w:ascii="Menlo" w:eastAsia="Times New Roman" w:hAnsi="Menlo" w:cs="Menlo"/>
          <w:color w:val="000000" w:themeColor="text1"/>
          <w:kern w:val="0"/>
          <w:sz w:val="16"/>
          <w:szCs w:val="16"/>
        </w:rPr>
        <w:t xml:space="preserve"> </w:t>
      </w:r>
      <w:r>
        <w:rPr>
          <w:rFonts w:ascii="微软雅黑" w:eastAsia="微软雅黑" w:hAnsi="微软雅黑" w:cs="微软雅黑" w:hint="eastAsia"/>
          <w:color w:val="000000" w:themeColor="text1"/>
          <w:kern w:val="0"/>
          <w:sz w:val="16"/>
          <w:szCs w:val="16"/>
          <w:lang w:val="zh-CN"/>
        </w:rPr>
        <w:t>核心掩码</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任务可在</w:t>
      </w:r>
      <w:r w:rsidRPr="000943D2">
        <w:rPr>
          <w:rFonts w:ascii="Times New Roman" w:eastAsia="Times New Roman" w:hAnsi="Times New Roman" w:cs="Menlo"/>
          <w:color w:val="000000" w:themeColor="text1"/>
          <w:kern w:val="0"/>
          <w:sz w:val="16"/>
          <w:szCs w:val="16"/>
        </w:rPr>
        <w:t>CPU3</w:t>
      </w:r>
      <w:r>
        <w:rPr>
          <w:rFonts w:ascii="微软雅黑" w:eastAsia="微软雅黑" w:hAnsi="微软雅黑" w:cs="微软雅黑" w:hint="eastAsia"/>
          <w:color w:val="000000" w:themeColor="text1"/>
          <w:kern w:val="0"/>
          <w:sz w:val="16"/>
          <w:szCs w:val="16"/>
          <w:lang w:val="zh-CN"/>
        </w:rPr>
        <w:t>上运行</w:t>
      </w:r>
      <w:r w:rsidRPr="003C499F">
        <w:rPr>
          <w:rFonts w:ascii="Menlo" w:eastAsia="Times New Roman" w:hAnsi="Menlo" w:cs="Menlo"/>
          <w:color w:val="000000" w:themeColor="text1"/>
          <w:kern w:val="0"/>
          <w:sz w:val="16"/>
          <w:szCs w:val="16"/>
        </w:rPr>
        <w:t xml:space="preserve"> */</w:t>
      </w:r>
    </w:p>
    <w:p w14:paraId="04C32FB2"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CPUMASK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ALL</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0xFFFFFFFF</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所有</w:t>
      </w:r>
      <w:r w:rsidRPr="000943D2">
        <w:rPr>
          <w:rFonts w:ascii="Times New Roman" w:eastAsia="Times New Roman" w:hAnsi="Times New Roman" w:cs="Menlo"/>
          <w:color w:val="000000" w:themeColor="text1"/>
          <w:kern w:val="0"/>
          <w:sz w:val="16"/>
          <w:szCs w:val="16"/>
        </w:rPr>
        <w:t>CPU</w:t>
      </w:r>
      <w:r>
        <w:rPr>
          <w:rFonts w:ascii="微软雅黑" w:eastAsia="微软雅黑" w:hAnsi="微软雅黑" w:cs="微软雅黑" w:hint="eastAsia"/>
          <w:color w:val="000000" w:themeColor="text1"/>
          <w:kern w:val="0"/>
          <w:sz w:val="16"/>
          <w:szCs w:val="16"/>
          <w:lang w:val="zh-CN"/>
        </w:rPr>
        <w:t>核心掩码</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任务可在任意核心上运行</w:t>
      </w:r>
      <w:r w:rsidRPr="003C499F">
        <w:rPr>
          <w:rFonts w:ascii="Menlo" w:eastAsia="Times New Roman" w:hAnsi="Menlo" w:cs="Menlo"/>
          <w:color w:val="000000" w:themeColor="text1"/>
          <w:kern w:val="0"/>
          <w:sz w:val="16"/>
          <w:szCs w:val="16"/>
        </w:rPr>
        <w:t xml:space="preserve"> */</w:t>
      </w:r>
    </w:p>
    <w:p w14:paraId="4F0973AA" w14:textId="77777777" w:rsidR="00B4238F" w:rsidRPr="003C499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p>
    <w:p w14:paraId="38A71CD8"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CPU</w:t>
      </w:r>
      <w:r>
        <w:rPr>
          <w:rFonts w:ascii="微软雅黑" w:eastAsia="微软雅黑" w:hAnsi="微软雅黑" w:cs="微软雅黑" w:hint="eastAsia"/>
          <w:color w:val="000000" w:themeColor="text1"/>
          <w:kern w:val="0"/>
          <w:sz w:val="16"/>
          <w:szCs w:val="16"/>
          <w:lang w:val="zh-CN"/>
        </w:rPr>
        <w:t>核心标识类型</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用于标识特定的</w:t>
      </w:r>
      <w:r w:rsidRPr="000943D2">
        <w:rPr>
          <w:rFonts w:ascii="Times New Roman" w:eastAsia="Times New Roman" w:hAnsi="Times New Roman" w:cs="Menlo"/>
          <w:color w:val="000000" w:themeColor="text1"/>
          <w:kern w:val="0"/>
          <w:sz w:val="16"/>
          <w:szCs w:val="16"/>
        </w:rPr>
        <w:t>CPU</w:t>
      </w:r>
      <w:r>
        <w:rPr>
          <w:rFonts w:ascii="微软雅黑" w:eastAsia="微软雅黑" w:hAnsi="微软雅黑" w:cs="微软雅黑" w:hint="eastAsia"/>
          <w:color w:val="000000" w:themeColor="text1"/>
          <w:kern w:val="0"/>
          <w:sz w:val="16"/>
          <w:szCs w:val="16"/>
          <w:lang w:val="zh-CN"/>
        </w:rPr>
        <w:t>核心</w:t>
      </w:r>
      <w:r w:rsidRPr="003C499F">
        <w:rPr>
          <w:rFonts w:ascii="Menlo" w:eastAsia="Times New Roman" w:hAnsi="Menlo" w:cs="Menlo"/>
          <w:color w:val="000000" w:themeColor="text1"/>
          <w:kern w:val="0"/>
          <w:sz w:val="16"/>
          <w:szCs w:val="16"/>
        </w:rPr>
        <w:t xml:space="preserve"> */</w:t>
      </w:r>
    </w:p>
    <w:p w14:paraId="7E0A6D5F"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0943D2">
        <w:rPr>
          <w:rFonts w:ascii="Times New Roman" w:eastAsia="Times New Roman" w:hAnsi="Times New Roman" w:cs="Menlo"/>
          <w:color w:val="000000" w:themeColor="text1"/>
          <w:kern w:val="0"/>
          <w:sz w:val="16"/>
          <w:szCs w:val="16"/>
        </w:rPr>
        <w:t>typedef</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uint32</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r w:rsidRPr="003C499F">
        <w:rPr>
          <w:rFonts w:ascii="Menlo" w:eastAsia="Times New Roman" w:hAnsi="Menlo" w:cs="Menlo"/>
          <w:color w:val="000000" w:themeColor="text1"/>
          <w:kern w:val="0"/>
          <w:sz w:val="16"/>
          <w:szCs w:val="16"/>
        </w:rPr>
        <w:t xml:space="preserve"> </w:t>
      </w:r>
      <w:proofErr w:type="spellStart"/>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coreid</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w:t>
      </w:r>
      <w:proofErr w:type="spellEnd"/>
      <w:r w:rsidRPr="003C499F">
        <w:rPr>
          <w:rFonts w:ascii="Menlo" w:eastAsia="Times New Roman" w:hAnsi="Menlo" w:cs="Menlo"/>
          <w:color w:val="000000" w:themeColor="text1"/>
          <w:kern w:val="0"/>
          <w:sz w:val="16"/>
          <w:szCs w:val="16"/>
        </w:rPr>
        <w:t>;</w:t>
      </w:r>
    </w:p>
    <w:p w14:paraId="7112CCB8"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COREID</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INVALID</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0xFFFFFFFF</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无效核心</w:t>
      </w:r>
      <w:r w:rsidRPr="000943D2">
        <w:rPr>
          <w:rFonts w:ascii="Times New Roman" w:eastAsia="Times New Roman" w:hAnsi="Times New Roman" w:cs="Menlo"/>
          <w:color w:val="000000" w:themeColor="text1"/>
          <w:kern w:val="0"/>
          <w:sz w:val="16"/>
          <w:szCs w:val="16"/>
        </w:rPr>
        <w:t>ID</w:t>
      </w:r>
      <w:r>
        <w:rPr>
          <w:rFonts w:ascii="微软雅黑" w:eastAsia="微软雅黑" w:hAnsi="微软雅黑" w:cs="微软雅黑" w:hint="eastAsia"/>
          <w:color w:val="000000" w:themeColor="text1"/>
          <w:kern w:val="0"/>
          <w:sz w:val="16"/>
          <w:szCs w:val="16"/>
          <w:lang w:val="zh-CN"/>
        </w:rPr>
        <w:t>常量</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表示核心</w:t>
      </w:r>
      <w:r w:rsidRPr="000943D2">
        <w:rPr>
          <w:rFonts w:ascii="Times New Roman" w:eastAsia="Times New Roman" w:hAnsi="Times New Roman" w:cs="Menlo"/>
          <w:color w:val="000000" w:themeColor="text1"/>
          <w:kern w:val="0"/>
          <w:sz w:val="16"/>
          <w:szCs w:val="16"/>
        </w:rPr>
        <w:t>ID</w:t>
      </w:r>
      <w:r>
        <w:rPr>
          <w:rFonts w:ascii="微软雅黑" w:eastAsia="微软雅黑" w:hAnsi="微软雅黑" w:cs="微软雅黑" w:hint="eastAsia"/>
          <w:color w:val="000000" w:themeColor="text1"/>
          <w:kern w:val="0"/>
          <w:sz w:val="16"/>
          <w:szCs w:val="16"/>
          <w:lang w:val="zh-CN"/>
        </w:rPr>
        <w:t>无效或未找到</w:t>
      </w:r>
      <w:r w:rsidRPr="003C499F">
        <w:rPr>
          <w:rFonts w:ascii="Menlo" w:eastAsia="Times New Roman" w:hAnsi="Menlo" w:cs="Menlo"/>
          <w:color w:val="000000" w:themeColor="text1"/>
          <w:kern w:val="0"/>
          <w:sz w:val="16"/>
          <w:szCs w:val="16"/>
        </w:rPr>
        <w:t xml:space="preserve"> */</w:t>
      </w:r>
    </w:p>
    <w:p w14:paraId="7944AEBE" w14:textId="77777777" w:rsidR="00B4238F" w:rsidRPr="003C499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p>
    <w:p w14:paraId="5AF0B19F"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Pr>
          <w:rFonts w:ascii="微软雅黑" w:eastAsia="微软雅黑" w:hAnsi="微软雅黑" w:cs="微软雅黑" w:hint="eastAsia"/>
          <w:color w:val="000000" w:themeColor="text1"/>
          <w:kern w:val="0"/>
          <w:sz w:val="16"/>
          <w:szCs w:val="16"/>
          <w:lang w:val="zh-CN"/>
        </w:rPr>
        <w:t>任务创建标志位</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用于控制任务的创建行为和特性</w:t>
      </w:r>
      <w:r w:rsidRPr="003C499F">
        <w:rPr>
          <w:rFonts w:ascii="Menlo" w:eastAsia="Times New Roman" w:hAnsi="Menlo" w:cs="Menlo"/>
          <w:color w:val="000000" w:themeColor="text1"/>
          <w:kern w:val="0"/>
          <w:sz w:val="16"/>
          <w:szCs w:val="16"/>
        </w:rPr>
        <w:t xml:space="preserve"> */</w:t>
      </w:r>
    </w:p>
    <w:p w14:paraId="5EDB11AD"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FLAG</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DETACHED</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1</w:t>
      </w:r>
      <w:r w:rsidRPr="003C499F">
        <w:rPr>
          <w:rFonts w:ascii="Menlo" w:eastAsia="Times New Roman" w:hAnsi="Menlo" w:cs="Menlo"/>
          <w:color w:val="000000" w:themeColor="text1"/>
          <w:kern w:val="0"/>
          <w:sz w:val="16"/>
          <w:szCs w:val="16"/>
        </w:rPr>
        <w:t xml:space="preserve"> &lt;&lt; </w:t>
      </w:r>
      <w:r w:rsidRPr="000943D2">
        <w:rPr>
          <w:rFonts w:ascii="Times New Roman" w:eastAsia="Times New Roman" w:hAnsi="Times New Roman" w:cs="Menlo"/>
          <w:color w:val="000000" w:themeColor="text1"/>
          <w:kern w:val="0"/>
          <w:sz w:val="16"/>
          <w:szCs w:val="16"/>
        </w:rPr>
        <w:t>0</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分离标志</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任务创建后独立运行</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不需要等待</w:t>
      </w:r>
      <w:r w:rsidRPr="003C499F">
        <w:rPr>
          <w:rFonts w:ascii="Menlo" w:eastAsia="Times New Roman" w:hAnsi="Menlo" w:cs="Menlo"/>
          <w:color w:val="000000" w:themeColor="text1"/>
          <w:kern w:val="0"/>
          <w:sz w:val="16"/>
          <w:szCs w:val="16"/>
        </w:rPr>
        <w:t xml:space="preserve"> */</w:t>
      </w:r>
    </w:p>
    <w:p w14:paraId="15420FCA"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FLAG</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JOINABLE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1</w:t>
      </w:r>
      <w:r w:rsidRPr="003C499F">
        <w:rPr>
          <w:rFonts w:ascii="Menlo" w:eastAsia="Times New Roman" w:hAnsi="Menlo" w:cs="Menlo"/>
          <w:color w:val="000000" w:themeColor="text1"/>
          <w:kern w:val="0"/>
          <w:sz w:val="16"/>
          <w:szCs w:val="16"/>
        </w:rPr>
        <w:t xml:space="preserve"> &lt;&lt; </w:t>
      </w:r>
      <w:r w:rsidRPr="000943D2">
        <w:rPr>
          <w:rFonts w:ascii="Times New Roman" w:eastAsia="Times New Roman" w:hAnsi="Times New Roman" w:cs="Menlo"/>
          <w:color w:val="000000" w:themeColor="text1"/>
          <w:kern w:val="0"/>
          <w:sz w:val="16"/>
          <w:szCs w:val="16"/>
        </w:rPr>
        <w:t>1</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可等待标志</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任务可以被其他任务等待其结束</w:t>
      </w:r>
      <w:r w:rsidRPr="003C499F">
        <w:rPr>
          <w:rFonts w:ascii="Menlo" w:eastAsia="Times New Roman" w:hAnsi="Menlo" w:cs="Menlo"/>
          <w:color w:val="000000" w:themeColor="text1"/>
          <w:kern w:val="0"/>
          <w:sz w:val="16"/>
          <w:szCs w:val="16"/>
        </w:rPr>
        <w:t xml:space="preserve"> */</w:t>
      </w:r>
    </w:p>
    <w:p w14:paraId="2264681D"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FLAG</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AUTOSTART</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1</w:t>
      </w:r>
      <w:r w:rsidRPr="003C499F">
        <w:rPr>
          <w:rFonts w:ascii="Menlo" w:eastAsia="Times New Roman" w:hAnsi="Menlo" w:cs="Menlo"/>
          <w:color w:val="000000" w:themeColor="text1"/>
          <w:kern w:val="0"/>
          <w:sz w:val="16"/>
          <w:szCs w:val="16"/>
        </w:rPr>
        <w:t xml:space="preserve"> &lt;&lt; </w:t>
      </w:r>
      <w:r w:rsidRPr="000943D2">
        <w:rPr>
          <w:rFonts w:ascii="Times New Roman" w:eastAsia="Times New Roman" w:hAnsi="Times New Roman" w:cs="Menlo"/>
          <w:color w:val="000000" w:themeColor="text1"/>
          <w:kern w:val="0"/>
          <w:sz w:val="16"/>
          <w:szCs w:val="16"/>
        </w:rPr>
        <w:t>2</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自动启动标志</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任务创建后立即进入就绪状态</w:t>
      </w:r>
      <w:r w:rsidRPr="003C499F">
        <w:rPr>
          <w:rFonts w:ascii="Menlo" w:eastAsia="Times New Roman" w:hAnsi="Menlo" w:cs="Menlo"/>
          <w:color w:val="000000" w:themeColor="text1"/>
          <w:kern w:val="0"/>
          <w:sz w:val="16"/>
          <w:szCs w:val="16"/>
        </w:rPr>
        <w:t xml:space="preserve"> */</w:t>
      </w:r>
    </w:p>
    <w:p w14:paraId="00FAEF10"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FLAG</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REALTIME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1</w:t>
      </w:r>
      <w:r w:rsidRPr="003C499F">
        <w:rPr>
          <w:rFonts w:ascii="Menlo" w:eastAsia="Times New Roman" w:hAnsi="Menlo" w:cs="Menlo"/>
          <w:color w:val="000000" w:themeColor="text1"/>
          <w:kern w:val="0"/>
          <w:sz w:val="16"/>
          <w:szCs w:val="16"/>
        </w:rPr>
        <w:t xml:space="preserve"> &lt;&lt; </w:t>
      </w:r>
      <w:r w:rsidRPr="000943D2">
        <w:rPr>
          <w:rFonts w:ascii="Times New Roman" w:eastAsia="Times New Roman" w:hAnsi="Times New Roman" w:cs="Menlo"/>
          <w:color w:val="000000" w:themeColor="text1"/>
          <w:kern w:val="0"/>
          <w:sz w:val="16"/>
          <w:szCs w:val="16"/>
        </w:rPr>
        <w:t>3</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实时任务标志</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启用实时调度策略</w:t>
      </w:r>
      <w:r w:rsidRPr="003C499F">
        <w:rPr>
          <w:rFonts w:ascii="Menlo" w:eastAsia="Times New Roman" w:hAnsi="Menlo" w:cs="Menlo"/>
          <w:color w:val="000000" w:themeColor="text1"/>
          <w:kern w:val="0"/>
          <w:sz w:val="16"/>
          <w:szCs w:val="16"/>
        </w:rPr>
        <w:t xml:space="preserve"> */</w:t>
      </w:r>
    </w:p>
    <w:p w14:paraId="35B1FA13"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FLAG</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TIMESLICE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1</w:t>
      </w:r>
      <w:r w:rsidRPr="003C499F">
        <w:rPr>
          <w:rFonts w:ascii="Menlo" w:eastAsia="Times New Roman" w:hAnsi="Menlo" w:cs="Menlo"/>
          <w:color w:val="000000" w:themeColor="text1"/>
          <w:kern w:val="0"/>
          <w:sz w:val="16"/>
          <w:szCs w:val="16"/>
        </w:rPr>
        <w:t xml:space="preserve"> &lt;&lt; </w:t>
      </w:r>
      <w:r w:rsidRPr="000943D2">
        <w:rPr>
          <w:rFonts w:ascii="Times New Roman" w:eastAsia="Times New Roman" w:hAnsi="Times New Roman" w:cs="Menlo"/>
          <w:color w:val="000000" w:themeColor="text1"/>
          <w:kern w:val="0"/>
          <w:sz w:val="16"/>
          <w:szCs w:val="16"/>
        </w:rPr>
        <w:t>4</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时间片标志</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启用时间片轮转调度</w:t>
      </w:r>
      <w:r w:rsidRPr="003C499F">
        <w:rPr>
          <w:rFonts w:ascii="Menlo" w:eastAsia="Times New Roman" w:hAnsi="Menlo" w:cs="Menlo"/>
          <w:color w:val="000000" w:themeColor="text1"/>
          <w:kern w:val="0"/>
          <w:sz w:val="16"/>
          <w:szCs w:val="16"/>
        </w:rPr>
        <w:t xml:space="preserve"> */</w:t>
      </w:r>
    </w:p>
    <w:p w14:paraId="07D38CC3"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FLAG</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FP</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SUPPORT</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1</w:t>
      </w:r>
      <w:r w:rsidRPr="003C499F">
        <w:rPr>
          <w:rFonts w:ascii="Menlo" w:eastAsia="Times New Roman" w:hAnsi="Menlo" w:cs="Menlo"/>
          <w:color w:val="000000" w:themeColor="text1"/>
          <w:kern w:val="0"/>
          <w:sz w:val="16"/>
          <w:szCs w:val="16"/>
        </w:rPr>
        <w:t xml:space="preserve"> &lt;&lt; </w:t>
      </w:r>
      <w:r w:rsidRPr="000943D2">
        <w:rPr>
          <w:rFonts w:ascii="Times New Roman" w:eastAsia="Times New Roman" w:hAnsi="Times New Roman" w:cs="Menlo"/>
          <w:color w:val="000000" w:themeColor="text1"/>
          <w:kern w:val="0"/>
          <w:sz w:val="16"/>
          <w:szCs w:val="16"/>
        </w:rPr>
        <w:t>5</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浮点支持标志</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任务需要使用浮点运算单元</w:t>
      </w:r>
      <w:r w:rsidRPr="003C499F">
        <w:rPr>
          <w:rFonts w:ascii="Menlo" w:eastAsia="Times New Roman" w:hAnsi="Menlo" w:cs="Menlo"/>
          <w:color w:val="000000" w:themeColor="text1"/>
          <w:kern w:val="0"/>
          <w:sz w:val="16"/>
          <w:szCs w:val="16"/>
        </w:rPr>
        <w:t xml:space="preserve"> */</w:t>
      </w:r>
    </w:p>
    <w:p w14:paraId="59CBDC52"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w:t>
      </w:r>
      <w:r w:rsidRPr="000943D2">
        <w:rPr>
          <w:rFonts w:ascii="Times New Roman" w:eastAsia="Times New Roman" w:hAnsi="Times New Roman" w:cs="Menlo"/>
          <w:color w:val="000000" w:themeColor="text1"/>
          <w:kern w:val="0"/>
          <w:sz w:val="16"/>
          <w:szCs w:val="16"/>
        </w:rPr>
        <w:t>define</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TASK</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FLAG</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KERNEL</w:t>
      </w: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1</w:t>
      </w:r>
      <w:r w:rsidRPr="003C499F">
        <w:rPr>
          <w:rFonts w:ascii="Menlo" w:eastAsia="Times New Roman" w:hAnsi="Menlo" w:cs="Menlo"/>
          <w:color w:val="000000" w:themeColor="text1"/>
          <w:kern w:val="0"/>
          <w:sz w:val="16"/>
          <w:szCs w:val="16"/>
        </w:rPr>
        <w:t xml:space="preserve"> &lt;&lt; </w:t>
      </w:r>
      <w:r w:rsidRPr="000943D2">
        <w:rPr>
          <w:rFonts w:ascii="Times New Roman" w:eastAsia="Times New Roman" w:hAnsi="Times New Roman" w:cs="Menlo"/>
          <w:color w:val="000000" w:themeColor="text1"/>
          <w:kern w:val="0"/>
          <w:sz w:val="16"/>
          <w:szCs w:val="16"/>
        </w:rPr>
        <w:t>6</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内核任务标志</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任务运行在内核空间</w:t>
      </w:r>
      <w:r w:rsidRPr="003C499F">
        <w:rPr>
          <w:rFonts w:ascii="Menlo" w:eastAsia="Times New Roman" w:hAnsi="Menlo" w:cs="Menlo"/>
          <w:color w:val="000000" w:themeColor="text1"/>
          <w:kern w:val="0"/>
          <w:sz w:val="16"/>
          <w:szCs w:val="16"/>
        </w:rPr>
        <w:t xml:space="preserve"> */</w:t>
      </w:r>
    </w:p>
    <w:p w14:paraId="7CD01A90" w14:textId="77777777" w:rsidR="00B4238F" w:rsidRPr="003C499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p>
    <w:p w14:paraId="56981247"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Pr>
          <w:rFonts w:ascii="微软雅黑" w:eastAsia="微软雅黑" w:hAnsi="微软雅黑" w:cs="微软雅黑" w:hint="eastAsia"/>
          <w:color w:val="000000" w:themeColor="text1"/>
          <w:kern w:val="0"/>
          <w:sz w:val="16"/>
          <w:szCs w:val="16"/>
          <w:lang w:val="zh-CN"/>
        </w:rPr>
        <w:t>调度策略枚举</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定义任务调度使用的算法类型</w:t>
      </w:r>
      <w:r w:rsidRPr="003C499F">
        <w:rPr>
          <w:rFonts w:ascii="Menlo" w:eastAsia="Times New Roman" w:hAnsi="Menlo" w:cs="Menlo"/>
          <w:color w:val="000000" w:themeColor="text1"/>
          <w:kern w:val="0"/>
          <w:sz w:val="16"/>
          <w:szCs w:val="16"/>
        </w:rPr>
        <w:t xml:space="preserve"> */</w:t>
      </w:r>
    </w:p>
    <w:p w14:paraId="23021353"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0943D2">
        <w:rPr>
          <w:rFonts w:ascii="Times New Roman" w:eastAsia="Times New Roman" w:hAnsi="Times New Roman" w:cs="Menlo"/>
          <w:color w:val="000000" w:themeColor="text1"/>
          <w:kern w:val="0"/>
          <w:sz w:val="16"/>
          <w:szCs w:val="16"/>
        </w:rPr>
        <w:t>typedef</w:t>
      </w:r>
      <w:r w:rsidRPr="003C499F">
        <w:rPr>
          <w:rFonts w:ascii="Menlo" w:eastAsia="Times New Roman" w:hAnsi="Menlo" w:cs="Menlo"/>
          <w:color w:val="000000" w:themeColor="text1"/>
          <w:kern w:val="0"/>
          <w:sz w:val="16"/>
          <w:szCs w:val="16"/>
        </w:rPr>
        <w:t xml:space="preserve"> </w:t>
      </w:r>
      <w:proofErr w:type="spellStart"/>
      <w:r w:rsidRPr="000943D2">
        <w:rPr>
          <w:rFonts w:ascii="Times New Roman" w:eastAsia="Times New Roman" w:hAnsi="Times New Roman" w:cs="Menlo"/>
          <w:color w:val="000000" w:themeColor="text1"/>
          <w:kern w:val="0"/>
          <w:sz w:val="16"/>
          <w:szCs w:val="16"/>
        </w:rPr>
        <w:t>enum</w:t>
      </w:r>
      <w:proofErr w:type="spellEnd"/>
      <w:r w:rsidRPr="003C499F">
        <w:rPr>
          <w:rFonts w:ascii="Menlo" w:eastAsia="Times New Roman" w:hAnsi="Menlo" w:cs="Menlo"/>
          <w:color w:val="000000" w:themeColor="text1"/>
          <w:kern w:val="0"/>
          <w:sz w:val="16"/>
          <w:szCs w:val="16"/>
        </w:rPr>
        <w:t xml:space="preserve"> {</w:t>
      </w:r>
    </w:p>
    <w:p w14:paraId="21AC0F5A" w14:textId="77777777" w:rsidR="00B4238F" w:rsidRPr="003C499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rPr>
      </w:pP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rPr>
        <w:t>OSAL</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SCHED</w:t>
      </w:r>
      <w:r w:rsidRPr="003C499F">
        <w:rPr>
          <w:rFonts w:ascii="Menlo" w:eastAsia="Times New Roman" w:hAnsi="Menlo" w:cs="Menlo"/>
          <w:color w:val="000000" w:themeColor="text1"/>
          <w:kern w:val="0"/>
          <w:sz w:val="16"/>
          <w:szCs w:val="16"/>
        </w:rPr>
        <w:t>_</w:t>
      </w:r>
      <w:r w:rsidRPr="000943D2">
        <w:rPr>
          <w:rFonts w:ascii="Times New Roman" w:eastAsia="Times New Roman" w:hAnsi="Times New Roman" w:cs="Menlo"/>
          <w:color w:val="000000" w:themeColor="text1"/>
          <w:kern w:val="0"/>
          <w:sz w:val="16"/>
          <w:szCs w:val="16"/>
        </w:rPr>
        <w:t>FIFO</w:t>
      </w:r>
      <w:r w:rsidRPr="003C499F">
        <w:rPr>
          <w:rFonts w:ascii="Menlo" w:eastAsia="Times New Roman" w:hAnsi="Menlo" w:cs="Menlo"/>
          <w:color w:val="000000" w:themeColor="text1"/>
          <w:kern w:val="0"/>
          <w:sz w:val="16"/>
          <w:szCs w:val="16"/>
        </w:rPr>
        <w:t xml:space="preserve">,          /**&lt; </w:t>
      </w:r>
      <w:r>
        <w:rPr>
          <w:rFonts w:ascii="微软雅黑" w:eastAsia="微软雅黑" w:hAnsi="微软雅黑" w:cs="微软雅黑" w:hint="eastAsia"/>
          <w:color w:val="000000" w:themeColor="text1"/>
          <w:kern w:val="0"/>
          <w:sz w:val="16"/>
          <w:szCs w:val="16"/>
          <w:lang w:val="zh-CN"/>
        </w:rPr>
        <w:t>先进先出调度</w:t>
      </w:r>
      <w:r w:rsidRPr="003C499F">
        <w:rPr>
          <w:rFonts w:ascii="微软雅黑" w:eastAsia="微软雅黑" w:hAnsi="微软雅黑" w:cs="微软雅黑" w:hint="eastAsia"/>
          <w:color w:val="000000" w:themeColor="text1"/>
          <w:kern w:val="0"/>
          <w:sz w:val="16"/>
          <w:szCs w:val="16"/>
        </w:rPr>
        <w:t>，</w:t>
      </w:r>
      <w:r>
        <w:rPr>
          <w:rFonts w:ascii="微软雅黑" w:eastAsia="微软雅黑" w:hAnsi="微软雅黑" w:cs="微软雅黑" w:hint="eastAsia"/>
          <w:color w:val="000000" w:themeColor="text1"/>
          <w:kern w:val="0"/>
          <w:sz w:val="16"/>
          <w:szCs w:val="16"/>
          <w:lang w:val="zh-CN"/>
        </w:rPr>
        <w:t>高优先级任务会一直运行直到阻塞或主动让出</w:t>
      </w:r>
      <w:r w:rsidRPr="000943D2">
        <w:rPr>
          <w:rFonts w:ascii="Times New Roman" w:eastAsia="Times New Roman" w:hAnsi="Times New Roman" w:cs="Menlo"/>
          <w:color w:val="000000" w:themeColor="text1"/>
          <w:kern w:val="0"/>
          <w:sz w:val="16"/>
          <w:szCs w:val="16"/>
        </w:rPr>
        <w:t>CPU</w:t>
      </w:r>
      <w:r w:rsidRPr="003C499F">
        <w:rPr>
          <w:rFonts w:ascii="Menlo" w:eastAsia="Times New Roman" w:hAnsi="Menlo" w:cs="Menlo"/>
          <w:color w:val="000000" w:themeColor="text1"/>
          <w:kern w:val="0"/>
          <w:sz w:val="16"/>
          <w:szCs w:val="16"/>
        </w:rPr>
        <w:t xml:space="preserve"> */</w:t>
      </w:r>
    </w:p>
    <w:p w14:paraId="60D5AC03"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sidRPr="003C499F">
        <w:rPr>
          <w:rFonts w:ascii="Menlo" w:eastAsia="Times New Roman" w:hAnsi="Menlo" w:cs="Menlo"/>
          <w:color w:val="000000" w:themeColor="text1"/>
          <w:kern w:val="0"/>
          <w:sz w:val="16"/>
          <w:szCs w:val="16"/>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SCHED</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RR</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时间片轮转调度，同优先级任务按时间片轮流执行，适合响应时间要求</w:t>
      </w:r>
      <w:r>
        <w:rPr>
          <w:rFonts w:ascii="Menlo" w:eastAsia="Times New Roman" w:hAnsi="Menlo" w:cs="Menlo"/>
          <w:color w:val="000000" w:themeColor="text1"/>
          <w:kern w:val="0"/>
          <w:sz w:val="16"/>
          <w:szCs w:val="16"/>
          <w:lang w:val="zh-CN"/>
        </w:rPr>
        <w:t xml:space="preserve"> */</w:t>
      </w:r>
    </w:p>
    <w:p w14:paraId="0034D166"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SCHED</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DEADLINE</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截止时间调度，基于任务截止时间进行调度，适用于实时系统</w:t>
      </w:r>
      <w:r>
        <w:rPr>
          <w:rFonts w:ascii="Menlo" w:eastAsia="Times New Roman" w:hAnsi="Menlo" w:cs="Menlo"/>
          <w:color w:val="000000" w:themeColor="text1"/>
          <w:kern w:val="0"/>
          <w:sz w:val="16"/>
          <w:szCs w:val="16"/>
          <w:lang w:val="zh-CN"/>
        </w:rPr>
        <w:t xml:space="preserve"> */</w:t>
      </w:r>
    </w:p>
    <w:p w14:paraId="0551F586"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SCHED</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CUSTOM</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自定义策略，由平台实现自定义的调度算法</w:t>
      </w:r>
      <w:r>
        <w:rPr>
          <w:rFonts w:ascii="Menlo" w:eastAsia="Times New Roman" w:hAnsi="Menlo" w:cs="Menlo"/>
          <w:color w:val="000000" w:themeColor="text1"/>
          <w:kern w:val="0"/>
          <w:sz w:val="16"/>
          <w:szCs w:val="16"/>
          <w:lang w:val="zh-CN"/>
        </w:rPr>
        <w:t xml:space="preserve"> */</w:t>
      </w:r>
    </w:p>
    <w:p w14:paraId="3444C363"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sched</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policy</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w:t>
      </w:r>
    </w:p>
    <w:p w14:paraId="4D088D88" w14:textId="77777777" w:rsidR="00B4238F" w:rsidRDefault="00B4238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p>
    <w:p w14:paraId="5C2A88E3"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任务属性结构体，用于创建任务时指定任务的各项配置参数</w:t>
      </w:r>
      <w:r>
        <w:rPr>
          <w:rFonts w:ascii="Menlo" w:eastAsia="Times New Roman" w:hAnsi="Menlo" w:cs="Menlo"/>
          <w:color w:val="000000" w:themeColor="text1"/>
          <w:kern w:val="0"/>
          <w:sz w:val="16"/>
          <w:szCs w:val="16"/>
          <w:lang w:val="zh-CN"/>
        </w:rPr>
        <w:t xml:space="preserve"> */</w:t>
      </w:r>
    </w:p>
    <w:p w14:paraId="66D252F7"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sidRPr="000943D2">
        <w:rPr>
          <w:rFonts w:ascii="Times New Roman" w:eastAsia="Times New Roman" w:hAnsi="Times New Roman" w:cs="Menlo"/>
          <w:color w:val="000000" w:themeColor="text1"/>
          <w:kern w:val="0"/>
          <w:sz w:val="16"/>
          <w:szCs w:val="16"/>
          <w:lang w:val="zh-CN"/>
        </w:rPr>
        <w:t>typedef</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struct</w:t>
      </w:r>
      <w:r>
        <w:rPr>
          <w:rFonts w:ascii="Menlo" w:eastAsia="Times New Roman" w:hAnsi="Menlo" w:cs="Menlo"/>
          <w:color w:val="000000" w:themeColor="text1"/>
          <w:kern w:val="0"/>
          <w:sz w:val="16"/>
          <w:szCs w:val="16"/>
          <w:lang w:val="zh-CN"/>
        </w:rPr>
        <w:t xml:space="preserve"> {</w:t>
      </w:r>
    </w:p>
    <w:p w14:paraId="2DC5BA27"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char</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name</w:t>
      </w:r>
      <w:r>
        <w:rPr>
          <w:rFonts w:ascii="Menlo" w:eastAsia="Times New Roman" w:hAnsi="Menlo" w:cs="Menlo"/>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32</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任务名称，用于调试和日志记录，必须以</w:t>
      </w:r>
      <w:r w:rsidRPr="000943D2">
        <w:rPr>
          <w:rFonts w:ascii="Times New Roman" w:eastAsia="Times New Roman" w:hAnsi="Times New Roman" w:cs="Menlo"/>
          <w:color w:val="000000" w:themeColor="text1"/>
          <w:kern w:val="0"/>
          <w:sz w:val="16"/>
          <w:szCs w:val="16"/>
          <w:lang w:val="zh-CN"/>
        </w:rPr>
        <w:t>null</w:t>
      </w:r>
      <w:r>
        <w:rPr>
          <w:rFonts w:ascii="微软雅黑" w:eastAsia="微软雅黑" w:hAnsi="微软雅黑" w:cs="微软雅黑" w:hint="eastAsia"/>
          <w:color w:val="000000" w:themeColor="text1"/>
          <w:kern w:val="0"/>
          <w:sz w:val="16"/>
          <w:szCs w:val="16"/>
          <w:lang w:val="zh-CN"/>
        </w:rPr>
        <w:t>结尾</w:t>
      </w:r>
      <w:r>
        <w:rPr>
          <w:rFonts w:ascii="Menlo" w:eastAsia="Times New Roman" w:hAnsi="Menlo" w:cs="Menlo"/>
          <w:color w:val="000000" w:themeColor="text1"/>
          <w:kern w:val="0"/>
          <w:sz w:val="16"/>
          <w:szCs w:val="16"/>
          <w:lang w:val="zh-CN"/>
        </w:rPr>
        <w:t xml:space="preserve"> */</w:t>
      </w:r>
    </w:p>
    <w:p w14:paraId="15833DA4"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void</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entry</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function</w:t>
      </w:r>
      <w:r>
        <w:rPr>
          <w:rFonts w:ascii="Menlo" w:eastAsia="Times New Roman" w:hAnsi="Menlo" w:cs="Menlo"/>
          <w:color w:val="000000" w:themeColor="text1"/>
          <w:kern w:val="0"/>
          <w:sz w:val="16"/>
          <w:szCs w:val="16"/>
          <w:lang w:val="zh-CN"/>
        </w:rPr>
        <w:t>)(</w:t>
      </w:r>
      <w:r w:rsidRPr="000943D2">
        <w:rPr>
          <w:rFonts w:ascii="Times New Roman" w:eastAsia="Times New Roman" w:hAnsi="Times New Roman" w:cs="Menlo"/>
          <w:color w:val="000000" w:themeColor="text1"/>
          <w:kern w:val="0"/>
          <w:sz w:val="16"/>
          <w:szCs w:val="16"/>
          <w:lang w:val="zh-CN"/>
        </w:rPr>
        <w:t>void</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任务入口函数指针，任务启动时执行的代码</w:t>
      </w:r>
      <w:r>
        <w:rPr>
          <w:rFonts w:ascii="Menlo" w:eastAsia="Times New Roman" w:hAnsi="Menlo" w:cs="Menlo"/>
          <w:color w:val="000000" w:themeColor="text1"/>
          <w:kern w:val="0"/>
          <w:sz w:val="16"/>
          <w:szCs w:val="16"/>
          <w:lang w:val="zh-CN"/>
        </w:rPr>
        <w:t xml:space="preserve"> */</w:t>
      </w:r>
    </w:p>
    <w:p w14:paraId="66E07D64"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void</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arg</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传递给任务入口函数的参数指针</w:t>
      </w:r>
      <w:r>
        <w:rPr>
          <w:rFonts w:ascii="Menlo" w:eastAsia="Times New Roman" w:hAnsi="Menlo" w:cs="Menlo"/>
          <w:color w:val="000000" w:themeColor="text1"/>
          <w:kern w:val="0"/>
          <w:sz w:val="16"/>
          <w:szCs w:val="16"/>
          <w:lang w:val="zh-CN"/>
        </w:rPr>
        <w:t xml:space="preserve"> */</w:t>
      </w:r>
    </w:p>
    <w:p w14:paraId="4D3743BD"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priority</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priority</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任务优先级，来源于</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priority</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类型，范围：</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PRIORITY</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MIN</w:t>
      </w: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到</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PRIORITY</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MAX</w:t>
      </w:r>
      <w:r>
        <w:rPr>
          <w:rFonts w:ascii="Menlo" w:eastAsia="Times New Roman" w:hAnsi="Menlo" w:cs="Menlo"/>
          <w:color w:val="000000" w:themeColor="text1"/>
          <w:kern w:val="0"/>
          <w:sz w:val="16"/>
          <w:szCs w:val="16"/>
          <w:lang w:val="zh-CN"/>
        </w:rPr>
        <w:t xml:space="preserve"> */</w:t>
      </w:r>
    </w:p>
    <w:p w14:paraId="5C2E7E67"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size</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stack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size</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任务</w:t>
      </w:r>
      <w:proofErr w:type="gramStart"/>
      <w:r>
        <w:rPr>
          <w:rFonts w:ascii="微软雅黑" w:eastAsia="微软雅黑" w:hAnsi="微软雅黑" w:cs="微软雅黑" w:hint="eastAsia"/>
          <w:color w:val="000000" w:themeColor="text1"/>
          <w:kern w:val="0"/>
          <w:sz w:val="16"/>
          <w:szCs w:val="16"/>
          <w:lang w:val="zh-CN"/>
        </w:rPr>
        <w:t>栈</w:t>
      </w:r>
      <w:proofErr w:type="gramEnd"/>
      <w:r>
        <w:rPr>
          <w:rFonts w:ascii="微软雅黑" w:eastAsia="微软雅黑" w:hAnsi="微软雅黑" w:cs="微软雅黑" w:hint="eastAsia"/>
          <w:color w:val="000000" w:themeColor="text1"/>
          <w:kern w:val="0"/>
          <w:sz w:val="16"/>
          <w:szCs w:val="16"/>
          <w:lang w:val="zh-CN"/>
        </w:rPr>
        <w:t>大小，单位：字节，建议最小</w:t>
      </w:r>
      <w:r w:rsidRPr="000943D2">
        <w:rPr>
          <w:rFonts w:ascii="Times New Roman" w:eastAsia="Times New Roman" w:hAnsi="Times New Roman" w:cs="Menlo"/>
          <w:color w:val="000000" w:themeColor="text1"/>
          <w:kern w:val="0"/>
          <w:sz w:val="16"/>
          <w:szCs w:val="16"/>
          <w:lang w:val="zh-CN"/>
        </w:rPr>
        <w:t>4096</w:t>
      </w:r>
      <w:r>
        <w:rPr>
          <w:rFonts w:ascii="微软雅黑" w:eastAsia="微软雅黑" w:hAnsi="微软雅黑" w:cs="微软雅黑" w:hint="eastAsia"/>
          <w:color w:val="000000" w:themeColor="text1"/>
          <w:kern w:val="0"/>
          <w:sz w:val="16"/>
          <w:szCs w:val="16"/>
          <w:lang w:val="zh-CN"/>
        </w:rPr>
        <w:t>字节</w:t>
      </w:r>
      <w:r>
        <w:rPr>
          <w:rFonts w:ascii="Menlo" w:eastAsia="Times New Roman" w:hAnsi="Menlo" w:cs="Menlo"/>
          <w:color w:val="000000" w:themeColor="text1"/>
          <w:kern w:val="0"/>
          <w:sz w:val="16"/>
          <w:szCs w:val="16"/>
          <w:lang w:val="zh-CN"/>
        </w:rPr>
        <w:t xml:space="preserve"> */</w:t>
      </w:r>
    </w:p>
    <w:p w14:paraId="7EB41FF6"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criticality</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criticality</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任务安全关键性等级，来源于</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criticality</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 xml:space="preserve"> </w:t>
      </w:r>
      <w:r>
        <w:rPr>
          <w:rFonts w:ascii="微软雅黑" w:eastAsia="微软雅黑" w:hAnsi="微软雅黑" w:cs="微软雅黑" w:hint="eastAsia"/>
          <w:color w:val="000000" w:themeColor="text1"/>
          <w:kern w:val="0"/>
          <w:sz w:val="16"/>
          <w:szCs w:val="16"/>
          <w:lang w:val="zh-CN"/>
        </w:rPr>
        <w:t>枚举，依据</w:t>
      </w:r>
      <w:r w:rsidRPr="000943D2">
        <w:rPr>
          <w:rFonts w:ascii="Times New Roman" w:eastAsia="Times New Roman" w:hAnsi="Times New Roman" w:cs="Menlo"/>
          <w:color w:val="000000" w:themeColor="text1"/>
          <w:kern w:val="0"/>
          <w:sz w:val="16"/>
          <w:szCs w:val="16"/>
          <w:lang w:val="zh-CN"/>
        </w:rPr>
        <w:t>ISO</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26262</w:t>
      </w:r>
      <w:r>
        <w:rPr>
          <w:rFonts w:ascii="微软雅黑" w:eastAsia="微软雅黑" w:hAnsi="微软雅黑" w:cs="微软雅黑" w:hint="eastAsia"/>
          <w:color w:val="000000" w:themeColor="text1"/>
          <w:kern w:val="0"/>
          <w:sz w:val="16"/>
          <w:szCs w:val="16"/>
          <w:lang w:val="zh-CN"/>
        </w:rPr>
        <w:t>标准</w:t>
      </w:r>
      <w:r>
        <w:rPr>
          <w:rFonts w:ascii="Menlo" w:eastAsia="Times New Roman" w:hAnsi="Menlo" w:cs="Menlo"/>
          <w:color w:val="000000" w:themeColor="text1"/>
          <w:kern w:val="0"/>
          <w:sz w:val="16"/>
          <w:szCs w:val="16"/>
          <w:lang w:val="zh-CN"/>
        </w:rPr>
        <w:t xml:space="preserve"> */</w:t>
      </w:r>
    </w:p>
    <w:p w14:paraId="5F3B2BCF"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cpumask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affinity</w:t>
      </w:r>
      <w:r>
        <w:rPr>
          <w:rFonts w:ascii="Menlo" w:eastAsia="Times New Roman" w:hAnsi="Menlo" w:cs="Menlo"/>
          <w:color w:val="000000" w:themeColor="text1"/>
          <w:kern w:val="0"/>
          <w:sz w:val="16"/>
          <w:szCs w:val="16"/>
          <w:lang w:val="zh-CN"/>
        </w:rPr>
        <w:t xml:space="preserve">;                   /**&lt; </w:t>
      </w:r>
      <w:r w:rsidRPr="000943D2">
        <w:rPr>
          <w:rFonts w:ascii="Times New Roman" w:eastAsia="Times New Roman" w:hAnsi="Times New Roman" w:cs="Menlo"/>
          <w:color w:val="000000" w:themeColor="text1"/>
          <w:kern w:val="0"/>
          <w:sz w:val="16"/>
          <w:szCs w:val="16"/>
          <w:lang w:val="zh-CN"/>
        </w:rPr>
        <w:t>CPU</w:t>
      </w:r>
      <w:r>
        <w:rPr>
          <w:rFonts w:ascii="微软雅黑" w:eastAsia="微软雅黑" w:hAnsi="微软雅黑" w:cs="微软雅黑" w:hint="eastAsia"/>
          <w:color w:val="000000" w:themeColor="text1"/>
          <w:kern w:val="0"/>
          <w:sz w:val="16"/>
          <w:szCs w:val="16"/>
          <w:lang w:val="zh-CN"/>
        </w:rPr>
        <w:t>亲和性掩码，指定任务可运行的</w:t>
      </w:r>
      <w:r w:rsidRPr="000943D2">
        <w:rPr>
          <w:rFonts w:ascii="Times New Roman" w:eastAsia="Times New Roman" w:hAnsi="Times New Roman" w:cs="Menlo"/>
          <w:color w:val="000000" w:themeColor="text1"/>
          <w:kern w:val="0"/>
          <w:sz w:val="16"/>
          <w:szCs w:val="16"/>
          <w:lang w:val="zh-CN"/>
        </w:rPr>
        <w:t>CPU</w:t>
      </w:r>
      <w:r>
        <w:rPr>
          <w:rFonts w:ascii="微软雅黑" w:eastAsia="微软雅黑" w:hAnsi="微软雅黑" w:cs="微软雅黑" w:hint="eastAsia"/>
          <w:color w:val="000000" w:themeColor="text1"/>
          <w:kern w:val="0"/>
          <w:sz w:val="16"/>
          <w:szCs w:val="16"/>
          <w:lang w:val="zh-CN"/>
        </w:rPr>
        <w:t>核心</w:t>
      </w:r>
      <w:r>
        <w:rPr>
          <w:rFonts w:ascii="Menlo" w:eastAsia="Times New Roman" w:hAnsi="Menlo" w:cs="Menlo"/>
          <w:color w:val="000000" w:themeColor="text1"/>
          <w:kern w:val="0"/>
          <w:sz w:val="16"/>
          <w:szCs w:val="16"/>
          <w:lang w:val="zh-CN"/>
        </w:rPr>
        <w:t xml:space="preserve"> */</w:t>
      </w:r>
    </w:p>
    <w:p w14:paraId="7C0C7F62"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uint32</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flags</w:t>
      </w:r>
      <w:r>
        <w:rPr>
          <w:rFonts w:ascii="Menlo" w:eastAsia="Times New Roman" w:hAnsi="Menlo" w:cs="Menlo"/>
          <w:color w:val="000000" w:themeColor="text1"/>
          <w:kern w:val="0"/>
          <w:sz w:val="16"/>
          <w:szCs w:val="16"/>
          <w:lang w:val="zh-CN"/>
        </w:rPr>
        <w:t xml:space="preserve">;                            /**&lt; </w:t>
      </w:r>
      <w:r>
        <w:rPr>
          <w:rFonts w:ascii="微软雅黑" w:eastAsia="微软雅黑" w:hAnsi="微软雅黑" w:cs="微软雅黑" w:hint="eastAsia"/>
          <w:color w:val="000000" w:themeColor="text1"/>
          <w:kern w:val="0"/>
          <w:sz w:val="16"/>
          <w:szCs w:val="16"/>
          <w:lang w:val="zh-CN"/>
        </w:rPr>
        <w:t>任务标志位组合（见</w:t>
      </w: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TASK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FLAG</w:t>
      </w:r>
      <w:r>
        <w:rPr>
          <w:rFonts w:ascii="Menlo" w:eastAsia="Times New Roman" w:hAnsi="Menlo" w:cs="Menlo"/>
          <w:color w:val="000000" w:themeColor="text1"/>
          <w:kern w:val="0"/>
          <w:sz w:val="16"/>
          <w:szCs w:val="16"/>
          <w:lang w:val="zh-CN"/>
        </w:rPr>
        <w:t xml:space="preserve">_* </w:t>
      </w:r>
      <w:r>
        <w:rPr>
          <w:rFonts w:ascii="微软雅黑" w:eastAsia="微软雅黑" w:hAnsi="微软雅黑" w:cs="微软雅黑" w:hint="eastAsia"/>
          <w:color w:val="000000" w:themeColor="text1"/>
          <w:kern w:val="0"/>
          <w:sz w:val="16"/>
          <w:szCs w:val="16"/>
          <w:lang w:val="zh-CN"/>
        </w:rPr>
        <w:t>宏）</w:t>
      </w:r>
      <w:r>
        <w:rPr>
          <w:rFonts w:ascii="Menlo" w:eastAsia="Times New Roman" w:hAnsi="Menlo" w:cs="Menlo"/>
          <w:color w:val="000000" w:themeColor="text1"/>
          <w:kern w:val="0"/>
          <w:sz w:val="16"/>
          <w:szCs w:val="16"/>
          <w:lang w:val="zh-CN"/>
        </w:rPr>
        <w:t xml:space="preserve"> */</w:t>
      </w:r>
    </w:p>
    <w:p w14:paraId="067FD4FB" w14:textId="77777777" w:rsidR="00B4238F" w:rsidRDefault="003C499F">
      <w:pPr>
        <w:widowControl/>
        <w:shd w:val="clear" w:color="auto" w:fill="FFFFFF"/>
        <w:adjustRightInd/>
        <w:spacing w:line="300" w:lineRule="auto"/>
        <w:ind w:left="420"/>
        <w:jc w:val="left"/>
        <w:rPr>
          <w:rFonts w:ascii="Menlo" w:eastAsia="Times New Roman" w:hAnsi="Menlo" w:cs="Menlo"/>
          <w:color w:val="000000" w:themeColor="text1"/>
          <w:kern w:val="0"/>
          <w:sz w:val="16"/>
          <w:szCs w:val="16"/>
          <w:lang w:val="zh-CN"/>
        </w:rPr>
      </w:pPr>
      <w:r>
        <w:rPr>
          <w:rFonts w:ascii="Menlo" w:eastAsia="Times New Roman" w:hAnsi="Menlo" w:cs="Menlo"/>
          <w:color w:val="000000" w:themeColor="text1"/>
          <w:kern w:val="0"/>
          <w:sz w:val="16"/>
          <w:szCs w:val="16"/>
          <w:lang w:val="zh-CN"/>
        </w:rPr>
        <w:t xml:space="preserve">} </w:t>
      </w:r>
      <w:r w:rsidRPr="000943D2">
        <w:rPr>
          <w:rFonts w:ascii="Times New Roman" w:eastAsia="Times New Roman" w:hAnsi="Times New Roman" w:cs="Menlo"/>
          <w:color w:val="000000" w:themeColor="text1"/>
          <w:kern w:val="0"/>
          <w:sz w:val="16"/>
          <w:szCs w:val="16"/>
          <w:lang w:val="zh-CN"/>
        </w:rPr>
        <w:t>osal</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task</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attr</w:t>
      </w:r>
      <w:r>
        <w:rPr>
          <w:rFonts w:ascii="Menlo" w:eastAsia="Times New Roman" w:hAnsi="Menlo" w:cs="Menlo"/>
          <w:color w:val="000000" w:themeColor="text1"/>
          <w:kern w:val="0"/>
          <w:sz w:val="16"/>
          <w:szCs w:val="16"/>
          <w:lang w:val="zh-CN"/>
        </w:rPr>
        <w:t>_</w:t>
      </w:r>
      <w:r w:rsidRPr="000943D2">
        <w:rPr>
          <w:rFonts w:ascii="Times New Roman" w:eastAsia="Times New Roman" w:hAnsi="Times New Roman" w:cs="Menlo"/>
          <w:color w:val="000000" w:themeColor="text1"/>
          <w:kern w:val="0"/>
          <w:sz w:val="16"/>
          <w:szCs w:val="16"/>
          <w:lang w:val="zh-CN"/>
        </w:rPr>
        <w:t>t</w:t>
      </w:r>
      <w:r>
        <w:rPr>
          <w:rFonts w:ascii="Menlo" w:eastAsia="Times New Roman" w:hAnsi="Menlo" w:cs="Menlo"/>
          <w:color w:val="000000" w:themeColor="text1"/>
          <w:kern w:val="0"/>
          <w:sz w:val="16"/>
          <w:szCs w:val="16"/>
          <w:lang w:val="zh-CN"/>
        </w:rPr>
        <w:t>;</w:t>
      </w:r>
    </w:p>
    <w:p w14:paraId="711A56C1" w14:textId="77777777" w:rsidR="00B4238F" w:rsidRDefault="00B4238F">
      <w:pPr>
        <w:widowControl/>
        <w:shd w:val="clear" w:color="auto" w:fill="FFFFFF"/>
        <w:adjustRightInd/>
        <w:spacing w:line="300" w:lineRule="auto"/>
        <w:jc w:val="left"/>
        <w:rPr>
          <w:rFonts w:ascii="Menlo" w:eastAsia="Times New Roman" w:hAnsi="Menlo" w:cs="Menlo"/>
          <w:color w:val="000000" w:themeColor="text1"/>
          <w:kern w:val="0"/>
          <w:sz w:val="18"/>
          <w:szCs w:val="18"/>
          <w:lang w:val="zh-CN"/>
        </w:rPr>
      </w:pPr>
    </w:p>
    <w:p w14:paraId="1A7F2573" w14:textId="77777777" w:rsidR="00B4238F" w:rsidRDefault="00B4238F">
      <w:pPr>
        <w:pStyle w:val="Default"/>
        <w:spacing w:line="300" w:lineRule="auto"/>
        <w:rPr>
          <w:color w:val="000000" w:themeColor="text1"/>
        </w:rPr>
      </w:pPr>
    </w:p>
    <w:p w14:paraId="1ACC5FA8" w14:textId="77777777" w:rsidR="00B4238F" w:rsidRDefault="003C499F">
      <w:pPr>
        <w:pStyle w:val="aff4"/>
        <w:spacing w:before="120" w:after="120" w:line="300" w:lineRule="auto"/>
        <w:rPr>
          <w:color w:val="000000" w:themeColor="text1"/>
        </w:rPr>
      </w:pPr>
      <w:bookmarkStart w:id="44" w:name="_Toc29049"/>
      <w:r>
        <w:rPr>
          <w:rFonts w:hint="eastAsia"/>
          <w:color w:val="000000" w:themeColor="text1"/>
        </w:rPr>
        <w:t>基础服务接口参考示例</w:t>
      </w:r>
      <w:bookmarkEnd w:id="44"/>
    </w:p>
    <w:p w14:paraId="2D7E7052" w14:textId="77777777" w:rsidR="00B4238F" w:rsidRDefault="003C499F">
      <w:pPr>
        <w:pStyle w:val="aff"/>
        <w:spacing w:before="120" w:after="120" w:line="300" w:lineRule="auto"/>
        <w:rPr>
          <w:color w:val="000000" w:themeColor="text1"/>
        </w:rPr>
      </w:pPr>
      <w:r>
        <w:rPr>
          <w:rFonts w:hint="eastAsia"/>
          <w:color w:val="000000" w:themeColor="text1"/>
        </w:rPr>
        <w:lastRenderedPageBreak/>
        <w:t>基础服务参考接口示例 —— 初始化</w:t>
      </w:r>
    </w:p>
    <w:tbl>
      <w:tblPr>
        <w:tblW w:w="4827" w:type="pct"/>
        <w:tblInd w:w="165" w:type="dxa"/>
        <w:tblLook w:val="04A0" w:firstRow="1" w:lastRow="0" w:firstColumn="1" w:lastColumn="0" w:noHBand="0" w:noVBand="1"/>
      </w:tblPr>
      <w:tblGrid>
        <w:gridCol w:w="1271"/>
        <w:gridCol w:w="7744"/>
      </w:tblGrid>
      <w:tr w:rsidR="00B4238F" w14:paraId="47824FD0" w14:textId="77777777">
        <w:trPr>
          <w:trHeight w:val="340"/>
        </w:trPr>
        <w:tc>
          <w:tcPr>
            <w:tcW w:w="705" w:type="pct"/>
            <w:tcBorders>
              <w:top w:val="single" w:sz="6" w:space="0" w:color="auto"/>
              <w:left w:val="single" w:sz="6" w:space="0" w:color="auto"/>
              <w:bottom w:val="single" w:sz="6" w:space="0" w:color="auto"/>
              <w:right w:val="single" w:sz="6" w:space="0" w:color="auto"/>
            </w:tcBorders>
            <w:vAlign w:val="center"/>
          </w:tcPr>
          <w:p w14:paraId="66A7CDC8"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接口名称</w:t>
            </w:r>
          </w:p>
        </w:tc>
        <w:tc>
          <w:tcPr>
            <w:tcW w:w="4294" w:type="pct"/>
            <w:tcBorders>
              <w:top w:val="single" w:sz="6" w:space="0" w:color="auto"/>
              <w:left w:val="single" w:sz="6" w:space="0" w:color="auto"/>
              <w:bottom w:val="single" w:sz="6" w:space="0" w:color="auto"/>
              <w:right w:val="single" w:sz="6" w:space="0" w:color="auto"/>
            </w:tcBorders>
            <w:vAlign w:val="center"/>
          </w:tcPr>
          <w:p w14:paraId="4E8E633F"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Init</w:t>
            </w:r>
            <w:proofErr w:type="spellEnd"/>
          </w:p>
        </w:tc>
      </w:tr>
      <w:tr w:rsidR="00B4238F" w14:paraId="4F6ABA6D" w14:textId="77777777">
        <w:trPr>
          <w:trHeight w:val="280"/>
        </w:trPr>
        <w:tc>
          <w:tcPr>
            <w:tcW w:w="705" w:type="pct"/>
            <w:tcBorders>
              <w:top w:val="single" w:sz="6" w:space="0" w:color="auto"/>
              <w:left w:val="single" w:sz="6" w:space="0" w:color="auto"/>
              <w:bottom w:val="single" w:sz="6" w:space="0" w:color="auto"/>
              <w:right w:val="single" w:sz="6" w:space="0" w:color="auto"/>
            </w:tcBorders>
            <w:vAlign w:val="center"/>
          </w:tcPr>
          <w:p w14:paraId="6D3CB5ED"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功能描述</w:t>
            </w:r>
          </w:p>
        </w:tc>
        <w:tc>
          <w:tcPr>
            <w:tcW w:w="4294" w:type="pct"/>
            <w:tcBorders>
              <w:top w:val="single" w:sz="6" w:space="0" w:color="auto"/>
              <w:left w:val="single" w:sz="6" w:space="0" w:color="auto"/>
              <w:bottom w:val="single" w:sz="6" w:space="0" w:color="auto"/>
              <w:right w:val="single" w:sz="6" w:space="0" w:color="auto"/>
            </w:tcBorders>
            <w:vAlign w:val="center"/>
          </w:tcPr>
          <w:p w14:paraId="4D1C3D5B"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初始化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 xml:space="preserve"> 系统及核心模块</w:t>
            </w:r>
          </w:p>
        </w:tc>
      </w:tr>
      <w:tr w:rsidR="00B4238F" w14:paraId="411E00A7" w14:textId="77777777">
        <w:trPr>
          <w:trHeight w:val="260"/>
        </w:trPr>
        <w:tc>
          <w:tcPr>
            <w:tcW w:w="705" w:type="pct"/>
            <w:tcBorders>
              <w:top w:val="single" w:sz="6" w:space="0" w:color="auto"/>
              <w:left w:val="single" w:sz="6" w:space="0" w:color="auto"/>
              <w:bottom w:val="single" w:sz="6" w:space="0" w:color="auto"/>
              <w:right w:val="single" w:sz="6" w:space="0" w:color="auto"/>
            </w:tcBorders>
            <w:vAlign w:val="center"/>
          </w:tcPr>
          <w:p w14:paraId="4C7ED6CA"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接口原型</w:t>
            </w:r>
          </w:p>
        </w:tc>
        <w:tc>
          <w:tcPr>
            <w:tcW w:w="4294" w:type="pct"/>
            <w:tcBorders>
              <w:top w:val="single" w:sz="6" w:space="0" w:color="auto"/>
              <w:left w:val="single" w:sz="6" w:space="0" w:color="auto"/>
              <w:bottom w:val="single" w:sz="6" w:space="0" w:color="auto"/>
              <w:right w:val="single" w:sz="6" w:space="0" w:color="auto"/>
            </w:tcBorders>
            <w:vAlign w:val="center"/>
          </w:tcPr>
          <w:p w14:paraId="3902F281"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status</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t</w:t>
            </w:r>
            <w:proofErr w:type="spellEnd"/>
            <w:r>
              <w:rPr>
                <w:rFonts w:ascii="宋体" w:hAnsi="宋体" w:cs="宋体" w:hint="eastAsia"/>
                <w:color w:val="000000" w:themeColor="text1"/>
                <w:kern w:val="0"/>
                <w:sz w:val="18"/>
                <w:szCs w:val="18"/>
              </w:rPr>
              <w:t xml:space="preserve"> </w:t>
            </w: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proofErr w:type="gramStart"/>
            <w:r w:rsidRPr="000943D2">
              <w:rPr>
                <w:rFonts w:ascii="Times New Roman" w:hAnsi="Times New Roman" w:cs="宋体" w:hint="eastAsia"/>
                <w:color w:val="000000" w:themeColor="text1"/>
                <w:kern w:val="0"/>
                <w:sz w:val="18"/>
                <w:szCs w:val="18"/>
              </w:rPr>
              <w:t>Init</w:t>
            </w:r>
            <w:proofErr w:type="spellEnd"/>
            <w:r>
              <w:rPr>
                <w:rFonts w:ascii="宋体" w:hAnsi="宋体" w:cs="宋体" w:hint="eastAsia"/>
                <w:color w:val="000000" w:themeColor="text1"/>
                <w:kern w:val="0"/>
                <w:sz w:val="18"/>
                <w:szCs w:val="18"/>
              </w:rPr>
              <w:t>(</w:t>
            </w:r>
            <w:proofErr w:type="gramEnd"/>
            <w:r w:rsidRPr="000943D2">
              <w:rPr>
                <w:rFonts w:ascii="Times New Roman" w:hAnsi="Times New Roman" w:cs="宋体" w:hint="eastAsia"/>
                <w:color w:val="000000" w:themeColor="text1"/>
                <w:kern w:val="0"/>
                <w:sz w:val="18"/>
                <w:szCs w:val="18"/>
              </w:rPr>
              <w:t>const</w:t>
            </w:r>
            <w:r>
              <w:rPr>
                <w:rFonts w:ascii="宋体" w:hAnsi="宋体" w:cs="宋体" w:hint="eastAsia"/>
                <w:color w:val="000000" w:themeColor="text1"/>
                <w:kern w:val="0"/>
                <w:sz w:val="18"/>
                <w:szCs w:val="18"/>
              </w:rPr>
              <w:t xml:space="preserve"> </w:t>
            </w: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config</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t</w:t>
            </w:r>
            <w:proofErr w:type="spellEnd"/>
            <w:r>
              <w:rPr>
                <w:rFonts w:ascii="宋体" w:hAnsi="宋体" w:cs="宋体" w:hint="eastAsia"/>
                <w:color w:val="000000" w:themeColor="text1"/>
                <w:kern w:val="0"/>
                <w:sz w:val="18"/>
                <w:szCs w:val="18"/>
              </w:rPr>
              <w:t xml:space="preserve">* </w:t>
            </w:r>
            <w:r w:rsidRPr="000943D2">
              <w:rPr>
                <w:rFonts w:ascii="Times New Roman" w:hAnsi="Times New Roman" w:cs="宋体" w:hint="eastAsia"/>
                <w:color w:val="000000" w:themeColor="text1"/>
                <w:kern w:val="0"/>
                <w:sz w:val="18"/>
                <w:szCs w:val="18"/>
              </w:rPr>
              <w:t>config</w:t>
            </w:r>
            <w:r>
              <w:rPr>
                <w:rFonts w:ascii="宋体" w:hAnsi="宋体" w:cs="宋体" w:hint="eastAsia"/>
                <w:color w:val="000000" w:themeColor="text1"/>
                <w:kern w:val="0"/>
                <w:sz w:val="18"/>
                <w:szCs w:val="18"/>
              </w:rPr>
              <w:t>)</w:t>
            </w:r>
          </w:p>
        </w:tc>
      </w:tr>
      <w:tr w:rsidR="00B4238F" w14:paraId="767B1EAD" w14:textId="77777777">
        <w:trPr>
          <w:trHeight w:val="500"/>
        </w:trPr>
        <w:tc>
          <w:tcPr>
            <w:tcW w:w="705" w:type="pct"/>
            <w:tcBorders>
              <w:top w:val="single" w:sz="6" w:space="0" w:color="auto"/>
              <w:left w:val="single" w:sz="6" w:space="0" w:color="auto"/>
              <w:bottom w:val="single" w:sz="6" w:space="0" w:color="auto"/>
              <w:right w:val="single" w:sz="6" w:space="0" w:color="auto"/>
            </w:tcBorders>
            <w:vAlign w:val="center"/>
          </w:tcPr>
          <w:p w14:paraId="370BCC94"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参数说明</w:t>
            </w:r>
          </w:p>
        </w:tc>
        <w:tc>
          <w:tcPr>
            <w:tcW w:w="4294" w:type="pct"/>
            <w:tcBorders>
              <w:top w:val="single" w:sz="6" w:space="0" w:color="auto"/>
              <w:left w:val="single" w:sz="6" w:space="0" w:color="auto"/>
              <w:bottom w:val="single" w:sz="6" w:space="0" w:color="auto"/>
              <w:right w:val="single" w:sz="6" w:space="0" w:color="auto"/>
            </w:tcBorders>
            <w:vAlign w:val="center"/>
          </w:tcPr>
          <w:p w14:paraId="5AB40F4C"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config</w:t>
            </w:r>
            <w:r>
              <w:rPr>
                <w:rFonts w:ascii="宋体" w:hAnsi="宋体" w:cs="宋体" w:hint="eastAsia"/>
                <w:color w:val="000000" w:themeColor="text1"/>
                <w:kern w:val="0"/>
                <w:sz w:val="18"/>
                <w:szCs w:val="18"/>
              </w:rPr>
              <w:t xml:space="preserve"> 系统配置参数指针：</w:t>
            </w:r>
          </w:p>
          <w:p w14:paraId="48BBC607"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       - </w:t>
            </w:r>
            <w:r w:rsidRPr="000943D2">
              <w:rPr>
                <w:rFonts w:ascii="Times New Roman" w:hAnsi="Times New Roman" w:cs="宋体" w:hint="eastAsia"/>
                <w:color w:val="000000" w:themeColor="text1"/>
                <w:kern w:val="0"/>
                <w:sz w:val="18"/>
                <w:szCs w:val="18"/>
              </w:rPr>
              <w:t>NULL</w:t>
            </w:r>
            <w:r>
              <w:rPr>
                <w:rFonts w:ascii="宋体" w:hAnsi="宋体" w:cs="宋体" w:hint="eastAsia"/>
                <w:color w:val="000000" w:themeColor="text1"/>
                <w:kern w:val="0"/>
                <w:sz w:val="18"/>
                <w:szCs w:val="18"/>
              </w:rPr>
              <w:t xml:space="preserve">: 使用默认配置（见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CONFIG</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DEFAULT</w:t>
            </w:r>
            <w:r>
              <w:rPr>
                <w:rFonts w:ascii="宋体" w:hAnsi="宋体" w:cs="宋体" w:hint="eastAsia"/>
                <w:color w:val="000000" w:themeColor="text1"/>
                <w:kern w:val="0"/>
                <w:sz w:val="18"/>
                <w:szCs w:val="18"/>
              </w:rPr>
              <w:t>）</w:t>
            </w:r>
          </w:p>
          <w:p w14:paraId="66A8D834"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       - 非</w:t>
            </w:r>
            <w:r w:rsidRPr="000943D2">
              <w:rPr>
                <w:rFonts w:ascii="Times New Roman" w:hAnsi="Times New Roman" w:cs="宋体" w:hint="eastAsia"/>
                <w:color w:val="000000" w:themeColor="text1"/>
                <w:kern w:val="0"/>
                <w:sz w:val="18"/>
                <w:szCs w:val="18"/>
              </w:rPr>
              <w:t>NULL</w:t>
            </w:r>
            <w:r>
              <w:rPr>
                <w:rFonts w:ascii="宋体" w:hAnsi="宋体" w:cs="宋体" w:hint="eastAsia"/>
                <w:color w:val="000000" w:themeColor="text1"/>
                <w:kern w:val="0"/>
                <w:sz w:val="18"/>
                <w:szCs w:val="18"/>
              </w:rPr>
              <w:t>: 使用自定义配置</w:t>
            </w:r>
          </w:p>
        </w:tc>
      </w:tr>
      <w:tr w:rsidR="00B4238F" w14:paraId="069FA51F" w14:textId="77777777">
        <w:trPr>
          <w:trHeight w:val="1378"/>
        </w:trPr>
        <w:tc>
          <w:tcPr>
            <w:tcW w:w="705" w:type="pct"/>
            <w:tcBorders>
              <w:top w:val="single" w:sz="6" w:space="0" w:color="auto"/>
              <w:left w:val="single" w:sz="6" w:space="0" w:color="auto"/>
              <w:bottom w:val="single" w:sz="6" w:space="0" w:color="auto"/>
              <w:right w:val="single" w:sz="6" w:space="0" w:color="auto"/>
            </w:tcBorders>
            <w:vAlign w:val="center"/>
          </w:tcPr>
          <w:p w14:paraId="6C54C03E"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返回值</w:t>
            </w:r>
          </w:p>
        </w:tc>
        <w:tc>
          <w:tcPr>
            <w:tcW w:w="4294" w:type="pct"/>
            <w:tcBorders>
              <w:top w:val="single" w:sz="6" w:space="0" w:color="auto"/>
              <w:left w:val="single" w:sz="6" w:space="0" w:color="auto"/>
              <w:bottom w:val="single" w:sz="6" w:space="0" w:color="auto"/>
              <w:right w:val="single" w:sz="6" w:space="0" w:color="auto"/>
            </w:tcBorders>
            <w:vAlign w:val="center"/>
          </w:tcPr>
          <w:p w14:paraId="0A5FEBDC"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status</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t</w:t>
            </w:r>
            <w:proofErr w:type="spellEnd"/>
          </w:p>
          <w:p w14:paraId="1CE8089A"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       -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OK</w:t>
            </w:r>
            <w:r>
              <w:rPr>
                <w:rFonts w:ascii="宋体" w:hAnsi="宋体" w:cs="宋体" w:hint="eastAsia"/>
                <w:color w:val="000000" w:themeColor="text1"/>
                <w:kern w:val="0"/>
                <w:sz w:val="18"/>
                <w:szCs w:val="18"/>
              </w:rPr>
              <w:t xml:space="preserve">: 初始化成功，系统进入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INIT</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COMPLETE</w:t>
            </w:r>
            <w:r>
              <w:rPr>
                <w:rFonts w:ascii="宋体" w:hAnsi="宋体" w:cs="宋体" w:hint="eastAsia"/>
                <w:color w:val="000000" w:themeColor="text1"/>
                <w:kern w:val="0"/>
                <w:sz w:val="18"/>
                <w:szCs w:val="18"/>
              </w:rPr>
              <w:t xml:space="preserve"> 状态</w:t>
            </w:r>
          </w:p>
          <w:p w14:paraId="0C9EBFD5"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       -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STATUS</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INVALID</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PARAM</w:t>
            </w:r>
            <w:r>
              <w:rPr>
                <w:rFonts w:ascii="宋体" w:hAnsi="宋体" w:cs="宋体" w:hint="eastAsia"/>
                <w:color w:val="000000" w:themeColor="text1"/>
                <w:kern w:val="0"/>
                <w:sz w:val="18"/>
                <w:szCs w:val="18"/>
              </w:rPr>
              <w:t xml:space="preserve">: </w:t>
            </w:r>
            <w:r w:rsidRPr="000943D2">
              <w:rPr>
                <w:rFonts w:ascii="Times New Roman" w:hAnsi="Times New Roman" w:cs="宋体" w:hint="eastAsia"/>
                <w:color w:val="000000" w:themeColor="text1"/>
                <w:kern w:val="0"/>
                <w:sz w:val="18"/>
                <w:szCs w:val="18"/>
              </w:rPr>
              <w:t>config</w:t>
            </w:r>
            <w:r>
              <w:rPr>
                <w:rFonts w:ascii="宋体" w:hAnsi="宋体" w:cs="宋体" w:hint="eastAsia"/>
                <w:color w:val="000000" w:themeColor="text1"/>
                <w:kern w:val="0"/>
                <w:sz w:val="18"/>
                <w:szCs w:val="18"/>
              </w:rPr>
              <w:t xml:space="preserve"> 参数无效或配置值超出范围</w:t>
            </w:r>
          </w:p>
          <w:p w14:paraId="41321796"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       -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STATUS</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NO</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MEMORY</w:t>
            </w:r>
            <w:r>
              <w:rPr>
                <w:rFonts w:ascii="宋体" w:hAnsi="宋体" w:cs="宋体" w:hint="eastAsia"/>
                <w:color w:val="000000" w:themeColor="text1"/>
                <w:kern w:val="0"/>
                <w:sz w:val="18"/>
                <w:szCs w:val="18"/>
              </w:rPr>
              <w:t>: 系统内存不足，无法完成初始化</w:t>
            </w:r>
          </w:p>
          <w:p w14:paraId="39BF9ABA"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       -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ERROR</w:t>
            </w:r>
            <w:r>
              <w:rPr>
                <w:rFonts w:ascii="宋体" w:hAnsi="宋体" w:cs="宋体" w:hint="eastAsia"/>
                <w:color w:val="000000" w:themeColor="text1"/>
                <w:kern w:val="0"/>
                <w:sz w:val="18"/>
                <w:szCs w:val="18"/>
              </w:rPr>
              <w:t>: 初始化失败，或系统已初始化（重复调用）</w:t>
            </w:r>
          </w:p>
        </w:tc>
      </w:tr>
      <w:tr w:rsidR="00B4238F" w14:paraId="5FDF25E0" w14:textId="77777777">
        <w:trPr>
          <w:trHeight w:val="2446"/>
        </w:trPr>
        <w:tc>
          <w:tcPr>
            <w:tcW w:w="705" w:type="pct"/>
            <w:tcBorders>
              <w:top w:val="single" w:sz="6" w:space="0" w:color="auto"/>
              <w:left w:val="single" w:sz="6" w:space="0" w:color="auto"/>
              <w:bottom w:val="single" w:sz="6" w:space="0" w:color="auto"/>
              <w:right w:val="single" w:sz="6" w:space="0" w:color="auto"/>
            </w:tcBorders>
            <w:vAlign w:val="center"/>
          </w:tcPr>
          <w:p w14:paraId="358E37AE"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前置条件</w:t>
            </w:r>
          </w:p>
        </w:tc>
        <w:tc>
          <w:tcPr>
            <w:tcW w:w="4294" w:type="pct"/>
            <w:tcBorders>
              <w:top w:val="single" w:sz="6" w:space="0" w:color="auto"/>
              <w:left w:val="single" w:sz="6" w:space="0" w:color="auto"/>
              <w:bottom w:val="single" w:sz="6" w:space="0" w:color="auto"/>
              <w:right w:val="single" w:sz="6" w:space="0" w:color="auto"/>
            </w:tcBorders>
            <w:vAlign w:val="center"/>
          </w:tcPr>
          <w:p w14:paraId="2BFAE880"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系统状态：</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 xml:space="preserve"> 系统当前必须处于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INIT</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UNINITIALIZED</w:t>
            </w:r>
            <w:r>
              <w:rPr>
                <w:rFonts w:ascii="宋体" w:hAnsi="宋体" w:cs="宋体" w:hint="eastAsia"/>
                <w:color w:val="000000" w:themeColor="text1"/>
                <w:kern w:val="0"/>
                <w:sz w:val="18"/>
                <w:szCs w:val="18"/>
              </w:rPr>
              <w:t xml:space="preserve"> 状态</w:t>
            </w:r>
          </w:p>
          <w:p w14:paraId="53B64B9E"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运行环境：底层操作系统（</w:t>
            </w:r>
            <w:r w:rsidRPr="000943D2">
              <w:rPr>
                <w:rFonts w:ascii="Times New Roman" w:hAnsi="Times New Roman" w:cs="宋体" w:hint="eastAsia"/>
                <w:color w:val="000000" w:themeColor="text1"/>
                <w:kern w:val="0"/>
                <w:sz w:val="18"/>
                <w:szCs w:val="18"/>
              </w:rPr>
              <w:t>RTOS</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Linux</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QNX</w:t>
            </w:r>
            <w:r>
              <w:rPr>
                <w:rFonts w:ascii="宋体" w:hAnsi="宋体" w:cs="宋体" w:hint="eastAsia"/>
                <w:color w:val="000000" w:themeColor="text1"/>
                <w:kern w:val="0"/>
                <w:sz w:val="18"/>
                <w:szCs w:val="18"/>
              </w:rPr>
              <w:t>）已完成启动并处于稳定状态</w:t>
            </w:r>
          </w:p>
          <w:p w14:paraId="137FD36E"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内存要求：系统可用内存不少于配置的 </w:t>
            </w:r>
            <w:proofErr w:type="spellStart"/>
            <w:r w:rsidRPr="000943D2">
              <w:rPr>
                <w:rFonts w:ascii="Times New Roman" w:hAnsi="Times New Roman" w:cs="宋体" w:hint="eastAsia"/>
                <w:color w:val="000000" w:themeColor="text1"/>
                <w:kern w:val="0"/>
                <w:sz w:val="18"/>
                <w:szCs w:val="18"/>
              </w:rPr>
              <w:t>memory</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pool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size</w:t>
            </w:r>
            <w:proofErr w:type="spellEnd"/>
            <w:r>
              <w:rPr>
                <w:rFonts w:ascii="宋体" w:hAnsi="宋体" w:cs="宋体" w:hint="eastAsia"/>
                <w:color w:val="000000" w:themeColor="text1"/>
                <w:kern w:val="0"/>
                <w:sz w:val="18"/>
                <w:szCs w:val="18"/>
              </w:rPr>
              <w:t xml:space="preserve">，默认至少 </w:t>
            </w:r>
            <w:r w:rsidRPr="000943D2">
              <w:rPr>
                <w:rFonts w:ascii="Times New Roman" w:hAnsi="Times New Roman" w:cs="宋体" w:hint="eastAsia"/>
                <w:color w:val="000000" w:themeColor="text1"/>
                <w:kern w:val="0"/>
                <w:sz w:val="18"/>
                <w:szCs w:val="18"/>
              </w:rPr>
              <w:t>1MB</w:t>
            </w:r>
          </w:p>
          <w:p w14:paraId="29DECD13"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proofErr w:type="gramStart"/>
            <w:r>
              <w:rPr>
                <w:rFonts w:ascii="宋体" w:hAnsi="宋体" w:cs="宋体" w:hint="eastAsia"/>
                <w:color w:val="000000" w:themeColor="text1"/>
                <w:kern w:val="0"/>
                <w:sz w:val="18"/>
                <w:szCs w:val="18"/>
              </w:rPr>
              <w:t>单例约束</w:t>
            </w:r>
            <w:proofErr w:type="gramEnd"/>
            <w:r>
              <w:rPr>
                <w:rFonts w:ascii="宋体" w:hAnsi="宋体" w:cs="宋体" w:hint="eastAsia"/>
                <w:color w:val="000000" w:themeColor="text1"/>
                <w:kern w:val="0"/>
                <w:sz w:val="18"/>
                <w:szCs w:val="18"/>
              </w:rPr>
              <w:t xml:space="preserve">：系统中未运行其他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 xml:space="preserve"> 实例（</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 xml:space="preserve"> </w:t>
            </w:r>
            <w:proofErr w:type="gramStart"/>
            <w:r>
              <w:rPr>
                <w:rFonts w:ascii="宋体" w:hAnsi="宋体" w:cs="宋体" w:hint="eastAsia"/>
                <w:color w:val="000000" w:themeColor="text1"/>
                <w:kern w:val="0"/>
                <w:sz w:val="18"/>
                <w:szCs w:val="18"/>
              </w:rPr>
              <w:t>采用单例模式</w:t>
            </w:r>
            <w:proofErr w:type="gramEnd"/>
            <w:r>
              <w:rPr>
                <w:rFonts w:ascii="宋体" w:hAnsi="宋体" w:cs="宋体" w:hint="eastAsia"/>
                <w:color w:val="000000" w:themeColor="text1"/>
                <w:kern w:val="0"/>
                <w:sz w:val="18"/>
                <w:szCs w:val="18"/>
              </w:rPr>
              <w:t>）</w:t>
            </w:r>
          </w:p>
          <w:p w14:paraId="636E0886"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调用上下文：必须在主线程或单</w:t>
            </w:r>
            <w:proofErr w:type="gramStart"/>
            <w:r>
              <w:rPr>
                <w:rFonts w:ascii="宋体" w:hAnsi="宋体" w:cs="宋体" w:hint="eastAsia"/>
                <w:color w:val="000000" w:themeColor="text1"/>
                <w:kern w:val="0"/>
                <w:sz w:val="18"/>
                <w:szCs w:val="18"/>
              </w:rPr>
              <w:t>核启动</w:t>
            </w:r>
            <w:proofErr w:type="gramEnd"/>
            <w:r>
              <w:rPr>
                <w:rFonts w:ascii="宋体" w:hAnsi="宋体" w:cs="宋体" w:hint="eastAsia"/>
                <w:color w:val="000000" w:themeColor="text1"/>
                <w:kern w:val="0"/>
                <w:sz w:val="18"/>
                <w:szCs w:val="18"/>
              </w:rPr>
              <w:t>阶段调用，不可在任务上下文中调用</w:t>
            </w:r>
          </w:p>
          <w:p w14:paraId="0F49E67B"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参数要求：</w:t>
            </w:r>
            <w:r w:rsidRPr="000943D2">
              <w:rPr>
                <w:rFonts w:ascii="Times New Roman" w:hAnsi="Times New Roman" w:cs="宋体" w:hint="eastAsia"/>
                <w:color w:val="000000" w:themeColor="text1"/>
                <w:kern w:val="0"/>
                <w:sz w:val="18"/>
                <w:szCs w:val="18"/>
              </w:rPr>
              <w:t>config</w:t>
            </w:r>
            <w:r>
              <w:rPr>
                <w:rFonts w:ascii="宋体" w:hAnsi="宋体" w:cs="宋体" w:hint="eastAsia"/>
                <w:color w:val="000000" w:themeColor="text1"/>
                <w:kern w:val="0"/>
                <w:sz w:val="18"/>
                <w:szCs w:val="18"/>
              </w:rPr>
              <w:t xml:space="preserve"> 参数可为 </w:t>
            </w:r>
            <w:r w:rsidRPr="000943D2">
              <w:rPr>
                <w:rFonts w:ascii="Times New Roman" w:hAnsi="Times New Roman" w:cs="宋体" w:hint="eastAsia"/>
                <w:color w:val="000000" w:themeColor="text1"/>
                <w:kern w:val="0"/>
                <w:sz w:val="18"/>
                <w:szCs w:val="18"/>
              </w:rPr>
              <w:t>NULL</w:t>
            </w:r>
            <w:r>
              <w:rPr>
                <w:rFonts w:ascii="宋体" w:hAnsi="宋体" w:cs="宋体" w:hint="eastAsia"/>
                <w:color w:val="000000" w:themeColor="text1"/>
                <w:kern w:val="0"/>
                <w:sz w:val="18"/>
                <w:szCs w:val="18"/>
              </w:rPr>
              <w:t xml:space="preserve">（使用默认配置）或指向有效的 </w:t>
            </w: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config</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t</w:t>
            </w:r>
            <w:proofErr w:type="spellEnd"/>
            <w:r>
              <w:rPr>
                <w:rFonts w:ascii="宋体" w:hAnsi="宋体" w:cs="宋体" w:hint="eastAsia"/>
                <w:color w:val="000000" w:themeColor="text1"/>
                <w:kern w:val="0"/>
                <w:sz w:val="18"/>
                <w:szCs w:val="18"/>
              </w:rPr>
              <w:t xml:space="preserve"> 结构体</w:t>
            </w:r>
          </w:p>
          <w:p w14:paraId="211BC272"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配置有效性：若 </w:t>
            </w:r>
            <w:r w:rsidRPr="000943D2">
              <w:rPr>
                <w:rFonts w:ascii="Times New Roman" w:hAnsi="Times New Roman" w:cs="宋体" w:hint="eastAsia"/>
                <w:color w:val="000000" w:themeColor="text1"/>
                <w:kern w:val="0"/>
                <w:sz w:val="18"/>
                <w:szCs w:val="18"/>
              </w:rPr>
              <w:t>config</w:t>
            </w:r>
            <w:r>
              <w:rPr>
                <w:rFonts w:ascii="宋体" w:hAnsi="宋体" w:cs="宋体" w:hint="eastAsia"/>
                <w:color w:val="000000" w:themeColor="text1"/>
                <w:kern w:val="0"/>
                <w:sz w:val="18"/>
                <w:szCs w:val="18"/>
              </w:rPr>
              <w:t xml:space="preserve"> 非 </w:t>
            </w:r>
            <w:r w:rsidRPr="000943D2">
              <w:rPr>
                <w:rFonts w:ascii="Times New Roman" w:hAnsi="Times New Roman" w:cs="宋体" w:hint="eastAsia"/>
                <w:color w:val="000000" w:themeColor="text1"/>
                <w:kern w:val="0"/>
                <w:sz w:val="18"/>
                <w:szCs w:val="18"/>
              </w:rPr>
              <w:t>NULL</w:t>
            </w:r>
            <w:r>
              <w:rPr>
                <w:rFonts w:ascii="宋体" w:hAnsi="宋体" w:cs="宋体" w:hint="eastAsia"/>
                <w:color w:val="000000" w:themeColor="text1"/>
                <w:kern w:val="0"/>
                <w:sz w:val="18"/>
                <w:szCs w:val="18"/>
              </w:rPr>
              <w:t>，其字段</w:t>
            </w:r>
            <w:proofErr w:type="gramStart"/>
            <w:r>
              <w:rPr>
                <w:rFonts w:ascii="宋体" w:hAnsi="宋体" w:cs="宋体" w:hint="eastAsia"/>
                <w:color w:val="000000" w:themeColor="text1"/>
                <w:kern w:val="0"/>
                <w:sz w:val="18"/>
                <w:szCs w:val="18"/>
              </w:rPr>
              <w:t>值必须</w:t>
            </w:r>
            <w:proofErr w:type="gramEnd"/>
            <w:r>
              <w:rPr>
                <w:rFonts w:ascii="宋体" w:hAnsi="宋体" w:cs="宋体" w:hint="eastAsia"/>
                <w:color w:val="000000" w:themeColor="text1"/>
                <w:kern w:val="0"/>
                <w:sz w:val="18"/>
                <w:szCs w:val="18"/>
              </w:rPr>
              <w:t>在有效范围内</w:t>
            </w:r>
          </w:p>
          <w:p w14:paraId="40FF4703"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 - </w:t>
            </w:r>
            <w:proofErr w:type="spellStart"/>
            <w:r w:rsidRPr="000943D2">
              <w:rPr>
                <w:rFonts w:ascii="Times New Roman" w:hAnsi="Times New Roman" w:cs="宋体" w:hint="eastAsia"/>
                <w:color w:val="000000" w:themeColor="text1"/>
                <w:kern w:val="0"/>
                <w:sz w:val="18"/>
                <w:szCs w:val="18"/>
              </w:rPr>
              <w:t>system</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tick</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hz</w:t>
            </w:r>
            <w:proofErr w:type="spellEnd"/>
            <w:r>
              <w:rPr>
                <w:rFonts w:ascii="宋体" w:hAnsi="宋体" w:cs="宋体" w:hint="eastAsia"/>
                <w:color w:val="000000" w:themeColor="text1"/>
                <w:kern w:val="0"/>
                <w:sz w:val="18"/>
                <w:szCs w:val="18"/>
              </w:rPr>
              <w:t xml:space="preserve">: 范围 </w:t>
            </w:r>
            <w:r w:rsidRPr="000943D2">
              <w:rPr>
                <w:rFonts w:ascii="Times New Roman" w:hAnsi="Times New Roman" w:cs="宋体" w:hint="eastAsia"/>
                <w:color w:val="000000" w:themeColor="text1"/>
                <w:kern w:val="0"/>
                <w:sz w:val="18"/>
                <w:szCs w:val="18"/>
              </w:rPr>
              <w:t>10</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100000</w:t>
            </w:r>
            <w:r>
              <w:rPr>
                <w:rFonts w:ascii="宋体" w:hAnsi="宋体" w:cs="宋体" w:hint="eastAsia"/>
                <w:color w:val="000000" w:themeColor="text1"/>
                <w:kern w:val="0"/>
                <w:sz w:val="18"/>
                <w:szCs w:val="18"/>
              </w:rPr>
              <w:t xml:space="preserve"> </w:t>
            </w:r>
            <w:r w:rsidRPr="000943D2">
              <w:rPr>
                <w:rFonts w:ascii="Times New Roman" w:hAnsi="Times New Roman" w:cs="宋体" w:hint="eastAsia"/>
                <w:color w:val="000000" w:themeColor="text1"/>
                <w:kern w:val="0"/>
                <w:sz w:val="18"/>
                <w:szCs w:val="18"/>
              </w:rPr>
              <w:t>Hz</w:t>
            </w:r>
          </w:p>
          <w:p w14:paraId="1C540F64"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 - </w:t>
            </w:r>
            <w:proofErr w:type="spellStart"/>
            <w:r w:rsidRPr="000943D2">
              <w:rPr>
                <w:rFonts w:ascii="Times New Roman" w:hAnsi="Times New Roman" w:cs="宋体" w:hint="eastAsia"/>
                <w:color w:val="000000" w:themeColor="text1"/>
                <w:kern w:val="0"/>
                <w:sz w:val="18"/>
                <w:szCs w:val="18"/>
              </w:rPr>
              <w:t>max</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task</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count</w:t>
            </w:r>
            <w:proofErr w:type="spellEnd"/>
            <w:r>
              <w:rPr>
                <w:rFonts w:ascii="宋体" w:hAnsi="宋体" w:cs="宋体" w:hint="eastAsia"/>
                <w:color w:val="000000" w:themeColor="text1"/>
                <w:kern w:val="0"/>
                <w:sz w:val="18"/>
                <w:szCs w:val="18"/>
              </w:rPr>
              <w:t xml:space="preserve">: 范围 </w:t>
            </w:r>
            <w:r w:rsidRPr="000943D2">
              <w:rPr>
                <w:rFonts w:ascii="Times New Roman" w:hAnsi="Times New Roman" w:cs="宋体" w:hint="eastAsia"/>
                <w:color w:val="000000" w:themeColor="text1"/>
                <w:kern w:val="0"/>
                <w:sz w:val="18"/>
                <w:szCs w:val="18"/>
              </w:rPr>
              <w:t>1</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1024</w:t>
            </w:r>
          </w:p>
        </w:tc>
      </w:tr>
      <w:tr w:rsidR="00B4238F" w14:paraId="00CA9C5C" w14:textId="77777777">
        <w:trPr>
          <w:trHeight w:val="1695"/>
        </w:trPr>
        <w:tc>
          <w:tcPr>
            <w:tcW w:w="705" w:type="pct"/>
            <w:tcBorders>
              <w:top w:val="single" w:sz="6" w:space="0" w:color="auto"/>
              <w:left w:val="single" w:sz="6" w:space="0" w:color="auto"/>
              <w:bottom w:val="single" w:sz="6" w:space="0" w:color="auto"/>
              <w:right w:val="single" w:sz="6" w:space="0" w:color="auto"/>
            </w:tcBorders>
            <w:vAlign w:val="center"/>
          </w:tcPr>
          <w:p w14:paraId="0EBCE535"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后置条件</w:t>
            </w:r>
          </w:p>
        </w:tc>
        <w:tc>
          <w:tcPr>
            <w:tcW w:w="4294" w:type="pct"/>
            <w:tcBorders>
              <w:top w:val="single" w:sz="6" w:space="0" w:color="auto"/>
              <w:left w:val="single" w:sz="6" w:space="0" w:color="auto"/>
              <w:bottom w:val="single" w:sz="6" w:space="0" w:color="auto"/>
              <w:right w:val="single" w:sz="6" w:space="0" w:color="auto"/>
            </w:tcBorders>
            <w:vAlign w:val="center"/>
          </w:tcPr>
          <w:p w14:paraId="7FB1EC21"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状态转换：成功时系统进入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INIT</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COMPLETE</w:t>
            </w:r>
            <w:r>
              <w:rPr>
                <w:rFonts w:ascii="宋体" w:hAnsi="宋体" w:cs="宋体" w:hint="eastAsia"/>
                <w:color w:val="000000" w:themeColor="text1"/>
                <w:kern w:val="0"/>
                <w:sz w:val="18"/>
                <w:szCs w:val="18"/>
              </w:rPr>
              <w:t xml:space="preserve"> 状态，失败时进入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INIT</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FAILED</w:t>
            </w:r>
            <w:r>
              <w:rPr>
                <w:rFonts w:ascii="宋体" w:hAnsi="宋体" w:cs="宋体" w:hint="eastAsia"/>
                <w:color w:val="000000" w:themeColor="text1"/>
                <w:kern w:val="0"/>
                <w:sz w:val="18"/>
                <w:szCs w:val="18"/>
              </w:rPr>
              <w:t xml:space="preserve"> 状态</w:t>
            </w:r>
          </w:p>
          <w:p w14:paraId="67BCB1EF"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资源分配：成功时所有核心子系统（任务管理、同步原语、时间管理、内存管理、通信服务、安全服务、日志系统）初始化完成</w:t>
            </w:r>
          </w:p>
          <w:p w14:paraId="4D031915"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服务就绪：所有核心子系统可接收 </w:t>
            </w:r>
            <w:r w:rsidRPr="000943D2">
              <w:rPr>
                <w:rFonts w:ascii="Times New Roman" w:hAnsi="Times New Roman" w:cs="宋体" w:hint="eastAsia"/>
                <w:color w:val="000000" w:themeColor="text1"/>
                <w:kern w:val="0"/>
                <w:sz w:val="18"/>
                <w:szCs w:val="18"/>
              </w:rPr>
              <w:t>API</w:t>
            </w:r>
            <w:r>
              <w:rPr>
                <w:rFonts w:ascii="宋体" w:hAnsi="宋体" w:cs="宋体" w:hint="eastAsia"/>
                <w:color w:val="000000" w:themeColor="text1"/>
                <w:kern w:val="0"/>
                <w:sz w:val="18"/>
                <w:szCs w:val="18"/>
              </w:rPr>
              <w:t xml:space="preserve"> 调用</w:t>
            </w:r>
          </w:p>
          <w:p w14:paraId="0AE60CC1"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系统静止：任务调度尚未开始，</w:t>
            </w:r>
            <w:proofErr w:type="gramStart"/>
            <w:r>
              <w:rPr>
                <w:rFonts w:ascii="宋体" w:hAnsi="宋体" w:cs="宋体" w:hint="eastAsia"/>
                <w:color w:val="000000" w:themeColor="text1"/>
                <w:kern w:val="0"/>
                <w:sz w:val="18"/>
                <w:szCs w:val="18"/>
              </w:rPr>
              <w:t>无任务</w:t>
            </w:r>
            <w:proofErr w:type="gramEnd"/>
            <w:r>
              <w:rPr>
                <w:rFonts w:ascii="宋体" w:hAnsi="宋体" w:cs="宋体" w:hint="eastAsia"/>
                <w:color w:val="000000" w:themeColor="text1"/>
                <w:kern w:val="0"/>
                <w:sz w:val="18"/>
                <w:szCs w:val="18"/>
              </w:rPr>
              <w:t>被执行</w:t>
            </w:r>
          </w:p>
          <w:p w14:paraId="3683FE96"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proofErr w:type="gramStart"/>
            <w:r>
              <w:rPr>
                <w:rFonts w:ascii="宋体" w:hAnsi="宋体" w:cs="宋体" w:hint="eastAsia"/>
                <w:color w:val="000000" w:themeColor="text1"/>
                <w:kern w:val="0"/>
                <w:sz w:val="18"/>
                <w:szCs w:val="18"/>
              </w:rPr>
              <w:t>单例锁定</w:t>
            </w:r>
            <w:proofErr w:type="gramEnd"/>
            <w:r>
              <w:rPr>
                <w:rFonts w:ascii="宋体" w:hAnsi="宋体" w:cs="宋体" w:hint="eastAsia"/>
                <w:color w:val="000000" w:themeColor="text1"/>
                <w:kern w:val="0"/>
                <w:sz w:val="18"/>
                <w:szCs w:val="18"/>
              </w:rPr>
              <w:t>：成功初始化后，系统记录当前实例，后续重复调用将被拒绝</w:t>
            </w:r>
          </w:p>
        </w:tc>
      </w:tr>
      <w:tr w:rsidR="00B4238F" w14:paraId="2C8917D6" w14:textId="77777777">
        <w:trPr>
          <w:trHeight w:val="840"/>
        </w:trPr>
        <w:tc>
          <w:tcPr>
            <w:tcW w:w="705" w:type="pct"/>
            <w:tcBorders>
              <w:top w:val="single" w:sz="6" w:space="0" w:color="auto"/>
              <w:left w:val="single" w:sz="6" w:space="0" w:color="auto"/>
              <w:bottom w:val="single" w:sz="6" w:space="0" w:color="auto"/>
              <w:right w:val="single" w:sz="6" w:space="0" w:color="auto"/>
            </w:tcBorders>
            <w:vAlign w:val="center"/>
          </w:tcPr>
          <w:p w14:paraId="77DD1D0E"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线程安全性</w:t>
            </w:r>
          </w:p>
        </w:tc>
        <w:tc>
          <w:tcPr>
            <w:tcW w:w="4294" w:type="pct"/>
            <w:tcBorders>
              <w:top w:val="single" w:sz="6" w:space="0" w:color="auto"/>
              <w:left w:val="single" w:sz="6" w:space="0" w:color="auto"/>
              <w:bottom w:val="single" w:sz="6" w:space="0" w:color="auto"/>
              <w:right w:val="single" w:sz="6" w:space="0" w:color="auto"/>
            </w:tcBorders>
            <w:vAlign w:val="center"/>
          </w:tcPr>
          <w:p w14:paraId="78B0A5A8"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线程安全要求：此函数非线程安全</w:t>
            </w:r>
          </w:p>
          <w:p w14:paraId="2BD02847"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调用约束：必须在多任务调度启动前调用</w:t>
            </w:r>
          </w:p>
          <w:p w14:paraId="6BA5E436"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并发要求：调用期间不允许其他线程同时调用 </w:t>
            </w: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Init</w:t>
            </w:r>
            <w:proofErr w:type="spellEnd"/>
            <w:r>
              <w:rPr>
                <w:rFonts w:ascii="宋体" w:hAnsi="宋体" w:cs="宋体" w:hint="eastAsia"/>
                <w:color w:val="000000" w:themeColor="text1"/>
                <w:kern w:val="0"/>
                <w:sz w:val="18"/>
                <w:szCs w:val="18"/>
              </w:rPr>
              <w:t>、</w:t>
            </w: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Deinit</w:t>
            </w:r>
            <w:proofErr w:type="spellEnd"/>
            <w:r>
              <w:rPr>
                <w:rFonts w:ascii="宋体" w:hAnsi="宋体" w:cs="宋体" w:hint="eastAsia"/>
                <w:color w:val="000000" w:themeColor="text1"/>
                <w:kern w:val="0"/>
                <w:sz w:val="18"/>
                <w:szCs w:val="18"/>
              </w:rPr>
              <w:t>、</w:t>
            </w: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Start</w:t>
            </w:r>
            <w:proofErr w:type="spellEnd"/>
            <w:r>
              <w:rPr>
                <w:rFonts w:ascii="宋体" w:hAnsi="宋体" w:cs="宋体" w:hint="eastAsia"/>
                <w:color w:val="000000" w:themeColor="text1"/>
                <w:kern w:val="0"/>
                <w:sz w:val="18"/>
                <w:szCs w:val="18"/>
              </w:rPr>
              <w:t>、</w:t>
            </w: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Shutdown</w:t>
            </w:r>
            <w:proofErr w:type="spellEnd"/>
          </w:p>
          <w:p w14:paraId="5630E334"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推荐做法：在 </w:t>
            </w:r>
            <w:r w:rsidRPr="000943D2">
              <w:rPr>
                <w:rFonts w:ascii="Times New Roman" w:hAnsi="Times New Roman" w:cs="宋体" w:hint="eastAsia"/>
                <w:color w:val="000000" w:themeColor="text1"/>
                <w:kern w:val="0"/>
                <w:sz w:val="18"/>
                <w:szCs w:val="18"/>
              </w:rPr>
              <w:t>main</w:t>
            </w:r>
            <w:r>
              <w:rPr>
                <w:rFonts w:ascii="宋体" w:hAnsi="宋体" w:cs="宋体" w:hint="eastAsia"/>
                <w:color w:val="000000" w:themeColor="text1"/>
                <w:kern w:val="0"/>
                <w:sz w:val="18"/>
                <w:szCs w:val="18"/>
              </w:rPr>
              <w:t>() 函数最早阶段调用，或在单线程启动代码中调用</w:t>
            </w:r>
          </w:p>
        </w:tc>
      </w:tr>
      <w:tr w:rsidR="00B4238F" w14:paraId="57AEA579" w14:textId="77777777">
        <w:trPr>
          <w:trHeight w:val="1102"/>
        </w:trPr>
        <w:tc>
          <w:tcPr>
            <w:tcW w:w="705" w:type="pct"/>
            <w:tcBorders>
              <w:top w:val="single" w:sz="6" w:space="0" w:color="auto"/>
              <w:left w:val="single" w:sz="6" w:space="0" w:color="auto"/>
              <w:bottom w:val="single" w:sz="6" w:space="0" w:color="auto"/>
              <w:right w:val="single" w:sz="6" w:space="0" w:color="auto"/>
            </w:tcBorders>
            <w:vAlign w:val="center"/>
          </w:tcPr>
          <w:p w14:paraId="22642D55"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实时性要求</w:t>
            </w:r>
          </w:p>
        </w:tc>
        <w:tc>
          <w:tcPr>
            <w:tcW w:w="4294" w:type="pct"/>
            <w:tcBorders>
              <w:top w:val="single" w:sz="6" w:space="0" w:color="auto"/>
              <w:left w:val="single" w:sz="6" w:space="0" w:color="auto"/>
              <w:bottom w:val="single" w:sz="6" w:space="0" w:color="auto"/>
              <w:right w:val="single" w:sz="6" w:space="0" w:color="auto"/>
            </w:tcBorders>
            <w:vAlign w:val="center"/>
          </w:tcPr>
          <w:p w14:paraId="782BDF61"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执行时间：典型车载域控制器上，使用默认配置初始化时间应 &lt; </w:t>
            </w:r>
            <w:r w:rsidRPr="000943D2">
              <w:rPr>
                <w:rFonts w:ascii="Times New Roman" w:hAnsi="Times New Roman" w:cs="宋体" w:hint="eastAsia"/>
                <w:color w:val="000000" w:themeColor="text1"/>
                <w:kern w:val="0"/>
                <w:sz w:val="18"/>
                <w:szCs w:val="18"/>
              </w:rPr>
              <w:t>50ms</w:t>
            </w:r>
          </w:p>
          <w:p w14:paraId="462593B5"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确定保证：初始化过程应具有确定性执行时间，不依赖运行时状态</w:t>
            </w:r>
          </w:p>
          <w:p w14:paraId="2AA0702E"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中断影响：初始化期间可能临时屏蔽中断，但应尽快恢复</w:t>
            </w:r>
          </w:p>
          <w:p w14:paraId="67FC5DFD"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多核行为：多</w:t>
            </w:r>
            <w:proofErr w:type="gramStart"/>
            <w:r>
              <w:rPr>
                <w:rFonts w:ascii="宋体" w:hAnsi="宋体" w:cs="宋体" w:hint="eastAsia"/>
                <w:color w:val="000000" w:themeColor="text1"/>
                <w:kern w:val="0"/>
                <w:sz w:val="18"/>
                <w:szCs w:val="18"/>
              </w:rPr>
              <w:t>核系统</w:t>
            </w:r>
            <w:proofErr w:type="gramEnd"/>
            <w:r>
              <w:rPr>
                <w:rFonts w:ascii="宋体" w:hAnsi="宋体" w:cs="宋体" w:hint="eastAsia"/>
                <w:color w:val="000000" w:themeColor="text1"/>
                <w:kern w:val="0"/>
                <w:sz w:val="18"/>
                <w:szCs w:val="18"/>
              </w:rPr>
              <w:t>上建议在单一核心完成初始化后再启动多核调度</w:t>
            </w:r>
          </w:p>
        </w:tc>
      </w:tr>
      <w:tr w:rsidR="00B4238F" w14:paraId="51844200" w14:textId="77777777">
        <w:trPr>
          <w:trHeight w:val="1635"/>
        </w:trPr>
        <w:tc>
          <w:tcPr>
            <w:tcW w:w="705" w:type="pct"/>
            <w:tcBorders>
              <w:top w:val="single" w:sz="6" w:space="0" w:color="auto"/>
              <w:left w:val="single" w:sz="6" w:space="0" w:color="auto"/>
              <w:bottom w:val="single" w:sz="6" w:space="0" w:color="auto"/>
              <w:right w:val="single" w:sz="6" w:space="0" w:color="auto"/>
            </w:tcBorders>
            <w:vAlign w:val="center"/>
          </w:tcPr>
          <w:p w14:paraId="620F08BE"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错误处理</w:t>
            </w:r>
          </w:p>
        </w:tc>
        <w:tc>
          <w:tcPr>
            <w:tcW w:w="4294" w:type="pct"/>
            <w:tcBorders>
              <w:top w:val="single" w:sz="6" w:space="0" w:color="auto"/>
              <w:left w:val="single" w:sz="6" w:space="0" w:color="auto"/>
              <w:bottom w:val="single" w:sz="6" w:space="0" w:color="auto"/>
              <w:right w:val="single" w:sz="6" w:space="0" w:color="auto"/>
            </w:tcBorders>
            <w:vAlign w:val="center"/>
          </w:tcPr>
          <w:p w14:paraId="75CF4F8A"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错误返回：初始化失败时返回具体错误码（</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STATUS</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INVALID</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PARAM</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STATUS</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NO</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MEMORY</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ERROR</w:t>
            </w:r>
            <w:r>
              <w:rPr>
                <w:rFonts w:ascii="宋体" w:hAnsi="宋体" w:cs="宋体" w:hint="eastAsia"/>
                <w:color w:val="000000" w:themeColor="text1"/>
                <w:kern w:val="0"/>
                <w:sz w:val="18"/>
                <w:szCs w:val="18"/>
              </w:rPr>
              <w:t>）</w:t>
            </w:r>
          </w:p>
          <w:p w14:paraId="2D2B5E44"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资源清理：初始化失败时</w:t>
            </w:r>
            <w:proofErr w:type="gramStart"/>
            <w:r>
              <w:rPr>
                <w:rFonts w:ascii="宋体" w:hAnsi="宋体" w:cs="宋体" w:hint="eastAsia"/>
                <w:color w:val="000000" w:themeColor="text1"/>
                <w:kern w:val="0"/>
                <w:sz w:val="18"/>
                <w:szCs w:val="18"/>
              </w:rPr>
              <w:t>应回滚已分配</w:t>
            </w:r>
            <w:proofErr w:type="gramEnd"/>
            <w:r>
              <w:rPr>
                <w:rFonts w:ascii="宋体" w:hAnsi="宋体" w:cs="宋体" w:hint="eastAsia"/>
                <w:color w:val="000000" w:themeColor="text1"/>
                <w:kern w:val="0"/>
                <w:sz w:val="18"/>
                <w:szCs w:val="18"/>
              </w:rPr>
              <w:t>的资源，确保无内存泄漏</w:t>
            </w:r>
          </w:p>
          <w:p w14:paraId="73CC175D"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状态记录：失败时系统进入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INIT</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FAILED</w:t>
            </w:r>
            <w:r>
              <w:rPr>
                <w:rFonts w:ascii="宋体" w:hAnsi="宋体" w:cs="宋体" w:hint="eastAsia"/>
                <w:color w:val="000000" w:themeColor="text1"/>
                <w:kern w:val="0"/>
                <w:sz w:val="18"/>
                <w:szCs w:val="18"/>
              </w:rPr>
              <w:t xml:space="preserve"> 状态，可通过 </w:t>
            </w: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GetInitStatus</w:t>
            </w:r>
            <w:proofErr w:type="spellEnd"/>
            <w:r>
              <w:rPr>
                <w:rFonts w:ascii="宋体" w:hAnsi="宋体" w:cs="宋体" w:hint="eastAsia"/>
                <w:color w:val="000000" w:themeColor="text1"/>
                <w:kern w:val="0"/>
                <w:sz w:val="18"/>
                <w:szCs w:val="18"/>
              </w:rPr>
              <w:t>() 查询</w:t>
            </w:r>
          </w:p>
          <w:p w14:paraId="77A9419E"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错误恢复：初始化失败后可修改配置后重新调用，或在系统重启后重试</w:t>
            </w:r>
          </w:p>
          <w:p w14:paraId="33474DE6"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错误传播：初始化失败不影响底层操作系统的其他功能</w:t>
            </w:r>
          </w:p>
        </w:tc>
      </w:tr>
      <w:tr w:rsidR="00B4238F" w14:paraId="63BD80DC" w14:textId="77777777">
        <w:trPr>
          <w:trHeight w:val="683"/>
        </w:trPr>
        <w:tc>
          <w:tcPr>
            <w:tcW w:w="705" w:type="pct"/>
            <w:tcBorders>
              <w:top w:val="single" w:sz="6" w:space="0" w:color="auto"/>
              <w:left w:val="single" w:sz="6" w:space="0" w:color="auto"/>
              <w:bottom w:val="single" w:sz="6" w:space="0" w:color="auto"/>
              <w:right w:val="single" w:sz="6" w:space="0" w:color="auto"/>
            </w:tcBorders>
            <w:vAlign w:val="center"/>
          </w:tcPr>
          <w:p w14:paraId="59E4E4D9"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备注/限制条件</w:t>
            </w:r>
          </w:p>
        </w:tc>
        <w:tc>
          <w:tcPr>
            <w:tcW w:w="4294" w:type="pct"/>
            <w:tcBorders>
              <w:top w:val="single" w:sz="6" w:space="0" w:color="auto"/>
              <w:left w:val="single" w:sz="6" w:space="0" w:color="auto"/>
              <w:bottom w:val="single" w:sz="6" w:space="0" w:color="auto"/>
              <w:right w:val="single" w:sz="6" w:space="0" w:color="auto"/>
            </w:tcBorders>
            <w:vAlign w:val="center"/>
          </w:tcPr>
          <w:p w14:paraId="3D2C336C"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必须先调用此函数，再调用 </w:t>
            </w: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Start</w:t>
            </w:r>
            <w:proofErr w:type="spellEnd"/>
            <w:r>
              <w:rPr>
                <w:rFonts w:ascii="宋体" w:hAnsi="宋体" w:cs="宋体" w:hint="eastAsia"/>
                <w:color w:val="000000" w:themeColor="text1"/>
                <w:kern w:val="0"/>
                <w:sz w:val="18"/>
                <w:szCs w:val="18"/>
              </w:rPr>
              <w:t xml:space="preserve">() 才能启动系统；如需重新初始化，必须先调用 </w:t>
            </w: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Deinit</w:t>
            </w:r>
            <w:proofErr w:type="spellEnd"/>
            <w:r>
              <w:rPr>
                <w:rFonts w:ascii="宋体" w:hAnsi="宋体" w:cs="宋体" w:hint="eastAsia"/>
                <w:color w:val="000000" w:themeColor="text1"/>
                <w:kern w:val="0"/>
                <w:sz w:val="18"/>
                <w:szCs w:val="18"/>
              </w:rPr>
              <w:t>()；初始化失败后系统处于</w:t>
            </w:r>
            <w:proofErr w:type="gramStart"/>
            <w:r>
              <w:rPr>
                <w:rFonts w:ascii="宋体" w:hAnsi="宋体" w:cs="宋体" w:hint="eastAsia"/>
                <w:color w:val="000000" w:themeColor="text1"/>
                <w:kern w:val="0"/>
                <w:sz w:val="18"/>
                <w:szCs w:val="18"/>
              </w:rPr>
              <w:t>不</w:t>
            </w:r>
            <w:proofErr w:type="gramEnd"/>
            <w:r>
              <w:rPr>
                <w:rFonts w:ascii="宋体" w:hAnsi="宋体" w:cs="宋体" w:hint="eastAsia"/>
                <w:color w:val="000000" w:themeColor="text1"/>
                <w:kern w:val="0"/>
                <w:sz w:val="18"/>
                <w:szCs w:val="18"/>
              </w:rPr>
              <w:t>可用状态，需修复问题后重启。</w:t>
            </w:r>
          </w:p>
        </w:tc>
      </w:tr>
    </w:tbl>
    <w:p w14:paraId="780574D3" w14:textId="77777777" w:rsidR="00B4238F" w:rsidRDefault="00B4238F">
      <w:pPr>
        <w:pStyle w:val="afffffa"/>
        <w:spacing w:line="300" w:lineRule="auto"/>
        <w:ind w:firstLine="420"/>
        <w:rPr>
          <w:color w:val="000000" w:themeColor="text1"/>
        </w:rPr>
      </w:pPr>
    </w:p>
    <w:p w14:paraId="045FBAFE" w14:textId="77777777" w:rsidR="00B4238F" w:rsidRDefault="003C499F">
      <w:pPr>
        <w:pStyle w:val="aff4"/>
        <w:spacing w:before="120" w:after="120" w:line="300" w:lineRule="auto"/>
        <w:rPr>
          <w:color w:val="000000" w:themeColor="text1"/>
        </w:rPr>
      </w:pPr>
      <w:bookmarkStart w:id="45" w:name="_Toc27008"/>
      <w:r>
        <w:rPr>
          <w:rFonts w:hint="eastAsia"/>
          <w:color w:val="000000" w:themeColor="text1"/>
        </w:rPr>
        <w:t>任务与调度接口参考示例</w:t>
      </w:r>
      <w:bookmarkEnd w:id="45"/>
    </w:p>
    <w:p w14:paraId="67954AF5" w14:textId="77777777" w:rsidR="00B4238F" w:rsidRDefault="003C499F">
      <w:pPr>
        <w:pStyle w:val="aff"/>
        <w:spacing w:before="120" w:after="120" w:line="300" w:lineRule="auto"/>
        <w:rPr>
          <w:color w:val="000000" w:themeColor="text1"/>
        </w:rPr>
      </w:pPr>
      <w:r>
        <w:rPr>
          <w:rFonts w:hint="eastAsia"/>
          <w:color w:val="000000" w:themeColor="text1"/>
        </w:rPr>
        <w:lastRenderedPageBreak/>
        <w:t>任务与调度管理参考接口示例 —— 创建任务</w:t>
      </w:r>
    </w:p>
    <w:tbl>
      <w:tblPr>
        <w:tblW w:w="4889" w:type="pct"/>
        <w:tblLook w:val="04A0" w:firstRow="1" w:lastRow="0" w:firstColumn="1" w:lastColumn="0" w:noHBand="0" w:noVBand="1"/>
      </w:tblPr>
      <w:tblGrid>
        <w:gridCol w:w="1819"/>
        <w:gridCol w:w="7312"/>
      </w:tblGrid>
      <w:tr w:rsidR="00B4238F" w14:paraId="5968CB27" w14:textId="77777777">
        <w:trPr>
          <w:trHeight w:val="343"/>
        </w:trPr>
        <w:tc>
          <w:tcPr>
            <w:tcW w:w="996" w:type="pct"/>
            <w:tcBorders>
              <w:top w:val="single" w:sz="6" w:space="0" w:color="auto"/>
              <w:left w:val="single" w:sz="6" w:space="0" w:color="auto"/>
              <w:bottom w:val="single" w:sz="6" w:space="0" w:color="auto"/>
              <w:right w:val="single" w:sz="6" w:space="0" w:color="auto"/>
            </w:tcBorders>
            <w:vAlign w:val="center"/>
          </w:tcPr>
          <w:p w14:paraId="65698B0B"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接口名称</w:t>
            </w:r>
          </w:p>
        </w:tc>
        <w:tc>
          <w:tcPr>
            <w:tcW w:w="4003" w:type="pct"/>
            <w:tcBorders>
              <w:top w:val="single" w:sz="6" w:space="0" w:color="auto"/>
              <w:left w:val="single" w:sz="6" w:space="0" w:color="auto"/>
              <w:bottom w:val="single" w:sz="6" w:space="0" w:color="auto"/>
              <w:right w:val="single" w:sz="6" w:space="0" w:color="auto"/>
            </w:tcBorders>
            <w:vAlign w:val="center"/>
          </w:tcPr>
          <w:p w14:paraId="1D08105F"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CreateTask</w:t>
            </w:r>
            <w:proofErr w:type="spellEnd"/>
          </w:p>
        </w:tc>
      </w:tr>
      <w:tr w:rsidR="00B4238F" w14:paraId="702851C0" w14:textId="77777777">
        <w:trPr>
          <w:trHeight w:val="287"/>
        </w:trPr>
        <w:tc>
          <w:tcPr>
            <w:tcW w:w="996" w:type="pct"/>
            <w:tcBorders>
              <w:top w:val="single" w:sz="6" w:space="0" w:color="auto"/>
              <w:left w:val="single" w:sz="6" w:space="0" w:color="auto"/>
              <w:bottom w:val="single" w:sz="6" w:space="0" w:color="auto"/>
              <w:right w:val="single" w:sz="6" w:space="0" w:color="auto"/>
            </w:tcBorders>
            <w:vAlign w:val="center"/>
          </w:tcPr>
          <w:p w14:paraId="24466B51"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功能描述</w:t>
            </w:r>
          </w:p>
        </w:tc>
        <w:tc>
          <w:tcPr>
            <w:tcW w:w="4003" w:type="pct"/>
            <w:tcBorders>
              <w:top w:val="single" w:sz="6" w:space="0" w:color="auto"/>
              <w:left w:val="single" w:sz="6" w:space="0" w:color="auto"/>
              <w:bottom w:val="single" w:sz="6" w:space="0" w:color="auto"/>
              <w:right w:val="single" w:sz="6" w:space="0" w:color="auto"/>
            </w:tcBorders>
            <w:vAlign w:val="center"/>
          </w:tcPr>
          <w:p w14:paraId="3C8FB53A"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创建新任务，并返回任务句柄</w:t>
            </w:r>
          </w:p>
        </w:tc>
      </w:tr>
      <w:tr w:rsidR="00B4238F" w14:paraId="00902EF9" w14:textId="77777777">
        <w:trPr>
          <w:trHeight w:val="502"/>
        </w:trPr>
        <w:tc>
          <w:tcPr>
            <w:tcW w:w="996" w:type="pct"/>
            <w:tcBorders>
              <w:top w:val="single" w:sz="6" w:space="0" w:color="auto"/>
              <w:left w:val="single" w:sz="6" w:space="0" w:color="auto"/>
              <w:bottom w:val="single" w:sz="6" w:space="0" w:color="auto"/>
              <w:right w:val="single" w:sz="6" w:space="0" w:color="auto"/>
            </w:tcBorders>
            <w:vAlign w:val="center"/>
          </w:tcPr>
          <w:p w14:paraId="55D5313A"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接口原型</w:t>
            </w:r>
          </w:p>
        </w:tc>
        <w:tc>
          <w:tcPr>
            <w:tcW w:w="4003" w:type="pct"/>
            <w:tcBorders>
              <w:top w:val="single" w:sz="6" w:space="0" w:color="auto"/>
              <w:left w:val="single" w:sz="6" w:space="0" w:color="auto"/>
              <w:bottom w:val="single" w:sz="6" w:space="0" w:color="auto"/>
              <w:right w:val="single" w:sz="6" w:space="0" w:color="auto"/>
            </w:tcBorders>
            <w:vAlign w:val="center"/>
          </w:tcPr>
          <w:p w14:paraId="6ECE6F49"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status</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t</w:t>
            </w:r>
            <w:proofErr w:type="spellEnd"/>
            <w:r>
              <w:rPr>
                <w:rFonts w:ascii="宋体" w:hAnsi="宋体" w:cs="宋体" w:hint="eastAsia"/>
                <w:color w:val="000000" w:themeColor="text1"/>
                <w:kern w:val="0"/>
                <w:sz w:val="18"/>
                <w:szCs w:val="18"/>
              </w:rPr>
              <w:t xml:space="preserve"> </w:t>
            </w: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proofErr w:type="gramStart"/>
            <w:r w:rsidRPr="000943D2">
              <w:rPr>
                <w:rFonts w:ascii="Times New Roman" w:hAnsi="Times New Roman" w:cs="宋体" w:hint="eastAsia"/>
                <w:color w:val="000000" w:themeColor="text1"/>
                <w:kern w:val="0"/>
                <w:sz w:val="18"/>
                <w:szCs w:val="18"/>
              </w:rPr>
              <w:t>CreateTask</w:t>
            </w:r>
            <w:proofErr w:type="spellEnd"/>
            <w:r>
              <w:rPr>
                <w:rFonts w:ascii="宋体" w:hAnsi="宋体" w:cs="宋体" w:hint="eastAsia"/>
                <w:color w:val="000000" w:themeColor="text1"/>
                <w:kern w:val="0"/>
                <w:sz w:val="18"/>
                <w:szCs w:val="18"/>
              </w:rPr>
              <w:t>(</w:t>
            </w:r>
            <w:proofErr w:type="spellStart"/>
            <w:proofErr w:type="gramEnd"/>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handle</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t</w:t>
            </w:r>
            <w:proofErr w:type="spellEnd"/>
            <w:r>
              <w:rPr>
                <w:rFonts w:ascii="宋体" w:hAnsi="宋体" w:cs="宋体" w:hint="eastAsia"/>
                <w:color w:val="000000" w:themeColor="text1"/>
                <w:kern w:val="0"/>
                <w:sz w:val="18"/>
                <w:szCs w:val="18"/>
              </w:rPr>
              <w:t xml:space="preserve">* </w:t>
            </w:r>
            <w:r w:rsidRPr="000943D2">
              <w:rPr>
                <w:rFonts w:ascii="Times New Roman" w:hAnsi="Times New Roman" w:cs="宋体" w:hint="eastAsia"/>
                <w:color w:val="000000" w:themeColor="text1"/>
                <w:kern w:val="0"/>
                <w:sz w:val="18"/>
                <w:szCs w:val="18"/>
              </w:rPr>
              <w:t>handle</w:t>
            </w:r>
            <w:r>
              <w:rPr>
                <w:rFonts w:ascii="宋体" w:hAnsi="宋体" w:cs="宋体" w:hint="eastAsia"/>
                <w:color w:val="000000" w:themeColor="text1"/>
                <w:kern w:val="0"/>
                <w:sz w:val="18"/>
                <w:szCs w:val="18"/>
              </w:rPr>
              <w:t xml:space="preserve">, </w:t>
            </w:r>
            <w:r w:rsidRPr="000943D2">
              <w:rPr>
                <w:rFonts w:ascii="Times New Roman" w:hAnsi="Times New Roman" w:cs="宋体" w:hint="eastAsia"/>
                <w:color w:val="000000" w:themeColor="text1"/>
                <w:kern w:val="0"/>
                <w:sz w:val="18"/>
                <w:szCs w:val="18"/>
              </w:rPr>
              <w:t>const</w:t>
            </w:r>
            <w:r>
              <w:rPr>
                <w:rFonts w:ascii="宋体" w:hAnsi="宋体" w:cs="宋体" w:hint="eastAsia"/>
                <w:color w:val="000000" w:themeColor="text1"/>
                <w:kern w:val="0"/>
                <w:sz w:val="18"/>
                <w:szCs w:val="18"/>
              </w:rPr>
              <w:t xml:space="preserve"> </w:t>
            </w: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task</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attr</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t</w:t>
            </w:r>
            <w:proofErr w:type="spellEnd"/>
            <w:r>
              <w:rPr>
                <w:rFonts w:ascii="宋体" w:hAnsi="宋体" w:cs="宋体" w:hint="eastAsia"/>
                <w:color w:val="000000" w:themeColor="text1"/>
                <w:kern w:val="0"/>
                <w:sz w:val="18"/>
                <w:szCs w:val="18"/>
              </w:rPr>
              <w:t xml:space="preserve">* </w:t>
            </w:r>
            <w:proofErr w:type="spellStart"/>
            <w:r w:rsidRPr="000943D2">
              <w:rPr>
                <w:rFonts w:ascii="Times New Roman" w:hAnsi="Times New Roman" w:cs="宋体" w:hint="eastAsia"/>
                <w:color w:val="000000" w:themeColor="text1"/>
                <w:kern w:val="0"/>
                <w:sz w:val="18"/>
                <w:szCs w:val="18"/>
              </w:rPr>
              <w:t>attr</w:t>
            </w:r>
            <w:proofErr w:type="spellEnd"/>
            <w:r>
              <w:rPr>
                <w:rFonts w:ascii="宋体" w:hAnsi="宋体" w:cs="宋体" w:hint="eastAsia"/>
                <w:color w:val="000000" w:themeColor="text1"/>
                <w:kern w:val="0"/>
                <w:sz w:val="18"/>
                <w:szCs w:val="18"/>
              </w:rPr>
              <w:t>);</w:t>
            </w:r>
          </w:p>
        </w:tc>
      </w:tr>
      <w:tr w:rsidR="00B4238F" w14:paraId="29426B24" w14:textId="77777777">
        <w:trPr>
          <w:trHeight w:val="543"/>
        </w:trPr>
        <w:tc>
          <w:tcPr>
            <w:tcW w:w="996" w:type="pct"/>
            <w:tcBorders>
              <w:top w:val="single" w:sz="6" w:space="0" w:color="auto"/>
              <w:left w:val="single" w:sz="6" w:space="0" w:color="auto"/>
              <w:bottom w:val="single" w:sz="6" w:space="0" w:color="auto"/>
              <w:right w:val="single" w:sz="6" w:space="0" w:color="auto"/>
            </w:tcBorders>
            <w:vAlign w:val="center"/>
          </w:tcPr>
          <w:p w14:paraId="3666A5DA"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参数说明</w:t>
            </w:r>
          </w:p>
        </w:tc>
        <w:tc>
          <w:tcPr>
            <w:tcW w:w="4003" w:type="pct"/>
            <w:tcBorders>
              <w:top w:val="single" w:sz="6" w:space="0" w:color="auto"/>
              <w:left w:val="single" w:sz="6" w:space="0" w:color="auto"/>
              <w:bottom w:val="single" w:sz="6" w:space="0" w:color="auto"/>
              <w:right w:val="single" w:sz="6" w:space="0" w:color="auto"/>
            </w:tcBorders>
            <w:vAlign w:val="center"/>
          </w:tcPr>
          <w:p w14:paraId="1AF57A29"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handle</w:t>
            </w:r>
            <w:r>
              <w:rPr>
                <w:rFonts w:ascii="宋体" w:hAnsi="宋体" w:cs="宋体" w:hint="eastAsia"/>
                <w:color w:val="000000" w:themeColor="text1"/>
                <w:kern w:val="0"/>
                <w:sz w:val="18"/>
                <w:szCs w:val="18"/>
              </w:rPr>
              <w:t xml:space="preserve"> 用于接收创建的任务句柄指针，任务创建成功后返回有效句柄</w:t>
            </w:r>
          </w:p>
          <w:p w14:paraId="565C2D4B"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proofErr w:type="spellStart"/>
            <w:r w:rsidRPr="000943D2">
              <w:rPr>
                <w:rFonts w:ascii="Times New Roman" w:hAnsi="Times New Roman" w:cs="宋体" w:hint="eastAsia"/>
                <w:color w:val="000000" w:themeColor="text1"/>
                <w:kern w:val="0"/>
                <w:sz w:val="18"/>
                <w:szCs w:val="18"/>
              </w:rPr>
              <w:t>attr</w:t>
            </w:r>
            <w:proofErr w:type="spellEnd"/>
            <w:r>
              <w:rPr>
                <w:rFonts w:ascii="宋体" w:hAnsi="宋体" w:cs="宋体" w:hint="eastAsia"/>
                <w:color w:val="000000" w:themeColor="text1"/>
                <w:kern w:val="0"/>
                <w:sz w:val="18"/>
                <w:szCs w:val="18"/>
              </w:rPr>
              <w:t xml:space="preserve"> 任务属性结构体指针，包含任务名称、优先级、</w:t>
            </w:r>
            <w:proofErr w:type="gramStart"/>
            <w:r>
              <w:rPr>
                <w:rFonts w:ascii="宋体" w:hAnsi="宋体" w:cs="宋体" w:hint="eastAsia"/>
                <w:color w:val="000000" w:themeColor="text1"/>
                <w:kern w:val="0"/>
                <w:sz w:val="18"/>
                <w:szCs w:val="18"/>
              </w:rPr>
              <w:t>栈</w:t>
            </w:r>
            <w:proofErr w:type="gramEnd"/>
            <w:r>
              <w:rPr>
                <w:rFonts w:ascii="宋体" w:hAnsi="宋体" w:cs="宋体" w:hint="eastAsia"/>
                <w:color w:val="000000" w:themeColor="text1"/>
                <w:kern w:val="0"/>
                <w:sz w:val="18"/>
                <w:szCs w:val="18"/>
              </w:rPr>
              <w:t>大小等配置参数</w:t>
            </w:r>
          </w:p>
        </w:tc>
      </w:tr>
      <w:tr w:rsidR="00B4238F" w14:paraId="7A934B86" w14:textId="77777777">
        <w:trPr>
          <w:trHeight w:val="1337"/>
        </w:trPr>
        <w:tc>
          <w:tcPr>
            <w:tcW w:w="996" w:type="pct"/>
            <w:tcBorders>
              <w:top w:val="single" w:sz="6" w:space="0" w:color="auto"/>
              <w:left w:val="single" w:sz="6" w:space="0" w:color="auto"/>
              <w:bottom w:val="single" w:sz="6" w:space="0" w:color="auto"/>
              <w:right w:val="single" w:sz="6" w:space="0" w:color="auto"/>
            </w:tcBorders>
            <w:vAlign w:val="center"/>
          </w:tcPr>
          <w:p w14:paraId="74151632"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返回值</w:t>
            </w:r>
          </w:p>
        </w:tc>
        <w:tc>
          <w:tcPr>
            <w:tcW w:w="4003" w:type="pct"/>
            <w:tcBorders>
              <w:top w:val="single" w:sz="6" w:space="0" w:color="auto"/>
              <w:left w:val="single" w:sz="6" w:space="0" w:color="auto"/>
              <w:bottom w:val="single" w:sz="6" w:space="0" w:color="auto"/>
              <w:right w:val="single" w:sz="6" w:space="0" w:color="auto"/>
            </w:tcBorders>
            <w:vAlign w:val="center"/>
          </w:tcPr>
          <w:p w14:paraId="68017F5D"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status</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t</w:t>
            </w:r>
            <w:proofErr w:type="spellEnd"/>
            <w:r>
              <w:rPr>
                <w:rFonts w:ascii="宋体" w:hAnsi="宋体" w:cs="宋体" w:hint="eastAsia"/>
                <w:color w:val="000000" w:themeColor="text1"/>
                <w:kern w:val="0"/>
                <w:sz w:val="18"/>
                <w:szCs w:val="18"/>
              </w:rPr>
              <w:t xml:space="preserve"> 返回状态码：</w:t>
            </w:r>
          </w:p>
          <w:p w14:paraId="1C7FEEBA"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OK</w:t>
            </w:r>
            <w:r>
              <w:rPr>
                <w:rFonts w:ascii="宋体" w:hAnsi="宋体" w:cs="宋体" w:hint="eastAsia"/>
                <w:color w:val="000000" w:themeColor="text1"/>
                <w:kern w:val="0"/>
                <w:sz w:val="18"/>
                <w:szCs w:val="18"/>
              </w:rPr>
              <w:t>: 任务创建成功</w:t>
            </w:r>
          </w:p>
          <w:p w14:paraId="72F6042C"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STATUS</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INVALID</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PARAM</w:t>
            </w:r>
            <w:r>
              <w:rPr>
                <w:rFonts w:ascii="宋体" w:hAnsi="宋体" w:cs="宋体" w:hint="eastAsia"/>
                <w:color w:val="000000" w:themeColor="text1"/>
                <w:kern w:val="0"/>
                <w:sz w:val="18"/>
                <w:szCs w:val="18"/>
              </w:rPr>
              <w:t xml:space="preserve">: </w:t>
            </w:r>
            <w:proofErr w:type="spellStart"/>
            <w:r w:rsidRPr="000943D2">
              <w:rPr>
                <w:rFonts w:ascii="Times New Roman" w:hAnsi="Times New Roman" w:cs="宋体" w:hint="eastAsia"/>
                <w:color w:val="000000" w:themeColor="text1"/>
                <w:kern w:val="0"/>
                <w:sz w:val="18"/>
                <w:szCs w:val="18"/>
              </w:rPr>
              <w:t>attr</w:t>
            </w:r>
            <w:proofErr w:type="spellEnd"/>
            <w:r>
              <w:rPr>
                <w:rFonts w:ascii="宋体" w:hAnsi="宋体" w:cs="宋体" w:hint="eastAsia"/>
                <w:color w:val="000000" w:themeColor="text1"/>
                <w:kern w:val="0"/>
                <w:sz w:val="18"/>
                <w:szCs w:val="18"/>
              </w:rPr>
              <w:t xml:space="preserve"> 或 </w:t>
            </w:r>
            <w:r w:rsidRPr="000943D2">
              <w:rPr>
                <w:rFonts w:ascii="Times New Roman" w:hAnsi="Times New Roman" w:cs="宋体" w:hint="eastAsia"/>
                <w:color w:val="000000" w:themeColor="text1"/>
                <w:kern w:val="0"/>
                <w:sz w:val="18"/>
                <w:szCs w:val="18"/>
              </w:rPr>
              <w:t>handle</w:t>
            </w:r>
            <w:r>
              <w:rPr>
                <w:rFonts w:ascii="宋体" w:hAnsi="宋体" w:cs="宋体" w:hint="eastAsia"/>
                <w:color w:val="000000" w:themeColor="text1"/>
                <w:kern w:val="0"/>
                <w:sz w:val="18"/>
                <w:szCs w:val="18"/>
              </w:rPr>
              <w:t xml:space="preserve"> 为 </w:t>
            </w:r>
            <w:r w:rsidRPr="000943D2">
              <w:rPr>
                <w:rFonts w:ascii="Times New Roman" w:hAnsi="Times New Roman" w:cs="宋体" w:hint="eastAsia"/>
                <w:color w:val="000000" w:themeColor="text1"/>
                <w:kern w:val="0"/>
                <w:sz w:val="18"/>
                <w:szCs w:val="18"/>
              </w:rPr>
              <w:t>NULL</w:t>
            </w:r>
            <w:r>
              <w:rPr>
                <w:rFonts w:ascii="宋体" w:hAnsi="宋体" w:cs="宋体" w:hint="eastAsia"/>
                <w:color w:val="000000" w:themeColor="text1"/>
                <w:kern w:val="0"/>
                <w:sz w:val="18"/>
                <w:szCs w:val="18"/>
              </w:rPr>
              <w:t>，或参数值无效</w:t>
            </w:r>
          </w:p>
          <w:p w14:paraId="630B0B70"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STATUS</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NO</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MEMORY</w:t>
            </w:r>
            <w:r>
              <w:rPr>
                <w:rFonts w:ascii="宋体" w:hAnsi="宋体" w:cs="宋体" w:hint="eastAsia"/>
                <w:color w:val="000000" w:themeColor="text1"/>
                <w:kern w:val="0"/>
                <w:sz w:val="18"/>
                <w:szCs w:val="18"/>
              </w:rPr>
              <w:t>: 内存不足，无法分配任务</w:t>
            </w:r>
            <w:proofErr w:type="gramStart"/>
            <w:r>
              <w:rPr>
                <w:rFonts w:ascii="宋体" w:hAnsi="宋体" w:cs="宋体" w:hint="eastAsia"/>
                <w:color w:val="000000" w:themeColor="text1"/>
                <w:kern w:val="0"/>
                <w:sz w:val="18"/>
                <w:szCs w:val="18"/>
              </w:rPr>
              <w:t>栈</w:t>
            </w:r>
            <w:proofErr w:type="gramEnd"/>
            <w:r>
              <w:rPr>
                <w:rFonts w:ascii="宋体" w:hAnsi="宋体" w:cs="宋体" w:hint="eastAsia"/>
                <w:color w:val="000000" w:themeColor="text1"/>
                <w:kern w:val="0"/>
                <w:sz w:val="18"/>
                <w:szCs w:val="18"/>
              </w:rPr>
              <w:t>或控制块</w:t>
            </w:r>
          </w:p>
          <w:p w14:paraId="39C2A07A"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ERROR</w:t>
            </w:r>
            <w:r>
              <w:rPr>
                <w:rFonts w:ascii="宋体" w:hAnsi="宋体" w:cs="宋体" w:hint="eastAsia"/>
                <w:color w:val="000000" w:themeColor="text1"/>
                <w:kern w:val="0"/>
                <w:sz w:val="18"/>
                <w:szCs w:val="18"/>
              </w:rPr>
              <w:t>: 任务创建失败，原因未知或系统限制</w:t>
            </w:r>
          </w:p>
        </w:tc>
      </w:tr>
      <w:tr w:rsidR="00B4238F" w14:paraId="64923012" w14:textId="77777777">
        <w:trPr>
          <w:trHeight w:val="1601"/>
        </w:trPr>
        <w:tc>
          <w:tcPr>
            <w:tcW w:w="996" w:type="pct"/>
            <w:tcBorders>
              <w:top w:val="single" w:sz="6" w:space="0" w:color="auto"/>
              <w:left w:val="single" w:sz="6" w:space="0" w:color="auto"/>
              <w:bottom w:val="single" w:sz="6" w:space="0" w:color="auto"/>
              <w:right w:val="single" w:sz="6" w:space="0" w:color="auto"/>
            </w:tcBorders>
            <w:vAlign w:val="center"/>
          </w:tcPr>
          <w:p w14:paraId="7FC54066"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前置条件</w:t>
            </w:r>
          </w:p>
        </w:tc>
        <w:tc>
          <w:tcPr>
            <w:tcW w:w="4003" w:type="pct"/>
            <w:tcBorders>
              <w:top w:val="single" w:sz="6" w:space="0" w:color="auto"/>
              <w:left w:val="single" w:sz="6" w:space="0" w:color="auto"/>
              <w:bottom w:val="single" w:sz="6" w:space="0" w:color="auto"/>
              <w:right w:val="single" w:sz="6" w:space="0" w:color="auto"/>
            </w:tcBorders>
            <w:vAlign w:val="center"/>
          </w:tcPr>
          <w:p w14:paraId="4D447879"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系统状态：</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 xml:space="preserve"> 系统必须已初始化并启动（</w:t>
            </w: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Init</w:t>
            </w:r>
            <w:proofErr w:type="spellEnd"/>
            <w:r>
              <w:rPr>
                <w:rFonts w:ascii="宋体" w:hAnsi="宋体" w:cs="宋体" w:hint="eastAsia"/>
                <w:color w:val="000000" w:themeColor="text1"/>
                <w:kern w:val="0"/>
                <w:sz w:val="18"/>
                <w:szCs w:val="18"/>
              </w:rPr>
              <w:t xml:space="preserve">() 和 </w:t>
            </w:r>
            <w:proofErr w:type="spellStart"/>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Start</w:t>
            </w:r>
            <w:proofErr w:type="spellEnd"/>
            <w:r>
              <w:rPr>
                <w:rFonts w:ascii="宋体" w:hAnsi="宋体" w:cs="宋体" w:hint="eastAsia"/>
                <w:color w:val="000000" w:themeColor="text1"/>
                <w:kern w:val="0"/>
                <w:sz w:val="18"/>
                <w:szCs w:val="18"/>
              </w:rPr>
              <w:t>() 已调用）</w:t>
            </w:r>
          </w:p>
          <w:p w14:paraId="56CE97B1"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参数有效性：</w:t>
            </w:r>
            <w:proofErr w:type="spellStart"/>
            <w:r w:rsidRPr="000943D2">
              <w:rPr>
                <w:rFonts w:ascii="Times New Roman" w:hAnsi="Times New Roman" w:cs="宋体" w:hint="eastAsia"/>
                <w:color w:val="000000" w:themeColor="text1"/>
                <w:kern w:val="0"/>
                <w:sz w:val="18"/>
                <w:szCs w:val="18"/>
              </w:rPr>
              <w:t>attr</w:t>
            </w:r>
            <w:proofErr w:type="spellEnd"/>
            <w:r>
              <w:rPr>
                <w:rFonts w:ascii="宋体" w:hAnsi="宋体" w:cs="宋体" w:hint="eastAsia"/>
                <w:color w:val="000000" w:themeColor="text1"/>
                <w:kern w:val="0"/>
                <w:sz w:val="18"/>
                <w:szCs w:val="18"/>
              </w:rPr>
              <w:t xml:space="preserve"> 参数必须指向有效的任务属性结构体</w:t>
            </w:r>
          </w:p>
          <w:p w14:paraId="4E9E440E"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句柄指针：</w:t>
            </w:r>
            <w:r w:rsidRPr="000943D2">
              <w:rPr>
                <w:rFonts w:ascii="Times New Roman" w:hAnsi="Times New Roman" w:cs="宋体" w:hint="eastAsia"/>
                <w:color w:val="000000" w:themeColor="text1"/>
                <w:kern w:val="0"/>
                <w:sz w:val="18"/>
                <w:szCs w:val="18"/>
              </w:rPr>
              <w:t>handle</w:t>
            </w:r>
            <w:r>
              <w:rPr>
                <w:rFonts w:ascii="宋体" w:hAnsi="宋体" w:cs="宋体" w:hint="eastAsia"/>
                <w:color w:val="000000" w:themeColor="text1"/>
                <w:kern w:val="0"/>
                <w:sz w:val="18"/>
                <w:szCs w:val="18"/>
              </w:rPr>
              <w:t xml:space="preserve"> 参数必须指向有效的指针，用于接收任务句柄</w:t>
            </w:r>
          </w:p>
          <w:p w14:paraId="28A5B65D"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内存要求：系统必须有足够的内存分配任务</w:t>
            </w:r>
            <w:proofErr w:type="gramStart"/>
            <w:r>
              <w:rPr>
                <w:rFonts w:ascii="宋体" w:hAnsi="宋体" w:cs="宋体" w:hint="eastAsia"/>
                <w:color w:val="000000" w:themeColor="text1"/>
                <w:kern w:val="0"/>
                <w:sz w:val="18"/>
                <w:szCs w:val="18"/>
              </w:rPr>
              <w:t>栈</w:t>
            </w:r>
            <w:proofErr w:type="gramEnd"/>
            <w:r>
              <w:rPr>
                <w:rFonts w:ascii="宋体" w:hAnsi="宋体" w:cs="宋体" w:hint="eastAsia"/>
                <w:color w:val="000000" w:themeColor="text1"/>
                <w:kern w:val="0"/>
                <w:sz w:val="18"/>
                <w:szCs w:val="18"/>
              </w:rPr>
              <w:t>和控制块</w:t>
            </w:r>
          </w:p>
          <w:p w14:paraId="7851C920"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资源限制：未超过系统配置的最大任务数限制</w:t>
            </w:r>
          </w:p>
          <w:p w14:paraId="749DCB6E"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调用上下文：必须在任务上下文或主线程中调用</w:t>
            </w:r>
          </w:p>
        </w:tc>
      </w:tr>
      <w:tr w:rsidR="00B4238F" w14:paraId="7383140D" w14:textId="77777777">
        <w:trPr>
          <w:trHeight w:val="1601"/>
        </w:trPr>
        <w:tc>
          <w:tcPr>
            <w:tcW w:w="996" w:type="pct"/>
            <w:tcBorders>
              <w:top w:val="single" w:sz="6" w:space="0" w:color="auto"/>
              <w:left w:val="single" w:sz="6" w:space="0" w:color="auto"/>
              <w:bottom w:val="single" w:sz="6" w:space="0" w:color="auto"/>
              <w:right w:val="single" w:sz="6" w:space="0" w:color="auto"/>
            </w:tcBorders>
            <w:vAlign w:val="center"/>
          </w:tcPr>
          <w:p w14:paraId="574B1F25"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后置条件</w:t>
            </w:r>
          </w:p>
        </w:tc>
        <w:tc>
          <w:tcPr>
            <w:tcW w:w="4003" w:type="pct"/>
            <w:tcBorders>
              <w:top w:val="single" w:sz="6" w:space="0" w:color="auto"/>
              <w:left w:val="single" w:sz="6" w:space="0" w:color="auto"/>
              <w:bottom w:val="single" w:sz="6" w:space="0" w:color="auto"/>
              <w:right w:val="single" w:sz="6" w:space="0" w:color="auto"/>
            </w:tcBorders>
            <w:vAlign w:val="center"/>
          </w:tcPr>
          <w:p w14:paraId="77F6AAE6"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资源分配：任务控制块和</w:t>
            </w:r>
            <w:proofErr w:type="gramStart"/>
            <w:r>
              <w:rPr>
                <w:rFonts w:ascii="宋体" w:hAnsi="宋体" w:cs="宋体" w:hint="eastAsia"/>
                <w:color w:val="000000" w:themeColor="text1"/>
                <w:kern w:val="0"/>
                <w:sz w:val="18"/>
                <w:szCs w:val="18"/>
              </w:rPr>
              <w:t>栈</w:t>
            </w:r>
            <w:proofErr w:type="gramEnd"/>
            <w:r>
              <w:rPr>
                <w:rFonts w:ascii="宋体" w:hAnsi="宋体" w:cs="宋体" w:hint="eastAsia"/>
                <w:color w:val="000000" w:themeColor="text1"/>
                <w:kern w:val="0"/>
                <w:sz w:val="18"/>
                <w:szCs w:val="18"/>
              </w:rPr>
              <w:t>已成功分配</w:t>
            </w:r>
          </w:p>
          <w:p w14:paraId="4D073F4D"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句柄返回：任务句柄通过 </w:t>
            </w:r>
            <w:r w:rsidRPr="000943D2">
              <w:rPr>
                <w:rFonts w:ascii="Times New Roman" w:hAnsi="Times New Roman" w:cs="宋体" w:hint="eastAsia"/>
                <w:color w:val="000000" w:themeColor="text1"/>
                <w:kern w:val="0"/>
                <w:sz w:val="18"/>
                <w:szCs w:val="18"/>
              </w:rPr>
              <w:t>handle</w:t>
            </w:r>
            <w:r>
              <w:rPr>
                <w:rFonts w:ascii="宋体" w:hAnsi="宋体" w:cs="宋体" w:hint="eastAsia"/>
                <w:color w:val="000000" w:themeColor="text1"/>
                <w:kern w:val="0"/>
                <w:sz w:val="18"/>
                <w:szCs w:val="18"/>
              </w:rPr>
              <w:t xml:space="preserve"> 参数返回给调用者</w:t>
            </w:r>
          </w:p>
          <w:p w14:paraId="2A144FA8"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任务状态：任务处于挂起状态（未设置 </w:t>
            </w:r>
            <w:r w:rsidRPr="000943D2">
              <w:rPr>
                <w:rFonts w:ascii="Times New Roman" w:hAnsi="Times New Roman" w:cs="宋体" w:hint="eastAsia"/>
                <w:color w:val="000000" w:themeColor="text1"/>
                <w:kern w:val="0"/>
                <w:sz w:val="18"/>
                <w:szCs w:val="18"/>
              </w:rPr>
              <w:t>AUTOSTART</w:t>
            </w:r>
            <w:r>
              <w:rPr>
                <w:rFonts w:ascii="宋体" w:hAnsi="宋体" w:cs="宋体" w:hint="eastAsia"/>
                <w:color w:val="000000" w:themeColor="text1"/>
                <w:kern w:val="0"/>
                <w:sz w:val="18"/>
                <w:szCs w:val="18"/>
              </w:rPr>
              <w:t xml:space="preserve">）或就绪状态（设置了 </w:t>
            </w:r>
            <w:r w:rsidRPr="000943D2">
              <w:rPr>
                <w:rFonts w:ascii="Times New Roman" w:hAnsi="Times New Roman" w:cs="宋体" w:hint="eastAsia"/>
                <w:color w:val="000000" w:themeColor="text1"/>
                <w:kern w:val="0"/>
                <w:sz w:val="18"/>
                <w:szCs w:val="18"/>
              </w:rPr>
              <w:t>AUTOSTART</w:t>
            </w:r>
            <w:r>
              <w:rPr>
                <w:rFonts w:ascii="宋体" w:hAnsi="宋体" w:cs="宋体" w:hint="eastAsia"/>
                <w:color w:val="000000" w:themeColor="text1"/>
                <w:kern w:val="0"/>
                <w:sz w:val="18"/>
                <w:szCs w:val="18"/>
              </w:rPr>
              <w:t>）</w:t>
            </w:r>
          </w:p>
          <w:p w14:paraId="68409BF9"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优先级设置：任务按 </w:t>
            </w:r>
            <w:proofErr w:type="spellStart"/>
            <w:r w:rsidRPr="000943D2">
              <w:rPr>
                <w:rFonts w:ascii="Times New Roman" w:hAnsi="Times New Roman" w:cs="宋体" w:hint="eastAsia"/>
                <w:color w:val="000000" w:themeColor="text1"/>
                <w:kern w:val="0"/>
                <w:sz w:val="18"/>
                <w:szCs w:val="18"/>
              </w:rPr>
              <w:t>attr</w:t>
            </w:r>
            <w:proofErr w:type="spellEnd"/>
            <w:r>
              <w:rPr>
                <w:rFonts w:ascii="宋体" w:hAnsi="宋体" w:cs="宋体" w:hint="eastAsia"/>
                <w:color w:val="000000" w:themeColor="text1"/>
                <w:kern w:val="0"/>
                <w:sz w:val="18"/>
                <w:szCs w:val="18"/>
              </w:rPr>
              <w:t>-&gt;</w:t>
            </w:r>
            <w:r w:rsidRPr="000943D2">
              <w:rPr>
                <w:rFonts w:ascii="Times New Roman" w:hAnsi="Times New Roman" w:cs="宋体" w:hint="eastAsia"/>
                <w:color w:val="000000" w:themeColor="text1"/>
                <w:kern w:val="0"/>
                <w:sz w:val="18"/>
                <w:szCs w:val="18"/>
              </w:rPr>
              <w:t>priority</w:t>
            </w:r>
            <w:r>
              <w:rPr>
                <w:rFonts w:ascii="宋体" w:hAnsi="宋体" w:cs="宋体" w:hint="eastAsia"/>
                <w:color w:val="000000" w:themeColor="text1"/>
                <w:kern w:val="0"/>
                <w:sz w:val="18"/>
                <w:szCs w:val="18"/>
              </w:rPr>
              <w:t xml:space="preserve"> 设置的优先级参与调度</w:t>
            </w:r>
          </w:p>
          <w:p w14:paraId="11AC854A"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proofErr w:type="gramStart"/>
            <w:r>
              <w:rPr>
                <w:rFonts w:ascii="宋体" w:hAnsi="宋体" w:cs="宋体" w:hint="eastAsia"/>
                <w:color w:val="000000" w:themeColor="text1"/>
                <w:kern w:val="0"/>
                <w:sz w:val="18"/>
                <w:szCs w:val="18"/>
              </w:rPr>
              <w:t>栈</w:t>
            </w:r>
            <w:proofErr w:type="gramEnd"/>
            <w:r>
              <w:rPr>
                <w:rFonts w:ascii="宋体" w:hAnsi="宋体" w:cs="宋体" w:hint="eastAsia"/>
                <w:color w:val="000000" w:themeColor="text1"/>
                <w:kern w:val="0"/>
                <w:sz w:val="18"/>
                <w:szCs w:val="18"/>
              </w:rPr>
              <w:t>初始化：任务</w:t>
            </w:r>
            <w:proofErr w:type="gramStart"/>
            <w:r>
              <w:rPr>
                <w:rFonts w:ascii="宋体" w:hAnsi="宋体" w:cs="宋体" w:hint="eastAsia"/>
                <w:color w:val="000000" w:themeColor="text1"/>
                <w:kern w:val="0"/>
                <w:sz w:val="18"/>
                <w:szCs w:val="18"/>
              </w:rPr>
              <w:t>栈</w:t>
            </w:r>
            <w:proofErr w:type="gramEnd"/>
            <w:r>
              <w:rPr>
                <w:rFonts w:ascii="宋体" w:hAnsi="宋体" w:cs="宋体" w:hint="eastAsia"/>
                <w:color w:val="000000" w:themeColor="text1"/>
                <w:kern w:val="0"/>
                <w:sz w:val="18"/>
                <w:szCs w:val="18"/>
              </w:rPr>
              <w:t>已分配并初始化（如果需要）</w:t>
            </w:r>
          </w:p>
          <w:p w14:paraId="22821597"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句柄唯一：每次成功创建返回唯一且有效的任务句柄</w:t>
            </w:r>
          </w:p>
        </w:tc>
      </w:tr>
      <w:tr w:rsidR="00B4238F" w14:paraId="3BFE7ADA" w14:textId="77777777">
        <w:trPr>
          <w:trHeight w:val="1337"/>
        </w:trPr>
        <w:tc>
          <w:tcPr>
            <w:tcW w:w="996" w:type="pct"/>
            <w:tcBorders>
              <w:top w:val="single" w:sz="6" w:space="0" w:color="auto"/>
              <w:left w:val="single" w:sz="6" w:space="0" w:color="auto"/>
              <w:bottom w:val="single" w:sz="6" w:space="0" w:color="auto"/>
              <w:right w:val="single" w:sz="6" w:space="0" w:color="auto"/>
            </w:tcBorders>
            <w:vAlign w:val="center"/>
          </w:tcPr>
          <w:p w14:paraId="06A51A88"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线程安全性</w:t>
            </w:r>
          </w:p>
        </w:tc>
        <w:tc>
          <w:tcPr>
            <w:tcW w:w="4003" w:type="pct"/>
            <w:tcBorders>
              <w:top w:val="single" w:sz="6" w:space="0" w:color="auto"/>
              <w:left w:val="single" w:sz="6" w:space="0" w:color="auto"/>
              <w:bottom w:val="single" w:sz="6" w:space="0" w:color="auto"/>
              <w:right w:val="single" w:sz="6" w:space="0" w:color="auto"/>
            </w:tcBorders>
            <w:vAlign w:val="center"/>
          </w:tcPr>
          <w:p w14:paraId="06F784CA"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线程安全要求：此函数是线程安全的</w:t>
            </w:r>
          </w:p>
          <w:p w14:paraId="60ADE165"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并发限制：并发创建多个任务时需要确保资源充足</w:t>
            </w:r>
          </w:p>
          <w:p w14:paraId="09ACB962"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可重入性：支持可重入调用</w:t>
            </w:r>
          </w:p>
          <w:p w14:paraId="4250A856"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内部同步：内部使用</w:t>
            </w:r>
            <w:proofErr w:type="gramStart"/>
            <w:r>
              <w:rPr>
                <w:rFonts w:ascii="宋体" w:hAnsi="宋体" w:cs="宋体" w:hint="eastAsia"/>
                <w:color w:val="000000" w:themeColor="text1"/>
                <w:kern w:val="0"/>
                <w:sz w:val="18"/>
                <w:szCs w:val="18"/>
              </w:rPr>
              <w:t>锁保护</w:t>
            </w:r>
            <w:proofErr w:type="gramEnd"/>
            <w:r>
              <w:rPr>
                <w:rFonts w:ascii="宋体" w:hAnsi="宋体" w:cs="宋体" w:hint="eastAsia"/>
                <w:color w:val="000000" w:themeColor="text1"/>
                <w:kern w:val="0"/>
                <w:sz w:val="18"/>
                <w:szCs w:val="18"/>
              </w:rPr>
              <w:t>任务创建过程</w:t>
            </w:r>
          </w:p>
          <w:p w14:paraId="2B56CCE0"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状态一致性：创建过程保持系统状态一致性</w:t>
            </w:r>
          </w:p>
        </w:tc>
      </w:tr>
      <w:tr w:rsidR="00B4238F" w14:paraId="6273195F" w14:textId="77777777">
        <w:trPr>
          <w:trHeight w:val="1601"/>
        </w:trPr>
        <w:tc>
          <w:tcPr>
            <w:tcW w:w="996" w:type="pct"/>
            <w:tcBorders>
              <w:top w:val="single" w:sz="6" w:space="0" w:color="auto"/>
              <w:left w:val="single" w:sz="6" w:space="0" w:color="auto"/>
              <w:bottom w:val="single" w:sz="6" w:space="0" w:color="auto"/>
              <w:right w:val="single" w:sz="6" w:space="0" w:color="auto"/>
            </w:tcBorders>
            <w:vAlign w:val="center"/>
          </w:tcPr>
          <w:p w14:paraId="2CBBCFFE"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实时性要求</w:t>
            </w:r>
          </w:p>
        </w:tc>
        <w:tc>
          <w:tcPr>
            <w:tcW w:w="4003" w:type="pct"/>
            <w:tcBorders>
              <w:top w:val="single" w:sz="6" w:space="0" w:color="auto"/>
              <w:left w:val="single" w:sz="6" w:space="0" w:color="auto"/>
              <w:bottom w:val="single" w:sz="6" w:space="0" w:color="auto"/>
              <w:right w:val="single" w:sz="6" w:space="0" w:color="auto"/>
            </w:tcBorders>
            <w:vAlign w:val="center"/>
          </w:tcPr>
          <w:p w14:paraId="3C271219"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创建时间：任务创建时间应 &lt; </w:t>
            </w:r>
            <w:r w:rsidRPr="000943D2">
              <w:rPr>
                <w:rFonts w:ascii="Times New Roman" w:hAnsi="Times New Roman" w:cs="宋体" w:hint="eastAsia"/>
                <w:color w:val="000000" w:themeColor="text1"/>
                <w:kern w:val="0"/>
                <w:sz w:val="18"/>
                <w:szCs w:val="18"/>
              </w:rPr>
              <w:t>10ms</w:t>
            </w:r>
            <w:r>
              <w:rPr>
                <w:rFonts w:ascii="宋体" w:hAnsi="宋体" w:cs="宋体" w:hint="eastAsia"/>
                <w:color w:val="000000" w:themeColor="text1"/>
                <w:kern w:val="0"/>
                <w:sz w:val="18"/>
                <w:szCs w:val="18"/>
              </w:rPr>
              <w:t>（取决于</w:t>
            </w:r>
            <w:proofErr w:type="gramStart"/>
            <w:r>
              <w:rPr>
                <w:rFonts w:ascii="宋体" w:hAnsi="宋体" w:cs="宋体" w:hint="eastAsia"/>
                <w:color w:val="000000" w:themeColor="text1"/>
                <w:kern w:val="0"/>
                <w:sz w:val="18"/>
                <w:szCs w:val="18"/>
              </w:rPr>
              <w:t>栈</w:t>
            </w:r>
            <w:proofErr w:type="gramEnd"/>
            <w:r>
              <w:rPr>
                <w:rFonts w:ascii="宋体" w:hAnsi="宋体" w:cs="宋体" w:hint="eastAsia"/>
                <w:color w:val="000000" w:themeColor="text1"/>
                <w:kern w:val="0"/>
                <w:sz w:val="18"/>
                <w:szCs w:val="18"/>
              </w:rPr>
              <w:t>大小）</w:t>
            </w:r>
          </w:p>
          <w:p w14:paraId="41EE2638"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内存分配：</w:t>
            </w:r>
            <w:proofErr w:type="gramStart"/>
            <w:r>
              <w:rPr>
                <w:rFonts w:ascii="宋体" w:hAnsi="宋体" w:cs="宋体" w:hint="eastAsia"/>
                <w:color w:val="000000" w:themeColor="text1"/>
                <w:kern w:val="0"/>
                <w:sz w:val="18"/>
                <w:szCs w:val="18"/>
              </w:rPr>
              <w:t>栈</w:t>
            </w:r>
            <w:proofErr w:type="gramEnd"/>
            <w:r>
              <w:rPr>
                <w:rFonts w:ascii="宋体" w:hAnsi="宋体" w:cs="宋体" w:hint="eastAsia"/>
                <w:color w:val="000000" w:themeColor="text1"/>
                <w:kern w:val="0"/>
                <w:sz w:val="18"/>
                <w:szCs w:val="18"/>
              </w:rPr>
              <w:t>分配时间与</w:t>
            </w:r>
            <w:proofErr w:type="gramStart"/>
            <w:r>
              <w:rPr>
                <w:rFonts w:ascii="宋体" w:hAnsi="宋体" w:cs="宋体" w:hint="eastAsia"/>
                <w:color w:val="000000" w:themeColor="text1"/>
                <w:kern w:val="0"/>
                <w:sz w:val="18"/>
                <w:szCs w:val="18"/>
              </w:rPr>
              <w:t>栈</w:t>
            </w:r>
            <w:proofErr w:type="gramEnd"/>
            <w:r>
              <w:rPr>
                <w:rFonts w:ascii="宋体" w:hAnsi="宋体" w:cs="宋体" w:hint="eastAsia"/>
                <w:color w:val="000000" w:themeColor="text1"/>
                <w:kern w:val="0"/>
                <w:sz w:val="18"/>
                <w:szCs w:val="18"/>
              </w:rPr>
              <w:t>大小成正比</w:t>
            </w:r>
          </w:p>
          <w:p w14:paraId="683D03B7"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阻塞风险：创建过程可能短暂阻塞，不影响其他任务</w:t>
            </w:r>
          </w:p>
          <w:p w14:paraId="07C4675D"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sidRPr="000943D2">
              <w:rPr>
                <w:rFonts w:ascii="Times New Roman" w:hAnsi="Times New Roman" w:cs="宋体" w:hint="eastAsia"/>
                <w:color w:val="000000" w:themeColor="text1"/>
                <w:kern w:val="0"/>
                <w:sz w:val="18"/>
                <w:szCs w:val="18"/>
              </w:rPr>
              <w:t>CPU</w:t>
            </w:r>
            <w:r>
              <w:rPr>
                <w:rFonts w:ascii="宋体" w:hAnsi="宋体" w:cs="宋体" w:hint="eastAsia"/>
                <w:color w:val="000000" w:themeColor="text1"/>
                <w:kern w:val="0"/>
                <w:sz w:val="18"/>
                <w:szCs w:val="18"/>
              </w:rPr>
              <w:t xml:space="preserve"> 占用：创建过程消耗的 </w:t>
            </w:r>
            <w:r w:rsidRPr="000943D2">
              <w:rPr>
                <w:rFonts w:ascii="Times New Roman" w:hAnsi="Times New Roman" w:cs="宋体" w:hint="eastAsia"/>
                <w:color w:val="000000" w:themeColor="text1"/>
                <w:kern w:val="0"/>
                <w:sz w:val="18"/>
                <w:szCs w:val="18"/>
              </w:rPr>
              <w:t>CPU</w:t>
            </w:r>
            <w:r>
              <w:rPr>
                <w:rFonts w:ascii="宋体" w:hAnsi="宋体" w:cs="宋体" w:hint="eastAsia"/>
                <w:color w:val="000000" w:themeColor="text1"/>
                <w:kern w:val="0"/>
                <w:sz w:val="18"/>
                <w:szCs w:val="18"/>
              </w:rPr>
              <w:t xml:space="preserve"> 资源应最小化</w:t>
            </w:r>
          </w:p>
          <w:p w14:paraId="14BE1322"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调度延迟：任务就绪后参与调度的延迟应 &lt; </w:t>
            </w:r>
            <w:r w:rsidRPr="000943D2">
              <w:rPr>
                <w:rFonts w:ascii="Times New Roman" w:hAnsi="Times New Roman" w:cs="宋体" w:hint="eastAsia"/>
                <w:color w:val="000000" w:themeColor="text1"/>
                <w:kern w:val="0"/>
                <w:sz w:val="18"/>
                <w:szCs w:val="18"/>
              </w:rPr>
              <w:t>1ms</w:t>
            </w:r>
          </w:p>
          <w:p w14:paraId="5AF0C99B"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确定保证：创建时间具有确定性</w:t>
            </w:r>
          </w:p>
        </w:tc>
      </w:tr>
      <w:tr w:rsidR="00B4238F" w14:paraId="69F591CE" w14:textId="77777777">
        <w:trPr>
          <w:trHeight w:val="1866"/>
        </w:trPr>
        <w:tc>
          <w:tcPr>
            <w:tcW w:w="996" w:type="pct"/>
            <w:tcBorders>
              <w:top w:val="single" w:sz="6" w:space="0" w:color="auto"/>
              <w:left w:val="single" w:sz="6" w:space="0" w:color="auto"/>
              <w:bottom w:val="single" w:sz="6" w:space="0" w:color="auto"/>
              <w:right w:val="single" w:sz="6" w:space="0" w:color="auto"/>
            </w:tcBorders>
            <w:vAlign w:val="center"/>
          </w:tcPr>
          <w:p w14:paraId="74A13816"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错误处理</w:t>
            </w:r>
          </w:p>
        </w:tc>
        <w:tc>
          <w:tcPr>
            <w:tcW w:w="4003" w:type="pct"/>
            <w:tcBorders>
              <w:top w:val="single" w:sz="6" w:space="0" w:color="auto"/>
              <w:left w:val="single" w:sz="6" w:space="0" w:color="auto"/>
              <w:bottom w:val="single" w:sz="6" w:space="0" w:color="auto"/>
              <w:right w:val="single" w:sz="6" w:space="0" w:color="auto"/>
            </w:tcBorders>
            <w:vAlign w:val="center"/>
          </w:tcPr>
          <w:p w14:paraId="67F19761"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内存不足：内存不足时返回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ERROR</w:t>
            </w:r>
            <w:r>
              <w:rPr>
                <w:rFonts w:ascii="宋体" w:hAnsi="宋体" w:cs="宋体" w:hint="eastAsia"/>
                <w:color w:val="000000" w:themeColor="text1"/>
                <w:kern w:val="0"/>
                <w:sz w:val="18"/>
                <w:szCs w:val="18"/>
              </w:rPr>
              <w:t>，</w:t>
            </w:r>
            <w:r w:rsidRPr="000943D2">
              <w:rPr>
                <w:rFonts w:ascii="Times New Roman" w:hAnsi="Times New Roman" w:cs="宋体" w:hint="eastAsia"/>
                <w:color w:val="000000" w:themeColor="text1"/>
                <w:kern w:val="0"/>
                <w:sz w:val="18"/>
                <w:szCs w:val="18"/>
              </w:rPr>
              <w:t>handle</w:t>
            </w:r>
            <w:r>
              <w:rPr>
                <w:rFonts w:ascii="宋体" w:hAnsi="宋体" w:cs="宋体" w:hint="eastAsia"/>
                <w:color w:val="000000" w:themeColor="text1"/>
                <w:kern w:val="0"/>
                <w:sz w:val="18"/>
                <w:szCs w:val="18"/>
              </w:rPr>
              <w:t xml:space="preserve"> 保持不变</w:t>
            </w:r>
          </w:p>
          <w:p w14:paraId="3A4959F4"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参数无效：</w:t>
            </w:r>
            <w:proofErr w:type="spellStart"/>
            <w:r w:rsidRPr="000943D2">
              <w:rPr>
                <w:rFonts w:ascii="Times New Roman" w:hAnsi="Times New Roman" w:cs="宋体" w:hint="eastAsia"/>
                <w:color w:val="000000" w:themeColor="text1"/>
                <w:kern w:val="0"/>
                <w:sz w:val="18"/>
                <w:szCs w:val="18"/>
              </w:rPr>
              <w:t>attr</w:t>
            </w:r>
            <w:proofErr w:type="spellEnd"/>
            <w:r>
              <w:rPr>
                <w:rFonts w:ascii="宋体" w:hAnsi="宋体" w:cs="宋体" w:hint="eastAsia"/>
                <w:color w:val="000000" w:themeColor="text1"/>
                <w:kern w:val="0"/>
                <w:sz w:val="18"/>
                <w:szCs w:val="18"/>
              </w:rPr>
              <w:t xml:space="preserve"> 或 </w:t>
            </w:r>
            <w:r w:rsidRPr="000943D2">
              <w:rPr>
                <w:rFonts w:ascii="Times New Roman" w:hAnsi="Times New Roman" w:cs="宋体" w:hint="eastAsia"/>
                <w:color w:val="000000" w:themeColor="text1"/>
                <w:kern w:val="0"/>
                <w:sz w:val="18"/>
                <w:szCs w:val="18"/>
              </w:rPr>
              <w:t>handle</w:t>
            </w:r>
            <w:r>
              <w:rPr>
                <w:rFonts w:ascii="宋体" w:hAnsi="宋体" w:cs="宋体" w:hint="eastAsia"/>
                <w:color w:val="000000" w:themeColor="text1"/>
                <w:kern w:val="0"/>
                <w:sz w:val="18"/>
                <w:szCs w:val="18"/>
              </w:rPr>
              <w:t xml:space="preserve"> 为 </w:t>
            </w:r>
            <w:r w:rsidRPr="000943D2">
              <w:rPr>
                <w:rFonts w:ascii="Times New Roman" w:hAnsi="Times New Roman" w:cs="宋体" w:hint="eastAsia"/>
                <w:color w:val="000000" w:themeColor="text1"/>
                <w:kern w:val="0"/>
                <w:sz w:val="18"/>
                <w:szCs w:val="18"/>
              </w:rPr>
              <w:t>NULL</w:t>
            </w:r>
            <w:r>
              <w:rPr>
                <w:rFonts w:ascii="宋体" w:hAnsi="宋体" w:cs="宋体" w:hint="eastAsia"/>
                <w:color w:val="000000" w:themeColor="text1"/>
                <w:kern w:val="0"/>
                <w:sz w:val="18"/>
                <w:szCs w:val="18"/>
              </w:rPr>
              <w:t xml:space="preserve"> 时返回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STATUS</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INVALID</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PARAM</w:t>
            </w:r>
          </w:p>
          <w:p w14:paraId="2B0CA6D4"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任务满：超过最大任务数时返回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ERROR</w:t>
            </w:r>
          </w:p>
          <w:p w14:paraId="1F68EDE8"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优先级无效：优先级超出范围时返回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ERROR</w:t>
            </w:r>
          </w:p>
          <w:p w14:paraId="177B9D6C"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proofErr w:type="gramStart"/>
            <w:r>
              <w:rPr>
                <w:rFonts w:ascii="宋体" w:hAnsi="宋体" w:cs="宋体" w:hint="eastAsia"/>
                <w:color w:val="000000" w:themeColor="text1"/>
                <w:kern w:val="0"/>
                <w:sz w:val="18"/>
                <w:szCs w:val="18"/>
              </w:rPr>
              <w:t>栈</w:t>
            </w:r>
            <w:proofErr w:type="gramEnd"/>
            <w:r>
              <w:rPr>
                <w:rFonts w:ascii="宋体" w:hAnsi="宋体" w:cs="宋体" w:hint="eastAsia"/>
                <w:color w:val="000000" w:themeColor="text1"/>
                <w:kern w:val="0"/>
                <w:sz w:val="18"/>
                <w:szCs w:val="18"/>
              </w:rPr>
              <w:t>大小无效：</w:t>
            </w:r>
            <w:proofErr w:type="gramStart"/>
            <w:r>
              <w:rPr>
                <w:rFonts w:ascii="宋体" w:hAnsi="宋体" w:cs="宋体" w:hint="eastAsia"/>
                <w:color w:val="000000" w:themeColor="text1"/>
                <w:kern w:val="0"/>
                <w:sz w:val="18"/>
                <w:szCs w:val="18"/>
              </w:rPr>
              <w:t>栈</w:t>
            </w:r>
            <w:proofErr w:type="gramEnd"/>
            <w:r>
              <w:rPr>
                <w:rFonts w:ascii="宋体" w:hAnsi="宋体" w:cs="宋体" w:hint="eastAsia"/>
                <w:color w:val="000000" w:themeColor="text1"/>
                <w:kern w:val="0"/>
                <w:sz w:val="18"/>
                <w:szCs w:val="18"/>
              </w:rPr>
              <w:t xml:space="preserve">大小为 </w:t>
            </w:r>
            <w:r w:rsidRPr="000943D2">
              <w:rPr>
                <w:rFonts w:ascii="Times New Roman" w:hAnsi="Times New Roman" w:cs="宋体" w:hint="eastAsia"/>
                <w:color w:val="000000" w:themeColor="text1"/>
                <w:kern w:val="0"/>
                <w:sz w:val="18"/>
                <w:szCs w:val="18"/>
              </w:rPr>
              <w:t>0</w:t>
            </w:r>
            <w:r>
              <w:rPr>
                <w:rFonts w:ascii="宋体" w:hAnsi="宋体" w:cs="宋体" w:hint="eastAsia"/>
                <w:color w:val="000000" w:themeColor="text1"/>
                <w:kern w:val="0"/>
                <w:sz w:val="18"/>
                <w:szCs w:val="18"/>
              </w:rPr>
              <w:t xml:space="preserve"> 或过小时返回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ERROR</w:t>
            </w:r>
          </w:p>
          <w:p w14:paraId="7C52FE4A"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入口函数无效：</w:t>
            </w:r>
            <w:proofErr w:type="spellStart"/>
            <w:r w:rsidRPr="000943D2">
              <w:rPr>
                <w:rFonts w:ascii="Times New Roman" w:hAnsi="Times New Roman" w:cs="宋体" w:hint="eastAsia"/>
                <w:color w:val="000000" w:themeColor="text1"/>
                <w:kern w:val="0"/>
                <w:sz w:val="18"/>
                <w:szCs w:val="18"/>
              </w:rPr>
              <w:t>entry</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function</w:t>
            </w:r>
            <w:proofErr w:type="spellEnd"/>
            <w:r>
              <w:rPr>
                <w:rFonts w:ascii="宋体" w:hAnsi="宋体" w:cs="宋体" w:hint="eastAsia"/>
                <w:color w:val="000000" w:themeColor="text1"/>
                <w:kern w:val="0"/>
                <w:sz w:val="18"/>
                <w:szCs w:val="18"/>
              </w:rPr>
              <w:t xml:space="preserve"> 为 </w:t>
            </w:r>
            <w:r w:rsidRPr="000943D2">
              <w:rPr>
                <w:rFonts w:ascii="Times New Roman" w:hAnsi="Times New Roman" w:cs="宋体" w:hint="eastAsia"/>
                <w:color w:val="000000" w:themeColor="text1"/>
                <w:kern w:val="0"/>
                <w:sz w:val="18"/>
                <w:szCs w:val="18"/>
              </w:rPr>
              <w:t>NULL</w:t>
            </w:r>
            <w:r>
              <w:rPr>
                <w:rFonts w:ascii="宋体" w:hAnsi="宋体" w:cs="宋体" w:hint="eastAsia"/>
                <w:color w:val="000000" w:themeColor="text1"/>
                <w:kern w:val="0"/>
                <w:sz w:val="18"/>
                <w:szCs w:val="18"/>
              </w:rPr>
              <w:t xml:space="preserve"> 时返回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ERROR</w:t>
            </w:r>
          </w:p>
          <w:p w14:paraId="16F256B8"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状态错误：系统未启动时调用返回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ERROR</w:t>
            </w:r>
          </w:p>
        </w:tc>
      </w:tr>
      <w:tr w:rsidR="00B4238F" w14:paraId="709745B2" w14:textId="77777777">
        <w:trPr>
          <w:trHeight w:val="559"/>
        </w:trPr>
        <w:tc>
          <w:tcPr>
            <w:tcW w:w="996" w:type="pct"/>
            <w:tcBorders>
              <w:top w:val="single" w:sz="6" w:space="0" w:color="auto"/>
              <w:left w:val="single" w:sz="6" w:space="0" w:color="auto"/>
              <w:bottom w:val="single" w:sz="6" w:space="0" w:color="auto"/>
              <w:right w:val="single" w:sz="6" w:space="0" w:color="auto"/>
            </w:tcBorders>
            <w:vAlign w:val="center"/>
          </w:tcPr>
          <w:p w14:paraId="0CE77830" w14:textId="77777777" w:rsidR="00B4238F" w:rsidRDefault="003C499F">
            <w:pPr>
              <w:widowControl/>
              <w:autoSpaceDE w:val="0"/>
              <w:autoSpaceDN w:val="0"/>
              <w:spacing w:line="264" w:lineRule="auto"/>
              <w:jc w:val="left"/>
              <w:rPr>
                <w:rFonts w:ascii="宋体" w:hAnsi="宋体" w:cs="宋体" w:hint="eastAsia"/>
                <w:b/>
                <w:bCs/>
                <w:color w:val="000000" w:themeColor="text1"/>
                <w:kern w:val="0"/>
                <w:sz w:val="18"/>
                <w:szCs w:val="18"/>
              </w:rPr>
            </w:pPr>
            <w:r>
              <w:rPr>
                <w:rFonts w:ascii="宋体" w:hAnsi="宋体" w:cs="宋体" w:hint="eastAsia"/>
                <w:b/>
                <w:bCs/>
                <w:color w:val="000000" w:themeColor="text1"/>
                <w:kern w:val="0"/>
                <w:sz w:val="18"/>
                <w:szCs w:val="18"/>
              </w:rPr>
              <w:t>备注/限制条件</w:t>
            </w:r>
          </w:p>
        </w:tc>
        <w:tc>
          <w:tcPr>
            <w:tcW w:w="4003" w:type="pct"/>
            <w:tcBorders>
              <w:top w:val="single" w:sz="6" w:space="0" w:color="auto"/>
              <w:left w:val="single" w:sz="6" w:space="0" w:color="auto"/>
              <w:bottom w:val="single" w:sz="6" w:space="0" w:color="auto"/>
              <w:right w:val="single" w:sz="6" w:space="0" w:color="auto"/>
            </w:tcBorders>
            <w:vAlign w:val="center"/>
          </w:tcPr>
          <w:p w14:paraId="26FA6F94" w14:textId="77777777" w:rsidR="00B4238F" w:rsidRDefault="003C499F">
            <w:pPr>
              <w:widowControl/>
              <w:autoSpaceDE w:val="0"/>
              <w:autoSpaceDN w:val="0"/>
              <w:spacing w:line="264" w:lineRule="auto"/>
              <w:jc w:val="left"/>
              <w:rPr>
                <w:rFonts w:ascii="宋体" w:hAnsi="宋体" w:cs="宋体" w:hint="eastAsia"/>
                <w:color w:val="000000" w:themeColor="text1"/>
                <w:kern w:val="0"/>
                <w:sz w:val="18"/>
                <w:szCs w:val="18"/>
              </w:rPr>
            </w:pPr>
            <w:r>
              <w:rPr>
                <w:rFonts w:ascii="宋体" w:hAnsi="宋体" w:cs="宋体" w:hint="eastAsia"/>
                <w:color w:val="000000" w:themeColor="text1"/>
                <w:kern w:val="0"/>
                <w:sz w:val="18"/>
                <w:szCs w:val="18"/>
              </w:rPr>
              <w:t xml:space="preserve">任务创建后默认处于挂起状态，需要调用恢复接口使其进入就绪队列；如果设置了 </w:t>
            </w:r>
            <w:r w:rsidRPr="000943D2">
              <w:rPr>
                <w:rFonts w:ascii="Times New Roman" w:hAnsi="Times New Roman" w:cs="宋体" w:hint="eastAsia"/>
                <w:color w:val="000000" w:themeColor="text1"/>
                <w:kern w:val="0"/>
                <w:sz w:val="18"/>
                <w:szCs w:val="18"/>
              </w:rPr>
              <w:t>OSAL</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TASK</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FLAG</w:t>
            </w:r>
            <w:r>
              <w:rPr>
                <w:rFonts w:ascii="宋体" w:hAnsi="宋体" w:cs="宋体" w:hint="eastAsia"/>
                <w:color w:val="000000" w:themeColor="text1"/>
                <w:kern w:val="0"/>
                <w:sz w:val="18"/>
                <w:szCs w:val="18"/>
              </w:rPr>
              <w:t>_</w:t>
            </w:r>
            <w:r w:rsidRPr="000943D2">
              <w:rPr>
                <w:rFonts w:ascii="Times New Roman" w:hAnsi="Times New Roman" w:cs="宋体" w:hint="eastAsia"/>
                <w:color w:val="000000" w:themeColor="text1"/>
                <w:kern w:val="0"/>
                <w:sz w:val="18"/>
                <w:szCs w:val="18"/>
              </w:rPr>
              <w:t>AUTOSTART</w:t>
            </w:r>
            <w:r>
              <w:rPr>
                <w:rFonts w:ascii="宋体" w:hAnsi="宋体" w:cs="宋体" w:hint="eastAsia"/>
                <w:color w:val="000000" w:themeColor="text1"/>
                <w:kern w:val="0"/>
                <w:sz w:val="18"/>
                <w:szCs w:val="18"/>
              </w:rPr>
              <w:t xml:space="preserve"> 标志，任务创建后会自动进入就绪状态</w:t>
            </w:r>
          </w:p>
        </w:tc>
      </w:tr>
    </w:tbl>
    <w:p w14:paraId="7659C20F" w14:textId="77777777" w:rsidR="00B4238F" w:rsidRDefault="003C499F">
      <w:pPr>
        <w:pStyle w:val="afffffa"/>
        <w:spacing w:line="300" w:lineRule="auto"/>
        <w:ind w:firstLineChars="0" w:firstLine="0"/>
        <w:jc w:val="center"/>
        <w:rPr>
          <w:color w:val="000000" w:themeColor="text1"/>
        </w:rPr>
      </w:pPr>
      <w:bookmarkStart w:id="46" w:name="BookMark8"/>
      <w:bookmarkEnd w:id="38"/>
      <w:r>
        <w:rPr>
          <w:noProof/>
          <w:color w:val="000000" w:themeColor="text1"/>
        </w:rPr>
        <w:drawing>
          <wp:inline distT="0" distB="0" distL="0" distR="0" wp14:anchorId="744EC784" wp14:editId="0D490632">
            <wp:extent cx="1485900" cy="317500"/>
            <wp:effectExtent l="0" t="0" r="0" b="6350"/>
            <wp:docPr id="274904117" name="图片 2"/>
            <wp:cNvGraphicFramePr/>
            <a:graphic xmlns:a="http://schemas.openxmlformats.org/drawingml/2006/main">
              <a:graphicData uri="http://schemas.openxmlformats.org/drawingml/2006/picture">
                <pic:pic xmlns:pic="http://schemas.openxmlformats.org/drawingml/2006/picture">
                  <pic:nvPicPr>
                    <pic:cNvPr id="274904117" name="图片 2"/>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rsidR="00B4238F">
      <w:headerReference w:type="even" r:id="rId27"/>
      <w:headerReference w:type="default" r:id="rId28"/>
      <w:footerReference w:type="even" r:id="rId29"/>
      <w:footerReference w:type="default" r:id="rId30"/>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0D15E" w14:textId="77777777" w:rsidR="003F1091" w:rsidRDefault="003F1091">
      <w:pPr>
        <w:spacing w:line="240" w:lineRule="auto"/>
      </w:pPr>
      <w:r>
        <w:separator/>
      </w:r>
    </w:p>
  </w:endnote>
  <w:endnote w:type="continuationSeparator" w:id="0">
    <w:p w14:paraId="153DD836" w14:textId="77777777" w:rsidR="003F1091" w:rsidRDefault="003F1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微软雅黑"/>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enlo">
    <w:altName w:val="Segoe Print"/>
    <w:charset w:val="00"/>
    <w:family w:val="modern"/>
    <w:pitch w:val="default"/>
    <w:sig w:usb0="00000000" w:usb1="00000000" w:usb2="02000028" w:usb3="00000000" w:csb0="000001D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1BED" w14:textId="77777777" w:rsidR="003C499F" w:rsidRDefault="003C499F">
    <w:pPr>
      <w:pStyle w:val="affff0"/>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8742" w14:textId="77777777" w:rsidR="003C499F" w:rsidRDefault="003C499F">
    <w:pPr>
      <w:pStyle w:val="afffff7"/>
    </w:pPr>
    <w:r>
      <w:fldChar w:fldCharType="begin"/>
    </w:r>
    <w:r>
      <w:instrText>PAGE   \* MERGEFORMAT</w:instrText>
    </w:r>
    <w:r>
      <w:fldChar w:fldCharType="separate"/>
    </w:r>
    <w:r w:rsidR="0034052B" w:rsidRPr="0034052B">
      <w:rPr>
        <w:noProof/>
        <w:lang w:val="zh-CN"/>
      </w:rPr>
      <w:t>29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4DCB" w14:textId="77777777" w:rsidR="003C499F" w:rsidRDefault="003C499F">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A581" w14:textId="77777777" w:rsidR="003C499F" w:rsidRDefault="003C499F">
    <w:pPr>
      <w:pStyle w:val="afffff6"/>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2A2F" w14:textId="77777777" w:rsidR="003C499F" w:rsidRDefault="003C499F">
    <w:pPr>
      <w:pStyle w:val="afffff7"/>
    </w:pPr>
    <w:r>
      <w:fldChar w:fldCharType="begin"/>
    </w:r>
    <w:r>
      <w:instrText>PAGE   \* MERGEFORMAT</w:instrText>
    </w:r>
    <w:r>
      <w:fldChar w:fldCharType="separate"/>
    </w:r>
    <w:r w:rsidR="0034052B" w:rsidRPr="0034052B">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DBF2" w14:textId="77777777" w:rsidR="003C499F" w:rsidRDefault="003C499F">
    <w:pPr>
      <w:pStyle w:val="afffff6"/>
    </w:pPr>
    <w:r>
      <w:fldChar w:fldCharType="begin"/>
    </w:r>
    <w:r>
      <w:instrText xml:space="preserve"> PAGE   \* MERGEFORMAT \* MERGEFORMAT </w:instrText>
    </w:r>
    <w:r>
      <w:fldChar w:fldCharType="separate"/>
    </w:r>
    <w:r w:rsidR="0034052B">
      <w:rPr>
        <w:noProof/>
      </w:rP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A188" w14:textId="77777777" w:rsidR="003C499F" w:rsidRDefault="003C499F">
    <w:pPr>
      <w:pStyle w:val="afffff7"/>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900B2" w14:textId="77777777" w:rsidR="003C499F" w:rsidRDefault="003C499F">
    <w:pPr>
      <w:pStyle w:val="afffff6"/>
    </w:pPr>
    <w:r>
      <w:fldChar w:fldCharType="begin"/>
    </w:r>
    <w:r>
      <w:instrText xml:space="preserve"> PAGE   \* MERGEFORMAT \* MERGEFORMAT </w:instrText>
    </w:r>
    <w:r>
      <w:fldChar w:fldCharType="separate"/>
    </w:r>
    <w:r w:rsidR="00FC3E92">
      <w:rPr>
        <w:noProof/>
      </w:rPr>
      <w:t>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66A3" w14:textId="77777777" w:rsidR="003C499F" w:rsidRDefault="003C499F">
    <w:pPr>
      <w:pStyle w:val="afffff7"/>
    </w:pPr>
    <w:r>
      <w:fldChar w:fldCharType="begin"/>
    </w:r>
    <w:r>
      <w:instrText>PAGE   \* MERGEFORMAT</w:instrText>
    </w:r>
    <w:r>
      <w:fldChar w:fldCharType="separate"/>
    </w:r>
    <w:r w:rsidR="00FC3E92" w:rsidRPr="00FC3E92">
      <w:rPr>
        <w:noProof/>
        <w:lang w:val="zh-CN"/>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4B1F" w14:textId="77777777" w:rsidR="003C499F" w:rsidRDefault="003C499F">
    <w:pPr>
      <w:pStyle w:val="afffff6"/>
    </w:pPr>
    <w:r>
      <w:fldChar w:fldCharType="begin"/>
    </w:r>
    <w:r>
      <w:instrText xml:space="preserve"> PAGE   \* MERGEFORMAT \* MERGEFORMAT </w:instrText>
    </w:r>
    <w:r>
      <w:fldChar w:fldCharType="separate"/>
    </w:r>
    <w:r w:rsidR="0034052B">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9D37B" w14:textId="77777777" w:rsidR="003F1091" w:rsidRDefault="003F1091">
      <w:pPr>
        <w:spacing w:line="240" w:lineRule="auto"/>
      </w:pPr>
      <w:r>
        <w:separator/>
      </w:r>
    </w:p>
  </w:footnote>
  <w:footnote w:type="continuationSeparator" w:id="0">
    <w:p w14:paraId="05FB687D" w14:textId="77777777" w:rsidR="003F1091" w:rsidRDefault="003F10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8E43" w14:textId="77777777" w:rsidR="003C499F" w:rsidRDefault="003C499F">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096C" w14:textId="54BED332" w:rsidR="003C499F" w:rsidRDefault="003C499F">
    <w:pPr>
      <w:pStyle w:val="affffff"/>
      <w:rPr>
        <w:rFonts w:hint="eastAsia"/>
      </w:rPr>
    </w:pPr>
    <w:r>
      <w:fldChar w:fldCharType="begin"/>
    </w:r>
    <w:r>
      <w:instrText xml:space="preserve"> STYLEREF  标准文件_文件编号  \* MERGEFORMAT </w:instrText>
    </w:r>
    <w:r>
      <w:fldChar w:fldCharType="separate"/>
    </w:r>
    <w:r w:rsidR="00B23E86">
      <w:rPr>
        <w:rFonts w:hint="eastAsia"/>
        <w:noProof/>
      </w:rPr>
      <w:t>T/CAAMTB XXX—2026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2B96" w14:textId="77777777" w:rsidR="003C499F" w:rsidRDefault="003C499F">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06D" w14:textId="77777777" w:rsidR="003C499F" w:rsidRDefault="003C499F">
    <w:pPr>
      <w:pStyle w:val="affffff0"/>
      <w:rPr>
        <w:rFonts w:hint="eastAsia"/>
      </w:rPr>
    </w:pPr>
    <w:r>
      <w:fldChar w:fldCharType="begin"/>
    </w:r>
    <w:r>
      <w:instrText xml:space="preserve"> STYLEREF  标准文件_文件编号 \* MERGEFORMAT </w:instrText>
    </w:r>
    <w:r>
      <w:fldChar w:fldCharType="separate"/>
    </w:r>
    <w:r>
      <w:t>T/CAAMTB XXX</w:t>
    </w:r>
    <w:r>
      <w:t>—</w:t>
    </w:r>
    <w:r>
      <w:t>2026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5516" w14:textId="56C3538F" w:rsidR="003C499F" w:rsidRDefault="003C499F">
    <w:pPr>
      <w:pStyle w:val="affffff"/>
      <w:rPr>
        <w:rFonts w:hint="eastAsia"/>
      </w:rPr>
    </w:pPr>
    <w:r>
      <w:fldChar w:fldCharType="begin"/>
    </w:r>
    <w:r>
      <w:instrText xml:space="preserve"> STYLEREF  标准文件_文件编号  \* MERGEFORMAT </w:instrText>
    </w:r>
    <w:r>
      <w:fldChar w:fldCharType="separate"/>
    </w:r>
    <w:r w:rsidR="00B23E86">
      <w:rPr>
        <w:rFonts w:hint="eastAsia"/>
        <w:noProof/>
      </w:rPr>
      <w:t>T/CAAMTB XXX—2026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FC61" w14:textId="10D3F8E1" w:rsidR="003C499F" w:rsidRDefault="003C499F">
    <w:pPr>
      <w:pStyle w:val="affffff0"/>
      <w:rPr>
        <w:rFonts w:hint="eastAsia"/>
      </w:rPr>
    </w:pPr>
    <w:r>
      <w:fldChar w:fldCharType="begin"/>
    </w:r>
    <w:r>
      <w:instrText xml:space="preserve"> STYLEREF  标准文件_文件编号 \* MERGEFORMAT </w:instrText>
    </w:r>
    <w:r>
      <w:fldChar w:fldCharType="separate"/>
    </w:r>
    <w:r w:rsidR="00B23E86">
      <w:rPr>
        <w:rFonts w:hint="eastAsia"/>
        <w:noProof/>
      </w:rPr>
      <w:t>T/CAAMTB XXX—2026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FE02" w14:textId="77777777" w:rsidR="003C499F" w:rsidRDefault="003C499F">
    <w:pPr>
      <w:pStyle w:val="affffff"/>
      <w:rPr>
        <w:rFonts w:hint="eastAsia"/>
      </w:rPr>
    </w:pPr>
    <w:r>
      <w:fldChar w:fldCharType="begin"/>
    </w:r>
    <w:r>
      <w:instrText xml:space="preserve"> STYLEREF  标准文件_文件编号  \* MERGEFORMAT </w:instrText>
    </w:r>
    <w:r>
      <w:fldChar w:fldCharType="separate"/>
    </w:r>
    <w:r>
      <w:t>T/CAAMTB XXX</w:t>
    </w:r>
    <w:r>
      <w:t>—</w:t>
    </w:r>
    <w:r>
      <w:t>2026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8B72" w14:textId="68BF9DF6" w:rsidR="003C499F" w:rsidRDefault="003C499F">
    <w:pPr>
      <w:pStyle w:val="affffff0"/>
      <w:rPr>
        <w:rFonts w:hint="eastAsia"/>
      </w:rPr>
    </w:pPr>
    <w:r>
      <w:fldChar w:fldCharType="begin"/>
    </w:r>
    <w:r>
      <w:instrText xml:space="preserve"> STYLEREF  标准文件_文件编号 \* MERGEFORMAT </w:instrText>
    </w:r>
    <w:r>
      <w:fldChar w:fldCharType="separate"/>
    </w:r>
    <w:r w:rsidR="00B23E86">
      <w:rPr>
        <w:rFonts w:hint="eastAsia"/>
        <w:noProof/>
      </w:rPr>
      <w:t>T/CAAMTB XXX—2026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A02F" w14:textId="6981FAA0" w:rsidR="003C499F" w:rsidRDefault="003C499F">
    <w:pPr>
      <w:pStyle w:val="affffff"/>
      <w:rPr>
        <w:rFonts w:hint="eastAsia"/>
      </w:rPr>
    </w:pPr>
    <w:r>
      <w:fldChar w:fldCharType="begin"/>
    </w:r>
    <w:r>
      <w:instrText xml:space="preserve"> STYLEREF  标准文件_文件编号  \* MERGEFORMAT </w:instrText>
    </w:r>
    <w:r>
      <w:fldChar w:fldCharType="separate"/>
    </w:r>
    <w:r w:rsidR="00B23E86">
      <w:rPr>
        <w:rFonts w:hint="eastAsia"/>
        <w:noProof/>
      </w:rPr>
      <w:t>T/CAAMTB XXX—2026</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C7CE" w14:textId="67F33274" w:rsidR="003C499F" w:rsidRDefault="003C499F">
    <w:pPr>
      <w:pStyle w:val="affffff0"/>
      <w:rPr>
        <w:rFonts w:hint="eastAsia"/>
      </w:rPr>
    </w:pPr>
    <w:r>
      <w:fldChar w:fldCharType="begin"/>
    </w:r>
    <w:r>
      <w:instrText xml:space="preserve"> STYLEREF  标准文件_文件编号 \* MERGEFORMAT </w:instrText>
    </w:r>
    <w:r>
      <w:fldChar w:fldCharType="separate"/>
    </w:r>
    <w:r w:rsidR="00B23E86">
      <w:rPr>
        <w:rFonts w:hint="eastAsia"/>
        <w:noProof/>
      </w:rPr>
      <w:t>T/CAAMTB 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31D19E"/>
    <w:multiLevelType w:val="multilevel"/>
    <w:tmpl w:val="8931D19E"/>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1" w15:restartNumberingAfterBreak="0">
    <w:nsid w:val="8DC96CF6"/>
    <w:multiLevelType w:val="multilevel"/>
    <w:tmpl w:val="8DC96CF6"/>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2" w15:restartNumberingAfterBreak="0">
    <w:nsid w:val="91A74DAD"/>
    <w:multiLevelType w:val="multilevel"/>
    <w:tmpl w:val="91A74DAD"/>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3" w15:restartNumberingAfterBreak="0">
    <w:nsid w:val="9E2B056E"/>
    <w:multiLevelType w:val="multilevel"/>
    <w:tmpl w:val="9E2B056E"/>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4" w15:restartNumberingAfterBreak="0">
    <w:nsid w:val="9E897E13"/>
    <w:multiLevelType w:val="multilevel"/>
    <w:tmpl w:val="9E897E13"/>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5" w15:restartNumberingAfterBreak="0">
    <w:nsid w:val="9F485D84"/>
    <w:multiLevelType w:val="multilevel"/>
    <w:tmpl w:val="9F485D84"/>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6" w15:restartNumberingAfterBreak="0">
    <w:nsid w:val="A85EF94C"/>
    <w:multiLevelType w:val="multilevel"/>
    <w:tmpl w:val="A85EF94C"/>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7" w15:restartNumberingAfterBreak="0">
    <w:nsid w:val="A86C728B"/>
    <w:multiLevelType w:val="multilevel"/>
    <w:tmpl w:val="A86C728B"/>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8" w15:restartNumberingAfterBreak="0">
    <w:nsid w:val="BB394360"/>
    <w:multiLevelType w:val="multilevel"/>
    <w:tmpl w:val="BB394360"/>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9" w15:restartNumberingAfterBreak="0">
    <w:nsid w:val="D1556793"/>
    <w:multiLevelType w:val="multilevel"/>
    <w:tmpl w:val="D1556793"/>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10" w15:restartNumberingAfterBreak="0">
    <w:nsid w:val="D2B9EF5D"/>
    <w:multiLevelType w:val="multilevel"/>
    <w:tmpl w:val="D2B9EF5D"/>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11" w15:restartNumberingAfterBreak="0">
    <w:nsid w:val="D6764D91"/>
    <w:multiLevelType w:val="multilevel"/>
    <w:tmpl w:val="D6764D91"/>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12" w15:restartNumberingAfterBreak="0">
    <w:nsid w:val="D7AC1CC6"/>
    <w:multiLevelType w:val="multilevel"/>
    <w:tmpl w:val="D7AC1CC6"/>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13" w15:restartNumberingAfterBreak="0">
    <w:nsid w:val="DFC8E99D"/>
    <w:multiLevelType w:val="multilevel"/>
    <w:tmpl w:val="DFC8E99D"/>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14" w15:restartNumberingAfterBreak="0">
    <w:nsid w:val="E0DF7575"/>
    <w:multiLevelType w:val="multilevel"/>
    <w:tmpl w:val="E0DF7575"/>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15" w15:restartNumberingAfterBreak="0">
    <w:nsid w:val="E35A6C3A"/>
    <w:multiLevelType w:val="multilevel"/>
    <w:tmpl w:val="E35A6C3A"/>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16" w15:restartNumberingAfterBreak="0">
    <w:nsid w:val="E4D02A67"/>
    <w:multiLevelType w:val="multilevel"/>
    <w:tmpl w:val="E4D02A67"/>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17" w15:restartNumberingAfterBreak="0">
    <w:nsid w:val="E7D335DB"/>
    <w:multiLevelType w:val="multilevel"/>
    <w:tmpl w:val="E7D335DB"/>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18" w15:restartNumberingAfterBreak="0">
    <w:nsid w:val="F8DCE97C"/>
    <w:multiLevelType w:val="multilevel"/>
    <w:tmpl w:val="F8DCE97C"/>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19" w15:restartNumberingAfterBreak="0">
    <w:nsid w:val="FEFB262C"/>
    <w:multiLevelType w:val="multilevel"/>
    <w:tmpl w:val="FEFB262C"/>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20" w15:restartNumberingAfterBreak="0">
    <w:nsid w:val="02837933"/>
    <w:multiLevelType w:val="multilevel"/>
    <w:tmpl w:val="02837933"/>
    <w:lvl w:ilvl="0">
      <w:start w:val="1"/>
      <w:numFmt w:val="decimal"/>
      <w:pStyle w:val="a"/>
      <w:lvlText w:val="[%1]"/>
      <w:lvlJc w:val="left"/>
      <w:pPr>
        <w:tabs>
          <w:tab w:val="left" w:pos="6325"/>
        </w:tabs>
        <w:ind w:left="6325" w:hanging="648"/>
      </w:pPr>
    </w:lvl>
    <w:lvl w:ilvl="1">
      <w:start w:val="1"/>
      <w:numFmt w:val="lowerLetter"/>
      <w:lvlText w:val="%2)"/>
      <w:lvlJc w:val="left"/>
      <w:pPr>
        <w:tabs>
          <w:tab w:val="left" w:pos="6517"/>
        </w:tabs>
        <w:ind w:left="6517" w:hanging="420"/>
      </w:pPr>
    </w:lvl>
    <w:lvl w:ilvl="2">
      <w:start w:val="1"/>
      <w:numFmt w:val="lowerRoman"/>
      <w:lvlText w:val="%3."/>
      <w:lvlJc w:val="right"/>
      <w:pPr>
        <w:tabs>
          <w:tab w:val="left" w:pos="6937"/>
        </w:tabs>
        <w:ind w:left="6937" w:hanging="420"/>
      </w:pPr>
    </w:lvl>
    <w:lvl w:ilvl="3">
      <w:start w:val="1"/>
      <w:numFmt w:val="decimal"/>
      <w:lvlText w:val="%4."/>
      <w:lvlJc w:val="left"/>
      <w:pPr>
        <w:tabs>
          <w:tab w:val="left" w:pos="7357"/>
        </w:tabs>
        <w:ind w:left="7357" w:hanging="420"/>
      </w:pPr>
    </w:lvl>
    <w:lvl w:ilvl="4">
      <w:start w:val="1"/>
      <w:numFmt w:val="lowerLetter"/>
      <w:lvlText w:val="%5)"/>
      <w:lvlJc w:val="left"/>
      <w:pPr>
        <w:tabs>
          <w:tab w:val="left" w:pos="7777"/>
        </w:tabs>
        <w:ind w:left="7777" w:hanging="420"/>
      </w:pPr>
    </w:lvl>
    <w:lvl w:ilvl="5">
      <w:start w:val="1"/>
      <w:numFmt w:val="lowerRoman"/>
      <w:lvlText w:val="%6."/>
      <w:lvlJc w:val="right"/>
      <w:pPr>
        <w:tabs>
          <w:tab w:val="left" w:pos="8197"/>
        </w:tabs>
        <w:ind w:left="8197" w:hanging="420"/>
      </w:pPr>
    </w:lvl>
    <w:lvl w:ilvl="6">
      <w:start w:val="1"/>
      <w:numFmt w:val="decimal"/>
      <w:lvlText w:val="%7."/>
      <w:lvlJc w:val="left"/>
      <w:pPr>
        <w:tabs>
          <w:tab w:val="left" w:pos="8617"/>
        </w:tabs>
        <w:ind w:left="8617" w:hanging="420"/>
      </w:pPr>
    </w:lvl>
    <w:lvl w:ilvl="7">
      <w:start w:val="1"/>
      <w:numFmt w:val="lowerLetter"/>
      <w:lvlText w:val="%8)"/>
      <w:lvlJc w:val="left"/>
      <w:pPr>
        <w:tabs>
          <w:tab w:val="left" w:pos="9037"/>
        </w:tabs>
        <w:ind w:left="9037" w:hanging="420"/>
      </w:pPr>
    </w:lvl>
    <w:lvl w:ilvl="8">
      <w:start w:val="1"/>
      <w:numFmt w:val="lowerRoman"/>
      <w:lvlText w:val="%9."/>
      <w:lvlJc w:val="right"/>
      <w:pPr>
        <w:tabs>
          <w:tab w:val="left" w:pos="9457"/>
        </w:tabs>
        <w:ind w:left="9457" w:hanging="420"/>
      </w:pPr>
    </w:lvl>
  </w:abstractNum>
  <w:abstractNum w:abstractNumId="21" w15:restartNumberingAfterBreak="0">
    <w:nsid w:val="03174E9A"/>
    <w:multiLevelType w:val="multilevel"/>
    <w:tmpl w:val="03174E9A"/>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2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0A987922"/>
    <w:multiLevelType w:val="multilevel"/>
    <w:tmpl w:val="0A987922"/>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26"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7"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29" w15:restartNumberingAfterBreak="0">
    <w:nsid w:val="12910A5B"/>
    <w:multiLevelType w:val="multilevel"/>
    <w:tmpl w:val="12910A5B"/>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30"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2"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33" w15:restartNumberingAfterBreak="0">
    <w:nsid w:val="1EDABECB"/>
    <w:multiLevelType w:val="multilevel"/>
    <w:tmpl w:val="1EDABECB"/>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34" w15:restartNumberingAfterBreak="0">
    <w:nsid w:val="1F93F26F"/>
    <w:multiLevelType w:val="multilevel"/>
    <w:tmpl w:val="1F93F26F"/>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35" w15:restartNumberingAfterBreak="0">
    <w:nsid w:val="2321718F"/>
    <w:multiLevelType w:val="multilevel"/>
    <w:tmpl w:val="2321718F"/>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36"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7" w15:restartNumberingAfterBreak="0">
    <w:nsid w:val="310D7502"/>
    <w:multiLevelType w:val="multilevel"/>
    <w:tmpl w:val="310D7502"/>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38" w15:restartNumberingAfterBreak="0">
    <w:nsid w:val="319B11E7"/>
    <w:multiLevelType w:val="multilevel"/>
    <w:tmpl w:val="319B11E7"/>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39"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0" w15:restartNumberingAfterBreak="0">
    <w:nsid w:val="4146B566"/>
    <w:multiLevelType w:val="multilevel"/>
    <w:tmpl w:val="4146B566"/>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41"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2"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4"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5"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46"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7"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4962"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15:restartNumberingAfterBreak="0">
    <w:nsid w:val="58A47E9E"/>
    <w:multiLevelType w:val="multilevel"/>
    <w:tmpl w:val="58A47E9E"/>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50" w15:restartNumberingAfterBreak="0">
    <w:nsid w:val="62646E60"/>
    <w:multiLevelType w:val="multilevel"/>
    <w:tmpl w:val="62646E60"/>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5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4" w15:restartNumberingAfterBreak="0">
    <w:nsid w:val="657D3FBC"/>
    <w:multiLevelType w:val="multilevel"/>
    <w:tmpl w:val="657D3FBC"/>
    <w:lvl w:ilvl="0">
      <w:start w:val="1"/>
      <w:numFmt w:val="upperLetter"/>
      <w:pStyle w:val="aff3"/>
      <w:suff w:val="nothing"/>
      <w:lvlText w:val="附录%1"/>
      <w:lvlJc w:val="left"/>
      <w:pPr>
        <w:ind w:left="0" w:firstLine="0"/>
      </w:pPr>
      <w:rPr>
        <w:rFonts w:hint="default"/>
        <w:spacing w:val="100"/>
        <w:sz w:val="32"/>
        <w:szCs w:val="32"/>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56" w15:restartNumberingAfterBreak="0">
    <w:nsid w:val="6C87A860"/>
    <w:multiLevelType w:val="multilevel"/>
    <w:tmpl w:val="6C87A860"/>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57"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8"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default"/>
        <w:b w:val="0"/>
        <w:i w:val="0"/>
        <w:sz w:val="21"/>
        <w:szCs w:val="21"/>
      </w:rPr>
    </w:lvl>
    <w:lvl w:ilvl="2">
      <w:start w:val="1"/>
      <w:numFmt w:val="decimal"/>
      <w:pStyle w:val="affd"/>
      <w:suff w:val="nothing"/>
      <w:lvlText w:val="%1%2.%3　"/>
      <w:lvlJc w:val="left"/>
      <w:pPr>
        <w:ind w:left="0" w:firstLine="0"/>
      </w:pPr>
      <w:rPr>
        <w:rFonts w:ascii="黑体" w:eastAsia="黑体" w:hAnsi="Times New Roman" w:cs="Times New Roman" w:hint="default"/>
        <w:b w:val="0"/>
        <w:bCs w:val="0"/>
        <w:i w:val="0"/>
        <w:iCs w:val="0"/>
        <w:caps w:val="0"/>
        <w:smallCaps w:val="0"/>
        <w:strike w:val="0"/>
        <w:dstrike w:val="0"/>
        <w:vanish w:val="0"/>
        <w:color w:val="000000"/>
        <w:spacing w:val="0"/>
        <w:kern w:val="0"/>
        <w:position w:val="0"/>
        <w:sz w:val="21"/>
        <w:szCs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851"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0"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61"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62" w15:restartNumberingAfterBreak="0">
    <w:nsid w:val="7145CD79"/>
    <w:multiLevelType w:val="multilevel"/>
    <w:tmpl w:val="7145CD79"/>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abstractNum w:abstractNumId="63"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4" w15:restartNumberingAfterBreak="0">
    <w:nsid w:val="7C242648"/>
    <w:multiLevelType w:val="multilevel"/>
    <w:tmpl w:val="7C242648"/>
    <w:lvl w:ilvl="0">
      <w:start w:val="1"/>
      <w:numFmt w:val="decimal"/>
      <w:lvlText w:val="%1"/>
      <w:lvlJc w:val="left"/>
      <w:pPr>
        <w:ind w:left="447" w:hanging="315"/>
        <w:jc w:val="right"/>
      </w:pPr>
      <w:rPr>
        <w:rFonts w:ascii="黑体" w:eastAsia="黑体" w:hAnsi="黑体" w:cs="黑体" w:hint="default"/>
        <w:w w:val="100"/>
        <w:sz w:val="21"/>
        <w:szCs w:val="21"/>
        <w:lang w:val="en-US" w:eastAsia="en-US" w:bidi="ar-SA"/>
      </w:rPr>
    </w:lvl>
    <w:lvl w:ilvl="1">
      <w:start w:val="1"/>
      <w:numFmt w:val="decimal"/>
      <w:lvlText w:val="%2)"/>
      <w:lvlJc w:val="left"/>
      <w:pPr>
        <w:ind w:left="992" w:hanging="440"/>
        <w:jc w:val="left"/>
      </w:pPr>
      <w:rPr>
        <w:rFonts w:ascii="Times New Roman" w:eastAsia="Times New Roman" w:hAnsi="Times New Roman" w:cs="Times New Roman" w:hint="default"/>
        <w:w w:val="100"/>
        <w:sz w:val="21"/>
        <w:szCs w:val="21"/>
        <w:lang w:val="en-US" w:eastAsia="en-US" w:bidi="ar-SA"/>
      </w:rPr>
    </w:lvl>
    <w:lvl w:ilvl="2">
      <w:start w:val="1"/>
      <w:numFmt w:val="lowerLetter"/>
      <w:lvlText w:val="%3)"/>
      <w:lvlJc w:val="left"/>
      <w:pPr>
        <w:ind w:left="1412" w:hanging="440"/>
        <w:jc w:val="left"/>
      </w:pPr>
      <w:rPr>
        <w:rFonts w:ascii="Times New Roman" w:eastAsia="Times New Roman" w:hAnsi="Times New Roman" w:cs="Times New Roman" w:hint="default"/>
        <w:spacing w:val="-1"/>
        <w:w w:val="100"/>
        <w:sz w:val="21"/>
        <w:szCs w:val="21"/>
        <w:lang w:val="en-US" w:eastAsia="en-US" w:bidi="ar-SA"/>
      </w:rPr>
    </w:lvl>
    <w:lvl w:ilvl="3">
      <w:numFmt w:val="bullet"/>
      <w:lvlText w:val="•"/>
      <w:lvlJc w:val="left"/>
      <w:pPr>
        <w:ind w:left="2518" w:hanging="440"/>
      </w:pPr>
      <w:rPr>
        <w:rFonts w:hint="default"/>
        <w:lang w:val="en-US" w:eastAsia="en-US" w:bidi="ar-SA"/>
      </w:rPr>
    </w:lvl>
    <w:lvl w:ilvl="4">
      <w:numFmt w:val="bullet"/>
      <w:lvlText w:val="•"/>
      <w:lvlJc w:val="left"/>
      <w:pPr>
        <w:ind w:left="3616" w:hanging="440"/>
      </w:pPr>
      <w:rPr>
        <w:rFonts w:hint="default"/>
        <w:lang w:val="en-US" w:eastAsia="en-US" w:bidi="ar-SA"/>
      </w:rPr>
    </w:lvl>
    <w:lvl w:ilvl="5">
      <w:numFmt w:val="bullet"/>
      <w:lvlText w:val="•"/>
      <w:lvlJc w:val="left"/>
      <w:pPr>
        <w:ind w:left="4714" w:hanging="440"/>
      </w:pPr>
      <w:rPr>
        <w:rFonts w:hint="default"/>
        <w:lang w:val="en-US" w:eastAsia="en-US" w:bidi="ar-SA"/>
      </w:rPr>
    </w:lvl>
    <w:lvl w:ilvl="6">
      <w:numFmt w:val="bullet"/>
      <w:lvlText w:val="•"/>
      <w:lvlJc w:val="left"/>
      <w:pPr>
        <w:ind w:left="5813" w:hanging="440"/>
      </w:pPr>
      <w:rPr>
        <w:rFonts w:hint="default"/>
        <w:lang w:val="en-US" w:eastAsia="en-US" w:bidi="ar-SA"/>
      </w:rPr>
    </w:lvl>
    <w:lvl w:ilvl="7">
      <w:numFmt w:val="bullet"/>
      <w:lvlText w:val="•"/>
      <w:lvlJc w:val="left"/>
      <w:pPr>
        <w:ind w:left="6911" w:hanging="440"/>
      </w:pPr>
      <w:rPr>
        <w:rFonts w:hint="default"/>
        <w:lang w:val="en-US" w:eastAsia="en-US" w:bidi="ar-SA"/>
      </w:rPr>
    </w:lvl>
    <w:lvl w:ilvl="8">
      <w:numFmt w:val="bullet"/>
      <w:lvlText w:val="•"/>
      <w:lvlJc w:val="left"/>
      <w:pPr>
        <w:ind w:left="8009" w:hanging="440"/>
      </w:pPr>
      <w:rPr>
        <w:rFonts w:hint="default"/>
        <w:lang w:val="en-US" w:eastAsia="en-US" w:bidi="ar-SA"/>
      </w:rPr>
    </w:lvl>
  </w:abstractNum>
  <w:num w:numId="1" w16cid:durableId="42413650">
    <w:abstractNumId w:val="20"/>
  </w:num>
  <w:num w:numId="2" w16cid:durableId="1252003623">
    <w:abstractNumId w:val="59"/>
  </w:num>
  <w:num w:numId="3" w16cid:durableId="647050208">
    <w:abstractNumId w:val="27"/>
  </w:num>
  <w:num w:numId="4" w16cid:durableId="45422391">
    <w:abstractNumId w:val="54"/>
  </w:num>
  <w:num w:numId="5" w16cid:durableId="1984039738">
    <w:abstractNumId w:val="47"/>
  </w:num>
  <w:num w:numId="6" w16cid:durableId="1256279919">
    <w:abstractNumId w:val="42"/>
  </w:num>
  <w:num w:numId="7" w16cid:durableId="344790552">
    <w:abstractNumId w:val="31"/>
  </w:num>
  <w:num w:numId="8" w16cid:durableId="895359728">
    <w:abstractNumId w:val="24"/>
  </w:num>
  <w:num w:numId="9" w16cid:durableId="536819343">
    <w:abstractNumId w:val="32"/>
  </w:num>
  <w:num w:numId="10" w16cid:durableId="53242339">
    <w:abstractNumId w:val="45"/>
  </w:num>
  <w:num w:numId="11" w16cid:durableId="2013021641">
    <w:abstractNumId w:val="57"/>
  </w:num>
  <w:num w:numId="12" w16cid:durableId="908467039">
    <w:abstractNumId w:val="39"/>
  </w:num>
  <w:num w:numId="13" w16cid:durableId="957293098">
    <w:abstractNumId w:val="41"/>
  </w:num>
  <w:num w:numId="14" w16cid:durableId="1403063560">
    <w:abstractNumId w:val="30"/>
  </w:num>
  <w:num w:numId="15" w16cid:durableId="271060763">
    <w:abstractNumId w:val="48"/>
  </w:num>
  <w:num w:numId="16" w16cid:durableId="1940679623">
    <w:abstractNumId w:val="52"/>
  </w:num>
  <w:num w:numId="17" w16cid:durableId="1628202952">
    <w:abstractNumId w:val="46"/>
  </w:num>
  <w:num w:numId="18" w16cid:durableId="113059135">
    <w:abstractNumId w:val="61"/>
  </w:num>
  <w:num w:numId="19" w16cid:durableId="1337538439">
    <w:abstractNumId w:val="44"/>
  </w:num>
  <w:num w:numId="20" w16cid:durableId="383140996">
    <w:abstractNumId w:val="22"/>
  </w:num>
  <w:num w:numId="21" w16cid:durableId="1088041511">
    <w:abstractNumId w:val="36"/>
  </w:num>
  <w:num w:numId="22" w16cid:durableId="1240407755">
    <w:abstractNumId w:val="63"/>
  </w:num>
  <w:num w:numId="23" w16cid:durableId="1067876060">
    <w:abstractNumId w:val="51"/>
  </w:num>
  <w:num w:numId="24" w16cid:durableId="1603108539">
    <w:abstractNumId w:val="28"/>
  </w:num>
  <w:num w:numId="25" w16cid:durableId="1506702903">
    <w:abstractNumId w:val="58"/>
  </w:num>
  <w:num w:numId="26" w16cid:durableId="926378800">
    <w:abstractNumId w:val="60"/>
  </w:num>
  <w:num w:numId="27" w16cid:durableId="17783276">
    <w:abstractNumId w:val="23"/>
  </w:num>
  <w:num w:numId="28" w16cid:durableId="614218553">
    <w:abstractNumId w:val="26"/>
  </w:num>
  <w:num w:numId="29" w16cid:durableId="784228851">
    <w:abstractNumId w:val="43"/>
  </w:num>
  <w:num w:numId="30" w16cid:durableId="790903359">
    <w:abstractNumId w:val="55"/>
  </w:num>
  <w:num w:numId="31" w16cid:durableId="1029530276">
    <w:abstractNumId w:val="53"/>
  </w:num>
  <w:num w:numId="32" w16cid:durableId="765157030">
    <w:abstractNumId w:val="37"/>
  </w:num>
  <w:num w:numId="33" w16cid:durableId="2011567273">
    <w:abstractNumId w:val="13"/>
  </w:num>
  <w:num w:numId="34" w16cid:durableId="1363362604">
    <w:abstractNumId w:val="5"/>
  </w:num>
  <w:num w:numId="35" w16cid:durableId="1151867845">
    <w:abstractNumId w:val="0"/>
  </w:num>
  <w:num w:numId="36" w16cid:durableId="299384267">
    <w:abstractNumId w:val="50"/>
  </w:num>
  <w:num w:numId="37" w16cid:durableId="748043318">
    <w:abstractNumId w:val="62"/>
  </w:num>
  <w:num w:numId="38" w16cid:durableId="256907976">
    <w:abstractNumId w:val="4"/>
  </w:num>
  <w:num w:numId="39" w16cid:durableId="295835674">
    <w:abstractNumId w:val="15"/>
  </w:num>
  <w:num w:numId="40" w16cid:durableId="1422873269">
    <w:abstractNumId w:val="38"/>
  </w:num>
  <w:num w:numId="41" w16cid:durableId="942693241">
    <w:abstractNumId w:val="64"/>
  </w:num>
  <w:num w:numId="42" w16cid:durableId="967902519">
    <w:abstractNumId w:val="40"/>
  </w:num>
  <w:num w:numId="43" w16cid:durableId="751315528">
    <w:abstractNumId w:val="25"/>
  </w:num>
  <w:num w:numId="44" w16cid:durableId="573512066">
    <w:abstractNumId w:val="19"/>
  </w:num>
  <w:num w:numId="45" w16cid:durableId="2006275646">
    <w:abstractNumId w:val="3"/>
  </w:num>
  <w:num w:numId="46" w16cid:durableId="1903976605">
    <w:abstractNumId w:val="7"/>
  </w:num>
  <w:num w:numId="47" w16cid:durableId="872113147">
    <w:abstractNumId w:val="17"/>
  </w:num>
  <w:num w:numId="48" w16cid:durableId="302659702">
    <w:abstractNumId w:val="16"/>
  </w:num>
  <w:num w:numId="49" w16cid:durableId="1467553858">
    <w:abstractNumId w:val="49"/>
  </w:num>
  <w:num w:numId="50" w16cid:durableId="216281620">
    <w:abstractNumId w:val="33"/>
  </w:num>
  <w:num w:numId="51" w16cid:durableId="1575359669">
    <w:abstractNumId w:val="9"/>
  </w:num>
  <w:num w:numId="52" w16cid:durableId="1269313732">
    <w:abstractNumId w:val="18"/>
  </w:num>
  <w:num w:numId="53" w16cid:durableId="1754428165">
    <w:abstractNumId w:val="14"/>
  </w:num>
  <w:num w:numId="54" w16cid:durableId="271665262">
    <w:abstractNumId w:val="8"/>
  </w:num>
  <w:num w:numId="55" w16cid:durableId="1044132267">
    <w:abstractNumId w:val="10"/>
  </w:num>
  <w:num w:numId="56" w16cid:durableId="1400976249">
    <w:abstractNumId w:val="12"/>
  </w:num>
  <w:num w:numId="57" w16cid:durableId="397022261">
    <w:abstractNumId w:val="29"/>
  </w:num>
  <w:num w:numId="58" w16cid:durableId="1968192872">
    <w:abstractNumId w:val="21"/>
  </w:num>
  <w:num w:numId="59" w16cid:durableId="319964899">
    <w:abstractNumId w:val="34"/>
  </w:num>
  <w:num w:numId="60" w16cid:durableId="201483466">
    <w:abstractNumId w:val="56"/>
  </w:num>
  <w:num w:numId="61" w16cid:durableId="1994285673">
    <w:abstractNumId w:val="6"/>
  </w:num>
  <w:num w:numId="62" w16cid:durableId="815488836">
    <w:abstractNumId w:val="1"/>
  </w:num>
  <w:num w:numId="63" w16cid:durableId="1892812477">
    <w:abstractNumId w:val="35"/>
  </w:num>
  <w:num w:numId="64" w16cid:durableId="1810856285">
    <w:abstractNumId w:val="2"/>
  </w:num>
  <w:num w:numId="65" w16cid:durableId="1472943806">
    <w:abstractNumId w:val="1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ADA"/>
    <w:rsid w:val="DFFF4584"/>
    <w:rsid w:val="0000040A"/>
    <w:rsid w:val="00000A94"/>
    <w:rsid w:val="00000B60"/>
    <w:rsid w:val="00001256"/>
    <w:rsid w:val="00001972"/>
    <w:rsid w:val="00001D9A"/>
    <w:rsid w:val="000026ED"/>
    <w:rsid w:val="00004949"/>
    <w:rsid w:val="00006F51"/>
    <w:rsid w:val="00007A59"/>
    <w:rsid w:val="00007B3A"/>
    <w:rsid w:val="000107E0"/>
    <w:rsid w:val="00011FDE"/>
    <w:rsid w:val="00012E0B"/>
    <w:rsid w:val="00012FFD"/>
    <w:rsid w:val="000138E7"/>
    <w:rsid w:val="00014162"/>
    <w:rsid w:val="00014340"/>
    <w:rsid w:val="00016A9C"/>
    <w:rsid w:val="00021031"/>
    <w:rsid w:val="00021B1A"/>
    <w:rsid w:val="00022184"/>
    <w:rsid w:val="0002220A"/>
    <w:rsid w:val="00022222"/>
    <w:rsid w:val="00022762"/>
    <w:rsid w:val="000238E0"/>
    <w:rsid w:val="00023F09"/>
    <w:rsid w:val="00024073"/>
    <w:rsid w:val="000249DB"/>
    <w:rsid w:val="00024AE4"/>
    <w:rsid w:val="0002595E"/>
    <w:rsid w:val="000303C3"/>
    <w:rsid w:val="00030D41"/>
    <w:rsid w:val="000331D3"/>
    <w:rsid w:val="000341F8"/>
    <w:rsid w:val="000346A5"/>
    <w:rsid w:val="000359C3"/>
    <w:rsid w:val="00035A7D"/>
    <w:rsid w:val="000365ED"/>
    <w:rsid w:val="00036A67"/>
    <w:rsid w:val="00042075"/>
    <w:rsid w:val="0004249A"/>
    <w:rsid w:val="00043282"/>
    <w:rsid w:val="00043481"/>
    <w:rsid w:val="00044286"/>
    <w:rsid w:val="00044505"/>
    <w:rsid w:val="000449CB"/>
    <w:rsid w:val="00047F28"/>
    <w:rsid w:val="000503AA"/>
    <w:rsid w:val="000506A1"/>
    <w:rsid w:val="00050E1E"/>
    <w:rsid w:val="000515DD"/>
    <w:rsid w:val="00051653"/>
    <w:rsid w:val="000517DA"/>
    <w:rsid w:val="0005265A"/>
    <w:rsid w:val="000539DD"/>
    <w:rsid w:val="00053BD3"/>
    <w:rsid w:val="000556ED"/>
    <w:rsid w:val="00055FE2"/>
    <w:rsid w:val="0005616F"/>
    <w:rsid w:val="0005714B"/>
    <w:rsid w:val="00060C2E"/>
    <w:rsid w:val="00061033"/>
    <w:rsid w:val="000619E9"/>
    <w:rsid w:val="00061E5D"/>
    <w:rsid w:val="000622D4"/>
    <w:rsid w:val="00063454"/>
    <w:rsid w:val="0006357D"/>
    <w:rsid w:val="000651B0"/>
    <w:rsid w:val="00067A5B"/>
    <w:rsid w:val="00067F1E"/>
    <w:rsid w:val="00071BE0"/>
    <w:rsid w:val="00071CC0"/>
    <w:rsid w:val="00071CFC"/>
    <w:rsid w:val="00071DC3"/>
    <w:rsid w:val="00072190"/>
    <w:rsid w:val="00073C8C"/>
    <w:rsid w:val="00075238"/>
    <w:rsid w:val="00077B64"/>
    <w:rsid w:val="00080285"/>
    <w:rsid w:val="00080A1C"/>
    <w:rsid w:val="00081140"/>
    <w:rsid w:val="00082317"/>
    <w:rsid w:val="00083267"/>
    <w:rsid w:val="00083D2C"/>
    <w:rsid w:val="00084CE6"/>
    <w:rsid w:val="00086AA1"/>
    <w:rsid w:val="00087A77"/>
    <w:rsid w:val="0009018D"/>
    <w:rsid w:val="0009089E"/>
    <w:rsid w:val="00090CA6"/>
    <w:rsid w:val="00092B8A"/>
    <w:rsid w:val="00092FB0"/>
    <w:rsid w:val="000934C5"/>
    <w:rsid w:val="00093D25"/>
    <w:rsid w:val="00093DAB"/>
    <w:rsid w:val="000943D2"/>
    <w:rsid w:val="000945C6"/>
    <w:rsid w:val="00094D73"/>
    <w:rsid w:val="00094F8A"/>
    <w:rsid w:val="00096D63"/>
    <w:rsid w:val="000A0B60"/>
    <w:rsid w:val="000A0EB8"/>
    <w:rsid w:val="000A19FC"/>
    <w:rsid w:val="000A296B"/>
    <w:rsid w:val="000A528A"/>
    <w:rsid w:val="000A7311"/>
    <w:rsid w:val="000B060F"/>
    <w:rsid w:val="000B1592"/>
    <w:rsid w:val="000B175B"/>
    <w:rsid w:val="000B1FF2"/>
    <w:rsid w:val="000B2456"/>
    <w:rsid w:val="000B3CDA"/>
    <w:rsid w:val="000B3F18"/>
    <w:rsid w:val="000B4244"/>
    <w:rsid w:val="000B48AC"/>
    <w:rsid w:val="000B5DA5"/>
    <w:rsid w:val="000B6004"/>
    <w:rsid w:val="000B6A0B"/>
    <w:rsid w:val="000B7F76"/>
    <w:rsid w:val="000C0F6C"/>
    <w:rsid w:val="000C11DB"/>
    <w:rsid w:val="000C1492"/>
    <w:rsid w:val="000C168C"/>
    <w:rsid w:val="000C2FBD"/>
    <w:rsid w:val="000C35A4"/>
    <w:rsid w:val="000C36D6"/>
    <w:rsid w:val="000C4B41"/>
    <w:rsid w:val="000C4E02"/>
    <w:rsid w:val="000C57D6"/>
    <w:rsid w:val="000C6163"/>
    <w:rsid w:val="000C6362"/>
    <w:rsid w:val="000C7666"/>
    <w:rsid w:val="000D0454"/>
    <w:rsid w:val="000D0A9C"/>
    <w:rsid w:val="000D1795"/>
    <w:rsid w:val="000D329A"/>
    <w:rsid w:val="000D3695"/>
    <w:rsid w:val="000D4B9C"/>
    <w:rsid w:val="000D4EB6"/>
    <w:rsid w:val="000D6AAF"/>
    <w:rsid w:val="000D6AC3"/>
    <w:rsid w:val="000D6C87"/>
    <w:rsid w:val="000D753B"/>
    <w:rsid w:val="000D7FA0"/>
    <w:rsid w:val="000E12FD"/>
    <w:rsid w:val="000E3BAF"/>
    <w:rsid w:val="000E4C9E"/>
    <w:rsid w:val="000E53D2"/>
    <w:rsid w:val="000E58EA"/>
    <w:rsid w:val="000E6D04"/>
    <w:rsid w:val="000E6FD7"/>
    <w:rsid w:val="000E7144"/>
    <w:rsid w:val="000F06E1"/>
    <w:rsid w:val="000F0E3C"/>
    <w:rsid w:val="000F19D5"/>
    <w:rsid w:val="000F27D8"/>
    <w:rsid w:val="000F4050"/>
    <w:rsid w:val="000F45AE"/>
    <w:rsid w:val="000F4AEA"/>
    <w:rsid w:val="000F5707"/>
    <w:rsid w:val="000F594B"/>
    <w:rsid w:val="000F67E9"/>
    <w:rsid w:val="00100609"/>
    <w:rsid w:val="00101871"/>
    <w:rsid w:val="00101EDC"/>
    <w:rsid w:val="00103278"/>
    <w:rsid w:val="00103DB2"/>
    <w:rsid w:val="00104926"/>
    <w:rsid w:val="00111FDC"/>
    <w:rsid w:val="0011273D"/>
    <w:rsid w:val="00113B1E"/>
    <w:rsid w:val="00114889"/>
    <w:rsid w:val="001151B1"/>
    <w:rsid w:val="001162AB"/>
    <w:rsid w:val="0011711C"/>
    <w:rsid w:val="00117FE6"/>
    <w:rsid w:val="00120713"/>
    <w:rsid w:val="00124361"/>
    <w:rsid w:val="00124645"/>
    <w:rsid w:val="00124B7B"/>
    <w:rsid w:val="00124E4F"/>
    <w:rsid w:val="00124FEF"/>
    <w:rsid w:val="00125D06"/>
    <w:rsid w:val="001260B7"/>
    <w:rsid w:val="001265CB"/>
    <w:rsid w:val="001321C6"/>
    <w:rsid w:val="001325C4"/>
    <w:rsid w:val="00133009"/>
    <w:rsid w:val="00133010"/>
    <w:rsid w:val="00133104"/>
    <w:rsid w:val="001338EE"/>
    <w:rsid w:val="00133AAE"/>
    <w:rsid w:val="00134703"/>
    <w:rsid w:val="00135323"/>
    <w:rsid w:val="001356C4"/>
    <w:rsid w:val="00137232"/>
    <w:rsid w:val="00137565"/>
    <w:rsid w:val="00140960"/>
    <w:rsid w:val="00140B44"/>
    <w:rsid w:val="00141114"/>
    <w:rsid w:val="001428BD"/>
    <w:rsid w:val="00142969"/>
    <w:rsid w:val="0014438F"/>
    <w:rsid w:val="001446C2"/>
    <w:rsid w:val="001448A7"/>
    <w:rsid w:val="001457E7"/>
    <w:rsid w:val="00145D9D"/>
    <w:rsid w:val="00146038"/>
    <w:rsid w:val="00146388"/>
    <w:rsid w:val="001477EA"/>
    <w:rsid w:val="00147C64"/>
    <w:rsid w:val="00150B0C"/>
    <w:rsid w:val="00150DF8"/>
    <w:rsid w:val="00151767"/>
    <w:rsid w:val="001529E5"/>
    <w:rsid w:val="00152FB3"/>
    <w:rsid w:val="00153C7E"/>
    <w:rsid w:val="001540A2"/>
    <w:rsid w:val="00155DB9"/>
    <w:rsid w:val="00156B25"/>
    <w:rsid w:val="00156E1A"/>
    <w:rsid w:val="00157894"/>
    <w:rsid w:val="00157B55"/>
    <w:rsid w:val="00157D73"/>
    <w:rsid w:val="001603D3"/>
    <w:rsid w:val="00162455"/>
    <w:rsid w:val="0016275C"/>
    <w:rsid w:val="001641CB"/>
    <w:rsid w:val="001642FA"/>
    <w:rsid w:val="0016440F"/>
    <w:rsid w:val="001649EB"/>
    <w:rsid w:val="00164BAF"/>
    <w:rsid w:val="00164FA8"/>
    <w:rsid w:val="00165065"/>
    <w:rsid w:val="00165434"/>
    <w:rsid w:val="0016580B"/>
    <w:rsid w:val="00165F49"/>
    <w:rsid w:val="00166B88"/>
    <w:rsid w:val="00166FEC"/>
    <w:rsid w:val="0016729E"/>
    <w:rsid w:val="0016770A"/>
    <w:rsid w:val="00170804"/>
    <w:rsid w:val="001708E9"/>
    <w:rsid w:val="001709E9"/>
    <w:rsid w:val="00170E68"/>
    <w:rsid w:val="00171B97"/>
    <w:rsid w:val="0017340B"/>
    <w:rsid w:val="00173F3B"/>
    <w:rsid w:val="00173FB1"/>
    <w:rsid w:val="001766C0"/>
    <w:rsid w:val="00176BAD"/>
    <w:rsid w:val="00176DFD"/>
    <w:rsid w:val="0017784F"/>
    <w:rsid w:val="00180804"/>
    <w:rsid w:val="001852C9"/>
    <w:rsid w:val="00187A0B"/>
    <w:rsid w:val="00187BD8"/>
    <w:rsid w:val="00190087"/>
    <w:rsid w:val="001913C4"/>
    <w:rsid w:val="00191B5C"/>
    <w:rsid w:val="0019348F"/>
    <w:rsid w:val="00193A07"/>
    <w:rsid w:val="00193A7F"/>
    <w:rsid w:val="00193FD2"/>
    <w:rsid w:val="00194C95"/>
    <w:rsid w:val="00195C34"/>
    <w:rsid w:val="00196EF5"/>
    <w:rsid w:val="001978E9"/>
    <w:rsid w:val="00197DE8"/>
    <w:rsid w:val="001A1A53"/>
    <w:rsid w:val="001A234A"/>
    <w:rsid w:val="001A43B7"/>
    <w:rsid w:val="001A4CF3"/>
    <w:rsid w:val="001A5DE6"/>
    <w:rsid w:val="001A5E7A"/>
    <w:rsid w:val="001A6073"/>
    <w:rsid w:val="001A6696"/>
    <w:rsid w:val="001B06E8"/>
    <w:rsid w:val="001B6C80"/>
    <w:rsid w:val="001B71D0"/>
    <w:rsid w:val="001B71EE"/>
    <w:rsid w:val="001C04A8"/>
    <w:rsid w:val="001C20E0"/>
    <w:rsid w:val="001C2C03"/>
    <w:rsid w:val="001C345C"/>
    <w:rsid w:val="001C34B7"/>
    <w:rsid w:val="001C42F7"/>
    <w:rsid w:val="001C4895"/>
    <w:rsid w:val="001C49E5"/>
    <w:rsid w:val="001C5457"/>
    <w:rsid w:val="001C5C5F"/>
    <w:rsid w:val="001C680C"/>
    <w:rsid w:val="001C6E49"/>
    <w:rsid w:val="001C7FEA"/>
    <w:rsid w:val="001D0045"/>
    <w:rsid w:val="001D0499"/>
    <w:rsid w:val="001D0BBE"/>
    <w:rsid w:val="001D0ED4"/>
    <w:rsid w:val="001D212F"/>
    <w:rsid w:val="001D29D7"/>
    <w:rsid w:val="001D2DE7"/>
    <w:rsid w:val="001D3DF7"/>
    <w:rsid w:val="001D411C"/>
    <w:rsid w:val="001D5AAB"/>
    <w:rsid w:val="001E1B6A"/>
    <w:rsid w:val="001E2484"/>
    <w:rsid w:val="001E3CC4"/>
    <w:rsid w:val="001E40E4"/>
    <w:rsid w:val="001E4882"/>
    <w:rsid w:val="001E5C31"/>
    <w:rsid w:val="001E73AB"/>
    <w:rsid w:val="001E74A4"/>
    <w:rsid w:val="001F092D"/>
    <w:rsid w:val="001F126E"/>
    <w:rsid w:val="001F143A"/>
    <w:rsid w:val="001F1605"/>
    <w:rsid w:val="001F19EB"/>
    <w:rsid w:val="001F2310"/>
    <w:rsid w:val="001F2508"/>
    <w:rsid w:val="001F4816"/>
    <w:rsid w:val="001F6386"/>
    <w:rsid w:val="001F69B4"/>
    <w:rsid w:val="001F77C7"/>
    <w:rsid w:val="00200183"/>
    <w:rsid w:val="002001CE"/>
    <w:rsid w:val="00200333"/>
    <w:rsid w:val="00200A2B"/>
    <w:rsid w:val="0020107D"/>
    <w:rsid w:val="00202504"/>
    <w:rsid w:val="00202AA4"/>
    <w:rsid w:val="002031F7"/>
    <w:rsid w:val="00203C17"/>
    <w:rsid w:val="002040E6"/>
    <w:rsid w:val="00204860"/>
    <w:rsid w:val="0020527B"/>
    <w:rsid w:val="00205939"/>
    <w:rsid w:val="00205A01"/>
    <w:rsid w:val="00205F2C"/>
    <w:rsid w:val="002076FA"/>
    <w:rsid w:val="00210B15"/>
    <w:rsid w:val="002142EA"/>
    <w:rsid w:val="00215ADD"/>
    <w:rsid w:val="002169F6"/>
    <w:rsid w:val="0022017E"/>
    <w:rsid w:val="002204BB"/>
    <w:rsid w:val="00221B79"/>
    <w:rsid w:val="00221C6B"/>
    <w:rsid w:val="002253A1"/>
    <w:rsid w:val="00225CF8"/>
    <w:rsid w:val="002263F3"/>
    <w:rsid w:val="0022794E"/>
    <w:rsid w:val="00227F38"/>
    <w:rsid w:val="002302AE"/>
    <w:rsid w:val="00230C28"/>
    <w:rsid w:val="00231CE5"/>
    <w:rsid w:val="002328C1"/>
    <w:rsid w:val="00233D64"/>
    <w:rsid w:val="0023482A"/>
    <w:rsid w:val="002359CB"/>
    <w:rsid w:val="002416E0"/>
    <w:rsid w:val="002419C4"/>
    <w:rsid w:val="00241AA6"/>
    <w:rsid w:val="00243540"/>
    <w:rsid w:val="00244672"/>
    <w:rsid w:val="0024497B"/>
    <w:rsid w:val="002450A0"/>
    <w:rsid w:val="0024515B"/>
    <w:rsid w:val="00245549"/>
    <w:rsid w:val="00246021"/>
    <w:rsid w:val="002462B2"/>
    <w:rsid w:val="0024666E"/>
    <w:rsid w:val="00247F52"/>
    <w:rsid w:val="00250683"/>
    <w:rsid w:val="00250B25"/>
    <w:rsid w:val="00250BBE"/>
    <w:rsid w:val="00250BE9"/>
    <w:rsid w:val="00250E38"/>
    <w:rsid w:val="00250EBB"/>
    <w:rsid w:val="002515C2"/>
    <w:rsid w:val="00251669"/>
    <w:rsid w:val="0025194F"/>
    <w:rsid w:val="002535B7"/>
    <w:rsid w:val="00255DA4"/>
    <w:rsid w:val="0026148A"/>
    <w:rsid w:val="00262696"/>
    <w:rsid w:val="002639B8"/>
    <w:rsid w:val="00263D25"/>
    <w:rsid w:val="002643C3"/>
    <w:rsid w:val="00264A0C"/>
    <w:rsid w:val="00264AA2"/>
    <w:rsid w:val="00264BAF"/>
    <w:rsid w:val="00265992"/>
    <w:rsid w:val="00266462"/>
    <w:rsid w:val="002665CB"/>
    <w:rsid w:val="00266EEB"/>
    <w:rsid w:val="00267EF4"/>
    <w:rsid w:val="00270CB8"/>
    <w:rsid w:val="002715EB"/>
    <w:rsid w:val="00272B08"/>
    <w:rsid w:val="00272B1B"/>
    <w:rsid w:val="0027536B"/>
    <w:rsid w:val="00275EDF"/>
    <w:rsid w:val="00277CB6"/>
    <w:rsid w:val="00281BB8"/>
    <w:rsid w:val="00281E9E"/>
    <w:rsid w:val="00282405"/>
    <w:rsid w:val="00285170"/>
    <w:rsid w:val="00285361"/>
    <w:rsid w:val="00291CB7"/>
    <w:rsid w:val="00292D60"/>
    <w:rsid w:val="00293B30"/>
    <w:rsid w:val="00294D34"/>
    <w:rsid w:val="00294E3B"/>
    <w:rsid w:val="0029529D"/>
    <w:rsid w:val="00296193"/>
    <w:rsid w:val="002969B6"/>
    <w:rsid w:val="00296A26"/>
    <w:rsid w:val="00296C66"/>
    <w:rsid w:val="00296EBE"/>
    <w:rsid w:val="0029746B"/>
    <w:rsid w:val="002974E3"/>
    <w:rsid w:val="002A0748"/>
    <w:rsid w:val="002A084B"/>
    <w:rsid w:val="002A1260"/>
    <w:rsid w:val="002A1589"/>
    <w:rsid w:val="002A1608"/>
    <w:rsid w:val="002A1D70"/>
    <w:rsid w:val="002A25DC"/>
    <w:rsid w:val="002A3AAB"/>
    <w:rsid w:val="002A4CEA"/>
    <w:rsid w:val="002A5562"/>
    <w:rsid w:val="002A5977"/>
    <w:rsid w:val="002A5A13"/>
    <w:rsid w:val="002A6B58"/>
    <w:rsid w:val="002A757F"/>
    <w:rsid w:val="002A7E27"/>
    <w:rsid w:val="002A7F44"/>
    <w:rsid w:val="002B0A03"/>
    <w:rsid w:val="002B0C40"/>
    <w:rsid w:val="002B1966"/>
    <w:rsid w:val="002B290E"/>
    <w:rsid w:val="002B32C6"/>
    <w:rsid w:val="002B3EF3"/>
    <w:rsid w:val="002B4508"/>
    <w:rsid w:val="002B5779"/>
    <w:rsid w:val="002B7332"/>
    <w:rsid w:val="002B7F51"/>
    <w:rsid w:val="002C09E7"/>
    <w:rsid w:val="002C1E06"/>
    <w:rsid w:val="002C23D0"/>
    <w:rsid w:val="002C3555"/>
    <w:rsid w:val="002C3F07"/>
    <w:rsid w:val="002C4601"/>
    <w:rsid w:val="002C47BF"/>
    <w:rsid w:val="002C5278"/>
    <w:rsid w:val="002C52BE"/>
    <w:rsid w:val="002C5692"/>
    <w:rsid w:val="002C69BC"/>
    <w:rsid w:val="002C6E0A"/>
    <w:rsid w:val="002C7EBB"/>
    <w:rsid w:val="002D06C1"/>
    <w:rsid w:val="002D33A4"/>
    <w:rsid w:val="002D3721"/>
    <w:rsid w:val="002D42B5"/>
    <w:rsid w:val="002D4716"/>
    <w:rsid w:val="002D4F1A"/>
    <w:rsid w:val="002D4F50"/>
    <w:rsid w:val="002D586F"/>
    <w:rsid w:val="002D6EC6"/>
    <w:rsid w:val="002D79AC"/>
    <w:rsid w:val="002E039D"/>
    <w:rsid w:val="002E1592"/>
    <w:rsid w:val="002E24BF"/>
    <w:rsid w:val="002E2593"/>
    <w:rsid w:val="002E4C30"/>
    <w:rsid w:val="002E4D5A"/>
    <w:rsid w:val="002E4F35"/>
    <w:rsid w:val="002E6326"/>
    <w:rsid w:val="002E77D4"/>
    <w:rsid w:val="002F28E3"/>
    <w:rsid w:val="002F3038"/>
    <w:rsid w:val="002F30E0"/>
    <w:rsid w:val="002F3598"/>
    <w:rsid w:val="002F35E4"/>
    <w:rsid w:val="002F3730"/>
    <w:rsid w:val="002F38E1"/>
    <w:rsid w:val="002F4DE1"/>
    <w:rsid w:val="002F63B0"/>
    <w:rsid w:val="002F6A11"/>
    <w:rsid w:val="002F6BA0"/>
    <w:rsid w:val="002F6EE4"/>
    <w:rsid w:val="002F7AF6"/>
    <w:rsid w:val="00300E63"/>
    <w:rsid w:val="003025C5"/>
    <w:rsid w:val="00302F5F"/>
    <w:rsid w:val="0030441D"/>
    <w:rsid w:val="00305F71"/>
    <w:rsid w:val="00306063"/>
    <w:rsid w:val="00311F03"/>
    <w:rsid w:val="0031272D"/>
    <w:rsid w:val="00313B85"/>
    <w:rsid w:val="00314B83"/>
    <w:rsid w:val="00317988"/>
    <w:rsid w:val="00320B6F"/>
    <w:rsid w:val="00320F40"/>
    <w:rsid w:val="003221B4"/>
    <w:rsid w:val="0032258D"/>
    <w:rsid w:val="00322E62"/>
    <w:rsid w:val="0032317C"/>
    <w:rsid w:val="0032333C"/>
    <w:rsid w:val="00324364"/>
    <w:rsid w:val="00324D13"/>
    <w:rsid w:val="00324EDD"/>
    <w:rsid w:val="0032519A"/>
    <w:rsid w:val="003323CD"/>
    <w:rsid w:val="003331E4"/>
    <w:rsid w:val="0033560D"/>
    <w:rsid w:val="00335A84"/>
    <w:rsid w:val="00336C64"/>
    <w:rsid w:val="00336FA6"/>
    <w:rsid w:val="00337162"/>
    <w:rsid w:val="0034052B"/>
    <w:rsid w:val="0034194F"/>
    <w:rsid w:val="00341CD6"/>
    <w:rsid w:val="00344605"/>
    <w:rsid w:val="0034551B"/>
    <w:rsid w:val="00345D09"/>
    <w:rsid w:val="00345E35"/>
    <w:rsid w:val="0034649E"/>
    <w:rsid w:val="003474AA"/>
    <w:rsid w:val="00350D1D"/>
    <w:rsid w:val="00352C83"/>
    <w:rsid w:val="00352F1A"/>
    <w:rsid w:val="00353B3C"/>
    <w:rsid w:val="00355C1E"/>
    <w:rsid w:val="00357162"/>
    <w:rsid w:val="00357EC0"/>
    <w:rsid w:val="0036107C"/>
    <w:rsid w:val="003615D2"/>
    <w:rsid w:val="00361641"/>
    <w:rsid w:val="00361CE8"/>
    <w:rsid w:val="00362134"/>
    <w:rsid w:val="00363BC2"/>
    <w:rsid w:val="00363BD1"/>
    <w:rsid w:val="00363BEC"/>
    <w:rsid w:val="0036429C"/>
    <w:rsid w:val="00364A53"/>
    <w:rsid w:val="003654CB"/>
    <w:rsid w:val="00365AA9"/>
    <w:rsid w:val="00365F86"/>
    <w:rsid w:val="00365F87"/>
    <w:rsid w:val="0036620E"/>
    <w:rsid w:val="00366504"/>
    <w:rsid w:val="00366E89"/>
    <w:rsid w:val="00367CB9"/>
    <w:rsid w:val="0037056B"/>
    <w:rsid w:val="003705F4"/>
    <w:rsid w:val="00370D58"/>
    <w:rsid w:val="00371316"/>
    <w:rsid w:val="003715C5"/>
    <w:rsid w:val="00372133"/>
    <w:rsid w:val="0037296F"/>
    <w:rsid w:val="003729D5"/>
    <w:rsid w:val="00374D21"/>
    <w:rsid w:val="00375A1E"/>
    <w:rsid w:val="00376713"/>
    <w:rsid w:val="0037697D"/>
    <w:rsid w:val="00381815"/>
    <w:rsid w:val="003819AF"/>
    <w:rsid w:val="00381B47"/>
    <w:rsid w:val="003820E9"/>
    <w:rsid w:val="00382842"/>
    <w:rsid w:val="00382A98"/>
    <w:rsid w:val="00382DE7"/>
    <w:rsid w:val="0038355C"/>
    <w:rsid w:val="00384FFC"/>
    <w:rsid w:val="00385BD7"/>
    <w:rsid w:val="003872FC"/>
    <w:rsid w:val="00387ADC"/>
    <w:rsid w:val="00390020"/>
    <w:rsid w:val="003903D6"/>
    <w:rsid w:val="00390EE6"/>
    <w:rsid w:val="0039118F"/>
    <w:rsid w:val="00392151"/>
    <w:rsid w:val="00392AD7"/>
    <w:rsid w:val="003938D9"/>
    <w:rsid w:val="00394376"/>
    <w:rsid w:val="003943FF"/>
    <w:rsid w:val="00394995"/>
    <w:rsid w:val="00397446"/>
    <w:rsid w:val="003974EB"/>
    <w:rsid w:val="00397CC5"/>
    <w:rsid w:val="003A08C5"/>
    <w:rsid w:val="003A11D1"/>
    <w:rsid w:val="003A1582"/>
    <w:rsid w:val="003A1D2F"/>
    <w:rsid w:val="003A3D9C"/>
    <w:rsid w:val="003A4077"/>
    <w:rsid w:val="003A417C"/>
    <w:rsid w:val="003A4AA7"/>
    <w:rsid w:val="003B0278"/>
    <w:rsid w:val="003B09AD"/>
    <w:rsid w:val="003B11E7"/>
    <w:rsid w:val="003B1F18"/>
    <w:rsid w:val="003B419F"/>
    <w:rsid w:val="003B5BF0"/>
    <w:rsid w:val="003B5FDB"/>
    <w:rsid w:val="003B60BF"/>
    <w:rsid w:val="003B647B"/>
    <w:rsid w:val="003B6BE3"/>
    <w:rsid w:val="003B7782"/>
    <w:rsid w:val="003C010C"/>
    <w:rsid w:val="003C0A6C"/>
    <w:rsid w:val="003C14F8"/>
    <w:rsid w:val="003C29AC"/>
    <w:rsid w:val="003C499F"/>
    <w:rsid w:val="003C4A0F"/>
    <w:rsid w:val="003C5A43"/>
    <w:rsid w:val="003C5C93"/>
    <w:rsid w:val="003C7AE5"/>
    <w:rsid w:val="003D0519"/>
    <w:rsid w:val="003D0FF6"/>
    <w:rsid w:val="003D1C94"/>
    <w:rsid w:val="003D262C"/>
    <w:rsid w:val="003D6D61"/>
    <w:rsid w:val="003D7F31"/>
    <w:rsid w:val="003E019F"/>
    <w:rsid w:val="003E091D"/>
    <w:rsid w:val="003E0B1A"/>
    <w:rsid w:val="003E16D8"/>
    <w:rsid w:val="003E1C53"/>
    <w:rsid w:val="003E2A69"/>
    <w:rsid w:val="003E2D49"/>
    <w:rsid w:val="003E2FD4"/>
    <w:rsid w:val="003E3612"/>
    <w:rsid w:val="003E49F6"/>
    <w:rsid w:val="003E6414"/>
    <w:rsid w:val="003E660F"/>
    <w:rsid w:val="003E6976"/>
    <w:rsid w:val="003E7039"/>
    <w:rsid w:val="003F0841"/>
    <w:rsid w:val="003F1091"/>
    <w:rsid w:val="003F23D3"/>
    <w:rsid w:val="003F2E78"/>
    <w:rsid w:val="003F3F08"/>
    <w:rsid w:val="003F49F1"/>
    <w:rsid w:val="003F6272"/>
    <w:rsid w:val="003F726A"/>
    <w:rsid w:val="00400E72"/>
    <w:rsid w:val="0040114C"/>
    <w:rsid w:val="00401400"/>
    <w:rsid w:val="00402C6C"/>
    <w:rsid w:val="00404869"/>
    <w:rsid w:val="00405884"/>
    <w:rsid w:val="00407D39"/>
    <w:rsid w:val="00410DEB"/>
    <w:rsid w:val="00410E29"/>
    <w:rsid w:val="00413673"/>
    <w:rsid w:val="00414233"/>
    <w:rsid w:val="0041477A"/>
    <w:rsid w:val="00414AC0"/>
    <w:rsid w:val="00415C34"/>
    <w:rsid w:val="004167A3"/>
    <w:rsid w:val="0041699B"/>
    <w:rsid w:val="0042177B"/>
    <w:rsid w:val="00423E1C"/>
    <w:rsid w:val="0042604D"/>
    <w:rsid w:val="00431225"/>
    <w:rsid w:val="00431B8E"/>
    <w:rsid w:val="00432DAA"/>
    <w:rsid w:val="00434305"/>
    <w:rsid w:val="00435C23"/>
    <w:rsid w:val="00435DF7"/>
    <w:rsid w:val="00435F64"/>
    <w:rsid w:val="0043678F"/>
    <w:rsid w:val="0043741A"/>
    <w:rsid w:val="0044083F"/>
    <w:rsid w:val="00440F8A"/>
    <w:rsid w:val="0044180D"/>
    <w:rsid w:val="00441AE7"/>
    <w:rsid w:val="004427BF"/>
    <w:rsid w:val="004449AB"/>
    <w:rsid w:val="00445574"/>
    <w:rsid w:val="00446786"/>
    <w:rsid w:val="004467FB"/>
    <w:rsid w:val="0045093C"/>
    <w:rsid w:val="00450E4E"/>
    <w:rsid w:val="0045101F"/>
    <w:rsid w:val="004518E4"/>
    <w:rsid w:val="00452D6B"/>
    <w:rsid w:val="0045327F"/>
    <w:rsid w:val="00454484"/>
    <w:rsid w:val="0045517B"/>
    <w:rsid w:val="004556C6"/>
    <w:rsid w:val="00456ADB"/>
    <w:rsid w:val="00456C98"/>
    <w:rsid w:val="00462185"/>
    <w:rsid w:val="00463495"/>
    <w:rsid w:val="004637FA"/>
    <w:rsid w:val="00463B77"/>
    <w:rsid w:val="00463C7B"/>
    <w:rsid w:val="00463DCF"/>
    <w:rsid w:val="004644A6"/>
    <w:rsid w:val="004659BD"/>
    <w:rsid w:val="00466534"/>
    <w:rsid w:val="00467012"/>
    <w:rsid w:val="00470775"/>
    <w:rsid w:val="00471CDD"/>
    <w:rsid w:val="004720C5"/>
    <w:rsid w:val="0047242B"/>
    <w:rsid w:val="00473E58"/>
    <w:rsid w:val="004746B1"/>
    <w:rsid w:val="00474EB5"/>
    <w:rsid w:val="0047583F"/>
    <w:rsid w:val="00475DE8"/>
    <w:rsid w:val="0047621E"/>
    <w:rsid w:val="004803E8"/>
    <w:rsid w:val="004811DB"/>
    <w:rsid w:val="00481C44"/>
    <w:rsid w:val="00482FA9"/>
    <w:rsid w:val="00484936"/>
    <w:rsid w:val="00485C89"/>
    <w:rsid w:val="00486BE3"/>
    <w:rsid w:val="004905E4"/>
    <w:rsid w:val="00490A89"/>
    <w:rsid w:val="00490AB4"/>
    <w:rsid w:val="00492F02"/>
    <w:rsid w:val="004939AE"/>
    <w:rsid w:val="00495D8C"/>
    <w:rsid w:val="004A0F04"/>
    <w:rsid w:val="004A11FA"/>
    <w:rsid w:val="004A12DF"/>
    <w:rsid w:val="004A1BA8"/>
    <w:rsid w:val="004A2AD9"/>
    <w:rsid w:val="004A4B57"/>
    <w:rsid w:val="004A4F56"/>
    <w:rsid w:val="004A63FA"/>
    <w:rsid w:val="004A6A3D"/>
    <w:rsid w:val="004B014A"/>
    <w:rsid w:val="004B0272"/>
    <w:rsid w:val="004B05E6"/>
    <w:rsid w:val="004B2701"/>
    <w:rsid w:val="004B2E1B"/>
    <w:rsid w:val="004B3AA8"/>
    <w:rsid w:val="004B3E93"/>
    <w:rsid w:val="004B6BD5"/>
    <w:rsid w:val="004B7232"/>
    <w:rsid w:val="004B745A"/>
    <w:rsid w:val="004B7773"/>
    <w:rsid w:val="004C1FBC"/>
    <w:rsid w:val="004C25A2"/>
    <w:rsid w:val="004C3F1D"/>
    <w:rsid w:val="004C458D"/>
    <w:rsid w:val="004C7556"/>
    <w:rsid w:val="004C7E8B"/>
    <w:rsid w:val="004C7E9D"/>
    <w:rsid w:val="004C7F67"/>
    <w:rsid w:val="004D076D"/>
    <w:rsid w:val="004D0EF1"/>
    <w:rsid w:val="004D1234"/>
    <w:rsid w:val="004D1528"/>
    <w:rsid w:val="004D176F"/>
    <w:rsid w:val="004D2253"/>
    <w:rsid w:val="004D4406"/>
    <w:rsid w:val="004D463B"/>
    <w:rsid w:val="004D6923"/>
    <w:rsid w:val="004D7C42"/>
    <w:rsid w:val="004E0465"/>
    <w:rsid w:val="004E127B"/>
    <w:rsid w:val="004E19B5"/>
    <w:rsid w:val="004E1C0A"/>
    <w:rsid w:val="004E2FA0"/>
    <w:rsid w:val="004E30C5"/>
    <w:rsid w:val="004E4AA5"/>
    <w:rsid w:val="004E4AEE"/>
    <w:rsid w:val="004E5360"/>
    <w:rsid w:val="004E59E3"/>
    <w:rsid w:val="004E67C0"/>
    <w:rsid w:val="004F391A"/>
    <w:rsid w:val="004F3CFB"/>
    <w:rsid w:val="004F4CC4"/>
    <w:rsid w:val="004F4E55"/>
    <w:rsid w:val="004F55A0"/>
    <w:rsid w:val="004F6456"/>
    <w:rsid w:val="004F696E"/>
    <w:rsid w:val="004F6C71"/>
    <w:rsid w:val="004F76AC"/>
    <w:rsid w:val="00501139"/>
    <w:rsid w:val="00501371"/>
    <w:rsid w:val="005014FA"/>
    <w:rsid w:val="005015AF"/>
    <w:rsid w:val="0050363E"/>
    <w:rsid w:val="005039BC"/>
    <w:rsid w:val="005042FA"/>
    <w:rsid w:val="005043BB"/>
    <w:rsid w:val="00504A3D"/>
    <w:rsid w:val="00504D25"/>
    <w:rsid w:val="005050CA"/>
    <w:rsid w:val="00505767"/>
    <w:rsid w:val="00506287"/>
    <w:rsid w:val="005073F0"/>
    <w:rsid w:val="00510A7B"/>
    <w:rsid w:val="00512BC7"/>
    <w:rsid w:val="00512F6E"/>
    <w:rsid w:val="00513038"/>
    <w:rsid w:val="00513A27"/>
    <w:rsid w:val="00514174"/>
    <w:rsid w:val="005142FA"/>
    <w:rsid w:val="0051591E"/>
    <w:rsid w:val="00516088"/>
    <w:rsid w:val="00516B0B"/>
    <w:rsid w:val="00516DFF"/>
    <w:rsid w:val="00516E57"/>
    <w:rsid w:val="00520782"/>
    <w:rsid w:val="00520BE4"/>
    <w:rsid w:val="00521C80"/>
    <w:rsid w:val="005220EC"/>
    <w:rsid w:val="00523F95"/>
    <w:rsid w:val="00524B97"/>
    <w:rsid w:val="00524D65"/>
    <w:rsid w:val="00525B16"/>
    <w:rsid w:val="00525CB3"/>
    <w:rsid w:val="00526413"/>
    <w:rsid w:val="00533D04"/>
    <w:rsid w:val="00534804"/>
    <w:rsid w:val="00534BDF"/>
    <w:rsid w:val="005354EA"/>
    <w:rsid w:val="0053585F"/>
    <w:rsid w:val="00535EC4"/>
    <w:rsid w:val="00535ED9"/>
    <w:rsid w:val="0053692B"/>
    <w:rsid w:val="00536CE7"/>
    <w:rsid w:val="00537204"/>
    <w:rsid w:val="00540623"/>
    <w:rsid w:val="00541427"/>
    <w:rsid w:val="00541772"/>
    <w:rsid w:val="00541853"/>
    <w:rsid w:val="0054292E"/>
    <w:rsid w:val="00543BDA"/>
    <w:rsid w:val="005441CC"/>
    <w:rsid w:val="00545082"/>
    <w:rsid w:val="00546D32"/>
    <w:rsid w:val="005479DA"/>
    <w:rsid w:val="00547BCC"/>
    <w:rsid w:val="0055013B"/>
    <w:rsid w:val="00551F6F"/>
    <w:rsid w:val="0055245E"/>
    <w:rsid w:val="00554259"/>
    <w:rsid w:val="00555044"/>
    <w:rsid w:val="00555A64"/>
    <w:rsid w:val="0055649E"/>
    <w:rsid w:val="00561475"/>
    <w:rsid w:val="00562308"/>
    <w:rsid w:val="005641D2"/>
    <w:rsid w:val="0056487B"/>
    <w:rsid w:val="00564B6C"/>
    <w:rsid w:val="00564FB9"/>
    <w:rsid w:val="0056764B"/>
    <w:rsid w:val="00570938"/>
    <w:rsid w:val="00571413"/>
    <w:rsid w:val="005720B9"/>
    <w:rsid w:val="0057303F"/>
    <w:rsid w:val="00573D9E"/>
    <w:rsid w:val="00575A01"/>
    <w:rsid w:val="005760EA"/>
    <w:rsid w:val="005763B9"/>
    <w:rsid w:val="00576BEF"/>
    <w:rsid w:val="005801E3"/>
    <w:rsid w:val="00580627"/>
    <w:rsid w:val="00581157"/>
    <w:rsid w:val="00581802"/>
    <w:rsid w:val="00583192"/>
    <w:rsid w:val="005834EE"/>
    <w:rsid w:val="005836A8"/>
    <w:rsid w:val="0058409C"/>
    <w:rsid w:val="00584262"/>
    <w:rsid w:val="00584550"/>
    <w:rsid w:val="00585118"/>
    <w:rsid w:val="00586630"/>
    <w:rsid w:val="00587ADD"/>
    <w:rsid w:val="00591579"/>
    <w:rsid w:val="0059304D"/>
    <w:rsid w:val="0059330F"/>
    <w:rsid w:val="00593A49"/>
    <w:rsid w:val="00594577"/>
    <w:rsid w:val="00595566"/>
    <w:rsid w:val="00596160"/>
    <w:rsid w:val="005966E2"/>
    <w:rsid w:val="00597007"/>
    <w:rsid w:val="005971E1"/>
    <w:rsid w:val="00597FEF"/>
    <w:rsid w:val="005A0966"/>
    <w:rsid w:val="005A11B7"/>
    <w:rsid w:val="005A260B"/>
    <w:rsid w:val="005A4090"/>
    <w:rsid w:val="005A4A1B"/>
    <w:rsid w:val="005A53D1"/>
    <w:rsid w:val="005A5922"/>
    <w:rsid w:val="005A68DA"/>
    <w:rsid w:val="005A7830"/>
    <w:rsid w:val="005A7FCE"/>
    <w:rsid w:val="005B0F3F"/>
    <w:rsid w:val="005B191C"/>
    <w:rsid w:val="005B4903"/>
    <w:rsid w:val="005B51CE"/>
    <w:rsid w:val="005B5885"/>
    <w:rsid w:val="005B5CD7"/>
    <w:rsid w:val="005B6CF6"/>
    <w:rsid w:val="005B7422"/>
    <w:rsid w:val="005C03F0"/>
    <w:rsid w:val="005C0C72"/>
    <w:rsid w:val="005C211C"/>
    <w:rsid w:val="005C29B8"/>
    <w:rsid w:val="005C4556"/>
    <w:rsid w:val="005C5F21"/>
    <w:rsid w:val="005C6545"/>
    <w:rsid w:val="005C7156"/>
    <w:rsid w:val="005C7864"/>
    <w:rsid w:val="005C7FD6"/>
    <w:rsid w:val="005D0C75"/>
    <w:rsid w:val="005D0E38"/>
    <w:rsid w:val="005D4171"/>
    <w:rsid w:val="005D6A95"/>
    <w:rsid w:val="005D6B2C"/>
    <w:rsid w:val="005D6D9C"/>
    <w:rsid w:val="005E1306"/>
    <w:rsid w:val="005E2335"/>
    <w:rsid w:val="005E34CA"/>
    <w:rsid w:val="005E3C18"/>
    <w:rsid w:val="005E4250"/>
    <w:rsid w:val="005E6812"/>
    <w:rsid w:val="005E7881"/>
    <w:rsid w:val="005E78E0"/>
    <w:rsid w:val="005F0D9C"/>
    <w:rsid w:val="005F120C"/>
    <w:rsid w:val="005F284E"/>
    <w:rsid w:val="005F31B2"/>
    <w:rsid w:val="005F371B"/>
    <w:rsid w:val="005F7E8A"/>
    <w:rsid w:val="006015CE"/>
    <w:rsid w:val="00602107"/>
    <w:rsid w:val="00604784"/>
    <w:rsid w:val="0060540D"/>
    <w:rsid w:val="0060556A"/>
    <w:rsid w:val="00606419"/>
    <w:rsid w:val="00606991"/>
    <w:rsid w:val="00606FE9"/>
    <w:rsid w:val="006070C3"/>
    <w:rsid w:val="00607D29"/>
    <w:rsid w:val="00610586"/>
    <w:rsid w:val="006108CB"/>
    <w:rsid w:val="00611A44"/>
    <w:rsid w:val="00611EAF"/>
    <w:rsid w:val="00611FEE"/>
    <w:rsid w:val="00612952"/>
    <w:rsid w:val="006148F6"/>
    <w:rsid w:val="00614CC1"/>
    <w:rsid w:val="006153E5"/>
    <w:rsid w:val="00615A9D"/>
    <w:rsid w:val="00616CB7"/>
    <w:rsid w:val="00617387"/>
    <w:rsid w:val="006205D6"/>
    <w:rsid w:val="006252D8"/>
    <w:rsid w:val="006259BC"/>
    <w:rsid w:val="0062636B"/>
    <w:rsid w:val="00626A3C"/>
    <w:rsid w:val="00632182"/>
    <w:rsid w:val="00632AE0"/>
    <w:rsid w:val="00632C35"/>
    <w:rsid w:val="00633C17"/>
    <w:rsid w:val="00634D9E"/>
    <w:rsid w:val="00636E3E"/>
    <w:rsid w:val="006379F7"/>
    <w:rsid w:val="00637DE3"/>
    <w:rsid w:val="00637E4D"/>
    <w:rsid w:val="00640164"/>
    <w:rsid w:val="0064044A"/>
    <w:rsid w:val="00640620"/>
    <w:rsid w:val="00641A1F"/>
    <w:rsid w:val="00642E13"/>
    <w:rsid w:val="00643D8B"/>
    <w:rsid w:val="00644DCD"/>
    <w:rsid w:val="00645904"/>
    <w:rsid w:val="00645B32"/>
    <w:rsid w:val="00645C8C"/>
    <w:rsid w:val="00647CE7"/>
    <w:rsid w:val="0065161B"/>
    <w:rsid w:val="00651ACB"/>
    <w:rsid w:val="00651C47"/>
    <w:rsid w:val="00652030"/>
    <w:rsid w:val="00652644"/>
    <w:rsid w:val="00652AB2"/>
    <w:rsid w:val="00652F01"/>
    <w:rsid w:val="00653FED"/>
    <w:rsid w:val="00654EC0"/>
    <w:rsid w:val="0065525B"/>
    <w:rsid w:val="00655D4F"/>
    <w:rsid w:val="006562BD"/>
    <w:rsid w:val="00656D29"/>
    <w:rsid w:val="00660A0D"/>
    <w:rsid w:val="00662DEB"/>
    <w:rsid w:val="006640E5"/>
    <w:rsid w:val="006646F1"/>
    <w:rsid w:val="00664929"/>
    <w:rsid w:val="00664F62"/>
    <w:rsid w:val="006654ED"/>
    <w:rsid w:val="006655E1"/>
    <w:rsid w:val="00666E8D"/>
    <w:rsid w:val="00667245"/>
    <w:rsid w:val="006700F0"/>
    <w:rsid w:val="00671668"/>
    <w:rsid w:val="00672060"/>
    <w:rsid w:val="00672BFD"/>
    <w:rsid w:val="00674DE7"/>
    <w:rsid w:val="00674FA1"/>
    <w:rsid w:val="006765EF"/>
    <w:rsid w:val="006770F4"/>
    <w:rsid w:val="00677A84"/>
    <w:rsid w:val="0068026D"/>
    <w:rsid w:val="00680A27"/>
    <w:rsid w:val="006816A4"/>
    <w:rsid w:val="006819B8"/>
    <w:rsid w:val="006840A6"/>
    <w:rsid w:val="006846CE"/>
    <w:rsid w:val="006850CD"/>
    <w:rsid w:val="00685AAB"/>
    <w:rsid w:val="00687D8A"/>
    <w:rsid w:val="00691F05"/>
    <w:rsid w:val="00693785"/>
    <w:rsid w:val="00693962"/>
    <w:rsid w:val="006943B4"/>
    <w:rsid w:val="00697177"/>
    <w:rsid w:val="006A006C"/>
    <w:rsid w:val="006A07AA"/>
    <w:rsid w:val="006A21E5"/>
    <w:rsid w:val="006A25E5"/>
    <w:rsid w:val="006A2B46"/>
    <w:rsid w:val="006A336D"/>
    <w:rsid w:val="006A37B9"/>
    <w:rsid w:val="006A4C23"/>
    <w:rsid w:val="006A6F5F"/>
    <w:rsid w:val="006A6F83"/>
    <w:rsid w:val="006B1FEC"/>
    <w:rsid w:val="006B2672"/>
    <w:rsid w:val="006B3D49"/>
    <w:rsid w:val="006B54BF"/>
    <w:rsid w:val="006B5616"/>
    <w:rsid w:val="006B5F44"/>
    <w:rsid w:val="006B5F90"/>
    <w:rsid w:val="006B62E4"/>
    <w:rsid w:val="006B648C"/>
    <w:rsid w:val="006C158F"/>
    <w:rsid w:val="006C1BBA"/>
    <w:rsid w:val="006C2079"/>
    <w:rsid w:val="006C5A62"/>
    <w:rsid w:val="006C5D68"/>
    <w:rsid w:val="006C6976"/>
    <w:rsid w:val="006C6DD0"/>
    <w:rsid w:val="006D03CF"/>
    <w:rsid w:val="006D04EA"/>
    <w:rsid w:val="006D16C4"/>
    <w:rsid w:val="006D2FA1"/>
    <w:rsid w:val="006D3269"/>
    <w:rsid w:val="006D344C"/>
    <w:rsid w:val="006D3E96"/>
    <w:rsid w:val="006D424C"/>
    <w:rsid w:val="006D424F"/>
    <w:rsid w:val="006D4515"/>
    <w:rsid w:val="006D4BB1"/>
    <w:rsid w:val="006D529D"/>
    <w:rsid w:val="006D5BC1"/>
    <w:rsid w:val="006D6593"/>
    <w:rsid w:val="006E05F4"/>
    <w:rsid w:val="006E1254"/>
    <w:rsid w:val="006E1794"/>
    <w:rsid w:val="006E280D"/>
    <w:rsid w:val="006E7BC4"/>
    <w:rsid w:val="006F03A8"/>
    <w:rsid w:val="006F060D"/>
    <w:rsid w:val="006F27CA"/>
    <w:rsid w:val="006F2ACA"/>
    <w:rsid w:val="006F2ADC"/>
    <w:rsid w:val="006F2BFE"/>
    <w:rsid w:val="006F2C8F"/>
    <w:rsid w:val="006F31E9"/>
    <w:rsid w:val="006F5128"/>
    <w:rsid w:val="006F6284"/>
    <w:rsid w:val="006F67A0"/>
    <w:rsid w:val="006F6EA2"/>
    <w:rsid w:val="006F7998"/>
    <w:rsid w:val="007002C5"/>
    <w:rsid w:val="00703802"/>
    <w:rsid w:val="00704387"/>
    <w:rsid w:val="00707669"/>
    <w:rsid w:val="0070798D"/>
    <w:rsid w:val="00711CBA"/>
    <w:rsid w:val="00711FB5"/>
    <w:rsid w:val="007121C4"/>
    <w:rsid w:val="00712A01"/>
    <w:rsid w:val="00714C7D"/>
    <w:rsid w:val="00714F58"/>
    <w:rsid w:val="007155B7"/>
    <w:rsid w:val="00716D97"/>
    <w:rsid w:val="0071762C"/>
    <w:rsid w:val="0072126C"/>
    <w:rsid w:val="00721826"/>
    <w:rsid w:val="00721E1D"/>
    <w:rsid w:val="00722FBF"/>
    <w:rsid w:val="00722FC2"/>
    <w:rsid w:val="00724E1B"/>
    <w:rsid w:val="00725949"/>
    <w:rsid w:val="00727FA2"/>
    <w:rsid w:val="00730F97"/>
    <w:rsid w:val="007322D9"/>
    <w:rsid w:val="007325EE"/>
    <w:rsid w:val="00732BC0"/>
    <w:rsid w:val="00733A42"/>
    <w:rsid w:val="007364E0"/>
    <w:rsid w:val="0073720F"/>
    <w:rsid w:val="00737796"/>
    <w:rsid w:val="0074165C"/>
    <w:rsid w:val="00742401"/>
    <w:rsid w:val="00742C35"/>
    <w:rsid w:val="00743281"/>
    <w:rsid w:val="007432CA"/>
    <w:rsid w:val="007439EB"/>
    <w:rsid w:val="00743CB4"/>
    <w:rsid w:val="00743F0A"/>
    <w:rsid w:val="00744341"/>
    <w:rsid w:val="007444E8"/>
    <w:rsid w:val="0074548E"/>
    <w:rsid w:val="00745773"/>
    <w:rsid w:val="00746800"/>
    <w:rsid w:val="007472EB"/>
    <w:rsid w:val="007501A8"/>
    <w:rsid w:val="00750B50"/>
    <w:rsid w:val="00750D61"/>
    <w:rsid w:val="00750EE1"/>
    <w:rsid w:val="00752313"/>
    <w:rsid w:val="00752344"/>
    <w:rsid w:val="00752A96"/>
    <w:rsid w:val="00752B4D"/>
    <w:rsid w:val="0075320E"/>
    <w:rsid w:val="007551CB"/>
    <w:rsid w:val="00755402"/>
    <w:rsid w:val="00756B26"/>
    <w:rsid w:val="00756EDF"/>
    <w:rsid w:val="007570CC"/>
    <w:rsid w:val="00757124"/>
    <w:rsid w:val="007600E3"/>
    <w:rsid w:val="00760DD7"/>
    <w:rsid w:val="0076346B"/>
    <w:rsid w:val="007649EC"/>
    <w:rsid w:val="00765343"/>
    <w:rsid w:val="007659A9"/>
    <w:rsid w:val="00765C43"/>
    <w:rsid w:val="00765EFB"/>
    <w:rsid w:val="007662DA"/>
    <w:rsid w:val="007671CA"/>
    <w:rsid w:val="00767753"/>
    <w:rsid w:val="00767C61"/>
    <w:rsid w:val="0077008A"/>
    <w:rsid w:val="00773C1F"/>
    <w:rsid w:val="00774BBF"/>
    <w:rsid w:val="00774DA4"/>
    <w:rsid w:val="00776599"/>
    <w:rsid w:val="00780A9A"/>
    <w:rsid w:val="0078114B"/>
    <w:rsid w:val="00781B99"/>
    <w:rsid w:val="00781DD2"/>
    <w:rsid w:val="00782438"/>
    <w:rsid w:val="00783ECF"/>
    <w:rsid w:val="0078413A"/>
    <w:rsid w:val="00786D0B"/>
    <w:rsid w:val="0079124D"/>
    <w:rsid w:val="00791FDB"/>
    <w:rsid w:val="00793731"/>
    <w:rsid w:val="007959E8"/>
    <w:rsid w:val="00795CE1"/>
    <w:rsid w:val="00795E9C"/>
    <w:rsid w:val="00797F96"/>
    <w:rsid w:val="007A0521"/>
    <w:rsid w:val="007A21C0"/>
    <w:rsid w:val="007A2352"/>
    <w:rsid w:val="007A2A71"/>
    <w:rsid w:val="007A2E12"/>
    <w:rsid w:val="007A2EF1"/>
    <w:rsid w:val="007A3475"/>
    <w:rsid w:val="007A41C8"/>
    <w:rsid w:val="007A45E9"/>
    <w:rsid w:val="007A54CE"/>
    <w:rsid w:val="007A5833"/>
    <w:rsid w:val="007A5D3A"/>
    <w:rsid w:val="007A5E0B"/>
    <w:rsid w:val="007A6FD9"/>
    <w:rsid w:val="007A7FFA"/>
    <w:rsid w:val="007B04EB"/>
    <w:rsid w:val="007B0D4F"/>
    <w:rsid w:val="007B3EC2"/>
    <w:rsid w:val="007B4561"/>
    <w:rsid w:val="007B47D8"/>
    <w:rsid w:val="007B5A3D"/>
    <w:rsid w:val="007B5B95"/>
    <w:rsid w:val="007B5CAB"/>
    <w:rsid w:val="007B6032"/>
    <w:rsid w:val="007B6682"/>
    <w:rsid w:val="007B68EA"/>
    <w:rsid w:val="007B7314"/>
    <w:rsid w:val="007B7453"/>
    <w:rsid w:val="007C21F7"/>
    <w:rsid w:val="007C2D89"/>
    <w:rsid w:val="007C4593"/>
    <w:rsid w:val="007C4755"/>
    <w:rsid w:val="007C5289"/>
    <w:rsid w:val="007C5309"/>
    <w:rsid w:val="007C5B3A"/>
    <w:rsid w:val="007C6069"/>
    <w:rsid w:val="007D06C4"/>
    <w:rsid w:val="007D1352"/>
    <w:rsid w:val="007D2508"/>
    <w:rsid w:val="007D346A"/>
    <w:rsid w:val="007D353C"/>
    <w:rsid w:val="007D35BC"/>
    <w:rsid w:val="007D61B1"/>
    <w:rsid w:val="007D6518"/>
    <w:rsid w:val="007D6827"/>
    <w:rsid w:val="007D76BD"/>
    <w:rsid w:val="007D7D3F"/>
    <w:rsid w:val="007E09BA"/>
    <w:rsid w:val="007E0BF1"/>
    <w:rsid w:val="007E187A"/>
    <w:rsid w:val="007E3556"/>
    <w:rsid w:val="007E66F9"/>
    <w:rsid w:val="007E68E9"/>
    <w:rsid w:val="007F0950"/>
    <w:rsid w:val="007F0ED8"/>
    <w:rsid w:val="007F0F63"/>
    <w:rsid w:val="007F2982"/>
    <w:rsid w:val="007F2A3D"/>
    <w:rsid w:val="007F5126"/>
    <w:rsid w:val="007F5EEA"/>
    <w:rsid w:val="007F71BD"/>
    <w:rsid w:val="007F75CE"/>
    <w:rsid w:val="007F7A7E"/>
    <w:rsid w:val="0080112C"/>
    <w:rsid w:val="008013A4"/>
    <w:rsid w:val="008027CE"/>
    <w:rsid w:val="00802F42"/>
    <w:rsid w:val="00803C1D"/>
    <w:rsid w:val="00803E4C"/>
    <w:rsid w:val="00804383"/>
    <w:rsid w:val="00804BB7"/>
    <w:rsid w:val="00804D41"/>
    <w:rsid w:val="00810257"/>
    <w:rsid w:val="008104F5"/>
    <w:rsid w:val="00811072"/>
    <w:rsid w:val="00811369"/>
    <w:rsid w:val="0081226C"/>
    <w:rsid w:val="0081244D"/>
    <w:rsid w:val="00815419"/>
    <w:rsid w:val="008163C8"/>
    <w:rsid w:val="008164A1"/>
    <w:rsid w:val="008164F9"/>
    <w:rsid w:val="00817325"/>
    <w:rsid w:val="008176F2"/>
    <w:rsid w:val="008203BF"/>
    <w:rsid w:val="008209E6"/>
    <w:rsid w:val="00821D19"/>
    <w:rsid w:val="00822764"/>
    <w:rsid w:val="00823303"/>
    <w:rsid w:val="008233B2"/>
    <w:rsid w:val="00823A9F"/>
    <w:rsid w:val="00823C85"/>
    <w:rsid w:val="00824371"/>
    <w:rsid w:val="00825138"/>
    <w:rsid w:val="00825997"/>
    <w:rsid w:val="008263FA"/>
    <w:rsid w:val="0082675C"/>
    <w:rsid w:val="008269DD"/>
    <w:rsid w:val="00830621"/>
    <w:rsid w:val="00830C75"/>
    <w:rsid w:val="0083348C"/>
    <w:rsid w:val="00834574"/>
    <w:rsid w:val="00834A46"/>
    <w:rsid w:val="0083654C"/>
    <w:rsid w:val="00837049"/>
    <w:rsid w:val="008371D5"/>
    <w:rsid w:val="008373D3"/>
    <w:rsid w:val="00840617"/>
    <w:rsid w:val="00840F84"/>
    <w:rsid w:val="008416A8"/>
    <w:rsid w:val="00842A47"/>
    <w:rsid w:val="00842D44"/>
    <w:rsid w:val="00843C13"/>
    <w:rsid w:val="00843DEF"/>
    <w:rsid w:val="00844611"/>
    <w:rsid w:val="00844AB3"/>
    <w:rsid w:val="008454F8"/>
    <w:rsid w:val="00845636"/>
    <w:rsid w:val="00845E44"/>
    <w:rsid w:val="00847185"/>
    <w:rsid w:val="00847780"/>
    <w:rsid w:val="0085173A"/>
    <w:rsid w:val="00857AE3"/>
    <w:rsid w:val="008603CE"/>
    <w:rsid w:val="0086202F"/>
    <w:rsid w:val="008620FC"/>
    <w:rsid w:val="00862232"/>
    <w:rsid w:val="008626B1"/>
    <w:rsid w:val="008627A5"/>
    <w:rsid w:val="00862CD7"/>
    <w:rsid w:val="00862E2D"/>
    <w:rsid w:val="00863E05"/>
    <w:rsid w:val="0086468D"/>
    <w:rsid w:val="00865ACA"/>
    <w:rsid w:val="00865C5C"/>
    <w:rsid w:val="00865D28"/>
    <w:rsid w:val="00865F85"/>
    <w:rsid w:val="0086615E"/>
    <w:rsid w:val="008661D7"/>
    <w:rsid w:val="00867C10"/>
    <w:rsid w:val="00870439"/>
    <w:rsid w:val="00870DA1"/>
    <w:rsid w:val="00872C83"/>
    <w:rsid w:val="00872FE7"/>
    <w:rsid w:val="008742E8"/>
    <w:rsid w:val="008745AB"/>
    <w:rsid w:val="00874E71"/>
    <w:rsid w:val="00875719"/>
    <w:rsid w:val="008777D8"/>
    <w:rsid w:val="00881A5C"/>
    <w:rsid w:val="00883F93"/>
    <w:rsid w:val="00884DB3"/>
    <w:rsid w:val="00885A9D"/>
    <w:rsid w:val="0088642E"/>
    <w:rsid w:val="008864F6"/>
    <w:rsid w:val="0089049D"/>
    <w:rsid w:val="008928C9"/>
    <w:rsid w:val="00892BDE"/>
    <w:rsid w:val="008930CB"/>
    <w:rsid w:val="008938DC"/>
    <w:rsid w:val="00893FD1"/>
    <w:rsid w:val="00894164"/>
    <w:rsid w:val="00894836"/>
    <w:rsid w:val="00895172"/>
    <w:rsid w:val="00895680"/>
    <w:rsid w:val="008967F4"/>
    <w:rsid w:val="00896DFF"/>
    <w:rsid w:val="0089762C"/>
    <w:rsid w:val="00897B51"/>
    <w:rsid w:val="008A173B"/>
    <w:rsid w:val="008A1893"/>
    <w:rsid w:val="008A3029"/>
    <w:rsid w:val="008A4C73"/>
    <w:rsid w:val="008A56C2"/>
    <w:rsid w:val="008A5762"/>
    <w:rsid w:val="008A57E6"/>
    <w:rsid w:val="008A67A3"/>
    <w:rsid w:val="008A6AC7"/>
    <w:rsid w:val="008A6F81"/>
    <w:rsid w:val="008A769A"/>
    <w:rsid w:val="008A7789"/>
    <w:rsid w:val="008B0C9C"/>
    <w:rsid w:val="008B0FBC"/>
    <w:rsid w:val="008B166D"/>
    <w:rsid w:val="008B17F4"/>
    <w:rsid w:val="008B1C26"/>
    <w:rsid w:val="008B23F9"/>
    <w:rsid w:val="008B3615"/>
    <w:rsid w:val="008B4AC4"/>
    <w:rsid w:val="008B50C8"/>
    <w:rsid w:val="008B5281"/>
    <w:rsid w:val="008B76CF"/>
    <w:rsid w:val="008B79CC"/>
    <w:rsid w:val="008B7E05"/>
    <w:rsid w:val="008C1797"/>
    <w:rsid w:val="008C219C"/>
    <w:rsid w:val="008C3583"/>
    <w:rsid w:val="008C3EDD"/>
    <w:rsid w:val="008C409F"/>
    <w:rsid w:val="008C475E"/>
    <w:rsid w:val="008C619A"/>
    <w:rsid w:val="008D0CE8"/>
    <w:rsid w:val="008D176C"/>
    <w:rsid w:val="008D233B"/>
    <w:rsid w:val="008D2D1D"/>
    <w:rsid w:val="008D3557"/>
    <w:rsid w:val="008D453D"/>
    <w:rsid w:val="008D53AD"/>
    <w:rsid w:val="008D562B"/>
    <w:rsid w:val="008D5733"/>
    <w:rsid w:val="008D5B37"/>
    <w:rsid w:val="008D622B"/>
    <w:rsid w:val="008D666C"/>
    <w:rsid w:val="008D7B54"/>
    <w:rsid w:val="008E0C9D"/>
    <w:rsid w:val="008E1648"/>
    <w:rsid w:val="008E1B3E"/>
    <w:rsid w:val="008E2319"/>
    <w:rsid w:val="008E2CED"/>
    <w:rsid w:val="008E2F36"/>
    <w:rsid w:val="008E422D"/>
    <w:rsid w:val="008E4BB6"/>
    <w:rsid w:val="008E5518"/>
    <w:rsid w:val="008E6A84"/>
    <w:rsid w:val="008E6C22"/>
    <w:rsid w:val="008F0CDC"/>
    <w:rsid w:val="008F12F7"/>
    <w:rsid w:val="008F17A3"/>
    <w:rsid w:val="008F1A18"/>
    <w:rsid w:val="008F1BC3"/>
    <w:rsid w:val="008F1ED3"/>
    <w:rsid w:val="008F2FBB"/>
    <w:rsid w:val="008F34E9"/>
    <w:rsid w:val="008F4C29"/>
    <w:rsid w:val="008F6011"/>
    <w:rsid w:val="008F6E77"/>
    <w:rsid w:val="008F70BD"/>
    <w:rsid w:val="008F788F"/>
    <w:rsid w:val="008F7B62"/>
    <w:rsid w:val="008F7EA2"/>
    <w:rsid w:val="00901C18"/>
    <w:rsid w:val="009024AC"/>
    <w:rsid w:val="00902722"/>
    <w:rsid w:val="009027BC"/>
    <w:rsid w:val="00905B04"/>
    <w:rsid w:val="009062E6"/>
    <w:rsid w:val="0090732E"/>
    <w:rsid w:val="00911463"/>
    <w:rsid w:val="00911641"/>
    <w:rsid w:val="00911BE5"/>
    <w:rsid w:val="00913CA9"/>
    <w:rsid w:val="009145AE"/>
    <w:rsid w:val="009146CE"/>
    <w:rsid w:val="00914CA7"/>
    <w:rsid w:val="009158AF"/>
    <w:rsid w:val="00915C3E"/>
    <w:rsid w:val="009161A8"/>
    <w:rsid w:val="00920CBE"/>
    <w:rsid w:val="00923424"/>
    <w:rsid w:val="009245AE"/>
    <w:rsid w:val="009245F5"/>
    <w:rsid w:val="009249EC"/>
    <w:rsid w:val="009273B3"/>
    <w:rsid w:val="00927A6D"/>
    <w:rsid w:val="009305B5"/>
    <w:rsid w:val="009310D6"/>
    <w:rsid w:val="0093244B"/>
    <w:rsid w:val="00932DCF"/>
    <w:rsid w:val="00933E88"/>
    <w:rsid w:val="00936477"/>
    <w:rsid w:val="009378DD"/>
    <w:rsid w:val="009428D0"/>
    <w:rsid w:val="009429D5"/>
    <w:rsid w:val="00942BF1"/>
    <w:rsid w:val="00943B33"/>
    <w:rsid w:val="00944D72"/>
    <w:rsid w:val="00945180"/>
    <w:rsid w:val="00945428"/>
    <w:rsid w:val="0094607B"/>
    <w:rsid w:val="00951076"/>
    <w:rsid w:val="009515B4"/>
    <w:rsid w:val="00953604"/>
    <w:rsid w:val="0095496B"/>
    <w:rsid w:val="0095531B"/>
    <w:rsid w:val="009556E9"/>
    <w:rsid w:val="009566A3"/>
    <w:rsid w:val="00960F1E"/>
    <w:rsid w:val="009610DC"/>
    <w:rsid w:val="00961490"/>
    <w:rsid w:val="0096183E"/>
    <w:rsid w:val="0096381A"/>
    <w:rsid w:val="00963A26"/>
    <w:rsid w:val="00965E04"/>
    <w:rsid w:val="0096610B"/>
    <w:rsid w:val="009674AD"/>
    <w:rsid w:val="009704A0"/>
    <w:rsid w:val="00970CDC"/>
    <w:rsid w:val="0097357F"/>
    <w:rsid w:val="00973963"/>
    <w:rsid w:val="009745C7"/>
    <w:rsid w:val="0097520D"/>
    <w:rsid w:val="00975727"/>
    <w:rsid w:val="00976267"/>
    <w:rsid w:val="009763BD"/>
    <w:rsid w:val="009766C6"/>
    <w:rsid w:val="00977010"/>
    <w:rsid w:val="009777A7"/>
    <w:rsid w:val="00977D02"/>
    <w:rsid w:val="00977E0A"/>
    <w:rsid w:val="00977FF9"/>
    <w:rsid w:val="0098091E"/>
    <w:rsid w:val="009809BB"/>
    <w:rsid w:val="00980AE9"/>
    <w:rsid w:val="0098364B"/>
    <w:rsid w:val="00983E7D"/>
    <w:rsid w:val="00986DBB"/>
    <w:rsid w:val="009908A3"/>
    <w:rsid w:val="009911AF"/>
    <w:rsid w:val="00991875"/>
    <w:rsid w:val="00991F92"/>
    <w:rsid w:val="00992985"/>
    <w:rsid w:val="00993889"/>
    <w:rsid w:val="0099551B"/>
    <w:rsid w:val="00995B1C"/>
    <w:rsid w:val="00996BD2"/>
    <w:rsid w:val="00997BF1"/>
    <w:rsid w:val="009A089C"/>
    <w:rsid w:val="009A118E"/>
    <w:rsid w:val="009A21CD"/>
    <w:rsid w:val="009A278C"/>
    <w:rsid w:val="009A292C"/>
    <w:rsid w:val="009A2BC2"/>
    <w:rsid w:val="009A2D85"/>
    <w:rsid w:val="009A3F98"/>
    <w:rsid w:val="009A42C1"/>
    <w:rsid w:val="009A5429"/>
    <w:rsid w:val="009A72AD"/>
    <w:rsid w:val="009B09E0"/>
    <w:rsid w:val="009B0BC5"/>
    <w:rsid w:val="009B1247"/>
    <w:rsid w:val="009B1BF6"/>
    <w:rsid w:val="009B2806"/>
    <w:rsid w:val="009B445C"/>
    <w:rsid w:val="009B6029"/>
    <w:rsid w:val="009B6069"/>
    <w:rsid w:val="009B6971"/>
    <w:rsid w:val="009B69EC"/>
    <w:rsid w:val="009C13F0"/>
    <w:rsid w:val="009C27F1"/>
    <w:rsid w:val="009C2A2F"/>
    <w:rsid w:val="009C3152"/>
    <w:rsid w:val="009C3223"/>
    <w:rsid w:val="009C3257"/>
    <w:rsid w:val="009C4CFA"/>
    <w:rsid w:val="009C5070"/>
    <w:rsid w:val="009C5C80"/>
    <w:rsid w:val="009D0ECE"/>
    <w:rsid w:val="009D112C"/>
    <w:rsid w:val="009D1385"/>
    <w:rsid w:val="009D262D"/>
    <w:rsid w:val="009D47FA"/>
    <w:rsid w:val="009D47FB"/>
    <w:rsid w:val="009D4C5B"/>
    <w:rsid w:val="009D4FF3"/>
    <w:rsid w:val="009D50D2"/>
    <w:rsid w:val="009D5ADA"/>
    <w:rsid w:val="009D6BCA"/>
    <w:rsid w:val="009D74F6"/>
    <w:rsid w:val="009D7DC4"/>
    <w:rsid w:val="009E07B6"/>
    <w:rsid w:val="009E0F62"/>
    <w:rsid w:val="009E192D"/>
    <w:rsid w:val="009E2E70"/>
    <w:rsid w:val="009E4A58"/>
    <w:rsid w:val="009E5287"/>
    <w:rsid w:val="009E5A2D"/>
    <w:rsid w:val="009E5AB2"/>
    <w:rsid w:val="009E6219"/>
    <w:rsid w:val="009E6738"/>
    <w:rsid w:val="009E7CC8"/>
    <w:rsid w:val="009F03B3"/>
    <w:rsid w:val="009F1666"/>
    <w:rsid w:val="009F211B"/>
    <w:rsid w:val="009F52AE"/>
    <w:rsid w:val="009F54E9"/>
    <w:rsid w:val="00A0096C"/>
    <w:rsid w:val="00A01757"/>
    <w:rsid w:val="00A0190D"/>
    <w:rsid w:val="00A028C0"/>
    <w:rsid w:val="00A02BAE"/>
    <w:rsid w:val="00A03749"/>
    <w:rsid w:val="00A04EFA"/>
    <w:rsid w:val="00A06A6B"/>
    <w:rsid w:val="00A07112"/>
    <w:rsid w:val="00A07E47"/>
    <w:rsid w:val="00A118A8"/>
    <w:rsid w:val="00A12003"/>
    <w:rsid w:val="00A125C2"/>
    <w:rsid w:val="00A129D0"/>
    <w:rsid w:val="00A12C33"/>
    <w:rsid w:val="00A138BA"/>
    <w:rsid w:val="00A13E13"/>
    <w:rsid w:val="00A147FE"/>
    <w:rsid w:val="00A148A1"/>
    <w:rsid w:val="00A14C8E"/>
    <w:rsid w:val="00A153D9"/>
    <w:rsid w:val="00A15F09"/>
    <w:rsid w:val="00A15FF4"/>
    <w:rsid w:val="00A169B6"/>
    <w:rsid w:val="00A20882"/>
    <w:rsid w:val="00A20B12"/>
    <w:rsid w:val="00A20C4B"/>
    <w:rsid w:val="00A21427"/>
    <w:rsid w:val="00A215D8"/>
    <w:rsid w:val="00A2271D"/>
    <w:rsid w:val="00A237D5"/>
    <w:rsid w:val="00A2383D"/>
    <w:rsid w:val="00A27E9E"/>
    <w:rsid w:val="00A30CB1"/>
    <w:rsid w:val="00A30EFC"/>
    <w:rsid w:val="00A31214"/>
    <w:rsid w:val="00A31984"/>
    <w:rsid w:val="00A32D73"/>
    <w:rsid w:val="00A3367B"/>
    <w:rsid w:val="00A33C67"/>
    <w:rsid w:val="00A33C8C"/>
    <w:rsid w:val="00A3597D"/>
    <w:rsid w:val="00A36DD1"/>
    <w:rsid w:val="00A37539"/>
    <w:rsid w:val="00A4006C"/>
    <w:rsid w:val="00A40091"/>
    <w:rsid w:val="00A4030F"/>
    <w:rsid w:val="00A41C79"/>
    <w:rsid w:val="00A41CB5"/>
    <w:rsid w:val="00A41D25"/>
    <w:rsid w:val="00A42CDF"/>
    <w:rsid w:val="00A436BD"/>
    <w:rsid w:val="00A4452E"/>
    <w:rsid w:val="00A4472C"/>
    <w:rsid w:val="00A44E69"/>
    <w:rsid w:val="00A454C6"/>
    <w:rsid w:val="00A4661E"/>
    <w:rsid w:val="00A46652"/>
    <w:rsid w:val="00A466F7"/>
    <w:rsid w:val="00A46E72"/>
    <w:rsid w:val="00A50EEF"/>
    <w:rsid w:val="00A51E4A"/>
    <w:rsid w:val="00A52528"/>
    <w:rsid w:val="00A530DA"/>
    <w:rsid w:val="00A544CC"/>
    <w:rsid w:val="00A55BD6"/>
    <w:rsid w:val="00A55D50"/>
    <w:rsid w:val="00A55D95"/>
    <w:rsid w:val="00A57142"/>
    <w:rsid w:val="00A60A60"/>
    <w:rsid w:val="00A648CD"/>
    <w:rsid w:val="00A6537A"/>
    <w:rsid w:val="00A65EA2"/>
    <w:rsid w:val="00A66980"/>
    <w:rsid w:val="00A66BA7"/>
    <w:rsid w:val="00A67866"/>
    <w:rsid w:val="00A67E5B"/>
    <w:rsid w:val="00A702C3"/>
    <w:rsid w:val="00A7080E"/>
    <w:rsid w:val="00A70B07"/>
    <w:rsid w:val="00A70BD4"/>
    <w:rsid w:val="00A723F8"/>
    <w:rsid w:val="00A724AC"/>
    <w:rsid w:val="00A7291E"/>
    <w:rsid w:val="00A7463D"/>
    <w:rsid w:val="00A77CCB"/>
    <w:rsid w:val="00A82C9B"/>
    <w:rsid w:val="00A82CBD"/>
    <w:rsid w:val="00A83D8D"/>
    <w:rsid w:val="00A8446B"/>
    <w:rsid w:val="00A8466F"/>
    <w:rsid w:val="00A8473F"/>
    <w:rsid w:val="00A8504A"/>
    <w:rsid w:val="00A862D6"/>
    <w:rsid w:val="00A865B7"/>
    <w:rsid w:val="00A8715E"/>
    <w:rsid w:val="00A874BA"/>
    <w:rsid w:val="00A904EF"/>
    <w:rsid w:val="00A90917"/>
    <w:rsid w:val="00A90E7E"/>
    <w:rsid w:val="00A9117E"/>
    <w:rsid w:val="00A9295B"/>
    <w:rsid w:val="00A93B09"/>
    <w:rsid w:val="00A95173"/>
    <w:rsid w:val="00A952D7"/>
    <w:rsid w:val="00A963F7"/>
    <w:rsid w:val="00A96AD8"/>
    <w:rsid w:val="00AA052C"/>
    <w:rsid w:val="00AA0F1F"/>
    <w:rsid w:val="00AA11D4"/>
    <w:rsid w:val="00AA1348"/>
    <w:rsid w:val="00AA1E45"/>
    <w:rsid w:val="00AA22FA"/>
    <w:rsid w:val="00AA3B77"/>
    <w:rsid w:val="00AA3FC6"/>
    <w:rsid w:val="00AA4286"/>
    <w:rsid w:val="00AA456B"/>
    <w:rsid w:val="00AA4C29"/>
    <w:rsid w:val="00AA57F5"/>
    <w:rsid w:val="00AA672E"/>
    <w:rsid w:val="00AA6C96"/>
    <w:rsid w:val="00AA6EC9"/>
    <w:rsid w:val="00AA7E7D"/>
    <w:rsid w:val="00AB2232"/>
    <w:rsid w:val="00AB441B"/>
    <w:rsid w:val="00AB515C"/>
    <w:rsid w:val="00AB5431"/>
    <w:rsid w:val="00AB6309"/>
    <w:rsid w:val="00AB6C5F"/>
    <w:rsid w:val="00AB7129"/>
    <w:rsid w:val="00AB7231"/>
    <w:rsid w:val="00AC1D0D"/>
    <w:rsid w:val="00AC2464"/>
    <w:rsid w:val="00AC27A6"/>
    <w:rsid w:val="00AC2C3D"/>
    <w:rsid w:val="00AC30F7"/>
    <w:rsid w:val="00AC3A5A"/>
    <w:rsid w:val="00AC4914"/>
    <w:rsid w:val="00AC4D95"/>
    <w:rsid w:val="00AC528C"/>
    <w:rsid w:val="00AC5DF4"/>
    <w:rsid w:val="00AC64A4"/>
    <w:rsid w:val="00AC68D8"/>
    <w:rsid w:val="00AD0AEF"/>
    <w:rsid w:val="00AD11B7"/>
    <w:rsid w:val="00AD1495"/>
    <w:rsid w:val="00AD1A94"/>
    <w:rsid w:val="00AD1C05"/>
    <w:rsid w:val="00AD1D56"/>
    <w:rsid w:val="00AD2D5C"/>
    <w:rsid w:val="00AD37DB"/>
    <w:rsid w:val="00AD4126"/>
    <w:rsid w:val="00AD421C"/>
    <w:rsid w:val="00AD44FA"/>
    <w:rsid w:val="00AD761B"/>
    <w:rsid w:val="00AE0389"/>
    <w:rsid w:val="00AE070A"/>
    <w:rsid w:val="00AE101C"/>
    <w:rsid w:val="00AE1F22"/>
    <w:rsid w:val="00AE2970"/>
    <w:rsid w:val="00AE2A69"/>
    <w:rsid w:val="00AE37E5"/>
    <w:rsid w:val="00AE5EB4"/>
    <w:rsid w:val="00AE6F48"/>
    <w:rsid w:val="00AF0342"/>
    <w:rsid w:val="00AF0C18"/>
    <w:rsid w:val="00AF46A5"/>
    <w:rsid w:val="00AF47C5"/>
    <w:rsid w:val="00AF5398"/>
    <w:rsid w:val="00AF57EF"/>
    <w:rsid w:val="00AF775E"/>
    <w:rsid w:val="00AF7DD4"/>
    <w:rsid w:val="00AF7EBF"/>
    <w:rsid w:val="00B0086B"/>
    <w:rsid w:val="00B049AF"/>
    <w:rsid w:val="00B05CAE"/>
    <w:rsid w:val="00B05CEF"/>
    <w:rsid w:val="00B07242"/>
    <w:rsid w:val="00B10534"/>
    <w:rsid w:val="00B113DB"/>
    <w:rsid w:val="00B11D8A"/>
    <w:rsid w:val="00B12981"/>
    <w:rsid w:val="00B147DD"/>
    <w:rsid w:val="00B156FD"/>
    <w:rsid w:val="00B15F39"/>
    <w:rsid w:val="00B1790F"/>
    <w:rsid w:val="00B21226"/>
    <w:rsid w:val="00B21F61"/>
    <w:rsid w:val="00B23659"/>
    <w:rsid w:val="00B23AF4"/>
    <w:rsid w:val="00B23E86"/>
    <w:rsid w:val="00B23F97"/>
    <w:rsid w:val="00B243A5"/>
    <w:rsid w:val="00B261F1"/>
    <w:rsid w:val="00B263A6"/>
    <w:rsid w:val="00B265BC"/>
    <w:rsid w:val="00B27511"/>
    <w:rsid w:val="00B27B49"/>
    <w:rsid w:val="00B31FB1"/>
    <w:rsid w:val="00B33952"/>
    <w:rsid w:val="00B33B27"/>
    <w:rsid w:val="00B33C5E"/>
    <w:rsid w:val="00B342F4"/>
    <w:rsid w:val="00B34369"/>
    <w:rsid w:val="00B34DC2"/>
    <w:rsid w:val="00B378E5"/>
    <w:rsid w:val="00B41DAA"/>
    <w:rsid w:val="00B41F44"/>
    <w:rsid w:val="00B4238F"/>
    <w:rsid w:val="00B4346D"/>
    <w:rsid w:val="00B440F4"/>
    <w:rsid w:val="00B447A5"/>
    <w:rsid w:val="00B4654C"/>
    <w:rsid w:val="00B47293"/>
    <w:rsid w:val="00B5010F"/>
    <w:rsid w:val="00B50E50"/>
    <w:rsid w:val="00B50EBC"/>
    <w:rsid w:val="00B52120"/>
    <w:rsid w:val="00B534D8"/>
    <w:rsid w:val="00B5400E"/>
    <w:rsid w:val="00B542CA"/>
    <w:rsid w:val="00B548D9"/>
    <w:rsid w:val="00B54ABC"/>
    <w:rsid w:val="00B56FBE"/>
    <w:rsid w:val="00B60ACF"/>
    <w:rsid w:val="00B62604"/>
    <w:rsid w:val="00B62B58"/>
    <w:rsid w:val="00B63562"/>
    <w:rsid w:val="00B63D1F"/>
    <w:rsid w:val="00B64145"/>
    <w:rsid w:val="00B65149"/>
    <w:rsid w:val="00B66567"/>
    <w:rsid w:val="00B66F52"/>
    <w:rsid w:val="00B66FE5"/>
    <w:rsid w:val="00B6761A"/>
    <w:rsid w:val="00B677E9"/>
    <w:rsid w:val="00B72880"/>
    <w:rsid w:val="00B73420"/>
    <w:rsid w:val="00B758BF"/>
    <w:rsid w:val="00B75B08"/>
    <w:rsid w:val="00B77EC8"/>
    <w:rsid w:val="00B77F3F"/>
    <w:rsid w:val="00B82246"/>
    <w:rsid w:val="00B826A4"/>
    <w:rsid w:val="00B827A6"/>
    <w:rsid w:val="00B831CE"/>
    <w:rsid w:val="00B86677"/>
    <w:rsid w:val="00B87131"/>
    <w:rsid w:val="00B87A3E"/>
    <w:rsid w:val="00B90D34"/>
    <w:rsid w:val="00B91FBD"/>
    <w:rsid w:val="00B939B1"/>
    <w:rsid w:val="00B94447"/>
    <w:rsid w:val="00B96D40"/>
    <w:rsid w:val="00B97386"/>
    <w:rsid w:val="00B979D8"/>
    <w:rsid w:val="00BA1F21"/>
    <w:rsid w:val="00BA263B"/>
    <w:rsid w:val="00BA3A66"/>
    <w:rsid w:val="00BA42B2"/>
    <w:rsid w:val="00BA5169"/>
    <w:rsid w:val="00BA5332"/>
    <w:rsid w:val="00BA58D4"/>
    <w:rsid w:val="00BA5B9E"/>
    <w:rsid w:val="00BA6AC8"/>
    <w:rsid w:val="00BA7C9A"/>
    <w:rsid w:val="00BB5AB7"/>
    <w:rsid w:val="00BB5F8F"/>
    <w:rsid w:val="00BB602A"/>
    <w:rsid w:val="00BB657A"/>
    <w:rsid w:val="00BB7705"/>
    <w:rsid w:val="00BC04E7"/>
    <w:rsid w:val="00BC0639"/>
    <w:rsid w:val="00BC1A4E"/>
    <w:rsid w:val="00BC5DC7"/>
    <w:rsid w:val="00BC6713"/>
    <w:rsid w:val="00BC6B8B"/>
    <w:rsid w:val="00BC73D8"/>
    <w:rsid w:val="00BD1A39"/>
    <w:rsid w:val="00BD3639"/>
    <w:rsid w:val="00BD52D7"/>
    <w:rsid w:val="00BD5AD2"/>
    <w:rsid w:val="00BD6828"/>
    <w:rsid w:val="00BE2102"/>
    <w:rsid w:val="00BE22F3"/>
    <w:rsid w:val="00BE2B23"/>
    <w:rsid w:val="00BE5B52"/>
    <w:rsid w:val="00BE7B8D"/>
    <w:rsid w:val="00BE7DF1"/>
    <w:rsid w:val="00BF04B6"/>
    <w:rsid w:val="00BF0993"/>
    <w:rsid w:val="00BF10A9"/>
    <w:rsid w:val="00BF1703"/>
    <w:rsid w:val="00BF231C"/>
    <w:rsid w:val="00BF32CB"/>
    <w:rsid w:val="00BF375A"/>
    <w:rsid w:val="00BF4BDE"/>
    <w:rsid w:val="00BF51E5"/>
    <w:rsid w:val="00BF74A6"/>
    <w:rsid w:val="00BF78D0"/>
    <w:rsid w:val="00C013AD"/>
    <w:rsid w:val="00C02652"/>
    <w:rsid w:val="00C039E3"/>
    <w:rsid w:val="00C04904"/>
    <w:rsid w:val="00C056B3"/>
    <w:rsid w:val="00C05D5C"/>
    <w:rsid w:val="00C05EB2"/>
    <w:rsid w:val="00C101AA"/>
    <w:rsid w:val="00C103E5"/>
    <w:rsid w:val="00C11F02"/>
    <w:rsid w:val="00C13319"/>
    <w:rsid w:val="00C13965"/>
    <w:rsid w:val="00C13EE9"/>
    <w:rsid w:val="00C14750"/>
    <w:rsid w:val="00C167EB"/>
    <w:rsid w:val="00C20178"/>
    <w:rsid w:val="00C21540"/>
    <w:rsid w:val="00C216EE"/>
    <w:rsid w:val="00C21906"/>
    <w:rsid w:val="00C21BFA"/>
    <w:rsid w:val="00C226E1"/>
    <w:rsid w:val="00C23419"/>
    <w:rsid w:val="00C245CB"/>
    <w:rsid w:val="00C24C8D"/>
    <w:rsid w:val="00C2551F"/>
    <w:rsid w:val="00C25FE2"/>
    <w:rsid w:val="00C26B53"/>
    <w:rsid w:val="00C279B2"/>
    <w:rsid w:val="00C30AD5"/>
    <w:rsid w:val="00C32580"/>
    <w:rsid w:val="00C326BF"/>
    <w:rsid w:val="00C32F73"/>
    <w:rsid w:val="00C3306D"/>
    <w:rsid w:val="00C33E50"/>
    <w:rsid w:val="00C3486F"/>
    <w:rsid w:val="00C34C20"/>
    <w:rsid w:val="00C35A3E"/>
    <w:rsid w:val="00C42130"/>
    <w:rsid w:val="00C423A4"/>
    <w:rsid w:val="00C423E3"/>
    <w:rsid w:val="00C42BDC"/>
    <w:rsid w:val="00C43320"/>
    <w:rsid w:val="00C44BF5"/>
    <w:rsid w:val="00C4523C"/>
    <w:rsid w:val="00C463E5"/>
    <w:rsid w:val="00C46836"/>
    <w:rsid w:val="00C4686F"/>
    <w:rsid w:val="00C50F6A"/>
    <w:rsid w:val="00C51175"/>
    <w:rsid w:val="00C521D6"/>
    <w:rsid w:val="00C52484"/>
    <w:rsid w:val="00C52F46"/>
    <w:rsid w:val="00C53B59"/>
    <w:rsid w:val="00C53CA9"/>
    <w:rsid w:val="00C55232"/>
    <w:rsid w:val="00C553A4"/>
    <w:rsid w:val="00C55A06"/>
    <w:rsid w:val="00C55D03"/>
    <w:rsid w:val="00C601BC"/>
    <w:rsid w:val="00C6272D"/>
    <w:rsid w:val="00C62E91"/>
    <w:rsid w:val="00C6329F"/>
    <w:rsid w:val="00C63340"/>
    <w:rsid w:val="00C63CB0"/>
    <w:rsid w:val="00C63DAD"/>
    <w:rsid w:val="00C63E84"/>
    <w:rsid w:val="00C643F9"/>
    <w:rsid w:val="00C64E95"/>
    <w:rsid w:val="00C659CB"/>
    <w:rsid w:val="00C665B4"/>
    <w:rsid w:val="00C71372"/>
    <w:rsid w:val="00C72410"/>
    <w:rsid w:val="00C7287F"/>
    <w:rsid w:val="00C74082"/>
    <w:rsid w:val="00C74880"/>
    <w:rsid w:val="00C75AF9"/>
    <w:rsid w:val="00C80CB8"/>
    <w:rsid w:val="00C819F8"/>
    <w:rsid w:val="00C8248C"/>
    <w:rsid w:val="00C84E33"/>
    <w:rsid w:val="00C86D6F"/>
    <w:rsid w:val="00C86EAE"/>
    <w:rsid w:val="00C905FC"/>
    <w:rsid w:val="00C91F30"/>
    <w:rsid w:val="00C92D03"/>
    <w:rsid w:val="00C92DFB"/>
    <w:rsid w:val="00C9319C"/>
    <w:rsid w:val="00C93BDE"/>
    <w:rsid w:val="00C93E8F"/>
    <w:rsid w:val="00C9435D"/>
    <w:rsid w:val="00C94B74"/>
    <w:rsid w:val="00C94DF2"/>
    <w:rsid w:val="00C94F9B"/>
    <w:rsid w:val="00C96741"/>
    <w:rsid w:val="00C967D6"/>
    <w:rsid w:val="00CA0F29"/>
    <w:rsid w:val="00CA2D1B"/>
    <w:rsid w:val="00CA2E0E"/>
    <w:rsid w:val="00CA375D"/>
    <w:rsid w:val="00CA3DBF"/>
    <w:rsid w:val="00CA60AE"/>
    <w:rsid w:val="00CA662A"/>
    <w:rsid w:val="00CA66BF"/>
    <w:rsid w:val="00CA7AFD"/>
    <w:rsid w:val="00CA7C3C"/>
    <w:rsid w:val="00CB0189"/>
    <w:rsid w:val="00CB07C8"/>
    <w:rsid w:val="00CB0BA2"/>
    <w:rsid w:val="00CB1A42"/>
    <w:rsid w:val="00CB1B0C"/>
    <w:rsid w:val="00CB1E55"/>
    <w:rsid w:val="00CB2C0B"/>
    <w:rsid w:val="00CB4143"/>
    <w:rsid w:val="00CB517D"/>
    <w:rsid w:val="00CC038D"/>
    <w:rsid w:val="00CC08DB"/>
    <w:rsid w:val="00CC39FF"/>
    <w:rsid w:val="00CC3C2F"/>
    <w:rsid w:val="00CC4650"/>
    <w:rsid w:val="00CC4AC8"/>
    <w:rsid w:val="00CC5233"/>
    <w:rsid w:val="00CC5DE6"/>
    <w:rsid w:val="00CC6E4E"/>
    <w:rsid w:val="00CC6FE8"/>
    <w:rsid w:val="00CC7202"/>
    <w:rsid w:val="00CC7653"/>
    <w:rsid w:val="00CC7D2C"/>
    <w:rsid w:val="00CD1AD2"/>
    <w:rsid w:val="00CD2808"/>
    <w:rsid w:val="00CD28BF"/>
    <w:rsid w:val="00CD3365"/>
    <w:rsid w:val="00CD4092"/>
    <w:rsid w:val="00CD4A20"/>
    <w:rsid w:val="00CD50A1"/>
    <w:rsid w:val="00CD519E"/>
    <w:rsid w:val="00CD7E22"/>
    <w:rsid w:val="00CE0C4F"/>
    <w:rsid w:val="00CE2B0E"/>
    <w:rsid w:val="00CE30EA"/>
    <w:rsid w:val="00CE69F9"/>
    <w:rsid w:val="00CE7D6D"/>
    <w:rsid w:val="00CF048A"/>
    <w:rsid w:val="00CF155A"/>
    <w:rsid w:val="00CF2947"/>
    <w:rsid w:val="00CF48E3"/>
    <w:rsid w:val="00CF686F"/>
    <w:rsid w:val="00CF6E60"/>
    <w:rsid w:val="00CF75EE"/>
    <w:rsid w:val="00CF7BCA"/>
    <w:rsid w:val="00D008FD"/>
    <w:rsid w:val="00D00EBA"/>
    <w:rsid w:val="00D02FDC"/>
    <w:rsid w:val="00D02FE5"/>
    <w:rsid w:val="00D0321C"/>
    <w:rsid w:val="00D035EC"/>
    <w:rsid w:val="00D0432F"/>
    <w:rsid w:val="00D043D9"/>
    <w:rsid w:val="00D05B39"/>
    <w:rsid w:val="00D06AB1"/>
    <w:rsid w:val="00D06FC1"/>
    <w:rsid w:val="00D072ED"/>
    <w:rsid w:val="00D07A16"/>
    <w:rsid w:val="00D1067E"/>
    <w:rsid w:val="00D10CF5"/>
    <w:rsid w:val="00D10F50"/>
    <w:rsid w:val="00D11272"/>
    <w:rsid w:val="00D11E51"/>
    <w:rsid w:val="00D12416"/>
    <w:rsid w:val="00D12547"/>
    <w:rsid w:val="00D126F5"/>
    <w:rsid w:val="00D1489E"/>
    <w:rsid w:val="00D16CC0"/>
    <w:rsid w:val="00D20737"/>
    <w:rsid w:val="00D20E4D"/>
    <w:rsid w:val="00D21E81"/>
    <w:rsid w:val="00D223DE"/>
    <w:rsid w:val="00D241A4"/>
    <w:rsid w:val="00D25232"/>
    <w:rsid w:val="00D25E37"/>
    <w:rsid w:val="00D2634A"/>
    <w:rsid w:val="00D2661A"/>
    <w:rsid w:val="00D274E8"/>
    <w:rsid w:val="00D27582"/>
    <w:rsid w:val="00D2777F"/>
    <w:rsid w:val="00D27EC4"/>
    <w:rsid w:val="00D31166"/>
    <w:rsid w:val="00D319DD"/>
    <w:rsid w:val="00D31CFC"/>
    <w:rsid w:val="00D3218F"/>
    <w:rsid w:val="00D32719"/>
    <w:rsid w:val="00D330AF"/>
    <w:rsid w:val="00D33333"/>
    <w:rsid w:val="00D34806"/>
    <w:rsid w:val="00D352A2"/>
    <w:rsid w:val="00D35C91"/>
    <w:rsid w:val="00D36C02"/>
    <w:rsid w:val="00D4162B"/>
    <w:rsid w:val="00D4363D"/>
    <w:rsid w:val="00D436DE"/>
    <w:rsid w:val="00D4431B"/>
    <w:rsid w:val="00D4514F"/>
    <w:rsid w:val="00D451E2"/>
    <w:rsid w:val="00D457DE"/>
    <w:rsid w:val="00D45E89"/>
    <w:rsid w:val="00D45E8D"/>
    <w:rsid w:val="00D466AE"/>
    <w:rsid w:val="00D4734F"/>
    <w:rsid w:val="00D51BF3"/>
    <w:rsid w:val="00D531C9"/>
    <w:rsid w:val="00D54C91"/>
    <w:rsid w:val="00D5626E"/>
    <w:rsid w:val="00D57DE8"/>
    <w:rsid w:val="00D60A35"/>
    <w:rsid w:val="00D6145B"/>
    <w:rsid w:val="00D66846"/>
    <w:rsid w:val="00D671C3"/>
    <w:rsid w:val="00D675FB"/>
    <w:rsid w:val="00D7176F"/>
    <w:rsid w:val="00D71F25"/>
    <w:rsid w:val="00D72A9C"/>
    <w:rsid w:val="00D74006"/>
    <w:rsid w:val="00D74866"/>
    <w:rsid w:val="00D77031"/>
    <w:rsid w:val="00D771C9"/>
    <w:rsid w:val="00D8022F"/>
    <w:rsid w:val="00D827B7"/>
    <w:rsid w:val="00D82A9B"/>
    <w:rsid w:val="00D82B5F"/>
    <w:rsid w:val="00D83B6B"/>
    <w:rsid w:val="00D84941"/>
    <w:rsid w:val="00D84AFC"/>
    <w:rsid w:val="00D84B14"/>
    <w:rsid w:val="00D84FA1"/>
    <w:rsid w:val="00D851F0"/>
    <w:rsid w:val="00D85814"/>
    <w:rsid w:val="00D86DB7"/>
    <w:rsid w:val="00D86DDB"/>
    <w:rsid w:val="00D87BF5"/>
    <w:rsid w:val="00D90721"/>
    <w:rsid w:val="00D909C5"/>
    <w:rsid w:val="00D90F42"/>
    <w:rsid w:val="00D92625"/>
    <w:rsid w:val="00D926D0"/>
    <w:rsid w:val="00D93030"/>
    <w:rsid w:val="00D950E1"/>
    <w:rsid w:val="00D952A6"/>
    <w:rsid w:val="00D9618D"/>
    <w:rsid w:val="00D97F99"/>
    <w:rsid w:val="00DA0E09"/>
    <w:rsid w:val="00DA1E08"/>
    <w:rsid w:val="00DA24F8"/>
    <w:rsid w:val="00DA26D4"/>
    <w:rsid w:val="00DA28E8"/>
    <w:rsid w:val="00DA38D3"/>
    <w:rsid w:val="00DA3932"/>
    <w:rsid w:val="00DA3AFC"/>
    <w:rsid w:val="00DA3E96"/>
    <w:rsid w:val="00DA4168"/>
    <w:rsid w:val="00DA4376"/>
    <w:rsid w:val="00DA6084"/>
    <w:rsid w:val="00DA64F8"/>
    <w:rsid w:val="00DA6C15"/>
    <w:rsid w:val="00DB0258"/>
    <w:rsid w:val="00DB0439"/>
    <w:rsid w:val="00DB1186"/>
    <w:rsid w:val="00DB1306"/>
    <w:rsid w:val="00DB185E"/>
    <w:rsid w:val="00DB1E53"/>
    <w:rsid w:val="00DB27E3"/>
    <w:rsid w:val="00DB29D8"/>
    <w:rsid w:val="00DB2AC7"/>
    <w:rsid w:val="00DB35FF"/>
    <w:rsid w:val="00DB38EE"/>
    <w:rsid w:val="00DB498B"/>
    <w:rsid w:val="00DB5830"/>
    <w:rsid w:val="00DB66CA"/>
    <w:rsid w:val="00DB6ACD"/>
    <w:rsid w:val="00DB6BCA"/>
    <w:rsid w:val="00DB6F54"/>
    <w:rsid w:val="00DB73F7"/>
    <w:rsid w:val="00DC0321"/>
    <w:rsid w:val="00DC3067"/>
    <w:rsid w:val="00DC370B"/>
    <w:rsid w:val="00DC5B90"/>
    <w:rsid w:val="00DC6631"/>
    <w:rsid w:val="00DD00FF"/>
    <w:rsid w:val="00DD0395"/>
    <w:rsid w:val="00DD0619"/>
    <w:rsid w:val="00DD07FB"/>
    <w:rsid w:val="00DD2463"/>
    <w:rsid w:val="00DD25C6"/>
    <w:rsid w:val="00DD36C1"/>
    <w:rsid w:val="00DD477C"/>
    <w:rsid w:val="00DD4FE5"/>
    <w:rsid w:val="00DD54B0"/>
    <w:rsid w:val="00DD57EE"/>
    <w:rsid w:val="00DD5DC3"/>
    <w:rsid w:val="00DD6BCC"/>
    <w:rsid w:val="00DD7324"/>
    <w:rsid w:val="00DD752C"/>
    <w:rsid w:val="00DE0A4B"/>
    <w:rsid w:val="00DE0D5A"/>
    <w:rsid w:val="00DE0E91"/>
    <w:rsid w:val="00DE131C"/>
    <w:rsid w:val="00DE2192"/>
    <w:rsid w:val="00DE2410"/>
    <w:rsid w:val="00DE2939"/>
    <w:rsid w:val="00DE6121"/>
    <w:rsid w:val="00DE6E81"/>
    <w:rsid w:val="00DE703F"/>
    <w:rsid w:val="00DE7595"/>
    <w:rsid w:val="00DE77A5"/>
    <w:rsid w:val="00DF1961"/>
    <w:rsid w:val="00DF1A69"/>
    <w:rsid w:val="00DF1FF1"/>
    <w:rsid w:val="00DF20A6"/>
    <w:rsid w:val="00DF29FB"/>
    <w:rsid w:val="00DF44DE"/>
    <w:rsid w:val="00DF5874"/>
    <w:rsid w:val="00DF76B4"/>
    <w:rsid w:val="00E01138"/>
    <w:rsid w:val="00E02DFB"/>
    <w:rsid w:val="00E030F9"/>
    <w:rsid w:val="00E0311A"/>
    <w:rsid w:val="00E03138"/>
    <w:rsid w:val="00E0318A"/>
    <w:rsid w:val="00E0580E"/>
    <w:rsid w:val="00E06404"/>
    <w:rsid w:val="00E0711D"/>
    <w:rsid w:val="00E07380"/>
    <w:rsid w:val="00E11A85"/>
    <w:rsid w:val="00E12495"/>
    <w:rsid w:val="00E15CCD"/>
    <w:rsid w:val="00E165AE"/>
    <w:rsid w:val="00E171C3"/>
    <w:rsid w:val="00E202EF"/>
    <w:rsid w:val="00E2104C"/>
    <w:rsid w:val="00E210B5"/>
    <w:rsid w:val="00E22BD0"/>
    <w:rsid w:val="00E23DF0"/>
    <w:rsid w:val="00E2552F"/>
    <w:rsid w:val="00E25CA6"/>
    <w:rsid w:val="00E2751C"/>
    <w:rsid w:val="00E27BB5"/>
    <w:rsid w:val="00E27C26"/>
    <w:rsid w:val="00E3023C"/>
    <w:rsid w:val="00E3137A"/>
    <w:rsid w:val="00E32CCF"/>
    <w:rsid w:val="00E3304B"/>
    <w:rsid w:val="00E33132"/>
    <w:rsid w:val="00E34397"/>
    <w:rsid w:val="00E34426"/>
    <w:rsid w:val="00E348D0"/>
    <w:rsid w:val="00E34A98"/>
    <w:rsid w:val="00E34D48"/>
    <w:rsid w:val="00E35D1E"/>
    <w:rsid w:val="00E364F9"/>
    <w:rsid w:val="00E365FA"/>
    <w:rsid w:val="00E36741"/>
    <w:rsid w:val="00E36789"/>
    <w:rsid w:val="00E36DCE"/>
    <w:rsid w:val="00E3742B"/>
    <w:rsid w:val="00E43AC3"/>
    <w:rsid w:val="00E44A83"/>
    <w:rsid w:val="00E502C1"/>
    <w:rsid w:val="00E502DD"/>
    <w:rsid w:val="00E50D3A"/>
    <w:rsid w:val="00E51387"/>
    <w:rsid w:val="00E51BC4"/>
    <w:rsid w:val="00E51E68"/>
    <w:rsid w:val="00E52342"/>
    <w:rsid w:val="00E52EFD"/>
    <w:rsid w:val="00E53F96"/>
    <w:rsid w:val="00E5408A"/>
    <w:rsid w:val="00E55521"/>
    <w:rsid w:val="00E558FE"/>
    <w:rsid w:val="00E565A3"/>
    <w:rsid w:val="00E56800"/>
    <w:rsid w:val="00E56EC4"/>
    <w:rsid w:val="00E60C63"/>
    <w:rsid w:val="00E62FF9"/>
    <w:rsid w:val="00E635D6"/>
    <w:rsid w:val="00E639BC"/>
    <w:rsid w:val="00E653BC"/>
    <w:rsid w:val="00E664CC"/>
    <w:rsid w:val="00E66D1E"/>
    <w:rsid w:val="00E70388"/>
    <w:rsid w:val="00E70BFA"/>
    <w:rsid w:val="00E70F92"/>
    <w:rsid w:val="00E72E84"/>
    <w:rsid w:val="00E73D8B"/>
    <w:rsid w:val="00E74313"/>
    <w:rsid w:val="00E745C9"/>
    <w:rsid w:val="00E74C54"/>
    <w:rsid w:val="00E77A03"/>
    <w:rsid w:val="00E822B1"/>
    <w:rsid w:val="00E822E8"/>
    <w:rsid w:val="00E82554"/>
    <w:rsid w:val="00E82606"/>
    <w:rsid w:val="00E82926"/>
    <w:rsid w:val="00E831C1"/>
    <w:rsid w:val="00E846C8"/>
    <w:rsid w:val="00E847E5"/>
    <w:rsid w:val="00E84957"/>
    <w:rsid w:val="00E84A55"/>
    <w:rsid w:val="00E85BFF"/>
    <w:rsid w:val="00E90391"/>
    <w:rsid w:val="00E90536"/>
    <w:rsid w:val="00E906C2"/>
    <w:rsid w:val="00E91A83"/>
    <w:rsid w:val="00E9311F"/>
    <w:rsid w:val="00E934D1"/>
    <w:rsid w:val="00E945BD"/>
    <w:rsid w:val="00E94742"/>
    <w:rsid w:val="00E94AF0"/>
    <w:rsid w:val="00E94F99"/>
    <w:rsid w:val="00E95963"/>
    <w:rsid w:val="00E95D13"/>
    <w:rsid w:val="00E95DD3"/>
    <w:rsid w:val="00E969D5"/>
    <w:rsid w:val="00E974BF"/>
    <w:rsid w:val="00E97F62"/>
    <w:rsid w:val="00EA0486"/>
    <w:rsid w:val="00EA58D1"/>
    <w:rsid w:val="00EA61BC"/>
    <w:rsid w:val="00EA6585"/>
    <w:rsid w:val="00EA681A"/>
    <w:rsid w:val="00EA6CC6"/>
    <w:rsid w:val="00EA735B"/>
    <w:rsid w:val="00EA75BC"/>
    <w:rsid w:val="00EB0087"/>
    <w:rsid w:val="00EB1E69"/>
    <w:rsid w:val="00EB2086"/>
    <w:rsid w:val="00EB31ED"/>
    <w:rsid w:val="00EB56CA"/>
    <w:rsid w:val="00EB5754"/>
    <w:rsid w:val="00EB5EDF"/>
    <w:rsid w:val="00EB60FE"/>
    <w:rsid w:val="00EB70A4"/>
    <w:rsid w:val="00EB74DB"/>
    <w:rsid w:val="00EB7D83"/>
    <w:rsid w:val="00EC1BC2"/>
    <w:rsid w:val="00EC33CC"/>
    <w:rsid w:val="00EC4A4C"/>
    <w:rsid w:val="00EC4A85"/>
    <w:rsid w:val="00EC5359"/>
    <w:rsid w:val="00EC562A"/>
    <w:rsid w:val="00EC766B"/>
    <w:rsid w:val="00EC7A72"/>
    <w:rsid w:val="00ED067A"/>
    <w:rsid w:val="00ED0B9C"/>
    <w:rsid w:val="00ED2B50"/>
    <w:rsid w:val="00ED3357"/>
    <w:rsid w:val="00ED35DE"/>
    <w:rsid w:val="00ED424C"/>
    <w:rsid w:val="00ED528F"/>
    <w:rsid w:val="00ED548E"/>
    <w:rsid w:val="00ED7513"/>
    <w:rsid w:val="00EE0350"/>
    <w:rsid w:val="00EE0719"/>
    <w:rsid w:val="00EE0E80"/>
    <w:rsid w:val="00EE4773"/>
    <w:rsid w:val="00EE557F"/>
    <w:rsid w:val="00EE613F"/>
    <w:rsid w:val="00EE6555"/>
    <w:rsid w:val="00EE7295"/>
    <w:rsid w:val="00EE7869"/>
    <w:rsid w:val="00EF054A"/>
    <w:rsid w:val="00EF1176"/>
    <w:rsid w:val="00EF3235"/>
    <w:rsid w:val="00EF4946"/>
    <w:rsid w:val="00EF7404"/>
    <w:rsid w:val="00EF761F"/>
    <w:rsid w:val="00EF7E72"/>
    <w:rsid w:val="00F01384"/>
    <w:rsid w:val="00F02103"/>
    <w:rsid w:val="00F04779"/>
    <w:rsid w:val="00F04BE9"/>
    <w:rsid w:val="00F0682A"/>
    <w:rsid w:val="00F06919"/>
    <w:rsid w:val="00F06D37"/>
    <w:rsid w:val="00F07B9D"/>
    <w:rsid w:val="00F07D70"/>
    <w:rsid w:val="00F07EEC"/>
    <w:rsid w:val="00F11586"/>
    <w:rsid w:val="00F1169E"/>
    <w:rsid w:val="00F1183B"/>
    <w:rsid w:val="00F11C9F"/>
    <w:rsid w:val="00F12263"/>
    <w:rsid w:val="00F12A5B"/>
    <w:rsid w:val="00F13C12"/>
    <w:rsid w:val="00F1409D"/>
    <w:rsid w:val="00F14214"/>
    <w:rsid w:val="00F157A9"/>
    <w:rsid w:val="00F16F00"/>
    <w:rsid w:val="00F230C0"/>
    <w:rsid w:val="00F2336F"/>
    <w:rsid w:val="00F24A5D"/>
    <w:rsid w:val="00F25BB6"/>
    <w:rsid w:val="00F26B3B"/>
    <w:rsid w:val="00F26B7E"/>
    <w:rsid w:val="00F27A3B"/>
    <w:rsid w:val="00F31903"/>
    <w:rsid w:val="00F32780"/>
    <w:rsid w:val="00F33817"/>
    <w:rsid w:val="00F3664D"/>
    <w:rsid w:val="00F36D13"/>
    <w:rsid w:val="00F40D8C"/>
    <w:rsid w:val="00F420D5"/>
    <w:rsid w:val="00F42DED"/>
    <w:rsid w:val="00F43102"/>
    <w:rsid w:val="00F445F6"/>
    <w:rsid w:val="00F44CEF"/>
    <w:rsid w:val="00F451EA"/>
    <w:rsid w:val="00F45447"/>
    <w:rsid w:val="00F456C6"/>
    <w:rsid w:val="00F4577B"/>
    <w:rsid w:val="00F46496"/>
    <w:rsid w:val="00F474D0"/>
    <w:rsid w:val="00F50179"/>
    <w:rsid w:val="00F515EE"/>
    <w:rsid w:val="00F5221C"/>
    <w:rsid w:val="00F527D0"/>
    <w:rsid w:val="00F52DEC"/>
    <w:rsid w:val="00F56511"/>
    <w:rsid w:val="00F57A8C"/>
    <w:rsid w:val="00F6046A"/>
    <w:rsid w:val="00F60E5D"/>
    <w:rsid w:val="00F6194E"/>
    <w:rsid w:val="00F61A7E"/>
    <w:rsid w:val="00F623AC"/>
    <w:rsid w:val="00F629E6"/>
    <w:rsid w:val="00F6412A"/>
    <w:rsid w:val="00F64BCE"/>
    <w:rsid w:val="00F65893"/>
    <w:rsid w:val="00F66A4A"/>
    <w:rsid w:val="00F66CA8"/>
    <w:rsid w:val="00F67902"/>
    <w:rsid w:val="00F716CA"/>
    <w:rsid w:val="00F71BBB"/>
    <w:rsid w:val="00F71E22"/>
    <w:rsid w:val="00F72142"/>
    <w:rsid w:val="00F72AE7"/>
    <w:rsid w:val="00F73879"/>
    <w:rsid w:val="00F74AF5"/>
    <w:rsid w:val="00F76818"/>
    <w:rsid w:val="00F7767B"/>
    <w:rsid w:val="00F80C05"/>
    <w:rsid w:val="00F833BA"/>
    <w:rsid w:val="00F84BC3"/>
    <w:rsid w:val="00F84FD0"/>
    <w:rsid w:val="00F850F6"/>
    <w:rsid w:val="00F85833"/>
    <w:rsid w:val="00F859A8"/>
    <w:rsid w:val="00F859AF"/>
    <w:rsid w:val="00F86D87"/>
    <w:rsid w:val="00F87F47"/>
    <w:rsid w:val="00F91034"/>
    <w:rsid w:val="00F9108B"/>
    <w:rsid w:val="00F91349"/>
    <w:rsid w:val="00F9349E"/>
    <w:rsid w:val="00F93A8A"/>
    <w:rsid w:val="00F94ED4"/>
    <w:rsid w:val="00F95248"/>
    <w:rsid w:val="00F956A9"/>
    <w:rsid w:val="00F963ED"/>
    <w:rsid w:val="00F96613"/>
    <w:rsid w:val="00F966CF"/>
    <w:rsid w:val="00F96CAE"/>
    <w:rsid w:val="00F97C99"/>
    <w:rsid w:val="00FA116F"/>
    <w:rsid w:val="00FA3B6B"/>
    <w:rsid w:val="00FA662D"/>
    <w:rsid w:val="00FA73B1"/>
    <w:rsid w:val="00FA7E5C"/>
    <w:rsid w:val="00FB0843"/>
    <w:rsid w:val="00FB0CB9"/>
    <w:rsid w:val="00FB1751"/>
    <w:rsid w:val="00FB231D"/>
    <w:rsid w:val="00FB45F1"/>
    <w:rsid w:val="00FB490B"/>
    <w:rsid w:val="00FB4A72"/>
    <w:rsid w:val="00FB5379"/>
    <w:rsid w:val="00FB54E8"/>
    <w:rsid w:val="00FB7054"/>
    <w:rsid w:val="00FC0AF3"/>
    <w:rsid w:val="00FC17B7"/>
    <w:rsid w:val="00FC2478"/>
    <w:rsid w:val="00FC2CB7"/>
    <w:rsid w:val="00FC37C1"/>
    <w:rsid w:val="00FC3E92"/>
    <w:rsid w:val="00FC4090"/>
    <w:rsid w:val="00FC5105"/>
    <w:rsid w:val="00FC55B4"/>
    <w:rsid w:val="00FC5FBA"/>
    <w:rsid w:val="00FC7686"/>
    <w:rsid w:val="00FD00E6"/>
    <w:rsid w:val="00FD08C9"/>
    <w:rsid w:val="00FD09A1"/>
    <w:rsid w:val="00FD1EE9"/>
    <w:rsid w:val="00FD2A7C"/>
    <w:rsid w:val="00FD2DE3"/>
    <w:rsid w:val="00FD4110"/>
    <w:rsid w:val="00FD5080"/>
    <w:rsid w:val="00FD59EB"/>
    <w:rsid w:val="00FD7299"/>
    <w:rsid w:val="00FD7D05"/>
    <w:rsid w:val="00FE03E4"/>
    <w:rsid w:val="00FE1A78"/>
    <w:rsid w:val="00FE1FBE"/>
    <w:rsid w:val="00FE3081"/>
    <w:rsid w:val="00FE376E"/>
    <w:rsid w:val="00FE3901"/>
    <w:rsid w:val="00FE39D3"/>
    <w:rsid w:val="00FE4BCE"/>
    <w:rsid w:val="00FE54AE"/>
    <w:rsid w:val="00FE576A"/>
    <w:rsid w:val="00FE5788"/>
    <w:rsid w:val="00FE5CC0"/>
    <w:rsid w:val="00FE680F"/>
    <w:rsid w:val="00FE7E79"/>
    <w:rsid w:val="00FF2666"/>
    <w:rsid w:val="00FF2D73"/>
    <w:rsid w:val="00FF3E7D"/>
    <w:rsid w:val="00FF4726"/>
    <w:rsid w:val="00FF59D8"/>
    <w:rsid w:val="00FF5B99"/>
    <w:rsid w:val="00FF6BAB"/>
    <w:rsid w:val="00FF730C"/>
    <w:rsid w:val="00FF73F4"/>
    <w:rsid w:val="00FF7CE4"/>
    <w:rsid w:val="00FF7E39"/>
    <w:rsid w:val="01EB7BB3"/>
    <w:rsid w:val="052B5A86"/>
    <w:rsid w:val="06B6300F"/>
    <w:rsid w:val="06D654A6"/>
    <w:rsid w:val="07911A78"/>
    <w:rsid w:val="08320E92"/>
    <w:rsid w:val="0C5511B6"/>
    <w:rsid w:val="0DC36CB9"/>
    <w:rsid w:val="0DF2046D"/>
    <w:rsid w:val="0E2E79CD"/>
    <w:rsid w:val="0F883D87"/>
    <w:rsid w:val="10D920A3"/>
    <w:rsid w:val="11B8347A"/>
    <w:rsid w:val="12A67527"/>
    <w:rsid w:val="19513516"/>
    <w:rsid w:val="1CAC1EB3"/>
    <w:rsid w:val="1D144E45"/>
    <w:rsid w:val="1F4E7193"/>
    <w:rsid w:val="204E5125"/>
    <w:rsid w:val="20D44126"/>
    <w:rsid w:val="222B46FB"/>
    <w:rsid w:val="24223821"/>
    <w:rsid w:val="28370309"/>
    <w:rsid w:val="28842616"/>
    <w:rsid w:val="29F8110E"/>
    <w:rsid w:val="2F6E5A5D"/>
    <w:rsid w:val="31D84C1D"/>
    <w:rsid w:val="32446A78"/>
    <w:rsid w:val="339645B1"/>
    <w:rsid w:val="347A2E1D"/>
    <w:rsid w:val="34B1013E"/>
    <w:rsid w:val="389E689B"/>
    <w:rsid w:val="3A645C4F"/>
    <w:rsid w:val="3DE9F93A"/>
    <w:rsid w:val="40C61B1B"/>
    <w:rsid w:val="437A273D"/>
    <w:rsid w:val="4DA56AF2"/>
    <w:rsid w:val="4F334FFF"/>
    <w:rsid w:val="4F963A1F"/>
    <w:rsid w:val="4FE73BB0"/>
    <w:rsid w:val="518307C7"/>
    <w:rsid w:val="5478326A"/>
    <w:rsid w:val="551B2AFF"/>
    <w:rsid w:val="552E563C"/>
    <w:rsid w:val="559E7B87"/>
    <w:rsid w:val="581A3E04"/>
    <w:rsid w:val="5AE625AD"/>
    <w:rsid w:val="5E872AA3"/>
    <w:rsid w:val="5ED52822"/>
    <w:rsid w:val="61FB0AD1"/>
    <w:rsid w:val="64680F4A"/>
    <w:rsid w:val="656D1D30"/>
    <w:rsid w:val="65784E70"/>
    <w:rsid w:val="65AB6FD8"/>
    <w:rsid w:val="662C0DAD"/>
    <w:rsid w:val="67C10054"/>
    <w:rsid w:val="67FD1DAB"/>
    <w:rsid w:val="69407E39"/>
    <w:rsid w:val="696A57DF"/>
    <w:rsid w:val="6A244374"/>
    <w:rsid w:val="6B037B58"/>
    <w:rsid w:val="6CD15DB0"/>
    <w:rsid w:val="6CD23598"/>
    <w:rsid w:val="6D7B0848"/>
    <w:rsid w:val="6DFDF40A"/>
    <w:rsid w:val="72345C8F"/>
    <w:rsid w:val="74B474C3"/>
    <w:rsid w:val="75450A73"/>
    <w:rsid w:val="75605AD5"/>
    <w:rsid w:val="78B93D38"/>
    <w:rsid w:val="793A2BF2"/>
    <w:rsid w:val="7A68455E"/>
    <w:rsid w:val="7AAA40CE"/>
    <w:rsid w:val="7D9B6311"/>
    <w:rsid w:val="7E2E47B7"/>
    <w:rsid w:val="7F7A672F"/>
    <w:rsid w:val="7FFFC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5C375EE"/>
  <w15:docId w15:val="{F84FE8D7-C82B-4895-8B28-6A6322F3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pPr>
      <w:tabs>
        <w:tab w:val="right" w:leader="dot" w:pos="9344"/>
      </w:tabs>
      <w:jc w:val="left"/>
    </w:pPr>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HTML">
    <w:name w:val="HTML Code"/>
    <w:basedOn w:val="afff6"/>
    <w:uiPriority w:val="99"/>
    <w:semiHidden/>
    <w:unhideWhenUsed/>
    <w:qFormat/>
    <w:rPr>
      <w:rFonts w:ascii="宋体" w:eastAsia="宋体" w:hAnsi="宋体" w:cs="宋体"/>
      <w:sz w:val="24"/>
      <w:szCs w:val="24"/>
    </w:rPr>
  </w:style>
  <w:style w:type="character" w:styleId="afffff0">
    <w:name w:val="annotation reference"/>
    <w:basedOn w:val="afff6"/>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6">
    <w:name w:val="标准文件_页脚偶数页"/>
    <w:qFormat/>
    <w:pPr>
      <w:ind w:left="198"/>
    </w:pPr>
    <w:rPr>
      <w:rFonts w:ascii="宋体"/>
      <w:sz w:val="18"/>
    </w:rPr>
  </w:style>
  <w:style w:type="paragraph" w:customStyle="1" w:styleId="afffff7">
    <w:name w:val="标准文件_页脚奇数页"/>
    <w:qFormat/>
    <w:pPr>
      <w:ind w:right="227"/>
      <w:jc w:val="right"/>
    </w:pPr>
    <w:rPr>
      <w:rFonts w:ascii="宋体"/>
      <w:sz w:val="18"/>
    </w:rPr>
  </w:style>
  <w:style w:type="paragraph" w:customStyle="1" w:styleId="afffff8">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ind w:left="0"/>
      <w:jc w:val="center"/>
      <w:textAlignment w:val="baseline"/>
    </w:pPr>
    <w:rPr>
      <w:rFonts w:ascii="黑体" w:eastAsia="黑体"/>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e">
    <w:name w:val="标准文件_目次、标准名称标题"/>
    <w:basedOn w:val="a6"/>
    <w:next w:val="afffffa"/>
    <w:qFormat/>
    <w:pPr>
      <w:spacing w:line="460" w:lineRule="exact"/>
      <w:ind w:left="0" w:firstLine="0"/>
    </w:pPr>
  </w:style>
  <w:style w:type="paragraph" w:customStyle="1" w:styleId="afffffff">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a"/>
    <w:qFormat/>
    <w:pPr>
      <w:numPr>
        <w:numId w:val="18"/>
      </w:numPr>
      <w:jc w:val="center"/>
    </w:pPr>
    <w:rPr>
      <w:rFonts w:ascii="黑体" w:eastAsia="黑体"/>
      <w:sz w:val="21"/>
    </w:rPr>
  </w:style>
  <w:style w:type="paragraph" w:customStyle="1" w:styleId="afb">
    <w:name w:val="标准文件_正文英文图标题"/>
    <w:next w:val="afffffa"/>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b/>
      <w:w w:val="135"/>
      <w:sz w:val="36"/>
    </w:rPr>
  </w:style>
  <w:style w:type="paragraph" w:customStyle="1" w:styleId="afffffff8">
    <w:name w:val="发布日期"/>
    <w:qFormat/>
    <w:pPr>
      <w:framePr w:w="4000" w:h="473" w:hRule="exact" w:hSpace="180" w:vSpace="180" w:wrap="around" w:hAnchor="margin" w:y="13511" w:anchorLock="1"/>
    </w:pPr>
    <w:rPr>
      <w:rFonts w:eastAsia="黑体"/>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封面标准文稿编辑信息"/>
    <w:qFormat/>
    <w:pPr>
      <w:spacing w:before="180" w:line="180" w:lineRule="exact"/>
      <w:jc w:val="center"/>
    </w:pPr>
    <w:rPr>
      <w:rFonts w:ascii="宋体"/>
      <w:sz w:val="21"/>
    </w:rPr>
  </w:style>
  <w:style w:type="paragraph" w:customStyle="1" w:styleId="afffffffc">
    <w:name w:val="封面标准文稿类别"/>
    <w:qFormat/>
    <w:pPr>
      <w:spacing w:before="440" w:line="400" w:lineRule="exact"/>
      <w:jc w:val="center"/>
    </w:pPr>
    <w:rPr>
      <w:rFonts w:ascii="宋体"/>
      <w:sz w:val="24"/>
    </w:rPr>
  </w:style>
  <w:style w:type="paragraph" w:customStyle="1" w:styleId="afffffffd">
    <w:name w:val="封面标准英文名称"/>
    <w:qFormat/>
    <w:pPr>
      <w:widowControl w:val="0"/>
      <w:spacing w:line="360" w:lineRule="exact"/>
      <w:jc w:val="center"/>
    </w:pPr>
    <w:rPr>
      <w:sz w:val="28"/>
    </w:rPr>
  </w:style>
  <w:style w:type="paragraph" w:customStyle="1" w:styleId="afffffffe">
    <w:name w:val="封面一致性程度标识"/>
    <w:qFormat/>
    <w:pPr>
      <w:spacing w:before="440" w:line="440" w:lineRule="exact"/>
      <w:jc w:val="center"/>
    </w:pPr>
    <w:rPr>
      <w:sz w:val="28"/>
    </w:rPr>
  </w:style>
  <w:style w:type="paragraph" w:customStyle="1" w:styleId="affffffff">
    <w:name w:val="封面正文"/>
    <w:qFormat/>
    <w:pPr>
      <w:jc w:val="both"/>
    </w:p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eastAsia="黑体"/>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
    <w:qFormat/>
    <w:pPr>
      <w:widowControl w:val="0"/>
      <w:numPr>
        <w:numId w:val="28"/>
      </w:numPr>
      <w:jc w:val="both"/>
    </w:pPr>
    <w:rPr>
      <w:rFonts w:ascii="宋体"/>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paragraph" w:customStyle="1" w:styleId="12">
    <w:name w:val="样式1"/>
    <w:basedOn w:val="afff5"/>
    <w:qFormat/>
    <w:pPr>
      <w:adjustRightInd/>
      <w:spacing w:line="240" w:lineRule="auto"/>
      <w:jc w:val="center"/>
    </w:pPr>
    <w:rPr>
      <w:rFonts w:asciiTheme="minorHAnsi" w:eastAsiaTheme="minorEastAsia" w:hAnsiTheme="minorHAnsi" w:cstheme="minorBidi"/>
      <w:szCs w:val="24"/>
    </w:rPr>
  </w:style>
  <w:style w:type="paragraph" w:styleId="affffffffffff">
    <w:name w:val="List Paragraph"/>
    <w:basedOn w:val="afff5"/>
    <w:link w:val="affffffffffff0"/>
    <w:uiPriority w:val="34"/>
    <w:qFormat/>
    <w:pPr>
      <w:ind w:firstLineChars="200" w:firstLine="420"/>
    </w:pPr>
  </w:style>
  <w:style w:type="character" w:customStyle="1" w:styleId="afffb">
    <w:name w:val="批注文字 字符"/>
    <w:basedOn w:val="afff6"/>
    <w:link w:val="afffa"/>
    <w:uiPriority w:val="99"/>
    <w:semiHidden/>
    <w:qFormat/>
    <w:rPr>
      <w:kern w:val="2"/>
      <w:sz w:val="21"/>
      <w:szCs w:val="21"/>
    </w:rPr>
  </w:style>
  <w:style w:type="character" w:customStyle="1" w:styleId="affffa">
    <w:name w:val="批注主题 字符"/>
    <w:basedOn w:val="afffb"/>
    <w:link w:val="affff9"/>
    <w:uiPriority w:val="99"/>
    <w:semiHidden/>
    <w:qFormat/>
    <w:rPr>
      <w:b/>
      <w:bCs/>
      <w:kern w:val="2"/>
      <w:sz w:val="21"/>
      <w:szCs w:val="21"/>
    </w:rPr>
  </w:style>
  <w:style w:type="paragraph" w:customStyle="1" w:styleId="13">
    <w:name w:val="修订1"/>
    <w:hidden/>
    <w:uiPriority w:val="99"/>
    <w:unhideWhenUsed/>
    <w:qFormat/>
    <w:rPr>
      <w:rFonts w:ascii="Calibri" w:hAnsi="Calibri"/>
      <w:kern w:val="2"/>
      <w:sz w:val="21"/>
      <w:szCs w:val="21"/>
    </w:rPr>
  </w:style>
  <w:style w:type="table" w:customStyle="1" w:styleId="110">
    <w:name w:val="网格表 1 浅色1"/>
    <w:basedOn w:val="afff7"/>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ffffffffff0">
    <w:name w:val="列表段落 字符"/>
    <w:link w:val="affffffffffff"/>
    <w:uiPriority w:val="3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B2B3BD321441268821A001E40BDF0A"/>
        <w:category>
          <w:name w:val="常规"/>
          <w:gallery w:val="placeholder"/>
        </w:category>
        <w:types>
          <w:type w:val="bbPlcHdr"/>
        </w:types>
        <w:behaviors>
          <w:behavior w:val="content"/>
        </w:behaviors>
        <w:guid w:val="{C5A98043-C22C-44A6-9330-D42DCC940553}"/>
      </w:docPartPr>
      <w:docPartBody>
        <w:p w:rsidR="00AB457B" w:rsidRDefault="00AB457B">
          <w:pPr>
            <w:pStyle w:val="3FB2B3BD321441268821A001E40BDF0A"/>
            <w:rPr>
              <w:rFonts w:hint="eastAsia"/>
            </w:rPr>
          </w:pPr>
          <w:r>
            <w:rPr>
              <w:rStyle w:val="a3"/>
              <w:rFonts w:hint="eastAsia"/>
            </w:rPr>
            <w:t>单击或点击此处输入文字。</w:t>
          </w:r>
        </w:p>
      </w:docPartBody>
    </w:docPart>
    <w:docPart>
      <w:docPartPr>
        <w:name w:val="EAC25B1303F84788A1F4AF6E6349250A"/>
        <w:category>
          <w:name w:val="常规"/>
          <w:gallery w:val="placeholder"/>
        </w:category>
        <w:types>
          <w:type w:val="bbPlcHdr"/>
        </w:types>
        <w:behaviors>
          <w:behavior w:val="content"/>
        </w:behaviors>
        <w:guid w:val="{6427FB5E-7AF3-4938-A353-933B818CC9D5}"/>
      </w:docPartPr>
      <w:docPartBody>
        <w:p w:rsidR="00AB457B" w:rsidRDefault="00AB457B">
          <w:pPr>
            <w:pStyle w:val="EAC25B1303F84788A1F4AF6E6349250A"/>
            <w:rPr>
              <w:rFonts w:hint="eastAsia"/>
            </w:rPr>
          </w:pPr>
          <w:r>
            <w:rPr>
              <w:rStyle w:val="a3"/>
              <w:rFonts w:hint="eastAsia"/>
            </w:rPr>
            <w:t>选择一项。</w:t>
          </w:r>
        </w:p>
      </w:docPartBody>
    </w:docPart>
    <w:docPart>
      <w:docPartPr>
        <w:name w:val="87BC8227F5214B2DA775314FC650F449"/>
        <w:category>
          <w:name w:val="常规"/>
          <w:gallery w:val="placeholder"/>
        </w:category>
        <w:types>
          <w:type w:val="bbPlcHdr"/>
        </w:types>
        <w:behaviors>
          <w:behavior w:val="content"/>
        </w:behaviors>
        <w:guid w:val="{AF563927-07C8-44EA-9D71-9A89CFA64788}"/>
      </w:docPartPr>
      <w:docPartBody>
        <w:p w:rsidR="00AB457B" w:rsidRDefault="00AB457B">
          <w:pPr>
            <w:pStyle w:val="87BC8227F5214B2DA775314FC650F449"/>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微软雅黑"/>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Menlo">
    <w:altName w:val="Segoe Print"/>
    <w:charset w:val="00"/>
    <w:family w:val="modern"/>
    <w:pitch w:val="default"/>
    <w:sig w:usb0="00000000" w:usb1="00000000" w:usb2="02000028" w:usb3="00000000" w:csb0="000001D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59"/>
    <w:rsid w:val="000010F1"/>
    <w:rsid w:val="000245AD"/>
    <w:rsid w:val="00040B7E"/>
    <w:rsid w:val="000500BF"/>
    <w:rsid w:val="00060BCB"/>
    <w:rsid w:val="00086D76"/>
    <w:rsid w:val="0009741D"/>
    <w:rsid w:val="000A528A"/>
    <w:rsid w:val="000D0E76"/>
    <w:rsid w:val="000E12FD"/>
    <w:rsid w:val="000E3E71"/>
    <w:rsid w:val="000E6D04"/>
    <w:rsid w:val="000F1C66"/>
    <w:rsid w:val="000F5707"/>
    <w:rsid w:val="00124B7B"/>
    <w:rsid w:val="0015082D"/>
    <w:rsid w:val="00150DF8"/>
    <w:rsid w:val="001540A2"/>
    <w:rsid w:val="0017073F"/>
    <w:rsid w:val="001871B7"/>
    <w:rsid w:val="00187E52"/>
    <w:rsid w:val="00193A7F"/>
    <w:rsid w:val="00193FD2"/>
    <w:rsid w:val="001B3A26"/>
    <w:rsid w:val="001E4CA3"/>
    <w:rsid w:val="001F4FD5"/>
    <w:rsid w:val="00210A2E"/>
    <w:rsid w:val="00253699"/>
    <w:rsid w:val="0025793A"/>
    <w:rsid w:val="00266B41"/>
    <w:rsid w:val="00273FE8"/>
    <w:rsid w:val="002902CF"/>
    <w:rsid w:val="002963E6"/>
    <w:rsid w:val="0029746B"/>
    <w:rsid w:val="002A4FEE"/>
    <w:rsid w:val="002B290E"/>
    <w:rsid w:val="002B657D"/>
    <w:rsid w:val="002C69BC"/>
    <w:rsid w:val="002C6E0A"/>
    <w:rsid w:val="002C7B34"/>
    <w:rsid w:val="002F4DE1"/>
    <w:rsid w:val="003025C5"/>
    <w:rsid w:val="00334BBE"/>
    <w:rsid w:val="00342A46"/>
    <w:rsid w:val="0036620E"/>
    <w:rsid w:val="0039610F"/>
    <w:rsid w:val="00397770"/>
    <w:rsid w:val="003A417C"/>
    <w:rsid w:val="003B5FDB"/>
    <w:rsid w:val="003B6597"/>
    <w:rsid w:val="003C2FC6"/>
    <w:rsid w:val="003C7AE5"/>
    <w:rsid w:val="00417E28"/>
    <w:rsid w:val="00417E2C"/>
    <w:rsid w:val="004365D0"/>
    <w:rsid w:val="004435AB"/>
    <w:rsid w:val="00446786"/>
    <w:rsid w:val="004475CF"/>
    <w:rsid w:val="0045517C"/>
    <w:rsid w:val="00455335"/>
    <w:rsid w:val="004679E5"/>
    <w:rsid w:val="00485836"/>
    <w:rsid w:val="00495D81"/>
    <w:rsid w:val="004A729B"/>
    <w:rsid w:val="004D1528"/>
    <w:rsid w:val="004F55A0"/>
    <w:rsid w:val="004F55F1"/>
    <w:rsid w:val="005042FA"/>
    <w:rsid w:val="00504FA1"/>
    <w:rsid w:val="005050CA"/>
    <w:rsid w:val="0051353D"/>
    <w:rsid w:val="00514959"/>
    <w:rsid w:val="00516DFF"/>
    <w:rsid w:val="00541427"/>
    <w:rsid w:val="005641D2"/>
    <w:rsid w:val="00581157"/>
    <w:rsid w:val="00591579"/>
    <w:rsid w:val="005A1FD2"/>
    <w:rsid w:val="005A4C7F"/>
    <w:rsid w:val="005C211C"/>
    <w:rsid w:val="005C4E3E"/>
    <w:rsid w:val="005C6545"/>
    <w:rsid w:val="005F371B"/>
    <w:rsid w:val="00606FE9"/>
    <w:rsid w:val="006157F9"/>
    <w:rsid w:val="00623384"/>
    <w:rsid w:val="00652030"/>
    <w:rsid w:val="006572DE"/>
    <w:rsid w:val="006616A0"/>
    <w:rsid w:val="006710AA"/>
    <w:rsid w:val="006A19B2"/>
    <w:rsid w:val="006A6F83"/>
    <w:rsid w:val="006D424F"/>
    <w:rsid w:val="006E7BC4"/>
    <w:rsid w:val="006F2C8F"/>
    <w:rsid w:val="006F38B5"/>
    <w:rsid w:val="0070798D"/>
    <w:rsid w:val="00710D1C"/>
    <w:rsid w:val="007124AD"/>
    <w:rsid w:val="00713E4F"/>
    <w:rsid w:val="00714C7D"/>
    <w:rsid w:val="00717402"/>
    <w:rsid w:val="0073252F"/>
    <w:rsid w:val="00744F50"/>
    <w:rsid w:val="007570CC"/>
    <w:rsid w:val="00770FAB"/>
    <w:rsid w:val="007715DC"/>
    <w:rsid w:val="007762EE"/>
    <w:rsid w:val="00784F59"/>
    <w:rsid w:val="00791FDB"/>
    <w:rsid w:val="007B5CAB"/>
    <w:rsid w:val="007C21F7"/>
    <w:rsid w:val="007D61B1"/>
    <w:rsid w:val="00815E50"/>
    <w:rsid w:val="00845636"/>
    <w:rsid w:val="00847945"/>
    <w:rsid w:val="008661D7"/>
    <w:rsid w:val="0087246C"/>
    <w:rsid w:val="0087578A"/>
    <w:rsid w:val="008A67A3"/>
    <w:rsid w:val="008D1591"/>
    <w:rsid w:val="00911641"/>
    <w:rsid w:val="00921463"/>
    <w:rsid w:val="00923C37"/>
    <w:rsid w:val="0093244B"/>
    <w:rsid w:val="00944D72"/>
    <w:rsid w:val="009466D6"/>
    <w:rsid w:val="00954D02"/>
    <w:rsid w:val="00976E47"/>
    <w:rsid w:val="009A0363"/>
    <w:rsid w:val="009C0C2F"/>
    <w:rsid w:val="009E7CC8"/>
    <w:rsid w:val="009F1666"/>
    <w:rsid w:val="009F54E9"/>
    <w:rsid w:val="00A0406C"/>
    <w:rsid w:val="00A34246"/>
    <w:rsid w:val="00A377FD"/>
    <w:rsid w:val="00A46652"/>
    <w:rsid w:val="00A466F7"/>
    <w:rsid w:val="00A651E4"/>
    <w:rsid w:val="00A80139"/>
    <w:rsid w:val="00A81658"/>
    <w:rsid w:val="00A90917"/>
    <w:rsid w:val="00AA293B"/>
    <w:rsid w:val="00AA7E7D"/>
    <w:rsid w:val="00AB2232"/>
    <w:rsid w:val="00AB457B"/>
    <w:rsid w:val="00AC1D0D"/>
    <w:rsid w:val="00AD50AF"/>
    <w:rsid w:val="00AF48DF"/>
    <w:rsid w:val="00AF7EBF"/>
    <w:rsid w:val="00B27B49"/>
    <w:rsid w:val="00B3074D"/>
    <w:rsid w:val="00B7012E"/>
    <w:rsid w:val="00B80788"/>
    <w:rsid w:val="00B868BC"/>
    <w:rsid w:val="00BA1F21"/>
    <w:rsid w:val="00BA5162"/>
    <w:rsid w:val="00BB0FD7"/>
    <w:rsid w:val="00BB6184"/>
    <w:rsid w:val="00BD0030"/>
    <w:rsid w:val="00BE7F41"/>
    <w:rsid w:val="00C0006B"/>
    <w:rsid w:val="00C043E6"/>
    <w:rsid w:val="00C25698"/>
    <w:rsid w:val="00C37107"/>
    <w:rsid w:val="00C607A2"/>
    <w:rsid w:val="00C62E91"/>
    <w:rsid w:val="00C63CB0"/>
    <w:rsid w:val="00C76B8A"/>
    <w:rsid w:val="00C854E9"/>
    <w:rsid w:val="00C92DFB"/>
    <w:rsid w:val="00CA66BF"/>
    <w:rsid w:val="00CB03CC"/>
    <w:rsid w:val="00CC4650"/>
    <w:rsid w:val="00CD4B61"/>
    <w:rsid w:val="00D01204"/>
    <w:rsid w:val="00D11E51"/>
    <w:rsid w:val="00D31166"/>
    <w:rsid w:val="00D36C02"/>
    <w:rsid w:val="00D4363D"/>
    <w:rsid w:val="00D4431B"/>
    <w:rsid w:val="00D45153"/>
    <w:rsid w:val="00D46011"/>
    <w:rsid w:val="00D5626E"/>
    <w:rsid w:val="00D6145B"/>
    <w:rsid w:val="00D771C9"/>
    <w:rsid w:val="00D84AFC"/>
    <w:rsid w:val="00D85814"/>
    <w:rsid w:val="00D86DDB"/>
    <w:rsid w:val="00D86E7C"/>
    <w:rsid w:val="00DC3941"/>
    <w:rsid w:val="00E53F96"/>
    <w:rsid w:val="00E60311"/>
    <w:rsid w:val="00E77728"/>
    <w:rsid w:val="00E86123"/>
    <w:rsid w:val="00E945BD"/>
    <w:rsid w:val="00EA2D89"/>
    <w:rsid w:val="00EB0087"/>
    <w:rsid w:val="00EF7404"/>
    <w:rsid w:val="00EF7AEB"/>
    <w:rsid w:val="00F230C0"/>
    <w:rsid w:val="00F27F7A"/>
    <w:rsid w:val="00F3546C"/>
    <w:rsid w:val="00F73879"/>
    <w:rsid w:val="00F850F6"/>
    <w:rsid w:val="00F91034"/>
    <w:rsid w:val="00FB0843"/>
    <w:rsid w:val="00FF2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FB2B3BD321441268821A001E40BDF0A">
    <w:name w:val="3FB2B3BD321441268821A001E40BDF0A"/>
    <w:qFormat/>
    <w:pPr>
      <w:widowControl w:val="0"/>
      <w:jc w:val="both"/>
    </w:pPr>
    <w:rPr>
      <w:kern w:val="2"/>
      <w:sz w:val="21"/>
      <w:szCs w:val="22"/>
      <w14:ligatures w14:val="standardContextual"/>
    </w:rPr>
  </w:style>
  <w:style w:type="paragraph" w:customStyle="1" w:styleId="EAC25B1303F84788A1F4AF6E6349250A">
    <w:name w:val="EAC25B1303F84788A1F4AF6E6349250A"/>
    <w:qFormat/>
    <w:pPr>
      <w:widowControl w:val="0"/>
      <w:jc w:val="both"/>
    </w:pPr>
    <w:rPr>
      <w:kern w:val="2"/>
      <w:sz w:val="21"/>
      <w:szCs w:val="22"/>
      <w14:ligatures w14:val="standardContextual"/>
    </w:rPr>
  </w:style>
  <w:style w:type="paragraph" w:customStyle="1" w:styleId="87BC8227F5214B2DA775314FC650F449">
    <w:name w:val="87BC8227F5214B2DA775314FC650F449"/>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7B9CD04-A771-4762-8BC2-864CC24C33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8690</TotalTime>
  <Pages>34</Pages>
  <Words>16728</Words>
  <Characters>20743</Characters>
  <Application>Microsoft Office Word</Application>
  <DocSecurity>0</DocSecurity>
  <Lines>829</Lines>
  <Paragraphs>960</Paragraphs>
  <ScaleCrop>false</ScaleCrop>
  <Company>PCMI</Company>
  <LinksUpToDate>false</LinksUpToDate>
  <CharactersWithSpaces>36511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李佳乐</dc:creator>
  <cp:lastModifiedBy>陈浩</cp:lastModifiedBy>
  <cp:revision>61</cp:revision>
  <cp:lastPrinted>2024-08-17T03:13:00Z</cp:lastPrinted>
  <dcterms:created xsi:type="dcterms:W3CDTF">2026-04-13T03:05:00Z</dcterms:created>
  <dcterms:modified xsi:type="dcterms:W3CDTF">2026-05-26T07:20:00Z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2052-12.1.0.22581</vt:lpwstr>
  </property>
  <property fmtid="{D5CDD505-2E9C-101B-9397-08002B2CF9AE}" pid="16" name="ICV">
    <vt:lpwstr>E263A755F1394491805F0E8374F22D35_12</vt:lpwstr>
  </property>
</Properties>
</file>