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A2CA" w14:textId="77777777" w:rsidR="00EE4108" w:rsidRDefault="00000000">
      <w:pPr>
        <w:pStyle w:val="1"/>
        <w:numPr>
          <w:ilvl w:val="0"/>
          <w:numId w:val="0"/>
        </w:numPr>
        <w:rPr>
          <w:rFonts w:hint="eastAsia"/>
          <w:lang w:eastAsia="zh-CN"/>
        </w:rPr>
      </w:pPr>
      <w:bookmarkStart w:id="0" w:name="李子柒的商业价值与未来展望"/>
      <w:bookmarkStart w:id="1" w:name="李子柒的未来展望"/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：</w:t>
      </w:r>
    </w:p>
    <w:p w14:paraId="69E8171E" w14:textId="77777777" w:rsidR="00EE4108" w:rsidRDefault="00EE4108">
      <w:pPr>
        <w:pStyle w:val="1"/>
        <w:numPr>
          <w:ilvl w:val="0"/>
          <w:numId w:val="0"/>
        </w:num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</w:p>
    <w:p w14:paraId="07CBBDEE" w14:textId="77777777" w:rsidR="00EE4108" w:rsidRPr="008D4FD7" w:rsidRDefault="00000000">
      <w:pPr>
        <w:pStyle w:val="1"/>
        <w:numPr>
          <w:ilvl w:val="0"/>
          <w:numId w:val="0"/>
        </w:numPr>
        <w:jc w:val="center"/>
        <w:rPr>
          <w:rFonts w:ascii="黑体" w:hAnsi="黑体" w:cs="方正小标宋简体" w:hint="eastAsia"/>
          <w:sz w:val="44"/>
          <w:szCs w:val="44"/>
          <w:lang w:eastAsia="zh-CN"/>
        </w:rPr>
      </w:pPr>
      <w:r w:rsidRPr="008D4FD7">
        <w:rPr>
          <w:rFonts w:ascii="黑体" w:hAnsi="黑体" w:cs="方正小标宋简体" w:hint="eastAsia"/>
          <w:sz w:val="44"/>
          <w:szCs w:val="44"/>
          <w:lang w:eastAsia="zh-CN"/>
        </w:rPr>
        <w:t>中国汽车工业协会</w:t>
      </w:r>
      <w:proofErr w:type="gramStart"/>
      <w:r w:rsidRPr="008D4FD7">
        <w:rPr>
          <w:rFonts w:ascii="黑体" w:hAnsi="黑体" w:cs="方正小标宋简体" w:hint="eastAsia"/>
          <w:sz w:val="44"/>
          <w:szCs w:val="44"/>
          <w:lang w:eastAsia="zh-CN"/>
        </w:rPr>
        <w:t>标准委职业</w:t>
      </w:r>
      <w:proofErr w:type="gramEnd"/>
      <w:r w:rsidRPr="008D4FD7">
        <w:rPr>
          <w:rFonts w:ascii="黑体" w:hAnsi="黑体" w:cs="方正小标宋简体" w:hint="eastAsia"/>
          <w:sz w:val="44"/>
          <w:szCs w:val="44"/>
          <w:lang w:eastAsia="zh-CN"/>
        </w:rPr>
        <w:t>技术专委会</w:t>
      </w:r>
    </w:p>
    <w:p w14:paraId="2E4219BF" w14:textId="5B6EFF7A" w:rsidR="00EE4108" w:rsidRPr="008D4FD7" w:rsidRDefault="00000000">
      <w:pPr>
        <w:pStyle w:val="1"/>
        <w:numPr>
          <w:ilvl w:val="0"/>
          <w:numId w:val="0"/>
        </w:numPr>
        <w:jc w:val="center"/>
        <w:rPr>
          <w:rFonts w:ascii="黑体" w:hAnsi="黑体" w:cs="方正小标宋简体" w:hint="eastAsia"/>
          <w:sz w:val="44"/>
          <w:szCs w:val="44"/>
          <w:lang w:eastAsia="zh-CN"/>
        </w:rPr>
      </w:pPr>
      <w:r w:rsidRPr="008D4FD7">
        <w:rPr>
          <w:rFonts w:ascii="黑体" w:hAnsi="黑体" w:cs="方正小标宋简体" w:hint="eastAsia"/>
          <w:sz w:val="44"/>
          <w:szCs w:val="44"/>
          <w:lang w:eastAsia="zh-CN"/>
        </w:rPr>
        <w:t>智能制造“微专业”人才培养项目</w:t>
      </w:r>
    </w:p>
    <w:p w14:paraId="38E27666" w14:textId="77777777" w:rsidR="00EE4108" w:rsidRPr="008D4FD7" w:rsidRDefault="00000000">
      <w:pPr>
        <w:pStyle w:val="1"/>
        <w:numPr>
          <w:ilvl w:val="0"/>
          <w:numId w:val="0"/>
        </w:numPr>
        <w:jc w:val="center"/>
        <w:rPr>
          <w:rFonts w:ascii="黑体" w:hAnsi="黑体" w:cs="方正小标宋简体" w:hint="eastAsia"/>
          <w:sz w:val="44"/>
          <w:szCs w:val="44"/>
          <w:lang w:eastAsia="zh-CN"/>
        </w:rPr>
      </w:pPr>
      <w:r w:rsidRPr="008D4FD7">
        <w:rPr>
          <w:rFonts w:ascii="黑体" w:hAnsi="黑体" w:cs="方正小标宋简体" w:hint="eastAsia"/>
          <w:sz w:val="44"/>
          <w:szCs w:val="44"/>
          <w:lang w:eastAsia="zh-CN"/>
        </w:rPr>
        <w:t>建设单位申报书</w:t>
      </w:r>
    </w:p>
    <w:p w14:paraId="62E501DE" w14:textId="77777777" w:rsidR="00EE4108" w:rsidRDefault="00EE4108">
      <w:pPr>
        <w:ind w:firstLine="560"/>
        <w:rPr>
          <w:rFonts w:hint="eastAsia"/>
          <w:lang w:eastAsia="zh-CN"/>
        </w:rPr>
      </w:pPr>
    </w:p>
    <w:p w14:paraId="06858130" w14:textId="77777777" w:rsidR="00EE4108" w:rsidRDefault="00EE4108">
      <w:pPr>
        <w:ind w:firstLine="560"/>
        <w:rPr>
          <w:rFonts w:hint="eastAsia"/>
          <w:lang w:eastAsia="zh-CN"/>
        </w:rPr>
      </w:pPr>
    </w:p>
    <w:p w14:paraId="4AB9B241" w14:textId="77777777" w:rsidR="00EE4108" w:rsidRDefault="00EE4108">
      <w:pPr>
        <w:ind w:firstLine="560"/>
        <w:rPr>
          <w:lang w:eastAsia="zh-CN"/>
        </w:rPr>
      </w:pPr>
    </w:p>
    <w:p w14:paraId="67145535" w14:textId="77777777" w:rsidR="00483123" w:rsidRDefault="00483123">
      <w:pPr>
        <w:ind w:firstLine="560"/>
        <w:rPr>
          <w:rFonts w:hint="eastAsia"/>
          <w:lang w:eastAsia="zh-CN"/>
        </w:rPr>
      </w:pPr>
    </w:p>
    <w:p w14:paraId="50F83AB5" w14:textId="77777777" w:rsidR="00EE4108" w:rsidRDefault="00EE4108">
      <w:pPr>
        <w:ind w:firstLine="560"/>
        <w:rPr>
          <w:rFonts w:hint="eastAsia"/>
          <w:lang w:eastAsia="zh-CN"/>
        </w:rPr>
      </w:pPr>
    </w:p>
    <w:p w14:paraId="69CA6917" w14:textId="77777777" w:rsidR="00483123" w:rsidRDefault="00483123">
      <w:pPr>
        <w:ind w:firstLineChars="455" w:firstLine="1274"/>
        <w:rPr>
          <w:rFonts w:ascii="黑体" w:eastAsia="黑体" w:hAnsi="黑体" w:cs="黑体"/>
          <w:lang w:eastAsia="zh-CN"/>
        </w:rPr>
      </w:pPr>
    </w:p>
    <w:p w14:paraId="3220D82E" w14:textId="77777777" w:rsidR="00483123" w:rsidRDefault="00483123">
      <w:pPr>
        <w:ind w:firstLineChars="455" w:firstLine="1274"/>
        <w:rPr>
          <w:rFonts w:ascii="黑体" w:eastAsia="黑体" w:hAnsi="黑体" w:cs="黑体" w:hint="eastAsia"/>
          <w:lang w:eastAsia="zh-CN"/>
        </w:rPr>
      </w:pPr>
    </w:p>
    <w:p w14:paraId="17F0F09F" w14:textId="1215CF9D" w:rsidR="00EE4108" w:rsidRDefault="00000000">
      <w:pPr>
        <w:ind w:firstLineChars="455" w:firstLine="1274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 w:hint="eastAsia"/>
          <w:lang w:eastAsia="zh-CN"/>
        </w:rPr>
        <w:t xml:space="preserve">申报单位（盖章）: </w:t>
      </w:r>
      <w:r>
        <w:rPr>
          <w:rFonts w:ascii="黑体" w:eastAsia="黑体" w:hAnsi="黑体" w:cs="黑体" w:hint="eastAsia"/>
          <w:u w:val="single"/>
          <w:lang w:eastAsia="zh-CN"/>
        </w:rPr>
        <w:t xml:space="preserve">                          .</w:t>
      </w:r>
      <w:r>
        <w:rPr>
          <w:rFonts w:ascii="宋体" w:eastAsia="宋体" w:hAnsi="宋体" w:cs="仿宋"/>
          <w:b/>
          <w:bCs/>
          <w:sz w:val="30"/>
          <w:szCs w:val="30"/>
          <w:u w:val="single"/>
          <w:lang w:eastAsia="zh-CN"/>
        </w:rPr>
        <w:t xml:space="preserve">       </w:t>
      </w:r>
      <w:r>
        <w:rPr>
          <w:rFonts w:ascii="黑体" w:eastAsia="黑体" w:hAnsi="黑体" w:cs="黑体" w:hint="eastAsia"/>
          <w:color w:val="000000" w:themeColor="text1"/>
          <w:lang w:eastAsia="zh-CN"/>
        </w:rPr>
        <w:t xml:space="preserve">  </w:t>
      </w:r>
      <w:r>
        <w:rPr>
          <w:rFonts w:ascii="黑体" w:eastAsia="黑体" w:hAnsi="黑体" w:cs="黑体" w:hint="eastAsia"/>
          <w:color w:val="000000" w:themeColor="text1"/>
          <w:u w:val="dottedHeavy" w:color="000000" w:themeColor="text1"/>
          <w:lang w:eastAsia="zh-CN"/>
        </w:rPr>
        <w:t xml:space="preserve">                                        </w:t>
      </w:r>
      <w:r>
        <w:rPr>
          <w:rFonts w:ascii="黑体" w:eastAsia="黑体" w:hAnsi="黑体" w:cs="黑体" w:hint="eastAsia"/>
          <w:u w:val="single"/>
          <w:lang w:eastAsia="zh-CN"/>
        </w:rPr>
        <w:t xml:space="preserve">  </w:t>
      </w:r>
      <w:r>
        <w:rPr>
          <w:rFonts w:ascii="黑体" w:eastAsia="黑体" w:hAnsi="黑体" w:cs="黑体" w:hint="eastAsia"/>
          <w:lang w:eastAsia="zh-CN"/>
        </w:rPr>
        <w:t xml:space="preserve">                                                                                     </w:t>
      </w:r>
    </w:p>
    <w:p w14:paraId="202637D1" w14:textId="77777777" w:rsidR="00EE4108" w:rsidRDefault="00000000">
      <w:pPr>
        <w:ind w:firstLineChars="455" w:firstLine="1274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申报日期：</w:t>
      </w:r>
      <w:r>
        <w:rPr>
          <w:rFonts w:ascii="黑体" w:eastAsia="黑体" w:hAnsi="黑体" w:cs="黑体" w:hint="eastAsia"/>
          <w:u w:val="single"/>
          <w:lang w:eastAsia="zh-CN"/>
        </w:rPr>
        <w:t xml:space="preserve">                          . </w:t>
      </w:r>
      <w:r>
        <w:rPr>
          <w:rFonts w:ascii="黑体" w:eastAsia="黑体" w:hAnsi="黑体" w:cs="黑体" w:hint="eastAsia"/>
          <w:lang w:eastAsia="zh-CN"/>
        </w:rPr>
        <w:t xml:space="preserve">           </w:t>
      </w:r>
    </w:p>
    <w:p w14:paraId="75381EAB" w14:textId="77777777" w:rsidR="00EE4108" w:rsidRDefault="00EE4108">
      <w:pPr>
        <w:ind w:firstLineChars="455" w:firstLine="1274"/>
        <w:rPr>
          <w:rFonts w:ascii="黑体" w:eastAsia="黑体" w:hAnsi="黑体" w:cs="黑体" w:hint="eastAsia"/>
          <w:lang w:eastAsia="zh-CN"/>
        </w:rPr>
      </w:pPr>
    </w:p>
    <w:p w14:paraId="04FD8CD9" w14:textId="77777777" w:rsidR="00EE4108" w:rsidRDefault="00EE4108">
      <w:pPr>
        <w:ind w:firstLineChars="455" w:firstLine="1274"/>
        <w:rPr>
          <w:rFonts w:ascii="黑体" w:eastAsia="黑体" w:hAnsi="黑体" w:cs="黑体" w:hint="eastAsia"/>
          <w:lang w:eastAsia="zh-CN"/>
        </w:rPr>
      </w:pPr>
    </w:p>
    <w:p w14:paraId="5413CA76" w14:textId="1F4A2B1F" w:rsidR="00EE4108" w:rsidRDefault="00915015">
      <w:pPr>
        <w:pStyle w:val="1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学校</w:t>
      </w:r>
      <w:proofErr w:type="spellStart"/>
      <w:r>
        <w:t>基本信息</w:t>
      </w:r>
      <w:proofErr w:type="spellEnd"/>
    </w:p>
    <w:tbl>
      <w:tblPr>
        <w:tblW w:w="100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582"/>
        <w:gridCol w:w="2447"/>
        <w:gridCol w:w="1709"/>
        <w:gridCol w:w="2461"/>
      </w:tblGrid>
      <w:tr w:rsidR="00915015" w:rsidRPr="00535831" w14:paraId="2647B070" w14:textId="77777777" w:rsidTr="002D5F44">
        <w:trPr>
          <w:cantSplit/>
          <w:trHeight w:hRule="exact" w:val="804"/>
          <w:jc w:val="center"/>
        </w:trPr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8742B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学校名称</w:t>
            </w:r>
          </w:p>
        </w:tc>
        <w:tc>
          <w:tcPr>
            <w:tcW w:w="819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D83D7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rPr>
                <w:rFonts w:ascii="仿宋_GB2312" w:hAnsi="仿宋_GB2312" w:cs="仿宋_GB2312" w:hint="eastAsia"/>
                <w:kern w:val="2"/>
                <w:sz w:val="30"/>
                <w:szCs w:val="30"/>
                <w:lang w:eastAsia="zh-CN"/>
              </w:rPr>
            </w:pPr>
          </w:p>
        </w:tc>
      </w:tr>
      <w:tr w:rsidR="00915015" w:rsidRPr="00535831" w14:paraId="72D5EC9A" w14:textId="77777777" w:rsidTr="002D5F44">
        <w:trPr>
          <w:cantSplit/>
          <w:trHeight w:hRule="exact" w:val="804"/>
          <w:jc w:val="center"/>
        </w:trPr>
        <w:tc>
          <w:tcPr>
            <w:tcW w:w="1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890A8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学校地址</w:t>
            </w:r>
          </w:p>
        </w:tc>
        <w:tc>
          <w:tcPr>
            <w:tcW w:w="8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239F3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rPr>
                <w:rFonts w:ascii="仿宋_GB2312" w:hAnsi="仿宋_GB2312" w:cs="仿宋_GB2312" w:hint="eastAsia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仿宋_GB2312" w:hAnsi="仿宋_GB2312" w:cs="仿宋_GB2312" w:hint="eastAsia"/>
                <w:kern w:val="2"/>
                <w:sz w:val="30"/>
                <w:szCs w:val="30"/>
                <w:lang w:eastAsia="zh-CN"/>
              </w:rPr>
              <w:t xml:space="preserve"> </w:t>
            </w:r>
          </w:p>
        </w:tc>
      </w:tr>
      <w:tr w:rsidR="00915015" w:rsidRPr="00535831" w14:paraId="53EF1732" w14:textId="77777777" w:rsidTr="00535831">
        <w:trPr>
          <w:cantSplit/>
          <w:trHeight w:hRule="exact" w:val="926"/>
          <w:jc w:val="center"/>
        </w:trPr>
        <w:tc>
          <w:tcPr>
            <w:tcW w:w="18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2BB2C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学校类型</w:t>
            </w:r>
          </w:p>
        </w:tc>
        <w:tc>
          <w:tcPr>
            <w:tcW w:w="819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337C2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□本科院校（含本科层次职业院校）□</w:t>
            </w:r>
            <w:r w:rsidRPr="00535831"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  <w:t>高等职业院校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 xml:space="preserve"> 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□技工院校</w:t>
            </w:r>
          </w:p>
        </w:tc>
      </w:tr>
      <w:tr w:rsidR="00915015" w:rsidRPr="00535831" w14:paraId="2A5B0D88" w14:textId="77777777" w:rsidTr="002D5F44">
        <w:trPr>
          <w:cantSplit/>
          <w:trHeight w:hRule="exact" w:val="808"/>
          <w:jc w:val="center"/>
        </w:trPr>
        <w:tc>
          <w:tcPr>
            <w:tcW w:w="18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9AD9C" w14:textId="77777777" w:rsidR="00915015" w:rsidRPr="00535831" w:rsidRDefault="00915015" w:rsidP="00915015">
            <w:pPr>
              <w:topLinePunct/>
              <w:spacing w:line="240" w:lineRule="auto"/>
              <w:ind w:firstLineChars="100" w:firstLine="300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举办方</w:t>
            </w:r>
          </w:p>
        </w:tc>
        <w:tc>
          <w:tcPr>
            <w:tcW w:w="819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6085A" w14:textId="77777777" w:rsidR="00915015" w:rsidRPr="00535831" w:rsidRDefault="00915015" w:rsidP="00535831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  <w:sym w:font="Wingdings" w:char="00A8"/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部委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 xml:space="preserve">  </w:t>
            </w:r>
            <w:r w:rsidRPr="00535831"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  <w:sym w:font="Wingdings" w:char="00A8"/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省级政府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 xml:space="preserve">  </w:t>
            </w:r>
            <w:r w:rsidRPr="00535831"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  <w:sym w:font="Wingdings" w:char="00A8"/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地市级政府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 xml:space="preserve">  </w:t>
            </w:r>
            <w:r w:rsidRPr="00535831"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  <w:sym w:font="Wingdings" w:char="00A8"/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行业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 xml:space="preserve">  </w:t>
            </w:r>
            <w:r w:rsidRPr="00535831"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  <w:sym w:font="Wingdings" w:char="00A8"/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企业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 xml:space="preserve">  </w:t>
            </w:r>
            <w:r w:rsidRPr="00535831"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  <w:sym w:font="Wingdings" w:char="00A8"/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其他</w:t>
            </w:r>
          </w:p>
        </w:tc>
      </w:tr>
      <w:tr w:rsidR="00915015" w:rsidRPr="00535831" w14:paraId="14AD48CB" w14:textId="77777777" w:rsidTr="002D5F44">
        <w:trPr>
          <w:cantSplit/>
          <w:trHeight w:hRule="exact" w:val="804"/>
          <w:jc w:val="center"/>
        </w:trPr>
        <w:tc>
          <w:tcPr>
            <w:tcW w:w="185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68B0A" w14:textId="77777777" w:rsidR="00915015" w:rsidRPr="00535831" w:rsidRDefault="00915015" w:rsidP="004E464A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学校负责人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10055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黑体" w:eastAsia="黑体" w:hAnsi="黑体" w:cs="黑体" w:hint="eastAsia"/>
                <w:kern w:val="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14:paraId="1866A6D5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Cs w:val="28"/>
                <w:lang w:eastAsia="zh-CN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AE6B6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Cs w:val="28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Cs w:val="28"/>
                <w:lang w:eastAsia="zh-CN"/>
              </w:rPr>
              <w:t>职务</w:t>
            </w:r>
            <w:r w:rsidRPr="00535831">
              <w:rPr>
                <w:rFonts w:ascii="Times New Roman" w:eastAsia="黑体" w:hAnsi="Times New Roman" w:cs="Times New Roman"/>
                <w:kern w:val="2"/>
                <w:szCs w:val="28"/>
                <w:lang w:eastAsia="zh-CN"/>
              </w:rPr>
              <w:t>/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Cs w:val="28"/>
                <w:lang w:eastAsia="zh-CN"/>
              </w:rPr>
              <w:t>职称</w:t>
            </w:r>
          </w:p>
        </w:tc>
        <w:tc>
          <w:tcPr>
            <w:tcW w:w="2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1A9D5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Cs w:val="28"/>
                <w:lang w:eastAsia="zh-CN"/>
              </w:rPr>
            </w:pPr>
          </w:p>
        </w:tc>
      </w:tr>
      <w:tr w:rsidR="00915015" w:rsidRPr="00535831" w14:paraId="1B33E6BC" w14:textId="77777777" w:rsidTr="002D5F44">
        <w:trPr>
          <w:cantSplit/>
          <w:trHeight w:hRule="exact" w:val="804"/>
          <w:jc w:val="center"/>
        </w:trPr>
        <w:tc>
          <w:tcPr>
            <w:tcW w:w="185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E4340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6CE3C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黑体" w:eastAsia="黑体" w:hAnsi="黑体" w:cs="黑体" w:hint="eastAsia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黑体" w:eastAsia="黑体" w:hAnsi="黑体" w:cs="黑体" w:hint="eastAsia"/>
                <w:kern w:val="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14:paraId="3452A16C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Cs w:val="28"/>
                <w:lang w:eastAsia="zh-CN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78CF7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Cs w:val="28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Cs w:val="28"/>
                <w:lang w:eastAsia="zh-CN"/>
              </w:rPr>
              <w:t>电子邮箱</w:t>
            </w:r>
          </w:p>
        </w:tc>
        <w:tc>
          <w:tcPr>
            <w:tcW w:w="2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7CCAC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Cs w:val="28"/>
                <w:lang w:eastAsia="zh-CN"/>
              </w:rPr>
            </w:pPr>
          </w:p>
        </w:tc>
      </w:tr>
      <w:tr w:rsidR="00915015" w:rsidRPr="00535831" w14:paraId="4049F6AE" w14:textId="77777777" w:rsidTr="002D5F44">
        <w:trPr>
          <w:cantSplit/>
          <w:trHeight w:hRule="exact" w:val="804"/>
          <w:jc w:val="center"/>
        </w:trPr>
        <w:tc>
          <w:tcPr>
            <w:tcW w:w="185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784B4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项目负责人</w:t>
            </w: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AAF07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黑体" w:eastAsia="黑体" w:hAnsi="黑体" w:cs="黑体" w:hint="eastAsia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黑体" w:eastAsia="黑体" w:hAnsi="黑体" w:cs="黑体" w:hint="eastAsia"/>
                <w:kern w:val="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14:paraId="1EB97DE1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Cs w:val="28"/>
                <w:lang w:eastAsia="zh-CN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EEE83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Cs w:val="28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Cs w:val="28"/>
                <w:lang w:eastAsia="zh-CN"/>
              </w:rPr>
              <w:t>职务</w:t>
            </w:r>
            <w:r w:rsidRPr="00535831">
              <w:rPr>
                <w:rFonts w:ascii="Times New Roman" w:eastAsia="黑体" w:hAnsi="Times New Roman" w:cs="Times New Roman"/>
                <w:kern w:val="2"/>
                <w:szCs w:val="28"/>
                <w:lang w:eastAsia="zh-CN"/>
              </w:rPr>
              <w:t>/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Cs w:val="28"/>
                <w:lang w:eastAsia="zh-CN"/>
              </w:rPr>
              <w:t>职称</w:t>
            </w:r>
          </w:p>
        </w:tc>
        <w:tc>
          <w:tcPr>
            <w:tcW w:w="2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10643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Cs w:val="28"/>
                <w:lang w:eastAsia="zh-CN"/>
              </w:rPr>
            </w:pPr>
          </w:p>
        </w:tc>
      </w:tr>
      <w:tr w:rsidR="00915015" w:rsidRPr="00535831" w14:paraId="4F935675" w14:textId="77777777" w:rsidTr="002D5F44">
        <w:trPr>
          <w:cantSplit/>
          <w:trHeight w:hRule="exact" w:val="804"/>
          <w:jc w:val="center"/>
        </w:trPr>
        <w:tc>
          <w:tcPr>
            <w:tcW w:w="185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94FD8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8FB1E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黑体" w:eastAsia="黑体" w:hAnsi="黑体" w:cs="黑体" w:hint="eastAsia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黑体" w:eastAsia="黑体" w:hAnsi="黑体" w:cs="黑体" w:hint="eastAsia"/>
                <w:kern w:val="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447" w:type="dxa"/>
            <w:tcBorders>
              <w:left w:val="single" w:sz="4" w:space="0" w:color="auto"/>
            </w:tcBorders>
            <w:vAlign w:val="center"/>
          </w:tcPr>
          <w:p w14:paraId="5F568C3B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Cs w:val="28"/>
                <w:lang w:eastAsia="zh-CN"/>
              </w:rPr>
            </w:pPr>
          </w:p>
        </w:tc>
        <w:tc>
          <w:tcPr>
            <w:tcW w:w="1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EA793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Cs w:val="28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Cs w:val="28"/>
                <w:lang w:eastAsia="zh-CN"/>
              </w:rPr>
              <w:t>电子邮箱</w:t>
            </w:r>
          </w:p>
        </w:tc>
        <w:tc>
          <w:tcPr>
            <w:tcW w:w="24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F7AB5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仿宋_GB2312" w:hAnsi="仿宋_GB2312" w:cs="仿宋_GB2312" w:hint="eastAsia"/>
                <w:kern w:val="2"/>
                <w:szCs w:val="28"/>
                <w:lang w:eastAsia="zh-CN"/>
              </w:rPr>
            </w:pPr>
          </w:p>
        </w:tc>
      </w:tr>
      <w:tr w:rsidR="00915015" w:rsidRPr="00535831" w14:paraId="7D3A3AB9" w14:textId="77777777" w:rsidTr="004E464A">
        <w:trPr>
          <w:cantSplit/>
          <w:trHeight w:hRule="exact" w:val="5902"/>
          <w:jc w:val="center"/>
        </w:trPr>
        <w:tc>
          <w:tcPr>
            <w:tcW w:w="18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92A4C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学校情况</w:t>
            </w:r>
          </w:p>
          <w:p w14:paraId="2F787629" w14:textId="77777777" w:rsidR="00915015" w:rsidRPr="00535831" w:rsidRDefault="00915015" w:rsidP="00915015">
            <w:pPr>
              <w:topLinePunct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简介</w:t>
            </w:r>
            <w:r w:rsidRPr="00535831"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  <w:br/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（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1000</w:t>
            </w:r>
            <w:r w:rsidRPr="00535831"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  <w:t>字以内）</w:t>
            </w:r>
          </w:p>
        </w:tc>
        <w:tc>
          <w:tcPr>
            <w:tcW w:w="819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27F18" w14:textId="77777777" w:rsidR="00915015" w:rsidRDefault="00915015" w:rsidP="00915015">
            <w:pPr>
              <w:topLinePunct/>
              <w:spacing w:line="240" w:lineRule="auto"/>
              <w:ind w:firstLineChars="0" w:firstLine="0"/>
              <w:rPr>
                <w:rFonts w:ascii="Times New Roman" w:eastAsia="黑体" w:hAnsi="Times New Roman" w:cs="Times New Roman"/>
                <w:kern w:val="2"/>
                <w:sz w:val="30"/>
                <w:szCs w:val="30"/>
                <w:lang w:eastAsia="zh-CN"/>
              </w:rPr>
            </w:pPr>
          </w:p>
          <w:p w14:paraId="1AC5BDFA" w14:textId="77777777" w:rsidR="004E464A" w:rsidRDefault="004E464A" w:rsidP="00915015">
            <w:pPr>
              <w:topLinePunct/>
              <w:spacing w:line="240" w:lineRule="auto"/>
              <w:ind w:firstLineChars="0" w:firstLine="0"/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</w:pPr>
          </w:p>
          <w:p w14:paraId="736EDB3E" w14:textId="77777777" w:rsidR="00483123" w:rsidRPr="00483123" w:rsidRDefault="00483123" w:rsidP="00483123">
            <w:pPr>
              <w:ind w:firstLine="600"/>
              <w:rPr>
                <w:rFonts w:ascii="Times New Roman" w:eastAsia="黑体" w:hAnsi="Times New Roman" w:cs="Times New Roman" w:hint="eastAsia"/>
                <w:sz w:val="30"/>
                <w:szCs w:val="30"/>
                <w:lang w:eastAsia="zh-CN"/>
              </w:rPr>
            </w:pPr>
          </w:p>
          <w:p w14:paraId="20B43DC9" w14:textId="77777777" w:rsidR="00483123" w:rsidRPr="00483123" w:rsidRDefault="00483123" w:rsidP="00483123">
            <w:pPr>
              <w:ind w:firstLine="600"/>
              <w:rPr>
                <w:rFonts w:ascii="Times New Roman" w:eastAsia="黑体" w:hAnsi="Times New Roman" w:cs="Times New Roman" w:hint="eastAsia"/>
                <w:sz w:val="30"/>
                <w:szCs w:val="30"/>
                <w:lang w:eastAsia="zh-CN"/>
              </w:rPr>
            </w:pPr>
          </w:p>
          <w:p w14:paraId="16DFC361" w14:textId="77777777" w:rsidR="00483123" w:rsidRPr="00483123" w:rsidRDefault="00483123" w:rsidP="00483123">
            <w:pPr>
              <w:ind w:firstLine="600"/>
              <w:rPr>
                <w:rFonts w:ascii="Times New Roman" w:eastAsia="黑体" w:hAnsi="Times New Roman" w:cs="Times New Roman" w:hint="eastAsia"/>
                <w:sz w:val="30"/>
                <w:szCs w:val="30"/>
                <w:lang w:eastAsia="zh-CN"/>
              </w:rPr>
            </w:pPr>
          </w:p>
          <w:p w14:paraId="27598599" w14:textId="77777777" w:rsidR="00483123" w:rsidRPr="00483123" w:rsidRDefault="00483123" w:rsidP="00483123">
            <w:pPr>
              <w:ind w:firstLine="600"/>
              <w:rPr>
                <w:rFonts w:ascii="Times New Roman" w:eastAsia="黑体" w:hAnsi="Times New Roman" w:cs="Times New Roman" w:hint="eastAsia"/>
                <w:sz w:val="30"/>
                <w:szCs w:val="30"/>
                <w:lang w:eastAsia="zh-CN"/>
              </w:rPr>
            </w:pPr>
          </w:p>
          <w:p w14:paraId="7CD907A5" w14:textId="77777777" w:rsidR="00483123" w:rsidRDefault="00483123" w:rsidP="00483123">
            <w:pPr>
              <w:ind w:firstLine="600"/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</w:pPr>
          </w:p>
          <w:p w14:paraId="0C4D5EAC" w14:textId="77777777" w:rsidR="00483123" w:rsidRPr="00483123" w:rsidRDefault="00483123" w:rsidP="00483123">
            <w:pPr>
              <w:ind w:firstLine="600"/>
              <w:rPr>
                <w:rFonts w:ascii="Times New Roman" w:eastAsia="黑体" w:hAnsi="Times New Roman" w:cs="Times New Roman" w:hint="eastAsia"/>
                <w:sz w:val="30"/>
                <w:szCs w:val="30"/>
                <w:lang w:eastAsia="zh-CN"/>
              </w:rPr>
            </w:pPr>
          </w:p>
          <w:p w14:paraId="18E17F8C" w14:textId="77777777" w:rsidR="00483123" w:rsidRPr="00483123" w:rsidRDefault="00483123" w:rsidP="00483123">
            <w:pPr>
              <w:ind w:firstLine="600"/>
              <w:rPr>
                <w:rFonts w:ascii="Times New Roman" w:eastAsia="黑体" w:hAnsi="Times New Roman" w:cs="Times New Roman" w:hint="eastAsia"/>
                <w:sz w:val="30"/>
                <w:szCs w:val="30"/>
                <w:lang w:eastAsia="zh-CN"/>
              </w:rPr>
            </w:pPr>
          </w:p>
          <w:p w14:paraId="3E945867" w14:textId="77777777" w:rsidR="00483123" w:rsidRDefault="00483123" w:rsidP="00483123">
            <w:pPr>
              <w:ind w:firstLine="600"/>
              <w:rPr>
                <w:rFonts w:ascii="Times New Roman" w:eastAsia="黑体" w:hAnsi="Times New Roman" w:cs="Times New Roman" w:hint="eastAsia"/>
                <w:kern w:val="2"/>
                <w:sz w:val="30"/>
                <w:szCs w:val="30"/>
                <w:lang w:eastAsia="zh-CN"/>
              </w:rPr>
            </w:pPr>
          </w:p>
          <w:p w14:paraId="3B59C07C" w14:textId="77777777" w:rsidR="00483123" w:rsidRPr="00483123" w:rsidRDefault="00483123" w:rsidP="00483123">
            <w:pPr>
              <w:ind w:firstLine="600"/>
              <w:rPr>
                <w:rFonts w:ascii="Times New Roman" w:eastAsia="黑体" w:hAnsi="Times New Roman" w:cs="Times New Roman"/>
                <w:sz w:val="30"/>
                <w:szCs w:val="30"/>
                <w:lang w:eastAsia="zh-CN"/>
              </w:rPr>
            </w:pPr>
          </w:p>
        </w:tc>
      </w:tr>
    </w:tbl>
    <w:p w14:paraId="6C7B576D" w14:textId="77777777" w:rsidR="00EE4108" w:rsidRDefault="00000000">
      <w:pPr>
        <w:pStyle w:val="1"/>
        <w:rPr>
          <w:rFonts w:hint="eastAsia"/>
        </w:rPr>
      </w:pPr>
      <w:r>
        <w:rPr>
          <w:rFonts w:hint="eastAsia"/>
          <w:lang w:eastAsia="zh-CN"/>
        </w:rPr>
        <w:lastRenderedPageBreak/>
        <w:t>项目建设基础</w:t>
      </w:r>
    </w:p>
    <w:tbl>
      <w:tblPr>
        <w:tblW w:w="88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EE4108" w14:paraId="10B5F0FB" w14:textId="77777777">
        <w:trPr>
          <w:trHeight w:val="3691"/>
          <w:jc w:val="center"/>
        </w:trPr>
        <w:tc>
          <w:tcPr>
            <w:tcW w:w="8820" w:type="dxa"/>
            <w:tcBorders>
              <w:tl2br w:val="nil"/>
              <w:tr2bl w:val="nil"/>
            </w:tcBorders>
          </w:tcPr>
          <w:p w14:paraId="52D5DE38" w14:textId="77777777" w:rsidR="00EE4108" w:rsidRPr="008D4FD7" w:rsidRDefault="00000000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</w:pPr>
            <w:r w:rsidRPr="008D4FD7">
              <w:rPr>
                <w:rFonts w:ascii="仿宋" w:eastAsia="仿宋" w:hAnsi="仿宋" w:cs="仿宋"/>
                <w:kern w:val="2"/>
                <w:sz w:val="30"/>
                <w:szCs w:val="30"/>
                <w:lang w:eastAsia="zh-CN"/>
                <w14:ligatures w14:val="standardContextual"/>
              </w:rPr>
              <w:t>1</w:t>
            </w:r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.依托的相关专业（群）介绍</w:t>
            </w:r>
          </w:p>
          <w:p w14:paraId="71BADA4A" w14:textId="77777777" w:rsidR="00EE4108" w:rsidRPr="004E464A" w:rsidRDefault="00000000" w:rsidP="004E464A">
            <w:pPr>
              <w:adjustRightInd w:val="0"/>
              <w:snapToGrid w:val="0"/>
              <w:ind w:firstLineChars="0" w:firstLine="0"/>
              <w:rPr>
                <w:rFonts w:ascii="仿宋" w:eastAsia="仿宋" w:hAnsi="仿宋" w:cs="仿宋" w:hint="eastAsia"/>
                <w:kern w:val="2"/>
                <w:sz w:val="24"/>
                <w:lang w:eastAsia="zh-CN"/>
                <w14:ligatures w14:val="standardContextual"/>
              </w:rPr>
            </w:pPr>
            <w:r w:rsidRPr="004E464A">
              <w:rPr>
                <w:rFonts w:ascii="仿宋" w:eastAsia="仿宋" w:hAnsi="仿宋" w:cs="仿宋" w:hint="eastAsia"/>
                <w:kern w:val="2"/>
                <w:sz w:val="24"/>
                <w:lang w:eastAsia="zh-CN"/>
                <w14:ligatures w14:val="standardContextual"/>
              </w:rPr>
              <w:t>依托的相关专业（群）培养定位、内涵建设、人才培养规模和成效等（10</w:t>
            </w:r>
            <w:r w:rsidRPr="004E464A">
              <w:rPr>
                <w:rFonts w:ascii="仿宋" w:eastAsia="仿宋" w:hAnsi="仿宋" w:cs="仿宋"/>
                <w:kern w:val="2"/>
                <w:sz w:val="24"/>
                <w:lang w:eastAsia="zh-CN"/>
                <w14:ligatures w14:val="standardContextual"/>
              </w:rPr>
              <w:t>00</w:t>
            </w:r>
            <w:r w:rsidRPr="004E464A">
              <w:rPr>
                <w:rFonts w:ascii="仿宋" w:eastAsia="仿宋" w:hAnsi="仿宋" w:cs="仿宋" w:hint="eastAsia"/>
                <w:kern w:val="2"/>
                <w:sz w:val="24"/>
                <w:lang w:eastAsia="zh-CN"/>
                <w14:ligatures w14:val="standardContextual"/>
              </w:rPr>
              <w:t>字以内）</w:t>
            </w:r>
          </w:p>
          <w:p w14:paraId="285541D2" w14:textId="77777777" w:rsidR="00EE4108" w:rsidRPr="008D4FD7" w:rsidRDefault="00EE4108">
            <w:pPr>
              <w:adjustRightInd w:val="0"/>
              <w:snapToGrid w:val="0"/>
              <w:ind w:firstLine="600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</w:pPr>
          </w:p>
          <w:p w14:paraId="69CACF5B" w14:textId="77777777" w:rsidR="00EE4108" w:rsidRDefault="00EE4108">
            <w:pPr>
              <w:adjustRightInd w:val="0"/>
              <w:snapToGrid w:val="0"/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2481CD7F" w14:textId="77777777" w:rsidR="00EE4108" w:rsidRDefault="00EE4108">
            <w:pPr>
              <w:adjustRightInd w:val="0"/>
              <w:snapToGrid w:val="0"/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22B54925" w14:textId="77777777" w:rsidR="00EE4108" w:rsidRDefault="00EE4108">
            <w:pPr>
              <w:adjustRightInd w:val="0"/>
              <w:snapToGrid w:val="0"/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FC3D946" w14:textId="77777777" w:rsidR="00EE4108" w:rsidRDefault="00EE4108">
            <w:pPr>
              <w:adjustRightInd w:val="0"/>
              <w:snapToGrid w:val="0"/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37731B30" w14:textId="77777777" w:rsidR="00EE4108" w:rsidRDefault="00EE4108">
            <w:pPr>
              <w:adjustRightInd w:val="0"/>
              <w:snapToGrid w:val="0"/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55E6C239" w14:textId="77777777" w:rsidR="00EE4108" w:rsidRDefault="00EE4108">
            <w:pPr>
              <w:adjustRightInd w:val="0"/>
              <w:snapToGrid w:val="0"/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</w:tc>
      </w:tr>
      <w:tr w:rsidR="00EE4108" w14:paraId="321B7E14" w14:textId="77777777">
        <w:trPr>
          <w:trHeight w:val="4512"/>
          <w:jc w:val="center"/>
        </w:trPr>
        <w:tc>
          <w:tcPr>
            <w:tcW w:w="8820" w:type="dxa"/>
            <w:tcBorders>
              <w:tl2br w:val="nil"/>
              <w:tr2bl w:val="nil"/>
            </w:tcBorders>
          </w:tcPr>
          <w:p w14:paraId="2EEA92B8" w14:textId="77777777" w:rsidR="00EE4108" w:rsidRPr="008D4FD7" w:rsidRDefault="00000000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</w:pPr>
            <w:r w:rsidRPr="008D4FD7">
              <w:rPr>
                <w:rFonts w:ascii="仿宋" w:eastAsia="仿宋" w:hAnsi="仿宋" w:cs="仿宋"/>
                <w:kern w:val="2"/>
                <w:sz w:val="30"/>
                <w:szCs w:val="30"/>
                <w:lang w:eastAsia="zh-CN"/>
                <w14:ligatures w14:val="standardContextual"/>
              </w:rPr>
              <w:t>2</w:t>
            </w:r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.已有的校企合作模式和成效</w:t>
            </w:r>
          </w:p>
          <w:p w14:paraId="780B65E5" w14:textId="77777777" w:rsidR="00EE4108" w:rsidRPr="004E464A" w:rsidRDefault="00000000" w:rsidP="008D4FD7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24"/>
                <w:lang w:eastAsia="zh-CN"/>
                <w14:ligatures w14:val="standardContextual"/>
              </w:rPr>
            </w:pPr>
            <w:r w:rsidRPr="004E464A">
              <w:rPr>
                <w:rFonts w:ascii="仿宋" w:eastAsia="仿宋" w:hAnsi="仿宋" w:cs="仿宋" w:hint="eastAsia"/>
                <w:kern w:val="2"/>
                <w:sz w:val="24"/>
                <w:lang w:eastAsia="zh-CN"/>
                <w14:ligatures w14:val="standardContextual"/>
              </w:rPr>
              <w:t>依托的相关专业目前实施的校企合作企业介绍、合作模式、运行机制、双方投入和产出（1000字以内）</w:t>
            </w:r>
          </w:p>
          <w:p w14:paraId="68510637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076847EC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469BD757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63A0FDB1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32316E61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2D645B7A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7E1621CC" w14:textId="77777777" w:rsidR="00EE4108" w:rsidRDefault="00EE4108">
            <w:pPr>
              <w:ind w:firstLine="560"/>
              <w:rPr>
                <w:rFonts w:ascii="Times New Roman" w:hAnsi="Times New Roman" w:cs="Times New Roman"/>
                <w:szCs w:val="32"/>
                <w:lang w:eastAsia="zh-CN"/>
              </w:rPr>
            </w:pPr>
          </w:p>
        </w:tc>
      </w:tr>
      <w:tr w:rsidR="00EE4108" w14:paraId="0D447380" w14:textId="77777777">
        <w:trPr>
          <w:trHeight w:val="4197"/>
          <w:jc w:val="center"/>
        </w:trPr>
        <w:tc>
          <w:tcPr>
            <w:tcW w:w="8820" w:type="dxa"/>
            <w:tcBorders>
              <w:tl2br w:val="nil"/>
              <w:tr2bl w:val="nil"/>
            </w:tcBorders>
          </w:tcPr>
          <w:p w14:paraId="63C09F8D" w14:textId="77777777" w:rsidR="00EE4108" w:rsidRPr="008D4FD7" w:rsidRDefault="00000000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</w:pPr>
            <w:r w:rsidRPr="008D4FD7">
              <w:rPr>
                <w:rFonts w:ascii="仿宋" w:eastAsia="仿宋" w:hAnsi="仿宋" w:cs="仿宋"/>
                <w:kern w:val="2"/>
                <w:sz w:val="30"/>
                <w:szCs w:val="30"/>
                <w:lang w:eastAsia="zh-CN"/>
                <w14:ligatures w14:val="standardContextual"/>
              </w:rPr>
              <w:lastRenderedPageBreak/>
              <w:t>3</w:t>
            </w:r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.现有</w:t>
            </w:r>
            <w:r w:rsidRPr="008D4FD7">
              <w:rPr>
                <w:rFonts w:ascii="仿宋" w:eastAsia="仿宋" w:hAnsi="仿宋" w:cs="仿宋"/>
                <w:kern w:val="2"/>
                <w:sz w:val="30"/>
                <w:szCs w:val="30"/>
                <w:lang w:eastAsia="zh-CN"/>
                <w14:ligatures w14:val="standardContextual"/>
              </w:rPr>
              <w:t>资源投入与支撑条件</w:t>
            </w:r>
          </w:p>
          <w:p w14:paraId="6FB5DFB4" w14:textId="77777777" w:rsidR="00EE4108" w:rsidRPr="004E464A" w:rsidRDefault="00000000" w:rsidP="004E464A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24"/>
                <w:lang w:eastAsia="zh-CN"/>
                <w14:ligatures w14:val="standardContextual"/>
              </w:rPr>
            </w:pPr>
            <w:r w:rsidRPr="004E464A">
              <w:rPr>
                <w:rFonts w:ascii="仿宋" w:eastAsia="仿宋" w:hAnsi="仿宋" w:cs="仿宋" w:hint="eastAsia"/>
                <w:kern w:val="2"/>
                <w:sz w:val="24"/>
                <w:lang w:eastAsia="zh-CN"/>
                <w14:ligatures w14:val="standardContextual"/>
              </w:rPr>
              <w:t>包括学校软硬件资源投入、合作企业软硬件资源投入及地方政府支持等（10</w:t>
            </w:r>
            <w:r w:rsidRPr="004E464A">
              <w:rPr>
                <w:rFonts w:ascii="仿宋" w:eastAsia="仿宋" w:hAnsi="仿宋" w:cs="仿宋"/>
                <w:kern w:val="2"/>
                <w:sz w:val="24"/>
                <w:lang w:eastAsia="zh-CN"/>
                <w14:ligatures w14:val="standardContextual"/>
              </w:rPr>
              <w:t>00</w:t>
            </w:r>
            <w:r w:rsidRPr="004E464A">
              <w:rPr>
                <w:rFonts w:ascii="仿宋" w:eastAsia="仿宋" w:hAnsi="仿宋" w:cs="仿宋" w:hint="eastAsia"/>
                <w:kern w:val="2"/>
                <w:sz w:val="24"/>
                <w:lang w:eastAsia="zh-CN"/>
                <w14:ligatures w14:val="standardContextual"/>
              </w:rPr>
              <w:t>字以内）</w:t>
            </w:r>
          </w:p>
          <w:p w14:paraId="2F53E36B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57CFC128" w14:textId="77777777" w:rsidR="00EE4108" w:rsidRDefault="00EE4108" w:rsidP="008D4FD7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52FE67DD" w14:textId="77777777" w:rsidR="008D4FD7" w:rsidRDefault="008D4FD7" w:rsidP="008D4FD7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5831FEF6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10EFEA2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074B4979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6E4E5868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4EA2897D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4C81560E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8CF222B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65A0F9AF" w14:textId="77777777" w:rsidR="00EE4108" w:rsidRDefault="00EE4108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3005946C" w14:textId="77777777" w:rsidR="004E464A" w:rsidRDefault="004E464A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7FFC4193" w14:textId="77777777" w:rsidR="004E464A" w:rsidRDefault="004E464A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616F6601" w14:textId="77777777" w:rsidR="004E464A" w:rsidRDefault="004E464A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36368B31" w14:textId="77777777" w:rsidR="004E464A" w:rsidRDefault="004E464A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7A6CFE2C" w14:textId="77777777" w:rsidR="004E464A" w:rsidRDefault="004E464A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6F6930CF" w14:textId="77777777" w:rsidR="004E464A" w:rsidRDefault="004E464A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74ADE46F" w14:textId="77777777" w:rsidR="004E464A" w:rsidRDefault="004E464A">
            <w:pPr>
              <w:ind w:firstLine="56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5D5E7F3F" w14:textId="77777777" w:rsidR="004E464A" w:rsidRDefault="004E464A">
            <w:pPr>
              <w:ind w:firstLine="560"/>
              <w:rPr>
                <w:rFonts w:ascii="Times New Roman" w:hAnsi="Times New Roman" w:cs="Times New Roman" w:hint="eastAsia"/>
                <w:color w:val="000000"/>
                <w:szCs w:val="28"/>
                <w:lang w:eastAsia="zh-CN"/>
              </w:rPr>
            </w:pPr>
          </w:p>
        </w:tc>
      </w:tr>
    </w:tbl>
    <w:p w14:paraId="48A2DF1C" w14:textId="17DB70E8" w:rsidR="00EE4108" w:rsidRDefault="00535831">
      <w:pPr>
        <w:pStyle w:val="1"/>
        <w:rPr>
          <w:rFonts w:hint="eastAsia"/>
          <w:lang w:eastAsia="zh-CN"/>
        </w:rPr>
      </w:pPr>
      <w:r w:rsidRPr="00535831">
        <w:rPr>
          <w:rFonts w:hint="eastAsia"/>
          <w:lang w:eastAsia="zh-CN"/>
        </w:rPr>
        <w:lastRenderedPageBreak/>
        <w:t>建设目标与规划</w:t>
      </w:r>
    </w:p>
    <w:tbl>
      <w:tblPr>
        <w:tblpPr w:leftFromText="180" w:rightFromText="180" w:vertAnchor="text" w:horzAnchor="margin" w:tblpY="10"/>
        <w:tblW w:w="9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1"/>
      </w:tblGrid>
      <w:tr w:rsidR="00535831" w14:paraId="62E8E17B" w14:textId="77777777" w:rsidTr="00CF3B99">
        <w:trPr>
          <w:trHeight w:val="11096"/>
        </w:trPr>
        <w:tc>
          <w:tcPr>
            <w:tcW w:w="9261" w:type="dxa"/>
            <w:tcBorders>
              <w:tl2br w:val="nil"/>
              <w:tr2bl w:val="nil"/>
            </w:tcBorders>
          </w:tcPr>
          <w:p w14:paraId="470D323C" w14:textId="580CA5A0" w:rsidR="00535831" w:rsidRPr="008D4FD7" w:rsidRDefault="00535831" w:rsidP="00CF3B99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</w:pPr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申报单位开展</w:t>
            </w:r>
            <w:proofErr w:type="gramStart"/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微专业</w:t>
            </w:r>
            <w:proofErr w:type="gramEnd"/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建设的目标与建设规划</w:t>
            </w:r>
          </w:p>
          <w:p w14:paraId="604CEFCD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02987AAC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2EA6BAE1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4D5C0B87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5F3316F4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46047179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3381F8D6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C340755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309F656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003C0C66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AB45FA7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4C63ECC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463D1A8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546EE0B0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3CAEA4CB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2F4C5F5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535B030C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6590C24B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7D7A9667" w14:textId="77777777" w:rsidR="00535831" w:rsidRDefault="00535831" w:rsidP="00CF3B99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</w:tc>
      </w:tr>
    </w:tbl>
    <w:p w14:paraId="642045E9" w14:textId="1C802789" w:rsidR="00535831" w:rsidRPr="00535831" w:rsidRDefault="00535831" w:rsidP="00535831">
      <w:pPr>
        <w:pStyle w:val="1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项目建议</w:t>
      </w:r>
    </w:p>
    <w:tbl>
      <w:tblPr>
        <w:tblpPr w:leftFromText="180" w:rightFromText="180" w:vertAnchor="text" w:horzAnchor="margin" w:tblpY="10"/>
        <w:tblW w:w="9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1"/>
      </w:tblGrid>
      <w:tr w:rsidR="00EE4108" w14:paraId="42333DCE" w14:textId="77777777">
        <w:trPr>
          <w:trHeight w:val="11096"/>
        </w:trPr>
        <w:tc>
          <w:tcPr>
            <w:tcW w:w="9261" w:type="dxa"/>
            <w:tcBorders>
              <w:tl2br w:val="nil"/>
              <w:tr2bl w:val="nil"/>
            </w:tcBorders>
          </w:tcPr>
          <w:p w14:paraId="2B561F0D" w14:textId="11966900" w:rsidR="00EE4108" w:rsidRPr="008D4FD7" w:rsidRDefault="00000000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</w:pPr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申报单位希望</w:t>
            </w:r>
            <w:r w:rsidR="00915015"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中</w:t>
            </w:r>
            <w:proofErr w:type="gramStart"/>
            <w:r w:rsidR="00915015"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汽协会</w:t>
            </w:r>
            <w:proofErr w:type="gramEnd"/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提供的支持以及对项目实施的建议</w:t>
            </w:r>
          </w:p>
          <w:p w14:paraId="21F1F317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5A078A20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6E4AE67B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4A78FC5C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E76430B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39F6CCDF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4C1E529D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42543570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3392F2D0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2779E956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0AF93E92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6E20E9B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7957002F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9AF0DE7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6BB51016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1C370C89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06E8B705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28C1E6BA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  <w:p w14:paraId="31BD31FB" w14:textId="77777777" w:rsidR="00EE4108" w:rsidRDefault="00EE4108">
            <w:pPr>
              <w:ind w:firstLineChars="0" w:firstLine="0"/>
              <w:rPr>
                <w:rFonts w:ascii="Times New Roman" w:hAnsi="Times New Roman" w:cs="Times New Roman"/>
                <w:color w:val="000000"/>
                <w:szCs w:val="28"/>
                <w:lang w:eastAsia="zh-CN"/>
              </w:rPr>
            </w:pPr>
          </w:p>
        </w:tc>
      </w:tr>
    </w:tbl>
    <w:p w14:paraId="42D6D696" w14:textId="77777777" w:rsidR="00EE4108" w:rsidRDefault="00000000">
      <w:pPr>
        <w:pStyle w:val="1"/>
        <w:rPr>
          <w:rFonts w:hint="eastAsia"/>
        </w:rPr>
      </w:pPr>
      <w:r>
        <w:rPr>
          <w:rFonts w:hint="eastAsia"/>
          <w:lang w:eastAsia="zh-CN"/>
        </w:rPr>
        <w:lastRenderedPageBreak/>
        <w:t>项目</w:t>
      </w:r>
      <w:proofErr w:type="spellStart"/>
      <w:r>
        <w:rPr>
          <w:rFonts w:hint="eastAsia"/>
        </w:rPr>
        <w:t>承诺</w:t>
      </w:r>
      <w:proofErr w:type="spellEnd"/>
    </w:p>
    <w:tbl>
      <w:tblPr>
        <w:tblpPr w:leftFromText="180" w:rightFromText="180" w:vertAnchor="text" w:horzAnchor="margin" w:tblpY="280"/>
        <w:tblW w:w="9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EE4108" w14:paraId="1AB2CAD3" w14:textId="77777777">
        <w:trPr>
          <w:cantSplit/>
          <w:trHeight w:val="12467"/>
        </w:trPr>
        <w:tc>
          <w:tcPr>
            <w:tcW w:w="9010" w:type="dxa"/>
            <w:tcBorders>
              <w:tl2br w:val="nil"/>
              <w:tr2bl w:val="nil"/>
            </w:tcBorders>
          </w:tcPr>
          <w:p w14:paraId="46F30EA9" w14:textId="77777777" w:rsidR="00EE4108" w:rsidRPr="008D4FD7" w:rsidRDefault="00000000" w:rsidP="008D4FD7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</w:pPr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单位在政策机制、经费保障、人员支持、设备设施、场地空间等等方面的支持承诺。</w:t>
            </w:r>
          </w:p>
          <w:p w14:paraId="75863EE3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3A276DF8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15B2A554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017D4004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3D0D8B48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4BA51AFB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1808DB9D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26DDD401" w14:textId="77777777" w:rsidR="00EE4108" w:rsidRDefault="00EE4108">
            <w:pPr>
              <w:adjustRightInd w:val="0"/>
              <w:snapToGrid w:val="0"/>
              <w:spacing w:line="300" w:lineRule="atLeast"/>
              <w:ind w:firstLineChars="0" w:firstLine="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271AE628" w14:textId="77777777" w:rsidR="00EE4108" w:rsidRDefault="00EE4108">
            <w:pPr>
              <w:adjustRightInd w:val="0"/>
              <w:snapToGrid w:val="0"/>
              <w:spacing w:line="300" w:lineRule="atLeast"/>
              <w:ind w:firstLineChars="0" w:firstLine="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4DFC646C" w14:textId="77777777" w:rsidR="00EE4108" w:rsidRDefault="00EE4108">
            <w:pPr>
              <w:adjustRightInd w:val="0"/>
              <w:snapToGrid w:val="0"/>
              <w:spacing w:line="300" w:lineRule="atLeast"/>
              <w:ind w:firstLineChars="0" w:firstLine="0"/>
              <w:rPr>
                <w:rFonts w:ascii="仿宋_GB2312" w:hAnsi="仿宋_GB2312" w:cs="仿宋_GB2312" w:hint="eastAsia"/>
                <w:szCs w:val="32"/>
                <w:lang w:eastAsia="zh-CN"/>
              </w:rPr>
            </w:pPr>
          </w:p>
          <w:p w14:paraId="66A55F8B" w14:textId="77777777" w:rsidR="00EE4108" w:rsidRPr="008D4FD7" w:rsidRDefault="00000000" w:rsidP="008D4FD7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</w:pPr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真实性承诺声明</w:t>
            </w:r>
          </w:p>
          <w:p w14:paraId="714F4F4E" w14:textId="77777777" w:rsidR="00EE4108" w:rsidRPr="008D4FD7" w:rsidRDefault="00000000" w:rsidP="008D4FD7">
            <w:pPr>
              <w:ind w:firstLineChars="0" w:firstLine="0"/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</w:pPr>
            <w:r w:rsidRPr="008D4FD7">
              <w:rPr>
                <w:rFonts w:ascii="仿宋" w:eastAsia="仿宋" w:hAnsi="仿宋" w:cs="仿宋" w:hint="eastAsia"/>
                <w:kern w:val="2"/>
                <w:sz w:val="30"/>
                <w:szCs w:val="30"/>
                <w:lang w:eastAsia="zh-CN"/>
                <w14:ligatures w14:val="standardContextual"/>
              </w:rPr>
              <w:t>我单位声明对《申报书》及相关佐证材料内容的真实性和准确性负责。</w:t>
            </w:r>
          </w:p>
          <w:p w14:paraId="0AA24E30" w14:textId="77777777" w:rsidR="00EE4108" w:rsidRDefault="00EE4108">
            <w:pPr>
              <w:widowControl/>
              <w:spacing w:before="0" w:after="0" w:line="600" w:lineRule="exact"/>
              <w:ind w:firstLine="560"/>
              <w:jc w:val="both"/>
              <w:rPr>
                <w:rFonts w:ascii="Times New Roman" w:hAnsi="Times New Roman" w:cs="Times New Roman"/>
                <w:szCs w:val="20"/>
                <w:lang w:eastAsia="zh-CN"/>
              </w:rPr>
            </w:pPr>
          </w:p>
          <w:p w14:paraId="0F9E3BD1" w14:textId="77777777" w:rsidR="00EE4108" w:rsidRDefault="00000000">
            <w:pPr>
              <w:adjustRightInd w:val="0"/>
              <w:snapToGrid w:val="0"/>
              <w:spacing w:line="300" w:lineRule="atLeast"/>
              <w:ind w:right="420" w:firstLine="560"/>
              <w:jc w:val="center"/>
              <w:rPr>
                <w:rFonts w:ascii="Times New Roman" w:eastAsia="黑体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zCs w:val="28"/>
                <w:lang w:eastAsia="zh-CN"/>
              </w:rPr>
              <w:t xml:space="preserve">                      </w:t>
            </w:r>
            <w:r>
              <w:rPr>
                <w:rFonts w:ascii="Times New Roman" w:eastAsia="黑体" w:hAnsi="Times New Roman" w:cs="Times New Roman" w:hint="eastAsia"/>
                <w:szCs w:val="28"/>
                <w:lang w:eastAsia="zh-CN"/>
              </w:rPr>
              <w:t>单位名称（公章）</w:t>
            </w:r>
            <w:r>
              <w:rPr>
                <w:rFonts w:ascii="Times New Roman" w:eastAsia="黑体" w:hAnsi="Times New Roman" w:cs="Times New Roman" w:hint="eastAsia"/>
                <w:szCs w:val="28"/>
                <w:lang w:eastAsia="zh-CN"/>
              </w:rPr>
              <w:t>:</w:t>
            </w:r>
            <w:r>
              <w:rPr>
                <w:rFonts w:ascii="Times New Roman" w:eastAsia="黑体" w:hAnsi="Times New Roman" w:cs="Times New Roman"/>
                <w:szCs w:val="28"/>
                <w:lang w:eastAsia="zh-CN"/>
              </w:rPr>
              <w:t>________________________</w:t>
            </w:r>
          </w:p>
          <w:p w14:paraId="44697321" w14:textId="77777777" w:rsidR="00EE4108" w:rsidRDefault="00000000">
            <w:pPr>
              <w:adjustRightInd w:val="0"/>
              <w:snapToGrid w:val="0"/>
              <w:spacing w:line="300" w:lineRule="atLeast"/>
              <w:ind w:right="420" w:firstLine="560"/>
              <w:jc w:val="right"/>
              <w:rPr>
                <w:rFonts w:ascii="Times New Roman" w:eastAsia="黑体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szCs w:val="28"/>
                <w:lang w:eastAsia="zh-CN"/>
              </w:rPr>
              <w:t>法定代表人（签字）</w:t>
            </w:r>
            <w:r>
              <w:rPr>
                <w:rFonts w:ascii="Times New Roman" w:eastAsia="黑体" w:hAnsi="Times New Roman" w:cs="Times New Roman" w:hint="eastAsia"/>
                <w:szCs w:val="28"/>
                <w:lang w:eastAsia="zh-CN"/>
              </w:rPr>
              <w:t>:</w:t>
            </w:r>
            <w:r>
              <w:rPr>
                <w:rFonts w:ascii="Times New Roman" w:eastAsia="黑体" w:hAnsi="Times New Roman" w:cs="Times New Roman"/>
                <w:szCs w:val="28"/>
                <w:lang w:eastAsia="zh-CN"/>
              </w:rPr>
              <w:t>________________________</w:t>
            </w:r>
          </w:p>
          <w:p w14:paraId="1C72874A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jc w:val="right"/>
              <w:rPr>
                <w:rFonts w:ascii="Times New Roman" w:eastAsia="黑体" w:hAnsi="Times New Roman" w:cs="Times New Roman"/>
                <w:szCs w:val="28"/>
                <w:lang w:eastAsia="zh-CN"/>
              </w:rPr>
            </w:pPr>
          </w:p>
          <w:p w14:paraId="70BCF49A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jc w:val="right"/>
              <w:rPr>
                <w:rFonts w:ascii="Times New Roman" w:eastAsia="黑体" w:hAnsi="Times New Roman" w:cs="Times New Roman"/>
                <w:szCs w:val="28"/>
                <w:lang w:eastAsia="zh-CN"/>
              </w:rPr>
            </w:pPr>
          </w:p>
          <w:p w14:paraId="1C00A62B" w14:textId="77777777" w:rsidR="00EE4108" w:rsidRDefault="00000000">
            <w:pPr>
              <w:wordWrap w:val="0"/>
              <w:adjustRightInd w:val="0"/>
              <w:snapToGrid w:val="0"/>
              <w:spacing w:line="300" w:lineRule="atLeast"/>
              <w:ind w:right="1260" w:firstLine="560"/>
              <w:jc w:val="right"/>
              <w:rPr>
                <w:rFonts w:ascii="Times New Roman" w:eastAsia="黑体" w:hAnsi="Times New Roman" w:cs="Times New Roman"/>
                <w:szCs w:val="28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szCs w:val="28"/>
              </w:rPr>
              <w:t>年</w:t>
            </w:r>
            <w:r>
              <w:rPr>
                <w:rFonts w:ascii="Times New Roman" w:eastAsia="黑体" w:hAnsi="Times New Roman" w:cs="Times New Roman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8"/>
              </w:rPr>
              <w:t>月</w:t>
            </w:r>
            <w:proofErr w:type="gramEnd"/>
            <w:r>
              <w:rPr>
                <w:rFonts w:ascii="Times New Roman" w:eastAsia="黑体" w:hAnsi="Times New Roman" w:cs="Times New Roman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Cs w:val="28"/>
              </w:rPr>
              <w:t>日</w:t>
            </w:r>
          </w:p>
          <w:p w14:paraId="5FF37A97" w14:textId="77777777" w:rsidR="00EE4108" w:rsidRDefault="00EE4108">
            <w:pPr>
              <w:adjustRightInd w:val="0"/>
              <w:snapToGrid w:val="0"/>
              <w:spacing w:line="300" w:lineRule="atLeast"/>
              <w:ind w:firstLine="560"/>
              <w:jc w:val="right"/>
              <w:rPr>
                <w:rFonts w:ascii="Times New Roman" w:eastAsia="黑体" w:hAnsi="Times New Roman" w:cs="Times New Roman"/>
                <w:szCs w:val="32"/>
              </w:rPr>
            </w:pPr>
          </w:p>
        </w:tc>
      </w:tr>
    </w:tbl>
    <w:p w14:paraId="581BBD91" w14:textId="77777777" w:rsidR="00EE4108" w:rsidRDefault="00EE4108">
      <w:pPr>
        <w:ind w:firstLineChars="0" w:firstLine="0"/>
        <w:rPr>
          <w:rFonts w:ascii="Times New Roman" w:eastAsia="黑体" w:hAnsi="Times New Roman" w:cs="Times New Roman"/>
          <w:szCs w:val="32"/>
        </w:rPr>
        <w:sectPr w:rsidR="00EE41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8"/>
          <w:pgMar w:top="1610" w:right="1417" w:bottom="1440" w:left="1417" w:header="850" w:footer="992" w:gutter="0"/>
          <w:cols w:space="0"/>
          <w:docGrid w:type="lines" w:linePitch="383"/>
        </w:sectPr>
      </w:pPr>
    </w:p>
    <w:p w14:paraId="3B44575E" w14:textId="77777777" w:rsidR="00EE4108" w:rsidRDefault="00000000">
      <w:pPr>
        <w:pStyle w:val="1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项目申报书附件（申报书涉及</w:t>
      </w:r>
      <w:r>
        <w:rPr>
          <w:lang w:eastAsia="zh-CN"/>
        </w:rPr>
        <w:t>的相关佐证材料</w:t>
      </w:r>
      <w:r>
        <w:rPr>
          <w:rFonts w:hint="eastAsia"/>
          <w:lang w:eastAsia="zh-CN"/>
        </w:rPr>
        <w:t>）</w:t>
      </w:r>
    </w:p>
    <w:p w14:paraId="47D87602" w14:textId="77777777" w:rsidR="00EE4108" w:rsidRDefault="00EE4108">
      <w:pPr>
        <w:ind w:firstLine="560"/>
        <w:rPr>
          <w:rFonts w:hint="eastAsia"/>
          <w:lang w:eastAsia="zh-CN"/>
        </w:rPr>
      </w:pPr>
    </w:p>
    <w:p w14:paraId="563401CB" w14:textId="77777777" w:rsidR="00EE4108" w:rsidRDefault="00EE4108">
      <w:pPr>
        <w:ind w:firstLine="560"/>
        <w:rPr>
          <w:rFonts w:hint="eastAsia"/>
          <w:lang w:eastAsia="zh-CN"/>
        </w:rPr>
      </w:pPr>
    </w:p>
    <w:p w14:paraId="2435A522" w14:textId="77777777" w:rsidR="00EE4108" w:rsidRDefault="00EE4108">
      <w:pPr>
        <w:ind w:firstLine="560"/>
        <w:rPr>
          <w:rFonts w:hint="eastAsia"/>
          <w:lang w:eastAsia="zh-CN"/>
        </w:rPr>
      </w:pPr>
    </w:p>
    <w:p w14:paraId="390CE1C5" w14:textId="77777777" w:rsidR="00EE4108" w:rsidRDefault="00EE4108">
      <w:pPr>
        <w:ind w:firstLine="560"/>
        <w:rPr>
          <w:rFonts w:hint="eastAsia"/>
          <w:lang w:eastAsia="zh-CN"/>
        </w:rPr>
      </w:pPr>
    </w:p>
    <w:p w14:paraId="3E3E02EE" w14:textId="77777777" w:rsidR="00EE4108" w:rsidRDefault="00EE4108">
      <w:pPr>
        <w:ind w:firstLine="560"/>
        <w:rPr>
          <w:rFonts w:hint="eastAsia"/>
          <w:lang w:eastAsia="zh-CN"/>
        </w:rPr>
      </w:pPr>
    </w:p>
    <w:bookmarkEnd w:id="0"/>
    <w:bookmarkEnd w:id="1"/>
    <w:p w14:paraId="6C033F6C" w14:textId="77777777" w:rsidR="00EE4108" w:rsidRDefault="00EE4108">
      <w:pPr>
        <w:pStyle w:val="41"/>
        <w:numPr>
          <w:ilvl w:val="3"/>
          <w:numId w:val="0"/>
        </w:numPr>
        <w:ind w:firstLine="402"/>
      </w:pPr>
    </w:p>
    <w:sectPr w:rsidR="00EE4108">
      <w:pgSz w:w="11905" w:h="16838"/>
      <w:pgMar w:top="1610" w:right="1417" w:bottom="1440" w:left="1417" w:header="850" w:footer="992" w:gutter="0"/>
      <w:pgNumType w:fmt="numberInDash"/>
      <w:cols w:space="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3703" w14:textId="77777777" w:rsidR="00B20E59" w:rsidRDefault="00B20E59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601725E9" w14:textId="77777777" w:rsidR="00B20E59" w:rsidRDefault="00B20E59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">
    <w:altName w:val="Yu Gothic UI"/>
    <w:charset w:val="00"/>
    <w:family w:val="auto"/>
    <w:pitch w:val="default"/>
    <w:sig w:usb0="00000000" w:usb1="00000000" w:usb2="00000000" w:usb3="00000000" w:csb0="20000111" w:csb1="4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B7EE" w14:textId="77777777" w:rsidR="00483123" w:rsidRDefault="00483123">
    <w:pPr>
      <w:pStyle w:val="af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400513"/>
      <w:docPartObj>
        <w:docPartGallery w:val="Page Numbers (Bottom of Page)"/>
        <w:docPartUnique/>
      </w:docPartObj>
    </w:sdtPr>
    <w:sdtContent>
      <w:p w14:paraId="5E6F5AD5" w14:textId="184F0988" w:rsidR="00EE4108" w:rsidRPr="00483123" w:rsidRDefault="00483123" w:rsidP="00483123">
        <w:pPr>
          <w:pStyle w:val="af1"/>
          <w:ind w:left="560"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FC5C" w14:textId="77777777" w:rsidR="00483123" w:rsidRDefault="00483123">
    <w:pPr>
      <w:pStyle w:val="af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EF69" w14:textId="77777777" w:rsidR="00B20E59" w:rsidRDefault="00B20E59">
      <w:pPr>
        <w:spacing w:before="0" w:after="0"/>
        <w:ind w:firstLine="560"/>
        <w:rPr>
          <w:rFonts w:hint="eastAsia"/>
        </w:rPr>
      </w:pPr>
      <w:r>
        <w:separator/>
      </w:r>
    </w:p>
  </w:footnote>
  <w:footnote w:type="continuationSeparator" w:id="0">
    <w:p w14:paraId="5D72D135" w14:textId="77777777" w:rsidR="00B20E59" w:rsidRDefault="00B20E59">
      <w:pPr>
        <w:spacing w:before="0" w:after="0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135D" w14:textId="77777777" w:rsidR="00483123" w:rsidRDefault="00483123">
    <w:pPr>
      <w:pStyle w:val="af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E96" w14:textId="77777777" w:rsidR="00483123" w:rsidRDefault="00483123">
    <w:pPr>
      <w:pStyle w:val="af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D40E" w14:textId="77777777" w:rsidR="00483123" w:rsidRDefault="00483123">
    <w:pPr>
      <w:pStyle w:val="af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E456F9"/>
    <w:multiLevelType w:val="singleLevel"/>
    <w:tmpl w:val="A7E456F9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B1B9B92F"/>
    <w:multiLevelType w:val="singleLevel"/>
    <w:tmpl w:val="B1B9B92F"/>
    <w:lvl w:ilvl="0">
      <w:start w:val="1"/>
      <w:numFmt w:val="bullet"/>
      <w:pStyle w:val="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B7BA28C9"/>
    <w:multiLevelType w:val="singleLevel"/>
    <w:tmpl w:val="B7BA28C9"/>
    <w:lvl w:ilvl="0">
      <w:start w:val="1"/>
      <w:numFmt w:val="decimal"/>
      <w:pStyle w:val="40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 w15:restartNumberingAfterBreak="0">
    <w:nsid w:val="F47960A0"/>
    <w:multiLevelType w:val="singleLevel"/>
    <w:tmpl w:val="F47960A0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 w15:restartNumberingAfterBreak="0">
    <w:nsid w:val="FEB58EF3"/>
    <w:multiLevelType w:val="singleLevel"/>
    <w:tmpl w:val="FEB58EF3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FF9BA098"/>
    <w:multiLevelType w:val="singleLevel"/>
    <w:tmpl w:val="FF9BA098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6" w15:restartNumberingAfterBreak="0">
    <w:nsid w:val="FFA86893"/>
    <w:multiLevelType w:val="singleLevel"/>
    <w:tmpl w:val="FFA86893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7" w15:restartNumberingAfterBreak="0">
    <w:nsid w:val="052FBF93"/>
    <w:multiLevelType w:val="singleLevel"/>
    <w:tmpl w:val="052FBF93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1FFE05E1"/>
    <w:multiLevelType w:val="singleLevel"/>
    <w:tmpl w:val="1FFE05E1"/>
    <w:lvl w:ilvl="0">
      <w:start w:val="1"/>
      <w:numFmt w:val="bullet"/>
      <w:pStyle w:val="a1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DE049E0"/>
    <w:multiLevelType w:val="multilevel"/>
    <w:tmpl w:val="5DE049E0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0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0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1"/>
      <w:suff w:val="space"/>
      <w:lvlText w:val="（%4）"/>
      <w:lvlJc w:val="left"/>
      <w:pPr>
        <w:tabs>
          <w:tab w:val="left" w:pos="420"/>
        </w:tabs>
        <w:ind w:left="0" w:firstLine="402"/>
      </w:pPr>
      <w:rPr>
        <w:rFonts w:hint="eastAsia"/>
      </w:rPr>
    </w:lvl>
    <w:lvl w:ilvl="4">
      <w:start w:val="1"/>
      <w:numFmt w:val="decimalEnclosedCircleChinese"/>
      <w:pStyle w:val="51"/>
      <w:suff w:val="space"/>
      <w:lvlText w:val="%5"/>
      <w:lvlJc w:val="left"/>
      <w:pPr>
        <w:tabs>
          <w:tab w:val="left" w:pos="420"/>
        </w:tabs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0" w15:restartNumberingAfterBreak="0">
    <w:nsid w:val="5EFBE7A9"/>
    <w:multiLevelType w:val="singleLevel"/>
    <w:tmpl w:val="5EFBE7A9"/>
    <w:lvl w:ilvl="0">
      <w:start w:val="2"/>
      <w:numFmt w:val="decimal"/>
      <w:suff w:val="nothing"/>
      <w:lvlText w:val="%1．"/>
      <w:lvlJc w:val="left"/>
    </w:lvl>
  </w:abstractNum>
  <w:abstractNum w:abstractNumId="11" w15:restartNumberingAfterBreak="0">
    <w:nsid w:val="6FFE7285"/>
    <w:multiLevelType w:val="singleLevel"/>
    <w:tmpl w:val="6FFE7285"/>
    <w:lvl w:ilvl="0">
      <w:start w:val="1"/>
      <w:numFmt w:val="bullet"/>
      <w:pStyle w:val="31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2" w15:restartNumberingAfterBreak="0">
    <w:nsid w:val="7EFB0518"/>
    <w:multiLevelType w:val="singleLevel"/>
    <w:tmpl w:val="7EFB0518"/>
    <w:lvl w:ilvl="0">
      <w:start w:val="1"/>
      <w:numFmt w:val="decimal"/>
      <w:pStyle w:val="21"/>
      <w:lvlText w:val="%1."/>
      <w:lvlJc w:val="left"/>
      <w:pPr>
        <w:tabs>
          <w:tab w:val="left" w:pos="780"/>
        </w:tabs>
        <w:ind w:left="780" w:hanging="360"/>
      </w:pPr>
    </w:lvl>
  </w:abstractNum>
  <w:num w:numId="1" w16cid:durableId="847712100">
    <w:abstractNumId w:val="9"/>
  </w:num>
  <w:num w:numId="2" w16cid:durableId="316107109">
    <w:abstractNumId w:val="12"/>
  </w:num>
  <w:num w:numId="3" w16cid:durableId="2014213219">
    <w:abstractNumId w:val="1"/>
  </w:num>
  <w:num w:numId="4" w16cid:durableId="1367022108">
    <w:abstractNumId w:val="7"/>
  </w:num>
  <w:num w:numId="5" w16cid:durableId="1508132178">
    <w:abstractNumId w:val="4"/>
  </w:num>
  <w:num w:numId="6" w16cid:durableId="283198700">
    <w:abstractNumId w:val="11"/>
  </w:num>
  <w:num w:numId="7" w16cid:durableId="856702300">
    <w:abstractNumId w:val="3"/>
  </w:num>
  <w:num w:numId="8" w16cid:durableId="2019696740">
    <w:abstractNumId w:val="8"/>
  </w:num>
  <w:num w:numId="9" w16cid:durableId="1241215680">
    <w:abstractNumId w:val="5"/>
  </w:num>
  <w:num w:numId="10" w16cid:durableId="1999994477">
    <w:abstractNumId w:val="6"/>
  </w:num>
  <w:num w:numId="11" w16cid:durableId="1828128593">
    <w:abstractNumId w:val="2"/>
  </w:num>
  <w:num w:numId="12" w16cid:durableId="43216859">
    <w:abstractNumId w:val="0"/>
  </w:num>
  <w:num w:numId="13" w16cid:durableId="1496988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lignBordersAndEdges/>
  <w:bordersDoNotSurroundHeader/>
  <w:bordersDoNotSurroundFooter/>
  <w:proofState w:spelling="clean" w:grammar="clean"/>
  <w:doNotTrackMoves/>
  <w:defaultTabStop w:val="720"/>
  <w:drawingGridHorizontalSpacing w:val="280"/>
  <w:drawingGridVerticalSpacing w:val="19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xM2RjOGM4NmFhZTkyOTlkMmE4MWQ0Zjg2YjZhY2IifQ=="/>
  </w:docVars>
  <w:rsids>
    <w:rsidRoot w:val="00EE4108"/>
    <w:rsid w:val="BCB98261"/>
    <w:rsid w:val="F3EB132D"/>
    <w:rsid w:val="FEF70171"/>
    <w:rsid w:val="FFCF9603"/>
    <w:rsid w:val="00104519"/>
    <w:rsid w:val="001A4333"/>
    <w:rsid w:val="002911A2"/>
    <w:rsid w:val="00480318"/>
    <w:rsid w:val="00483123"/>
    <w:rsid w:val="004E464A"/>
    <w:rsid w:val="00501673"/>
    <w:rsid w:val="00535831"/>
    <w:rsid w:val="005D5D8F"/>
    <w:rsid w:val="008D4FD7"/>
    <w:rsid w:val="00915015"/>
    <w:rsid w:val="00B0610D"/>
    <w:rsid w:val="00B20E59"/>
    <w:rsid w:val="00D20E0B"/>
    <w:rsid w:val="00DD0B97"/>
    <w:rsid w:val="00EE4108"/>
    <w:rsid w:val="00EF0C8A"/>
    <w:rsid w:val="00FE292E"/>
    <w:rsid w:val="01503613"/>
    <w:rsid w:val="026C63F6"/>
    <w:rsid w:val="09191686"/>
    <w:rsid w:val="0E925DBF"/>
    <w:rsid w:val="0FE732EF"/>
    <w:rsid w:val="110C1984"/>
    <w:rsid w:val="14DF00CB"/>
    <w:rsid w:val="15205ED3"/>
    <w:rsid w:val="17872A04"/>
    <w:rsid w:val="18A902D0"/>
    <w:rsid w:val="1A442B9B"/>
    <w:rsid w:val="1A5F56EF"/>
    <w:rsid w:val="1E2079AC"/>
    <w:rsid w:val="1E896318"/>
    <w:rsid w:val="1F4965EB"/>
    <w:rsid w:val="25C83238"/>
    <w:rsid w:val="26CA0473"/>
    <w:rsid w:val="280136B2"/>
    <w:rsid w:val="2B924E09"/>
    <w:rsid w:val="2CE307C7"/>
    <w:rsid w:val="2E6A6C37"/>
    <w:rsid w:val="2F436F36"/>
    <w:rsid w:val="304F6244"/>
    <w:rsid w:val="31994BEB"/>
    <w:rsid w:val="371045C2"/>
    <w:rsid w:val="3DA2472E"/>
    <w:rsid w:val="3F8F374A"/>
    <w:rsid w:val="3FEA17AB"/>
    <w:rsid w:val="3FF2F4D6"/>
    <w:rsid w:val="410B542B"/>
    <w:rsid w:val="41A71B16"/>
    <w:rsid w:val="427B35B9"/>
    <w:rsid w:val="435B43F6"/>
    <w:rsid w:val="45B00A41"/>
    <w:rsid w:val="47621B2D"/>
    <w:rsid w:val="4FD75668"/>
    <w:rsid w:val="533570D9"/>
    <w:rsid w:val="54774E08"/>
    <w:rsid w:val="55426F5C"/>
    <w:rsid w:val="55853555"/>
    <w:rsid w:val="575278AD"/>
    <w:rsid w:val="5DA12EF6"/>
    <w:rsid w:val="5DE3706A"/>
    <w:rsid w:val="5EFF899D"/>
    <w:rsid w:val="608A7C71"/>
    <w:rsid w:val="61615C49"/>
    <w:rsid w:val="6401649C"/>
    <w:rsid w:val="653D4140"/>
    <w:rsid w:val="65907A54"/>
    <w:rsid w:val="65F94192"/>
    <w:rsid w:val="665629F7"/>
    <w:rsid w:val="67E1247B"/>
    <w:rsid w:val="68DB1FF5"/>
    <w:rsid w:val="69F47232"/>
    <w:rsid w:val="6A2B7DCF"/>
    <w:rsid w:val="6B550DD6"/>
    <w:rsid w:val="6C63702B"/>
    <w:rsid w:val="6C781DE2"/>
    <w:rsid w:val="6FE07705"/>
    <w:rsid w:val="6FFD907A"/>
    <w:rsid w:val="74A83031"/>
    <w:rsid w:val="75835607"/>
    <w:rsid w:val="76962A74"/>
    <w:rsid w:val="773B1E28"/>
    <w:rsid w:val="7B77B008"/>
    <w:rsid w:val="7FF6C1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9F2FEC"/>
  <w15:docId w15:val="{CFD5B77D-30EE-45C0-BFEA-193BD474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qFormat="1"/>
    <w:lsdException w:name="index 2" w:qFormat="1"/>
    <w:lsdException w:name="toc 1" w:qFormat="1"/>
    <w:lsdException w:name="footnote text" w:uiPriority="9" w:unhideWhenUsed="1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Default Paragraph Font" w:semiHidden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Message Header" w:qFormat="1"/>
    <w:lsdException w:name="Subtitle" w:qFormat="1"/>
    <w:lsdException w:name="Date" w:qFormat="1"/>
    <w:lsdException w:name="Block Text" w:uiPriority="9" w:unhideWhenUsed="1" w:qFormat="1"/>
    <w:lsdException w:name="Hyperlink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spacing w:before="120" w:after="120" w:line="360" w:lineRule="auto"/>
      <w:ind w:firstLineChars="200" w:firstLine="601"/>
    </w:pPr>
    <w:rPr>
      <w:rFonts w:ascii="微软雅黑" w:eastAsia="仿宋_GB2312" w:hAnsi="微软雅黑" w:cstheme="minorBidi"/>
      <w:sz w:val="28"/>
      <w:szCs w:val="24"/>
      <w:lang w:eastAsia="en-US"/>
    </w:rPr>
  </w:style>
  <w:style w:type="paragraph" w:styleId="1">
    <w:name w:val="heading 1"/>
    <w:basedOn w:val="a2"/>
    <w:next w:val="a2"/>
    <w:qFormat/>
    <w:pPr>
      <w:numPr>
        <w:numId w:val="1"/>
      </w:numPr>
      <w:ind w:firstLineChars="0"/>
      <w:outlineLvl w:val="0"/>
    </w:pPr>
    <w:rPr>
      <w:rFonts w:eastAsia="黑体"/>
      <w:b/>
      <w:kern w:val="44"/>
      <w:sz w:val="32"/>
    </w:rPr>
  </w:style>
  <w:style w:type="paragraph" w:styleId="20">
    <w:name w:val="heading 2"/>
    <w:next w:val="a2"/>
    <w:unhideWhenUsed/>
    <w:qFormat/>
    <w:pPr>
      <w:widowControl w:val="0"/>
      <w:numPr>
        <w:ilvl w:val="1"/>
        <w:numId w:val="1"/>
      </w:numPr>
      <w:spacing w:before="120" w:after="120" w:line="360" w:lineRule="auto"/>
      <w:outlineLvl w:val="1"/>
    </w:pPr>
    <w:rPr>
      <w:rFonts w:ascii="Arial" w:eastAsia="楷体_GB2312" w:hAnsi="Arial"/>
      <w:b/>
      <w:sz w:val="32"/>
    </w:rPr>
  </w:style>
  <w:style w:type="paragraph" w:styleId="30">
    <w:name w:val="heading 3"/>
    <w:next w:val="a2"/>
    <w:unhideWhenUsed/>
    <w:qFormat/>
    <w:pPr>
      <w:widowControl w:val="0"/>
      <w:numPr>
        <w:ilvl w:val="2"/>
        <w:numId w:val="1"/>
      </w:numPr>
      <w:spacing w:before="120" w:after="120" w:line="360" w:lineRule="auto"/>
      <w:outlineLvl w:val="2"/>
    </w:pPr>
    <w:rPr>
      <w:rFonts w:eastAsia="仿宋_GB2312"/>
      <w:b/>
      <w:sz w:val="28"/>
    </w:rPr>
  </w:style>
  <w:style w:type="paragraph" w:styleId="41">
    <w:name w:val="heading 4"/>
    <w:next w:val="a2"/>
    <w:unhideWhenUsed/>
    <w:qFormat/>
    <w:pPr>
      <w:widowControl w:val="0"/>
      <w:numPr>
        <w:ilvl w:val="3"/>
        <w:numId w:val="1"/>
      </w:numPr>
      <w:wordWrap w:val="0"/>
      <w:topLinePunct/>
      <w:spacing w:before="120" w:after="120" w:line="360" w:lineRule="auto"/>
      <w:outlineLvl w:val="3"/>
    </w:pPr>
    <w:rPr>
      <w:rFonts w:ascii="Arial" w:eastAsia="仿宋_GB2312" w:hAnsi="Arial"/>
      <w:sz w:val="28"/>
    </w:rPr>
  </w:style>
  <w:style w:type="paragraph" w:styleId="51">
    <w:name w:val="heading 5"/>
    <w:basedOn w:val="a2"/>
    <w:next w:val="a3"/>
    <w:uiPriority w:val="9"/>
    <w:unhideWhenUsed/>
    <w:qFormat/>
    <w:pPr>
      <w:numPr>
        <w:ilvl w:val="4"/>
        <w:numId w:val="1"/>
      </w:numPr>
      <w:tabs>
        <w:tab w:val="clear" w:pos="420"/>
        <w:tab w:val="left" w:pos="0"/>
      </w:tabs>
      <w:ind w:firstLineChars="350" w:firstLine="1124"/>
      <w:outlineLvl w:val="4"/>
    </w:pPr>
    <w:rPr>
      <w:rFonts w:cstheme="majorBidi"/>
      <w:iCs/>
    </w:rPr>
  </w:style>
  <w:style w:type="paragraph" w:styleId="6">
    <w:name w:val="heading 6"/>
    <w:basedOn w:val="a2"/>
    <w:next w:val="a3"/>
    <w:uiPriority w:val="9"/>
    <w:unhideWhenUsed/>
    <w:qFormat/>
    <w:pPr>
      <w:keepNext/>
      <w:keepLines/>
      <w:numPr>
        <w:ilvl w:val="5"/>
        <w:numId w:val="1"/>
      </w:numPr>
      <w:spacing w:before="200" w:after="0"/>
      <w:ind w:firstLineChars="0" w:firstLine="0"/>
      <w:outlineLvl w:val="5"/>
    </w:pPr>
    <w:rPr>
      <w:rFonts w:eastAsia="微软雅黑" w:cstheme="majorBidi"/>
    </w:rPr>
  </w:style>
  <w:style w:type="paragraph" w:styleId="7">
    <w:name w:val="heading 7"/>
    <w:basedOn w:val="a2"/>
    <w:next w:val="a3"/>
    <w:uiPriority w:val="9"/>
    <w:unhideWhenUsed/>
    <w:qFormat/>
    <w:pPr>
      <w:keepNext/>
      <w:keepLines/>
      <w:numPr>
        <w:ilvl w:val="6"/>
        <w:numId w:val="1"/>
      </w:numPr>
      <w:spacing w:before="200" w:after="0"/>
      <w:ind w:firstLineChars="0" w:firstLine="0"/>
      <w:outlineLvl w:val="6"/>
    </w:pPr>
    <w:rPr>
      <w:rFonts w:eastAsia="微软雅黑" w:cstheme="majorBidi"/>
    </w:rPr>
  </w:style>
  <w:style w:type="paragraph" w:styleId="8">
    <w:name w:val="heading 8"/>
    <w:basedOn w:val="a2"/>
    <w:next w:val="a3"/>
    <w:uiPriority w:val="9"/>
    <w:unhideWhenUsed/>
    <w:qFormat/>
    <w:pPr>
      <w:keepNext/>
      <w:keepLines/>
      <w:numPr>
        <w:ilvl w:val="7"/>
        <w:numId w:val="1"/>
      </w:numPr>
      <w:spacing w:before="200" w:after="0"/>
      <w:ind w:firstLineChars="0" w:firstLine="0"/>
      <w:outlineLvl w:val="7"/>
    </w:pPr>
    <w:rPr>
      <w:rFonts w:eastAsia="微软雅黑" w:cstheme="majorBidi"/>
    </w:rPr>
  </w:style>
  <w:style w:type="paragraph" w:styleId="9">
    <w:name w:val="heading 9"/>
    <w:basedOn w:val="a2"/>
    <w:next w:val="a3"/>
    <w:uiPriority w:val="9"/>
    <w:unhideWhenUsed/>
    <w:qFormat/>
    <w:pPr>
      <w:keepNext/>
      <w:keepLines/>
      <w:numPr>
        <w:ilvl w:val="8"/>
        <w:numId w:val="1"/>
      </w:numPr>
      <w:spacing w:before="200" w:after="0"/>
      <w:ind w:firstLineChars="0" w:firstLine="0"/>
      <w:outlineLvl w:val="8"/>
    </w:pPr>
    <w:rPr>
      <w:rFonts w:eastAsia="微软雅黑" w:cstheme="majorBidi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Body Text"/>
    <w:basedOn w:val="a2"/>
    <w:link w:val="a7"/>
    <w:qFormat/>
    <w:pPr>
      <w:spacing w:before="180" w:after="180"/>
      <w:ind w:firstLine="560"/>
      <w:jc w:val="both"/>
    </w:pPr>
  </w:style>
  <w:style w:type="paragraph" w:styleId="32">
    <w:name w:val="List 3"/>
    <w:basedOn w:val="a2"/>
    <w:qFormat/>
    <w:pPr>
      <w:ind w:leftChars="400" w:left="100" w:hangingChars="200" w:hanging="200"/>
    </w:pPr>
  </w:style>
  <w:style w:type="paragraph" w:styleId="21">
    <w:name w:val="List Number 2"/>
    <w:basedOn w:val="a2"/>
    <w:qFormat/>
    <w:pPr>
      <w:numPr>
        <w:numId w:val="2"/>
      </w:numPr>
    </w:pPr>
  </w:style>
  <w:style w:type="paragraph" w:styleId="a8">
    <w:name w:val="table of authorities"/>
    <w:basedOn w:val="a2"/>
    <w:next w:val="a2"/>
    <w:qFormat/>
    <w:pPr>
      <w:ind w:leftChars="200" w:left="420"/>
    </w:pPr>
  </w:style>
  <w:style w:type="paragraph" w:styleId="4">
    <w:name w:val="List Bullet 4"/>
    <w:basedOn w:val="a2"/>
    <w:qFormat/>
    <w:pPr>
      <w:numPr>
        <w:numId w:val="3"/>
      </w:numPr>
    </w:pPr>
  </w:style>
  <w:style w:type="paragraph" w:styleId="a0">
    <w:name w:val="List Number"/>
    <w:basedOn w:val="a2"/>
    <w:qFormat/>
    <w:pPr>
      <w:numPr>
        <w:numId w:val="4"/>
      </w:numPr>
    </w:pPr>
  </w:style>
  <w:style w:type="paragraph" w:styleId="a9">
    <w:name w:val="caption"/>
    <w:basedOn w:val="a2"/>
    <w:qFormat/>
    <w:pPr>
      <w:spacing w:before="0"/>
    </w:pPr>
    <w:rPr>
      <w:i/>
    </w:rPr>
  </w:style>
  <w:style w:type="paragraph" w:styleId="a">
    <w:name w:val="List Bullet"/>
    <w:basedOn w:val="a2"/>
    <w:qFormat/>
    <w:pPr>
      <w:numPr>
        <w:numId w:val="5"/>
      </w:numPr>
      <w:ind w:left="0" w:firstLineChars="0" w:firstLine="0"/>
    </w:pPr>
  </w:style>
  <w:style w:type="paragraph" w:styleId="aa">
    <w:name w:val="Document Map"/>
    <w:basedOn w:val="a2"/>
    <w:qFormat/>
    <w:pPr>
      <w:shd w:val="clear" w:color="auto" w:fill="000080"/>
    </w:pPr>
  </w:style>
  <w:style w:type="paragraph" w:styleId="ab">
    <w:name w:val="annotation text"/>
    <w:basedOn w:val="a2"/>
    <w:qFormat/>
  </w:style>
  <w:style w:type="paragraph" w:styleId="31">
    <w:name w:val="List Bullet 3"/>
    <w:basedOn w:val="a2"/>
    <w:qFormat/>
    <w:pPr>
      <w:numPr>
        <w:numId w:val="6"/>
      </w:numPr>
    </w:pPr>
  </w:style>
  <w:style w:type="paragraph" w:styleId="3">
    <w:name w:val="List Number 3"/>
    <w:basedOn w:val="a2"/>
    <w:qFormat/>
    <w:pPr>
      <w:numPr>
        <w:numId w:val="7"/>
      </w:numPr>
    </w:pPr>
  </w:style>
  <w:style w:type="paragraph" w:styleId="22">
    <w:name w:val="List 2"/>
    <w:basedOn w:val="a2"/>
    <w:qFormat/>
    <w:pPr>
      <w:ind w:leftChars="200" w:left="100" w:hangingChars="200" w:hanging="200"/>
    </w:pPr>
  </w:style>
  <w:style w:type="paragraph" w:styleId="a1">
    <w:name w:val="List Continue"/>
    <w:basedOn w:val="a2"/>
    <w:qFormat/>
    <w:pPr>
      <w:numPr>
        <w:numId w:val="8"/>
      </w:numPr>
      <w:ind w:leftChars="200" w:left="0" w:firstLineChars="0" w:firstLine="0"/>
    </w:pPr>
  </w:style>
  <w:style w:type="paragraph" w:styleId="ac">
    <w:name w:val="Block Text"/>
    <w:basedOn w:val="a3"/>
    <w:next w:val="a3"/>
    <w:uiPriority w:val="9"/>
    <w:unhideWhenUsed/>
    <w:qFormat/>
    <w:pPr>
      <w:spacing w:before="100" w:after="100"/>
      <w:ind w:left="480" w:right="480" w:firstLine="0"/>
    </w:pPr>
  </w:style>
  <w:style w:type="paragraph" w:styleId="2">
    <w:name w:val="List Bullet 2"/>
    <w:basedOn w:val="a2"/>
    <w:qFormat/>
    <w:pPr>
      <w:numPr>
        <w:numId w:val="9"/>
      </w:numPr>
    </w:pPr>
  </w:style>
  <w:style w:type="paragraph" w:styleId="ad">
    <w:name w:val="Plain Text"/>
    <w:basedOn w:val="a2"/>
    <w:uiPriority w:val="99"/>
    <w:qFormat/>
    <w:pPr>
      <w:widowControl/>
    </w:pPr>
    <w:rPr>
      <w:rFonts w:ascii="宋体" w:eastAsia="宋体" w:hAnsi="Courier New" w:cs="宋体"/>
      <w:szCs w:val="21"/>
    </w:rPr>
  </w:style>
  <w:style w:type="paragraph" w:styleId="50">
    <w:name w:val="List Bullet 5"/>
    <w:basedOn w:val="a2"/>
    <w:qFormat/>
    <w:pPr>
      <w:numPr>
        <w:numId w:val="10"/>
      </w:numPr>
    </w:pPr>
  </w:style>
  <w:style w:type="paragraph" w:styleId="40">
    <w:name w:val="List Number 4"/>
    <w:basedOn w:val="a2"/>
    <w:qFormat/>
    <w:pPr>
      <w:numPr>
        <w:numId w:val="11"/>
      </w:numPr>
    </w:pPr>
  </w:style>
  <w:style w:type="paragraph" w:styleId="ae">
    <w:name w:val="Date"/>
    <w:next w:val="a3"/>
    <w:qFormat/>
    <w:pPr>
      <w:keepNext/>
      <w:keepLines/>
      <w:spacing w:after="200"/>
      <w:jc w:val="center"/>
    </w:pPr>
    <w:rPr>
      <w:rFonts w:ascii="微软雅黑" w:eastAsia="微软雅黑" w:hAnsi="微软雅黑" w:cstheme="minorBidi"/>
      <w:sz w:val="24"/>
      <w:szCs w:val="24"/>
      <w:lang w:eastAsia="en-US"/>
    </w:rPr>
  </w:style>
  <w:style w:type="paragraph" w:styleId="af">
    <w:name w:val="endnote text"/>
    <w:basedOn w:val="a2"/>
    <w:qFormat/>
    <w:pPr>
      <w:snapToGrid w:val="0"/>
    </w:pPr>
  </w:style>
  <w:style w:type="paragraph" w:styleId="af0">
    <w:name w:val="Balloon Text"/>
    <w:basedOn w:val="a2"/>
    <w:qFormat/>
    <w:pPr>
      <w:ind w:firstLineChars="0" w:firstLine="0"/>
    </w:pPr>
    <w:rPr>
      <w:sz w:val="18"/>
    </w:rPr>
  </w:style>
  <w:style w:type="paragraph" w:styleId="af1">
    <w:name w:val="footer"/>
    <w:basedOn w:val="a2"/>
    <w:link w:val="af2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f3">
    <w:name w:val="header"/>
    <w:basedOn w:val="a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TOC1">
    <w:name w:val="toc 1"/>
    <w:basedOn w:val="a2"/>
    <w:next w:val="a2"/>
    <w:qFormat/>
  </w:style>
  <w:style w:type="paragraph" w:styleId="af4">
    <w:name w:val="Subtitle"/>
    <w:basedOn w:val="af5"/>
    <w:next w:val="a3"/>
    <w:qFormat/>
    <w:pPr>
      <w:keepNext/>
      <w:keepLines/>
      <w:spacing w:after="240"/>
    </w:pPr>
    <w:rPr>
      <w:rFonts w:ascii="微软雅黑" w:hAnsi="微软雅黑"/>
      <w:sz w:val="30"/>
      <w:szCs w:val="30"/>
    </w:rPr>
  </w:style>
  <w:style w:type="paragraph" w:styleId="af5">
    <w:name w:val="Title"/>
    <w:basedOn w:val="a2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List Number 5"/>
    <w:basedOn w:val="a2"/>
    <w:qFormat/>
    <w:pPr>
      <w:numPr>
        <w:numId w:val="12"/>
      </w:numPr>
    </w:pPr>
  </w:style>
  <w:style w:type="paragraph" w:styleId="af6">
    <w:name w:val="List"/>
    <w:basedOn w:val="a2"/>
    <w:qFormat/>
    <w:pPr>
      <w:ind w:left="200" w:hangingChars="200" w:hanging="200"/>
    </w:pPr>
  </w:style>
  <w:style w:type="paragraph" w:styleId="af7">
    <w:name w:val="footnote text"/>
    <w:basedOn w:val="a2"/>
    <w:uiPriority w:val="9"/>
    <w:unhideWhenUsed/>
    <w:qFormat/>
    <w:rPr>
      <w:rFonts w:eastAsia="微软雅黑"/>
    </w:rPr>
  </w:style>
  <w:style w:type="paragraph" w:styleId="52">
    <w:name w:val="List 5"/>
    <w:basedOn w:val="a2"/>
    <w:qFormat/>
    <w:pPr>
      <w:ind w:leftChars="800" w:left="100" w:hangingChars="200" w:hanging="200"/>
    </w:pPr>
  </w:style>
  <w:style w:type="paragraph" w:styleId="af8">
    <w:name w:val="table of figures"/>
    <w:basedOn w:val="a2"/>
    <w:next w:val="a2"/>
    <w:qFormat/>
    <w:pPr>
      <w:ind w:firstLineChars="0" w:firstLine="0"/>
    </w:pPr>
    <w:rPr>
      <w:rFonts w:eastAsia="微软雅黑"/>
    </w:rPr>
  </w:style>
  <w:style w:type="paragraph" w:styleId="42">
    <w:name w:val="List 4"/>
    <w:basedOn w:val="a2"/>
    <w:qFormat/>
    <w:pPr>
      <w:ind w:leftChars="600" w:left="100" w:hangingChars="200" w:hanging="200"/>
    </w:pPr>
  </w:style>
  <w:style w:type="paragraph" w:styleId="23">
    <w:name w:val="List Continue 2"/>
    <w:basedOn w:val="a2"/>
    <w:qFormat/>
    <w:pPr>
      <w:ind w:leftChars="400" w:left="840"/>
    </w:pPr>
  </w:style>
  <w:style w:type="paragraph" w:styleId="af9">
    <w:name w:val="Message Header"/>
    <w:basedOn w:val="a2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</w:rPr>
  </w:style>
  <w:style w:type="paragraph" w:styleId="afa">
    <w:name w:val="Normal (Web)"/>
    <w:basedOn w:val="a2"/>
    <w:qFormat/>
    <w:pPr>
      <w:spacing w:before="0" w:beforeAutospacing="1" w:after="0" w:afterAutospacing="1"/>
      <w:ind w:firstLine="560"/>
      <w:jc w:val="both"/>
    </w:pPr>
    <w:rPr>
      <w:rFonts w:eastAsia="微软雅黑" w:cs="Times New Roman"/>
      <w:lang w:eastAsia="zh-CN"/>
    </w:rPr>
  </w:style>
  <w:style w:type="paragraph" w:styleId="33">
    <w:name w:val="List Continue 3"/>
    <w:basedOn w:val="a2"/>
    <w:qFormat/>
    <w:pPr>
      <w:ind w:leftChars="600" w:left="1260"/>
    </w:pPr>
  </w:style>
  <w:style w:type="paragraph" w:styleId="10">
    <w:name w:val="index 1"/>
    <w:basedOn w:val="a2"/>
    <w:next w:val="a2"/>
    <w:qFormat/>
  </w:style>
  <w:style w:type="paragraph" w:styleId="24">
    <w:name w:val="index 2"/>
    <w:basedOn w:val="a2"/>
    <w:next w:val="a2"/>
    <w:qFormat/>
    <w:pPr>
      <w:ind w:leftChars="200" w:left="200"/>
    </w:pPr>
  </w:style>
  <w:style w:type="paragraph" w:styleId="afb">
    <w:name w:val="annotation subject"/>
    <w:basedOn w:val="ab"/>
    <w:next w:val="ab"/>
    <w:qFormat/>
    <w:rPr>
      <w:b/>
    </w:rPr>
  </w:style>
  <w:style w:type="table" w:styleId="afc">
    <w:name w:val="Table Grid"/>
    <w:basedOn w:val="a5"/>
    <w:uiPriority w:val="3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ndnote reference"/>
    <w:basedOn w:val="a4"/>
    <w:qFormat/>
    <w:rPr>
      <w:vertAlign w:val="superscript"/>
    </w:rPr>
  </w:style>
  <w:style w:type="character" w:styleId="afe">
    <w:name w:val="page number"/>
    <w:basedOn w:val="a4"/>
    <w:qFormat/>
  </w:style>
  <w:style w:type="character" w:styleId="aff">
    <w:name w:val="Emphasis"/>
    <w:basedOn w:val="a4"/>
    <w:qFormat/>
    <w:rPr>
      <w:i/>
    </w:rPr>
  </w:style>
  <w:style w:type="character" w:styleId="aff0">
    <w:name w:val="line number"/>
    <w:basedOn w:val="a4"/>
    <w:qFormat/>
  </w:style>
  <w:style w:type="character" w:styleId="aff1">
    <w:name w:val="Hyperlink"/>
    <w:basedOn w:val="a7"/>
    <w:qFormat/>
    <w:rPr>
      <w:rFonts w:ascii="微软雅黑" w:eastAsia="微软雅黑" w:hAnsi="微软雅黑"/>
      <w:color w:val="0070C0"/>
      <w:u w:val="single"/>
    </w:rPr>
  </w:style>
  <w:style w:type="character" w:customStyle="1" w:styleId="a7">
    <w:name w:val="正文文本 字符"/>
    <w:basedOn w:val="a4"/>
    <w:link w:val="a3"/>
    <w:qFormat/>
    <w:rPr>
      <w:rFonts w:ascii="微软雅黑" w:eastAsia="微软雅黑" w:hAnsi="微软雅黑"/>
    </w:rPr>
  </w:style>
  <w:style w:type="character" w:styleId="aff2">
    <w:name w:val="annotation reference"/>
    <w:basedOn w:val="a4"/>
    <w:qFormat/>
    <w:rPr>
      <w:sz w:val="21"/>
    </w:rPr>
  </w:style>
  <w:style w:type="character" w:styleId="aff3">
    <w:name w:val="footnote reference"/>
    <w:basedOn w:val="a7"/>
    <w:qFormat/>
    <w:rPr>
      <w:rFonts w:ascii="微软雅黑" w:eastAsia="微软雅黑" w:hAnsi="微软雅黑"/>
      <w:vertAlign w:val="superscript"/>
    </w:rPr>
  </w:style>
  <w:style w:type="paragraph" w:customStyle="1" w:styleId="FirstParagraph">
    <w:name w:val="First Paragraph"/>
    <w:basedOn w:val="a3"/>
    <w:next w:val="a3"/>
    <w:qFormat/>
    <w:pPr>
      <w:ind w:firstLine="720"/>
    </w:pPr>
  </w:style>
  <w:style w:type="paragraph" w:customStyle="1" w:styleId="Compact">
    <w:name w:val="Compact"/>
    <w:basedOn w:val="a3"/>
    <w:qFormat/>
    <w:pPr>
      <w:spacing w:before="36" w:after="36"/>
    </w:pPr>
  </w:style>
  <w:style w:type="paragraph" w:customStyle="1" w:styleId="Author">
    <w:name w:val="Author"/>
    <w:next w:val="a3"/>
    <w:qFormat/>
    <w:pPr>
      <w:keepNext/>
      <w:keepLines/>
      <w:spacing w:after="200"/>
      <w:jc w:val="center"/>
    </w:pPr>
    <w:rPr>
      <w:rFonts w:ascii="微软雅黑" w:eastAsia="微软雅黑" w:hAnsi="微软雅黑" w:cstheme="minorBidi"/>
      <w:sz w:val="24"/>
      <w:szCs w:val="24"/>
      <w:lang w:eastAsia="en-US"/>
    </w:rPr>
  </w:style>
  <w:style w:type="paragraph" w:customStyle="1" w:styleId="AbstractTitle">
    <w:name w:val="Abstract Title"/>
    <w:basedOn w:val="a2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2"/>
    <w:next w:val="a3"/>
    <w:qFormat/>
    <w:pPr>
      <w:keepNext/>
      <w:keepLines/>
      <w:spacing w:before="100" w:after="300"/>
    </w:pPr>
    <w:rPr>
      <w:rFonts w:eastAsia="微软雅黑"/>
      <w:sz w:val="20"/>
      <w:szCs w:val="20"/>
    </w:rPr>
  </w:style>
  <w:style w:type="paragraph" w:customStyle="1" w:styleId="11">
    <w:name w:val="书目1"/>
    <w:basedOn w:val="a2"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2"/>
    <w:next w:val="Definition"/>
    <w:qFormat/>
    <w:pPr>
      <w:keepNext/>
      <w:keepLines/>
      <w:spacing w:after="0"/>
    </w:pPr>
    <w:rPr>
      <w:rFonts w:eastAsia="微软雅黑"/>
      <w:b/>
    </w:rPr>
  </w:style>
  <w:style w:type="paragraph" w:customStyle="1" w:styleId="Definition">
    <w:name w:val="Definition"/>
    <w:basedOn w:val="a2"/>
    <w:qFormat/>
    <w:rPr>
      <w:rFonts w:eastAsia="微软雅黑"/>
    </w:rPr>
  </w:style>
  <w:style w:type="paragraph" w:customStyle="1" w:styleId="TableCaption">
    <w:name w:val="Table Caption"/>
    <w:basedOn w:val="a9"/>
    <w:qFormat/>
    <w:pPr>
      <w:keepNext/>
    </w:pPr>
    <w:rPr>
      <w:rFonts w:eastAsia="微软雅黑"/>
    </w:rPr>
  </w:style>
  <w:style w:type="paragraph" w:customStyle="1" w:styleId="ImageCaption">
    <w:name w:val="Image Caption"/>
    <w:basedOn w:val="a9"/>
    <w:qFormat/>
    <w:rPr>
      <w:rFonts w:eastAsia="微软雅黑"/>
    </w:rPr>
  </w:style>
  <w:style w:type="paragraph" w:customStyle="1" w:styleId="Figure">
    <w:name w:val="Figure"/>
    <w:basedOn w:val="a2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a7"/>
    <w:qFormat/>
    <w:rPr>
      <w:rFonts w:ascii="Copperplate" w:eastAsia="微软雅黑" w:hAnsi="Copperplate"/>
      <w:sz w:val="22"/>
    </w:rPr>
  </w:style>
  <w:style w:type="character" w:customStyle="1" w:styleId="SectionNumber">
    <w:name w:val="Section Number"/>
    <w:basedOn w:val="a7"/>
    <w:qFormat/>
    <w:rPr>
      <w:rFonts w:ascii="微软雅黑" w:eastAsia="微软雅黑" w:hAnsi="微软雅黑"/>
    </w:rPr>
  </w:style>
  <w:style w:type="paragraph" w:customStyle="1" w:styleId="TOC10">
    <w:name w:val="TOC 标题1"/>
    <w:basedOn w:val="1"/>
    <w:next w:val="a3"/>
    <w:uiPriority w:val="39"/>
    <w:unhideWhenUsed/>
    <w:qFormat/>
    <w:pPr>
      <w:tabs>
        <w:tab w:val="left" w:pos="0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customStyle="1" w:styleId="SourceCode">
    <w:name w:val="Source Code"/>
    <w:qFormat/>
    <w:pPr>
      <w:wordWrap w:val="0"/>
    </w:pPr>
    <w:rPr>
      <w:rFonts w:asciiTheme="minorHAnsi" w:eastAsiaTheme="minorHAnsi" w:hAnsiTheme="minorHAnsi" w:cstheme="minorBidi"/>
    </w:rPr>
  </w:style>
  <w:style w:type="character" w:customStyle="1" w:styleId="KeywordTok">
    <w:name w:val="KeywordTok"/>
    <w:qFormat/>
    <w:rPr>
      <w:b/>
      <w:color w:val="007020"/>
    </w:rPr>
  </w:style>
  <w:style w:type="character" w:customStyle="1" w:styleId="DataTypeTok">
    <w:name w:val="DataTypeTok"/>
    <w:qFormat/>
    <w:rPr>
      <w:color w:val="902000"/>
    </w:rPr>
  </w:style>
  <w:style w:type="character" w:customStyle="1" w:styleId="DecValTok">
    <w:name w:val="DecValTok"/>
    <w:qFormat/>
    <w:rPr>
      <w:color w:val="40A070"/>
    </w:rPr>
  </w:style>
  <w:style w:type="character" w:customStyle="1" w:styleId="BaseNTok">
    <w:name w:val="BaseNTok"/>
    <w:qFormat/>
    <w:rPr>
      <w:color w:val="40A070"/>
    </w:rPr>
  </w:style>
  <w:style w:type="character" w:customStyle="1" w:styleId="FloatTok">
    <w:name w:val="FloatTok"/>
    <w:qFormat/>
    <w:rPr>
      <w:color w:val="40A070"/>
    </w:rPr>
  </w:style>
  <w:style w:type="character" w:customStyle="1" w:styleId="ConstantTok">
    <w:name w:val="ConstantTok"/>
    <w:qFormat/>
    <w:rPr>
      <w:color w:val="880000"/>
    </w:rPr>
  </w:style>
  <w:style w:type="character" w:customStyle="1" w:styleId="CharTok">
    <w:name w:val="CharTok"/>
    <w:qFormat/>
    <w:rPr>
      <w:color w:val="4070A0"/>
    </w:rPr>
  </w:style>
  <w:style w:type="character" w:customStyle="1" w:styleId="SpecialCharTok">
    <w:name w:val="SpecialCharTok"/>
    <w:qFormat/>
    <w:rPr>
      <w:color w:val="4070A0"/>
    </w:rPr>
  </w:style>
  <w:style w:type="character" w:customStyle="1" w:styleId="StringTok">
    <w:name w:val="StringTok"/>
    <w:qFormat/>
    <w:rPr>
      <w:color w:val="4070A0"/>
    </w:rPr>
  </w:style>
  <w:style w:type="character" w:customStyle="1" w:styleId="VerbatimStringTok">
    <w:name w:val="VerbatimStringTok"/>
    <w:qFormat/>
    <w:rPr>
      <w:color w:val="4070A0"/>
    </w:rPr>
  </w:style>
  <w:style w:type="character" w:customStyle="1" w:styleId="SpecialStringTok">
    <w:name w:val="SpecialStringTok"/>
    <w:qFormat/>
    <w:rPr>
      <w:color w:val="BB6688"/>
    </w:rPr>
  </w:style>
  <w:style w:type="character" w:customStyle="1" w:styleId="ImportTok">
    <w:name w:val="ImportTok"/>
    <w:qFormat/>
    <w:rPr>
      <w:b/>
      <w:color w:val="008000"/>
    </w:rPr>
  </w:style>
  <w:style w:type="character" w:customStyle="1" w:styleId="CommentTok">
    <w:name w:val="CommentTok"/>
    <w:qFormat/>
    <w:rPr>
      <w:i/>
      <w:color w:val="60A0B0"/>
    </w:rPr>
  </w:style>
  <w:style w:type="character" w:customStyle="1" w:styleId="DocumentationTok">
    <w:name w:val="DocumentationTok"/>
    <w:qFormat/>
    <w:rPr>
      <w:i/>
      <w:color w:val="BA2121"/>
    </w:rPr>
  </w:style>
  <w:style w:type="character" w:customStyle="1" w:styleId="AnnotationTok">
    <w:name w:val="AnnotationTok"/>
    <w:qFormat/>
    <w:rPr>
      <w:b/>
      <w:i/>
      <w:color w:val="60A0B0"/>
    </w:rPr>
  </w:style>
  <w:style w:type="character" w:customStyle="1" w:styleId="CommentVarTok">
    <w:name w:val="CommentVarTok"/>
    <w:qFormat/>
    <w:rPr>
      <w:b/>
      <w:i/>
      <w:color w:val="60A0B0"/>
    </w:rPr>
  </w:style>
  <w:style w:type="character" w:customStyle="1" w:styleId="OtherTok">
    <w:name w:val="OtherTok"/>
    <w:qFormat/>
    <w:rPr>
      <w:color w:val="007020"/>
    </w:rPr>
  </w:style>
  <w:style w:type="character" w:customStyle="1" w:styleId="FunctionTok">
    <w:name w:val="FunctionTok"/>
    <w:qFormat/>
    <w:rPr>
      <w:color w:val="06287E"/>
    </w:rPr>
  </w:style>
  <w:style w:type="character" w:customStyle="1" w:styleId="VariableTok">
    <w:name w:val="VariableTok"/>
    <w:qFormat/>
    <w:rPr>
      <w:color w:val="19177C"/>
    </w:rPr>
  </w:style>
  <w:style w:type="character" w:customStyle="1" w:styleId="ControlFlowTok">
    <w:name w:val="ControlFlowTok"/>
    <w:qFormat/>
    <w:rPr>
      <w:b/>
      <w:color w:val="007020"/>
    </w:rPr>
  </w:style>
  <w:style w:type="character" w:customStyle="1" w:styleId="OperatorTok">
    <w:name w:val="OperatorTok"/>
    <w:qFormat/>
    <w:rPr>
      <w:color w:val="666666"/>
    </w:rPr>
  </w:style>
  <w:style w:type="character" w:customStyle="1" w:styleId="BuiltInTok">
    <w:name w:val="BuiltInTok"/>
    <w:qFormat/>
    <w:rPr>
      <w:color w:val="008000"/>
    </w:rPr>
  </w:style>
  <w:style w:type="character" w:customStyle="1" w:styleId="ExtensionTok">
    <w:name w:val="ExtensionTok"/>
    <w:qFormat/>
  </w:style>
  <w:style w:type="character" w:customStyle="1" w:styleId="PreprocessorTok">
    <w:name w:val="PreprocessorTok"/>
    <w:qFormat/>
    <w:rPr>
      <w:color w:val="BC7A00"/>
    </w:rPr>
  </w:style>
  <w:style w:type="character" w:customStyle="1" w:styleId="AttributeTok">
    <w:name w:val="AttributeTok"/>
    <w:qFormat/>
    <w:rPr>
      <w:color w:val="7D9029"/>
    </w:rPr>
  </w:style>
  <w:style w:type="character" w:customStyle="1" w:styleId="RegionMarkerTok">
    <w:name w:val="RegionMarkerTok"/>
    <w:qFormat/>
  </w:style>
  <w:style w:type="character" w:customStyle="1" w:styleId="InformationTok">
    <w:name w:val="InformationTok"/>
    <w:qFormat/>
    <w:rPr>
      <w:b/>
      <w:i/>
      <w:color w:val="60A0B0"/>
    </w:rPr>
  </w:style>
  <w:style w:type="character" w:customStyle="1" w:styleId="WarningTok">
    <w:name w:val="WarningTok"/>
    <w:qFormat/>
    <w:rPr>
      <w:b/>
      <w:i/>
      <w:color w:val="60A0B0"/>
    </w:rPr>
  </w:style>
  <w:style w:type="character" w:customStyle="1" w:styleId="AlertTok">
    <w:name w:val="AlertTok"/>
    <w:qFormat/>
    <w:rPr>
      <w:b/>
      <w:color w:val="FF0000"/>
    </w:rPr>
  </w:style>
  <w:style w:type="character" w:customStyle="1" w:styleId="ErrorTok">
    <w:name w:val="ErrorTok"/>
    <w:qFormat/>
    <w:rPr>
      <w:b/>
      <w:color w:val="FF0000"/>
    </w:rPr>
  </w:style>
  <w:style w:type="character" w:customStyle="1" w:styleId="NormalTok">
    <w:name w:val="NormalTok"/>
    <w:qFormat/>
  </w:style>
  <w:style w:type="paragraph" w:customStyle="1" w:styleId="aff4">
    <w:name w:val="表格格式 自己"/>
    <w:basedOn w:val="a2"/>
    <w:qFormat/>
    <w:pPr>
      <w:spacing w:line="120" w:lineRule="atLeast"/>
      <w:ind w:firstLineChars="0" w:firstLine="0"/>
    </w:pPr>
    <w:rPr>
      <w:b/>
    </w:rPr>
  </w:style>
  <w:style w:type="paragraph" w:styleId="aff5">
    <w:name w:val="List Paragraph"/>
    <w:basedOn w:val="a2"/>
    <w:uiPriority w:val="99"/>
    <w:qFormat/>
    <w:pPr>
      <w:ind w:firstLine="420"/>
    </w:pPr>
    <w:rPr>
      <w:rFonts w:ascii="Calibri" w:eastAsia="宋体" w:hAnsi="Calibri" w:cs="Calibri"/>
      <w:szCs w:val="21"/>
    </w:rPr>
  </w:style>
  <w:style w:type="character" w:customStyle="1" w:styleId="af2">
    <w:name w:val="页脚 字符"/>
    <w:basedOn w:val="a4"/>
    <w:link w:val="af1"/>
    <w:uiPriority w:val="99"/>
    <w:rsid w:val="00483123"/>
    <w:rPr>
      <w:rFonts w:ascii="微软雅黑" w:eastAsia="仿宋_GB2312" w:hAnsi="微软雅黑" w:cstheme="minorBidi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</dc:creator>
  <cp:lastModifiedBy>XUZHIFU</cp:lastModifiedBy>
  <cp:revision>8</cp:revision>
  <dcterms:created xsi:type="dcterms:W3CDTF">2024-11-15T07:05:00Z</dcterms:created>
  <dcterms:modified xsi:type="dcterms:W3CDTF">2025-10-18T12:31:00Z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08E148BB6B4C49A3BB17B7B766320EB9_13</vt:lpwstr>
  </property>
  <property fmtid="{D5CDD505-2E9C-101B-9397-08002B2CF9AE}" pid="4" name="KSOTemplateDocerSaveRecord">
    <vt:lpwstr>eyJoZGlkIjoiMDVkZTJjYjY5YjVkOTFhY2ZiNjg1MDMyMzI3M2M2MmIiLCJ1c2VySWQiOiIyNTE5NTE3MTcifQ==</vt:lpwstr>
  </property>
</Properties>
</file>