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EEC7" w14:textId="77777777" w:rsidR="003D3D48" w:rsidRPr="00390170" w:rsidRDefault="003D3D48" w:rsidP="003D3D48">
      <w:pPr>
        <w:jc w:val="left"/>
        <w:rPr>
          <w:rFonts w:hint="eastAsia"/>
          <w:sz w:val="28"/>
          <w:szCs w:val="28"/>
        </w:rPr>
      </w:pPr>
      <w:r w:rsidRPr="00390170">
        <w:rPr>
          <w:rFonts w:hint="eastAsia"/>
          <w:sz w:val="28"/>
          <w:szCs w:val="28"/>
        </w:rPr>
        <w:t>附件</w:t>
      </w:r>
    </w:p>
    <w:p w14:paraId="22C22907" w14:textId="77777777" w:rsidR="003D3D48" w:rsidRDefault="003D3D48" w:rsidP="003D3D48">
      <w:pPr>
        <w:spacing w:line="560" w:lineRule="exact"/>
        <w:ind w:firstLineChars="200" w:firstLine="560"/>
        <w:jc w:val="center"/>
        <w:rPr>
          <w:sz w:val="28"/>
          <w:szCs w:val="28"/>
        </w:rPr>
      </w:pPr>
      <w:r w:rsidRPr="00327DE1">
        <w:rPr>
          <w:rFonts w:hint="eastAsia"/>
          <w:sz w:val="28"/>
          <w:szCs w:val="28"/>
        </w:rPr>
        <w:t>202</w:t>
      </w:r>
      <w:r w:rsidRPr="00327DE1">
        <w:rPr>
          <w:sz w:val="28"/>
          <w:szCs w:val="28"/>
        </w:rPr>
        <w:t>3</w:t>
      </w:r>
      <w:r w:rsidRPr="00327DE1">
        <w:rPr>
          <w:rFonts w:hint="eastAsia"/>
          <w:sz w:val="28"/>
          <w:szCs w:val="28"/>
        </w:rPr>
        <w:t>年新能源汽车下乡—新疆乌鲁木齐站活动</w:t>
      </w:r>
      <w:r>
        <w:rPr>
          <w:rFonts w:hint="eastAsia"/>
          <w:sz w:val="28"/>
          <w:szCs w:val="28"/>
        </w:rPr>
        <w:t>议程</w:t>
      </w:r>
    </w:p>
    <w:p w14:paraId="0DACB821" w14:textId="77777777" w:rsidR="003D3D48" w:rsidRPr="00327DE1" w:rsidRDefault="003D3D48" w:rsidP="003D3D48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327DE1">
        <w:rPr>
          <w:rFonts w:ascii="宋体" w:hAnsi="宋体"/>
          <w:sz w:val="28"/>
          <w:szCs w:val="28"/>
        </w:rPr>
        <w:t>（一）活动时间</w:t>
      </w:r>
    </w:p>
    <w:p w14:paraId="36208183" w14:textId="77777777" w:rsidR="003D3D48" w:rsidRPr="00327DE1" w:rsidRDefault="003D3D48" w:rsidP="003D3D48">
      <w:pPr>
        <w:widowControl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327DE1">
        <w:rPr>
          <w:rFonts w:ascii="宋体" w:hAnsi="宋体"/>
          <w:color w:val="000000"/>
          <w:kern w:val="0"/>
          <w:sz w:val="28"/>
          <w:szCs w:val="28"/>
          <w:lang w:bidi="ar"/>
        </w:rPr>
        <w:t>2023年12月9日</w:t>
      </w:r>
      <w:r w:rsidRPr="00327DE1">
        <w:rPr>
          <w:rFonts w:ascii="宋体" w:hAnsi="宋体" w:hint="eastAsia"/>
          <w:color w:val="000000"/>
          <w:kern w:val="0"/>
          <w:sz w:val="28"/>
          <w:szCs w:val="28"/>
          <w:lang w:bidi="ar"/>
        </w:rPr>
        <w:t xml:space="preserve">  </w:t>
      </w:r>
      <w:r w:rsidRPr="00327DE1">
        <w:rPr>
          <w:rFonts w:ascii="宋体" w:hAnsi="宋体"/>
          <w:color w:val="000000"/>
          <w:kern w:val="0"/>
          <w:sz w:val="28"/>
          <w:szCs w:val="28"/>
          <w:lang w:bidi="ar"/>
        </w:rPr>
        <w:t>1</w:t>
      </w:r>
      <w:r w:rsidRPr="00327DE1">
        <w:rPr>
          <w:rFonts w:ascii="宋体" w:hAnsi="宋体" w:hint="eastAsia"/>
          <w:color w:val="000000"/>
          <w:kern w:val="0"/>
          <w:sz w:val="28"/>
          <w:szCs w:val="28"/>
          <w:lang w:bidi="ar"/>
        </w:rPr>
        <w:t>1</w:t>
      </w:r>
      <w:r w:rsidRPr="00327DE1">
        <w:rPr>
          <w:rFonts w:ascii="宋体" w:hAnsi="宋体"/>
          <w:color w:val="000000"/>
          <w:kern w:val="0"/>
          <w:sz w:val="28"/>
          <w:szCs w:val="28"/>
          <w:lang w:bidi="ar"/>
        </w:rPr>
        <w:t>:00</w:t>
      </w:r>
      <w:r w:rsidRPr="00327DE1">
        <w:rPr>
          <w:rFonts w:ascii="宋体" w:hAnsi="宋体" w:hint="eastAsia"/>
          <w:color w:val="000000"/>
          <w:kern w:val="0"/>
          <w:sz w:val="28"/>
          <w:szCs w:val="28"/>
          <w:lang w:bidi="ar"/>
        </w:rPr>
        <w:t>--12:40</w:t>
      </w:r>
    </w:p>
    <w:p w14:paraId="181548EC" w14:textId="77777777" w:rsidR="003D3D48" w:rsidRPr="00327DE1" w:rsidRDefault="003D3D48" w:rsidP="003D3D48">
      <w:pPr>
        <w:widowControl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327DE1">
        <w:rPr>
          <w:rFonts w:ascii="宋体" w:hAnsi="宋体"/>
          <w:color w:val="000000"/>
          <w:kern w:val="0"/>
          <w:sz w:val="28"/>
          <w:szCs w:val="28"/>
          <w:lang w:bidi="ar"/>
        </w:rPr>
        <w:t xml:space="preserve">（二）活动地点 </w:t>
      </w:r>
    </w:p>
    <w:p w14:paraId="039B4068" w14:textId="77777777" w:rsidR="003D3D48" w:rsidRPr="00327DE1" w:rsidRDefault="003D3D48" w:rsidP="003D3D48">
      <w:pPr>
        <w:widowControl/>
        <w:spacing w:line="560" w:lineRule="exact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  <w:lang w:bidi="ar"/>
        </w:rPr>
      </w:pPr>
      <w:r w:rsidRPr="00327DE1">
        <w:rPr>
          <w:rFonts w:ascii="宋体" w:hAnsi="宋体"/>
          <w:color w:val="000000"/>
          <w:kern w:val="0"/>
          <w:sz w:val="28"/>
          <w:szCs w:val="28"/>
          <w:lang w:bidi="ar"/>
        </w:rPr>
        <w:t>新疆国际会展中心9号馆（红光山路3号）</w:t>
      </w:r>
    </w:p>
    <w:p w14:paraId="760291DF" w14:textId="77777777" w:rsidR="003D3D48" w:rsidRPr="00327DE1" w:rsidRDefault="003D3D48" w:rsidP="003D3D48">
      <w:pPr>
        <w:widowControl/>
        <w:spacing w:line="560" w:lineRule="exact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  <w:lang w:bidi="ar"/>
        </w:rPr>
      </w:pPr>
      <w:r w:rsidRPr="00327DE1">
        <w:rPr>
          <w:rFonts w:ascii="宋体" w:hAnsi="宋体"/>
          <w:color w:val="000000"/>
          <w:kern w:val="0"/>
          <w:sz w:val="28"/>
          <w:szCs w:val="28"/>
          <w:lang w:bidi="ar"/>
        </w:rPr>
        <w:t>（三）组织机构</w:t>
      </w:r>
    </w:p>
    <w:p w14:paraId="5BA30BC6" w14:textId="77777777" w:rsidR="003D3D48" w:rsidRPr="00327DE1" w:rsidRDefault="003D3D48" w:rsidP="003D3D48">
      <w:pPr>
        <w:widowControl/>
        <w:spacing w:line="560" w:lineRule="exact"/>
        <w:ind w:firstLineChars="200" w:firstLine="562"/>
        <w:jc w:val="left"/>
        <w:rPr>
          <w:rFonts w:ascii="宋体" w:hAnsi="宋体"/>
          <w:color w:val="000000"/>
          <w:kern w:val="0"/>
          <w:sz w:val="28"/>
          <w:szCs w:val="28"/>
          <w:lang w:bidi="ar"/>
        </w:rPr>
      </w:pPr>
      <w:r w:rsidRPr="00327DE1">
        <w:rPr>
          <w:rFonts w:ascii="宋体" w:hAnsi="宋体"/>
          <w:b/>
          <w:bCs/>
          <w:color w:val="000000"/>
          <w:kern w:val="0"/>
          <w:sz w:val="28"/>
          <w:szCs w:val="28"/>
          <w:lang w:bidi="ar"/>
        </w:rPr>
        <w:t>指导单位</w:t>
      </w:r>
      <w:r w:rsidRPr="00327DE1">
        <w:rPr>
          <w:rFonts w:ascii="宋体" w:hAnsi="宋体"/>
          <w:color w:val="000000"/>
          <w:kern w:val="0"/>
          <w:sz w:val="28"/>
          <w:szCs w:val="28"/>
          <w:lang w:bidi="ar"/>
        </w:rPr>
        <w:t>：</w:t>
      </w:r>
      <w:r w:rsidRPr="00327DE1">
        <w:rPr>
          <w:rFonts w:ascii="宋体" w:hAnsi="宋体"/>
          <w:sz w:val="28"/>
          <w:szCs w:val="28"/>
        </w:rPr>
        <w:t>工业和信息化部、国家发展和改革委员会、农业农村部、商务部、国家能源局</w:t>
      </w:r>
    </w:p>
    <w:p w14:paraId="19079D33" w14:textId="77777777" w:rsidR="003D3D48" w:rsidRDefault="003D3D48" w:rsidP="003D3D48">
      <w:pPr>
        <w:widowControl/>
        <w:spacing w:line="560" w:lineRule="exact"/>
        <w:ind w:firstLineChars="200" w:firstLine="562"/>
        <w:jc w:val="left"/>
        <w:rPr>
          <w:rFonts w:ascii="宋体" w:hAnsi="宋体"/>
          <w:color w:val="000000"/>
          <w:kern w:val="0"/>
          <w:sz w:val="28"/>
          <w:szCs w:val="28"/>
          <w:lang w:bidi="ar"/>
        </w:rPr>
      </w:pPr>
      <w:r w:rsidRPr="00327DE1">
        <w:rPr>
          <w:rFonts w:ascii="宋体" w:hAnsi="宋体" w:hint="eastAsia"/>
          <w:b/>
          <w:bCs/>
          <w:color w:val="000000"/>
          <w:kern w:val="0"/>
          <w:sz w:val="28"/>
          <w:szCs w:val="28"/>
          <w:lang w:bidi="ar"/>
        </w:rPr>
        <w:t>主办</w:t>
      </w:r>
      <w:r w:rsidRPr="00327DE1">
        <w:rPr>
          <w:rFonts w:ascii="宋体" w:hAnsi="宋体"/>
          <w:b/>
          <w:bCs/>
          <w:color w:val="000000"/>
          <w:kern w:val="0"/>
          <w:sz w:val="28"/>
          <w:szCs w:val="28"/>
          <w:lang w:bidi="ar"/>
        </w:rPr>
        <w:t>单位</w:t>
      </w:r>
      <w:r w:rsidRPr="00327DE1">
        <w:rPr>
          <w:rFonts w:ascii="宋体" w:hAnsi="宋体"/>
          <w:color w:val="000000"/>
          <w:kern w:val="0"/>
          <w:sz w:val="28"/>
          <w:szCs w:val="28"/>
          <w:lang w:bidi="ar"/>
        </w:rPr>
        <w:t xml:space="preserve">：中国汽车工业协会 </w:t>
      </w:r>
    </w:p>
    <w:p w14:paraId="54266114" w14:textId="77777777" w:rsidR="003D3D48" w:rsidRDefault="003D3D48" w:rsidP="003D3D48">
      <w:pPr>
        <w:widowControl/>
        <w:spacing w:line="560" w:lineRule="exact"/>
        <w:ind w:firstLineChars="700" w:firstLine="1960"/>
        <w:jc w:val="left"/>
        <w:rPr>
          <w:rFonts w:ascii="宋体" w:hAnsi="宋体"/>
          <w:sz w:val="28"/>
          <w:szCs w:val="28"/>
        </w:rPr>
      </w:pPr>
      <w:r w:rsidRPr="00327DE1">
        <w:rPr>
          <w:rFonts w:ascii="宋体" w:hAnsi="宋体"/>
          <w:color w:val="000000"/>
          <w:kern w:val="0"/>
          <w:sz w:val="28"/>
          <w:szCs w:val="28"/>
          <w:lang w:bidi="ar"/>
        </w:rPr>
        <w:t>新疆维吾尔自治区</w:t>
      </w:r>
      <w:r w:rsidRPr="00327DE1">
        <w:rPr>
          <w:rFonts w:ascii="宋体" w:hAnsi="宋体"/>
          <w:sz w:val="28"/>
          <w:szCs w:val="28"/>
        </w:rPr>
        <w:t>工业和信息化厅</w:t>
      </w:r>
    </w:p>
    <w:p w14:paraId="5F6714E7" w14:textId="77777777" w:rsidR="003D3D48" w:rsidRDefault="003D3D48" w:rsidP="003D3D48">
      <w:pPr>
        <w:widowControl/>
        <w:spacing w:line="560" w:lineRule="exact"/>
        <w:ind w:firstLineChars="700" w:firstLine="1960"/>
        <w:jc w:val="left"/>
        <w:rPr>
          <w:rFonts w:ascii="宋体" w:hAnsi="宋体"/>
          <w:sz w:val="28"/>
          <w:szCs w:val="28"/>
        </w:rPr>
      </w:pPr>
      <w:r w:rsidRPr="00327DE1">
        <w:rPr>
          <w:rFonts w:ascii="宋体" w:hAnsi="宋体"/>
          <w:color w:val="000000"/>
          <w:kern w:val="0"/>
          <w:sz w:val="28"/>
          <w:szCs w:val="28"/>
          <w:lang w:bidi="ar"/>
        </w:rPr>
        <w:t>新疆维吾尔自治区</w:t>
      </w:r>
      <w:r w:rsidRPr="00327DE1">
        <w:rPr>
          <w:rFonts w:ascii="宋体" w:hAnsi="宋体"/>
          <w:sz w:val="28"/>
          <w:szCs w:val="28"/>
        </w:rPr>
        <w:t>发展改革委</w:t>
      </w:r>
    </w:p>
    <w:p w14:paraId="1099DD8E" w14:textId="77777777" w:rsidR="003D3D48" w:rsidRDefault="003D3D48" w:rsidP="003D3D48">
      <w:pPr>
        <w:widowControl/>
        <w:spacing w:line="560" w:lineRule="exact"/>
        <w:ind w:firstLineChars="700" w:firstLine="1960"/>
        <w:jc w:val="left"/>
        <w:rPr>
          <w:rFonts w:ascii="宋体" w:hAnsi="宋体"/>
          <w:sz w:val="28"/>
          <w:szCs w:val="28"/>
        </w:rPr>
      </w:pPr>
      <w:r w:rsidRPr="00327DE1">
        <w:rPr>
          <w:rFonts w:ascii="宋体" w:hAnsi="宋体"/>
          <w:color w:val="000000"/>
          <w:kern w:val="0"/>
          <w:sz w:val="28"/>
          <w:szCs w:val="28"/>
          <w:lang w:bidi="ar"/>
        </w:rPr>
        <w:t>新疆维吾尔自治区</w:t>
      </w:r>
      <w:r w:rsidRPr="00327DE1">
        <w:rPr>
          <w:rFonts w:ascii="宋体" w:hAnsi="宋体"/>
          <w:sz w:val="28"/>
          <w:szCs w:val="28"/>
        </w:rPr>
        <w:t>农业农村厅</w:t>
      </w:r>
    </w:p>
    <w:p w14:paraId="79D538D2" w14:textId="77777777" w:rsidR="003D3D48" w:rsidRPr="000B3540" w:rsidRDefault="003D3D48" w:rsidP="003D3D48">
      <w:pPr>
        <w:widowControl/>
        <w:spacing w:line="560" w:lineRule="exact"/>
        <w:ind w:firstLineChars="700" w:firstLine="1960"/>
        <w:jc w:val="left"/>
        <w:rPr>
          <w:rFonts w:ascii="宋体" w:hAnsi="宋体" w:hint="eastAsia"/>
          <w:color w:val="000000"/>
          <w:kern w:val="0"/>
          <w:sz w:val="28"/>
          <w:szCs w:val="28"/>
          <w:lang w:bidi="ar"/>
        </w:rPr>
      </w:pPr>
      <w:r w:rsidRPr="00327DE1">
        <w:rPr>
          <w:rFonts w:ascii="宋体" w:hAnsi="宋体"/>
          <w:color w:val="000000"/>
          <w:kern w:val="0"/>
          <w:sz w:val="28"/>
          <w:szCs w:val="28"/>
          <w:lang w:bidi="ar"/>
        </w:rPr>
        <w:t>新疆维吾尔自治区</w:t>
      </w:r>
      <w:r w:rsidRPr="00327DE1">
        <w:rPr>
          <w:rFonts w:ascii="宋体" w:hAnsi="宋体"/>
          <w:sz w:val="28"/>
          <w:szCs w:val="28"/>
        </w:rPr>
        <w:t>商务厅</w:t>
      </w:r>
    </w:p>
    <w:p w14:paraId="03F1BEE3" w14:textId="77777777" w:rsidR="003D3D48" w:rsidRPr="00327DE1" w:rsidRDefault="003D3D48" w:rsidP="003D3D48">
      <w:pPr>
        <w:widowControl/>
        <w:spacing w:line="560" w:lineRule="exact"/>
        <w:ind w:firstLineChars="700" w:firstLine="1960"/>
        <w:jc w:val="left"/>
        <w:rPr>
          <w:rFonts w:ascii="宋体" w:hAnsi="宋体"/>
          <w:sz w:val="28"/>
          <w:szCs w:val="28"/>
        </w:rPr>
      </w:pPr>
      <w:r w:rsidRPr="00327DE1">
        <w:rPr>
          <w:rFonts w:ascii="宋体" w:hAnsi="宋体"/>
          <w:color w:val="000000"/>
          <w:kern w:val="0"/>
          <w:sz w:val="28"/>
          <w:szCs w:val="28"/>
          <w:lang w:bidi="ar"/>
        </w:rPr>
        <w:t>新疆维吾尔自治区新能源汽车发展协会</w:t>
      </w:r>
    </w:p>
    <w:p w14:paraId="6C34C1D6" w14:textId="77777777" w:rsidR="003D3D48" w:rsidRPr="00327DE1" w:rsidRDefault="003D3D48" w:rsidP="003D3D48">
      <w:pPr>
        <w:widowControl/>
        <w:spacing w:line="560" w:lineRule="exact"/>
        <w:ind w:firstLineChars="200" w:firstLine="562"/>
        <w:jc w:val="left"/>
        <w:rPr>
          <w:rFonts w:ascii="宋体" w:hAnsi="宋体"/>
          <w:color w:val="000000"/>
          <w:kern w:val="0"/>
          <w:sz w:val="28"/>
          <w:szCs w:val="28"/>
          <w:lang w:bidi="ar"/>
        </w:rPr>
      </w:pPr>
      <w:r w:rsidRPr="00327DE1">
        <w:rPr>
          <w:rFonts w:ascii="宋体" w:hAnsi="宋体"/>
          <w:b/>
          <w:bCs/>
          <w:color w:val="000000"/>
          <w:kern w:val="0"/>
          <w:sz w:val="28"/>
          <w:szCs w:val="28"/>
          <w:lang w:bidi="ar"/>
        </w:rPr>
        <w:t>承办单位：</w:t>
      </w:r>
      <w:r w:rsidRPr="00327DE1">
        <w:rPr>
          <w:rFonts w:ascii="宋体" w:hAnsi="宋体"/>
          <w:color w:val="000000"/>
          <w:kern w:val="0"/>
          <w:sz w:val="28"/>
          <w:szCs w:val="28"/>
          <w:lang w:bidi="ar"/>
        </w:rPr>
        <w:t>新疆华夏瑞意文化传媒有限公司</w:t>
      </w:r>
    </w:p>
    <w:p w14:paraId="3EFD1180" w14:textId="77777777" w:rsidR="003D3D48" w:rsidRPr="00327DE1" w:rsidRDefault="003D3D48" w:rsidP="003D3D48">
      <w:pPr>
        <w:widowControl/>
        <w:spacing w:line="560" w:lineRule="exact"/>
        <w:ind w:firstLineChars="200" w:firstLine="560"/>
        <w:jc w:val="left"/>
        <w:rPr>
          <w:rFonts w:ascii="宋体" w:hAnsi="宋体"/>
          <w:spacing w:val="6"/>
          <w:sz w:val="28"/>
          <w:szCs w:val="28"/>
        </w:rPr>
      </w:pPr>
      <w:r w:rsidRPr="00327DE1">
        <w:rPr>
          <w:rFonts w:ascii="宋体" w:hAnsi="宋体"/>
          <w:color w:val="000000"/>
          <w:kern w:val="0"/>
          <w:sz w:val="28"/>
          <w:szCs w:val="28"/>
          <w:lang w:bidi="ar"/>
        </w:rPr>
        <w:t>（四）</w:t>
      </w:r>
      <w:r w:rsidRPr="00327DE1">
        <w:rPr>
          <w:rFonts w:ascii="宋体" w:hAnsi="宋体"/>
          <w:spacing w:val="6"/>
          <w:sz w:val="28"/>
          <w:szCs w:val="28"/>
        </w:rPr>
        <w:t>活动议程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0"/>
        <w:gridCol w:w="6019"/>
      </w:tblGrid>
      <w:tr w:rsidR="003D3D48" w14:paraId="33A7EA6C" w14:textId="77777777" w:rsidTr="003D3D48">
        <w:tc>
          <w:tcPr>
            <w:tcW w:w="2574" w:type="dxa"/>
            <w:shd w:val="clear" w:color="auto" w:fill="auto"/>
          </w:tcPr>
          <w:p w14:paraId="0D951E90" w14:textId="77777777" w:rsidR="003D3D48" w:rsidRDefault="003D3D48" w:rsidP="00644382">
            <w:pPr>
              <w:spacing w:before="160" w:line="560" w:lineRule="exact"/>
              <w:rPr>
                <w:rFonts w:ascii="宋体" w:hAnsi="宋体"/>
                <w:spacing w:val="6"/>
                <w:sz w:val="28"/>
                <w:szCs w:val="28"/>
              </w:rPr>
            </w:pPr>
            <w:r>
              <w:rPr>
                <w:rFonts w:ascii="宋体" w:hAnsi="宋体"/>
                <w:spacing w:val="6"/>
                <w:sz w:val="28"/>
                <w:szCs w:val="28"/>
              </w:rPr>
              <w:t>时间</w:t>
            </w:r>
          </w:p>
        </w:tc>
        <w:tc>
          <w:tcPr>
            <w:tcW w:w="6748" w:type="dxa"/>
            <w:shd w:val="clear" w:color="auto" w:fill="auto"/>
          </w:tcPr>
          <w:p w14:paraId="2CC24398" w14:textId="77777777" w:rsidR="003D3D48" w:rsidRDefault="003D3D48" w:rsidP="00644382">
            <w:pPr>
              <w:spacing w:before="160" w:line="560" w:lineRule="exact"/>
              <w:rPr>
                <w:rFonts w:ascii="宋体" w:hAnsi="宋体"/>
                <w:spacing w:val="6"/>
                <w:sz w:val="28"/>
                <w:szCs w:val="28"/>
              </w:rPr>
            </w:pPr>
            <w:r>
              <w:rPr>
                <w:rFonts w:ascii="宋体" w:hAnsi="宋体"/>
                <w:spacing w:val="6"/>
                <w:sz w:val="28"/>
                <w:szCs w:val="28"/>
              </w:rPr>
              <w:t>议程</w:t>
            </w:r>
          </w:p>
        </w:tc>
      </w:tr>
      <w:tr w:rsidR="003D3D48" w14:paraId="625CC6FD" w14:textId="77777777" w:rsidTr="003D3D48">
        <w:tc>
          <w:tcPr>
            <w:tcW w:w="2574" w:type="dxa"/>
            <w:shd w:val="clear" w:color="auto" w:fill="auto"/>
          </w:tcPr>
          <w:p w14:paraId="4BD900A8" w14:textId="77777777" w:rsidR="003D3D48" w:rsidRDefault="003D3D48" w:rsidP="00644382">
            <w:pPr>
              <w:spacing w:before="160" w:line="560" w:lineRule="exact"/>
              <w:rPr>
                <w:rFonts w:ascii="宋体" w:hAnsi="宋体"/>
                <w:spacing w:val="6"/>
                <w:sz w:val="28"/>
                <w:szCs w:val="28"/>
              </w:rPr>
            </w:pPr>
            <w:r>
              <w:rPr>
                <w:rFonts w:ascii="宋体" w:hAnsi="宋体"/>
                <w:spacing w:val="1"/>
                <w:sz w:val="28"/>
                <w:szCs w:val="28"/>
              </w:rPr>
              <w:t>10:00-11:00</w:t>
            </w:r>
            <w:r>
              <w:rPr>
                <w:rFonts w:ascii="宋体" w:hAnsi="宋体"/>
                <w:spacing w:val="5"/>
                <w:sz w:val="28"/>
                <w:szCs w:val="28"/>
              </w:rPr>
              <w:t xml:space="preserve">  </w:t>
            </w:r>
          </w:p>
        </w:tc>
        <w:tc>
          <w:tcPr>
            <w:tcW w:w="6748" w:type="dxa"/>
            <w:shd w:val="clear" w:color="auto" w:fill="auto"/>
          </w:tcPr>
          <w:p w14:paraId="5EFB1B8D" w14:textId="77777777" w:rsidR="003D3D48" w:rsidRDefault="003D3D48" w:rsidP="00644382">
            <w:pPr>
              <w:spacing w:before="160" w:line="560" w:lineRule="exact"/>
              <w:rPr>
                <w:rFonts w:ascii="宋体" w:hAnsi="宋体"/>
                <w:spacing w:val="6"/>
                <w:sz w:val="28"/>
                <w:szCs w:val="28"/>
              </w:rPr>
            </w:pPr>
            <w:r>
              <w:rPr>
                <w:rFonts w:ascii="宋体" w:hAnsi="宋体"/>
                <w:spacing w:val="5"/>
                <w:sz w:val="28"/>
                <w:szCs w:val="28"/>
              </w:rPr>
              <w:t>签到</w:t>
            </w:r>
          </w:p>
        </w:tc>
      </w:tr>
      <w:tr w:rsidR="003D3D48" w14:paraId="03D0D59A" w14:textId="77777777" w:rsidTr="003D3D48">
        <w:tc>
          <w:tcPr>
            <w:tcW w:w="2574" w:type="dxa"/>
            <w:shd w:val="clear" w:color="auto" w:fill="auto"/>
          </w:tcPr>
          <w:p w14:paraId="1C4ABECA" w14:textId="77777777" w:rsidR="003D3D48" w:rsidRDefault="003D3D48" w:rsidP="00644382">
            <w:pPr>
              <w:spacing w:before="160" w:line="560" w:lineRule="exact"/>
              <w:rPr>
                <w:rFonts w:ascii="宋体" w:hAnsi="宋体"/>
                <w:spacing w:val="6"/>
                <w:sz w:val="28"/>
                <w:szCs w:val="28"/>
              </w:rPr>
            </w:pPr>
            <w:r>
              <w:rPr>
                <w:rFonts w:ascii="宋体" w:hAnsi="宋体"/>
                <w:spacing w:val="3"/>
                <w:sz w:val="28"/>
                <w:szCs w:val="28"/>
              </w:rPr>
              <w:t xml:space="preserve">11:00-11:05 </w:t>
            </w:r>
          </w:p>
        </w:tc>
        <w:tc>
          <w:tcPr>
            <w:tcW w:w="6748" w:type="dxa"/>
            <w:shd w:val="clear" w:color="auto" w:fill="auto"/>
          </w:tcPr>
          <w:p w14:paraId="7A860DEA" w14:textId="77777777" w:rsidR="003D3D48" w:rsidRDefault="003D3D48" w:rsidP="00644382">
            <w:pPr>
              <w:spacing w:line="560" w:lineRule="exact"/>
              <w:rPr>
                <w:rFonts w:ascii="宋体" w:hAnsi="宋体"/>
                <w:spacing w:val="6"/>
                <w:sz w:val="28"/>
                <w:szCs w:val="28"/>
              </w:rPr>
            </w:pPr>
            <w:r>
              <w:rPr>
                <w:rFonts w:ascii="宋体" w:hAnsi="宋体"/>
                <w:spacing w:val="7"/>
                <w:sz w:val="28"/>
                <w:szCs w:val="28"/>
              </w:rPr>
              <w:t>主持人开场，介绍到场嘉宾</w:t>
            </w:r>
          </w:p>
        </w:tc>
      </w:tr>
      <w:tr w:rsidR="003D3D48" w14:paraId="1D536785" w14:textId="77777777" w:rsidTr="003D3D48">
        <w:tc>
          <w:tcPr>
            <w:tcW w:w="2574" w:type="dxa"/>
            <w:shd w:val="clear" w:color="auto" w:fill="auto"/>
          </w:tcPr>
          <w:p w14:paraId="7D9F37B4" w14:textId="77777777" w:rsidR="003D3D48" w:rsidRDefault="003D3D48" w:rsidP="00644382">
            <w:pPr>
              <w:spacing w:before="160" w:line="560" w:lineRule="exact"/>
              <w:rPr>
                <w:rFonts w:ascii="宋体" w:hAnsi="宋体" w:hint="eastAsia"/>
                <w:spacing w:val="6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11:05-11:10</w:t>
            </w:r>
          </w:p>
        </w:tc>
        <w:tc>
          <w:tcPr>
            <w:tcW w:w="6748" w:type="dxa"/>
            <w:shd w:val="clear" w:color="auto" w:fill="auto"/>
          </w:tcPr>
          <w:p w14:paraId="6028EE86" w14:textId="77777777" w:rsidR="003D3D48" w:rsidRDefault="003D3D48" w:rsidP="00644382">
            <w:pPr>
              <w:spacing w:before="160" w:line="560" w:lineRule="exact"/>
              <w:rPr>
                <w:rFonts w:ascii="宋体" w:hAnsi="宋体"/>
                <w:spacing w:val="6"/>
                <w:sz w:val="28"/>
                <w:szCs w:val="28"/>
              </w:rPr>
            </w:pPr>
            <w:r>
              <w:rPr>
                <w:rFonts w:ascii="宋体" w:hAnsi="宋体"/>
                <w:spacing w:val="13"/>
                <w:sz w:val="28"/>
                <w:szCs w:val="28"/>
              </w:rPr>
              <w:t>工业和信息化部装备</w:t>
            </w:r>
            <w:proofErr w:type="gramStart"/>
            <w:r>
              <w:rPr>
                <w:rFonts w:ascii="宋体" w:hAnsi="宋体"/>
                <w:spacing w:val="13"/>
                <w:sz w:val="28"/>
                <w:szCs w:val="28"/>
              </w:rPr>
              <w:t>一</w:t>
            </w:r>
            <w:proofErr w:type="gramEnd"/>
            <w:r>
              <w:rPr>
                <w:rFonts w:ascii="宋体" w:hAnsi="宋体"/>
                <w:spacing w:val="13"/>
                <w:sz w:val="28"/>
                <w:szCs w:val="28"/>
              </w:rPr>
              <w:t>司领导致辞</w:t>
            </w:r>
          </w:p>
        </w:tc>
      </w:tr>
      <w:tr w:rsidR="003D3D48" w14:paraId="28E1A24F" w14:textId="77777777" w:rsidTr="003D3D48">
        <w:tc>
          <w:tcPr>
            <w:tcW w:w="2574" w:type="dxa"/>
            <w:shd w:val="clear" w:color="auto" w:fill="auto"/>
          </w:tcPr>
          <w:p w14:paraId="23B70ED1" w14:textId="77777777" w:rsidR="003D3D48" w:rsidRDefault="003D3D48" w:rsidP="00644382">
            <w:pPr>
              <w:spacing w:before="160" w:line="560" w:lineRule="exact"/>
              <w:rPr>
                <w:rFonts w:ascii="宋体" w:hAnsi="宋体"/>
                <w:spacing w:val="6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11:10-11:15</w:t>
            </w:r>
          </w:p>
        </w:tc>
        <w:tc>
          <w:tcPr>
            <w:tcW w:w="6748" w:type="dxa"/>
            <w:shd w:val="clear" w:color="auto" w:fill="auto"/>
          </w:tcPr>
          <w:p w14:paraId="40C035ED" w14:textId="13FD689B" w:rsidR="003D3D48" w:rsidRDefault="003D3D48" w:rsidP="00644382">
            <w:pPr>
              <w:spacing w:before="160" w:line="560" w:lineRule="exact"/>
              <w:rPr>
                <w:rFonts w:ascii="宋体" w:hAnsi="宋体"/>
                <w:spacing w:val="6"/>
                <w:sz w:val="28"/>
                <w:szCs w:val="28"/>
              </w:rPr>
            </w:pPr>
            <w:r w:rsidRPr="00327DE1"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  <w:t>新疆维吾尔</w:t>
            </w:r>
            <w:r>
              <w:rPr>
                <w:rFonts w:ascii="宋体" w:hAnsi="宋体"/>
                <w:spacing w:val="1"/>
                <w:sz w:val="28"/>
                <w:szCs w:val="28"/>
              </w:rPr>
              <w:t>自治区工业和信息化厅领导致辞</w:t>
            </w:r>
          </w:p>
        </w:tc>
      </w:tr>
      <w:tr w:rsidR="003D3D48" w14:paraId="3AFAEF90" w14:textId="77777777" w:rsidTr="003D3D48">
        <w:tc>
          <w:tcPr>
            <w:tcW w:w="2574" w:type="dxa"/>
            <w:shd w:val="clear" w:color="auto" w:fill="auto"/>
          </w:tcPr>
          <w:p w14:paraId="731C8909" w14:textId="77777777" w:rsidR="003D3D48" w:rsidRDefault="003D3D48" w:rsidP="00644382">
            <w:pPr>
              <w:spacing w:before="160" w:line="560" w:lineRule="exact"/>
              <w:rPr>
                <w:rFonts w:ascii="宋体" w:hAnsi="宋体"/>
                <w:spacing w:val="6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11:15-11:20</w:t>
            </w:r>
          </w:p>
        </w:tc>
        <w:tc>
          <w:tcPr>
            <w:tcW w:w="6748" w:type="dxa"/>
            <w:shd w:val="clear" w:color="auto" w:fill="auto"/>
          </w:tcPr>
          <w:p w14:paraId="28C22465" w14:textId="77777777" w:rsidR="003D3D48" w:rsidRDefault="003D3D48" w:rsidP="00644382">
            <w:pPr>
              <w:spacing w:before="160" w:line="560" w:lineRule="exact"/>
              <w:rPr>
                <w:rFonts w:ascii="宋体" w:hAnsi="宋体"/>
                <w:spacing w:val="6"/>
                <w:sz w:val="28"/>
                <w:szCs w:val="28"/>
              </w:rPr>
            </w:pPr>
            <w:r>
              <w:rPr>
                <w:rFonts w:ascii="宋体" w:hAnsi="宋体"/>
                <w:spacing w:val="4"/>
                <w:sz w:val="28"/>
                <w:szCs w:val="28"/>
              </w:rPr>
              <w:t>中国汽车工业协会领导致辞</w:t>
            </w:r>
          </w:p>
        </w:tc>
      </w:tr>
      <w:tr w:rsidR="003D3D48" w14:paraId="76ECF509" w14:textId="77777777" w:rsidTr="003D3D48">
        <w:tc>
          <w:tcPr>
            <w:tcW w:w="2574" w:type="dxa"/>
            <w:shd w:val="clear" w:color="auto" w:fill="auto"/>
          </w:tcPr>
          <w:p w14:paraId="47C53BFB" w14:textId="77777777" w:rsidR="003D3D48" w:rsidRDefault="003D3D48" w:rsidP="00644382">
            <w:pPr>
              <w:spacing w:before="160" w:line="560" w:lineRule="exact"/>
              <w:rPr>
                <w:rFonts w:ascii="宋体" w:hAnsi="宋体"/>
                <w:spacing w:val="3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11:20-11:25</w:t>
            </w:r>
          </w:p>
        </w:tc>
        <w:tc>
          <w:tcPr>
            <w:tcW w:w="6748" w:type="dxa"/>
            <w:shd w:val="clear" w:color="auto" w:fill="auto"/>
          </w:tcPr>
          <w:p w14:paraId="749AEFC3" w14:textId="7BA2CA29" w:rsidR="003D3D48" w:rsidRDefault="003D3D48" w:rsidP="00644382">
            <w:pPr>
              <w:spacing w:before="160" w:line="560" w:lineRule="exact"/>
              <w:rPr>
                <w:rFonts w:ascii="宋体" w:hAnsi="宋体"/>
                <w:spacing w:val="4"/>
                <w:sz w:val="28"/>
                <w:szCs w:val="28"/>
              </w:rPr>
            </w:pPr>
            <w:r w:rsidRPr="00327DE1"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  <w:t>新疆维吾尔</w:t>
            </w:r>
            <w:r>
              <w:rPr>
                <w:rFonts w:ascii="宋体" w:hAnsi="宋体"/>
                <w:spacing w:val="16"/>
                <w:sz w:val="28"/>
                <w:szCs w:val="28"/>
              </w:rPr>
              <w:t>自治区新能源汽车发展协会领导致辞</w:t>
            </w:r>
          </w:p>
        </w:tc>
      </w:tr>
      <w:tr w:rsidR="003D3D48" w14:paraId="56C6C183" w14:textId="77777777" w:rsidTr="003D3D48">
        <w:tc>
          <w:tcPr>
            <w:tcW w:w="2574" w:type="dxa"/>
            <w:shd w:val="clear" w:color="auto" w:fill="auto"/>
          </w:tcPr>
          <w:p w14:paraId="7B815B5E" w14:textId="77777777" w:rsidR="003D3D48" w:rsidRDefault="003D3D48" w:rsidP="00644382">
            <w:pPr>
              <w:spacing w:before="160" w:line="560" w:lineRule="exact"/>
              <w:rPr>
                <w:rFonts w:ascii="宋体" w:hAnsi="宋体"/>
                <w:spacing w:val="3"/>
                <w:positio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11:25-11:55</w:t>
            </w:r>
          </w:p>
        </w:tc>
        <w:tc>
          <w:tcPr>
            <w:tcW w:w="6748" w:type="dxa"/>
            <w:shd w:val="clear" w:color="auto" w:fill="auto"/>
          </w:tcPr>
          <w:p w14:paraId="2C9B2427" w14:textId="77777777" w:rsidR="003D3D48" w:rsidRDefault="003D3D48" w:rsidP="00644382">
            <w:pPr>
              <w:spacing w:before="160" w:line="560" w:lineRule="exact"/>
              <w:rPr>
                <w:rFonts w:ascii="宋体" w:hAnsi="宋体"/>
                <w:spacing w:val="16"/>
                <w:sz w:val="28"/>
                <w:szCs w:val="28"/>
              </w:rPr>
            </w:pPr>
            <w:r>
              <w:rPr>
                <w:rFonts w:ascii="宋体" w:hAnsi="宋体"/>
                <w:spacing w:val="3"/>
                <w:position w:val="17"/>
                <w:sz w:val="28"/>
                <w:szCs w:val="28"/>
              </w:rPr>
              <w:t>参展企业代表发言</w:t>
            </w:r>
          </w:p>
        </w:tc>
      </w:tr>
      <w:tr w:rsidR="003D3D48" w14:paraId="5883DD79" w14:textId="77777777" w:rsidTr="003D3D48">
        <w:tc>
          <w:tcPr>
            <w:tcW w:w="2574" w:type="dxa"/>
            <w:shd w:val="clear" w:color="auto" w:fill="auto"/>
          </w:tcPr>
          <w:p w14:paraId="21FA9429" w14:textId="77777777" w:rsidR="003D3D48" w:rsidRDefault="003D3D48" w:rsidP="00644382">
            <w:pPr>
              <w:spacing w:before="160" w:line="560" w:lineRule="exact"/>
              <w:rPr>
                <w:rFonts w:ascii="宋体" w:hAnsi="宋体"/>
                <w:spacing w:val="3"/>
                <w:position w:val="17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11:55-12:15</w:t>
            </w:r>
          </w:p>
        </w:tc>
        <w:tc>
          <w:tcPr>
            <w:tcW w:w="6748" w:type="dxa"/>
            <w:shd w:val="clear" w:color="auto" w:fill="auto"/>
          </w:tcPr>
          <w:p w14:paraId="2512AD02" w14:textId="77777777" w:rsidR="003D3D48" w:rsidRDefault="003D3D48" w:rsidP="00644382">
            <w:pPr>
              <w:spacing w:before="160" w:line="560" w:lineRule="exact"/>
              <w:rPr>
                <w:rFonts w:ascii="宋体" w:hAnsi="宋体"/>
                <w:spacing w:val="3"/>
                <w:position w:val="17"/>
                <w:sz w:val="28"/>
                <w:szCs w:val="28"/>
              </w:rPr>
            </w:pPr>
            <w:r>
              <w:rPr>
                <w:rFonts w:ascii="宋体" w:hAnsi="宋体"/>
                <w:spacing w:val="4"/>
                <w:sz w:val="28"/>
                <w:szCs w:val="28"/>
              </w:rPr>
              <w:t>媒体代表现场采访</w:t>
            </w:r>
          </w:p>
        </w:tc>
      </w:tr>
      <w:tr w:rsidR="003D3D48" w14:paraId="444AF52C" w14:textId="77777777" w:rsidTr="003D3D48">
        <w:tc>
          <w:tcPr>
            <w:tcW w:w="2574" w:type="dxa"/>
            <w:shd w:val="clear" w:color="auto" w:fill="auto"/>
          </w:tcPr>
          <w:p w14:paraId="55D44A31" w14:textId="77777777" w:rsidR="003D3D48" w:rsidRDefault="003D3D48" w:rsidP="00644382">
            <w:pPr>
              <w:spacing w:before="160" w:line="56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12:15-12:40</w:t>
            </w:r>
          </w:p>
        </w:tc>
        <w:tc>
          <w:tcPr>
            <w:tcW w:w="6748" w:type="dxa"/>
            <w:shd w:val="clear" w:color="auto" w:fill="auto"/>
          </w:tcPr>
          <w:p w14:paraId="4C2F0E78" w14:textId="77777777" w:rsidR="003D3D48" w:rsidRDefault="003D3D48" w:rsidP="00644382">
            <w:pPr>
              <w:spacing w:before="160" w:line="560" w:lineRule="exact"/>
              <w:rPr>
                <w:rFonts w:ascii="宋体" w:hAnsi="宋体"/>
                <w:spacing w:val="4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pacing w:val="4"/>
                <w:sz w:val="28"/>
                <w:szCs w:val="28"/>
              </w:rPr>
              <w:t>领导巡馆参观</w:t>
            </w:r>
            <w:proofErr w:type="gramEnd"/>
          </w:p>
        </w:tc>
      </w:tr>
    </w:tbl>
    <w:p w14:paraId="0AAC8230" w14:textId="77777777" w:rsidR="003D3D48" w:rsidRPr="00327DE1" w:rsidRDefault="003D3D48" w:rsidP="003D3D48">
      <w:pPr>
        <w:rPr>
          <w:rFonts w:ascii="宋体" w:hAnsi="宋体" w:cs="方正仿宋_GBK" w:hint="eastAsia"/>
          <w:sz w:val="28"/>
          <w:szCs w:val="28"/>
        </w:rPr>
      </w:pPr>
      <w:r w:rsidRPr="00327DE1">
        <w:rPr>
          <w:rFonts w:ascii="宋体" w:hAnsi="宋体" w:cs="方正仿宋_GBK" w:hint="eastAsia"/>
          <w:sz w:val="28"/>
          <w:szCs w:val="28"/>
        </w:rPr>
        <w:t>最终以当天仪式议程为准。</w:t>
      </w:r>
    </w:p>
    <w:p w14:paraId="141D466E" w14:textId="77777777" w:rsidR="00FD7689" w:rsidRPr="003D3D48" w:rsidRDefault="00FD7689"/>
    <w:sectPr w:rsidR="00FD7689" w:rsidRPr="003D3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62D3" w14:textId="77777777" w:rsidR="001C13C9" w:rsidRDefault="001C13C9" w:rsidP="003D3D48">
      <w:r>
        <w:separator/>
      </w:r>
    </w:p>
  </w:endnote>
  <w:endnote w:type="continuationSeparator" w:id="0">
    <w:p w14:paraId="673BA530" w14:textId="77777777" w:rsidR="001C13C9" w:rsidRDefault="001C13C9" w:rsidP="003D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FE71" w14:textId="77777777" w:rsidR="001C13C9" w:rsidRDefault="001C13C9" w:rsidP="003D3D48">
      <w:r>
        <w:separator/>
      </w:r>
    </w:p>
  </w:footnote>
  <w:footnote w:type="continuationSeparator" w:id="0">
    <w:p w14:paraId="0CBD2A5B" w14:textId="77777777" w:rsidR="001C13C9" w:rsidRDefault="001C13C9" w:rsidP="003D3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3D"/>
    <w:rsid w:val="001C13C9"/>
    <w:rsid w:val="00236E3D"/>
    <w:rsid w:val="003D3D48"/>
    <w:rsid w:val="00FD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458415D-A9D7-43F5-AD2F-B288FBA9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D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D48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3D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3D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3D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zhglb@caam.org.cn</dc:creator>
  <cp:keywords/>
  <dc:description/>
  <cp:lastModifiedBy>zhglb@caam.org.cn</cp:lastModifiedBy>
  <cp:revision>2</cp:revision>
  <dcterms:created xsi:type="dcterms:W3CDTF">2023-12-06T09:29:00Z</dcterms:created>
  <dcterms:modified xsi:type="dcterms:W3CDTF">2023-12-06T09:30:00Z</dcterms:modified>
</cp:coreProperties>
</file>